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F5C" w:rsidRPr="00716F5C" w:rsidRDefault="00716F5C" w:rsidP="00716F5C">
      <w:pPr>
        <w:jc w:val="center"/>
        <w:rPr>
          <w:sz w:val="22"/>
        </w:rPr>
      </w:pPr>
      <w:r w:rsidRPr="00716F5C">
        <w:rPr>
          <w:sz w:val="22"/>
        </w:rPr>
        <w:t>Муниципальное бюджетное общеобразовательное учреждение</w:t>
      </w:r>
    </w:p>
    <w:p w:rsidR="00716F5C" w:rsidRPr="00716F5C" w:rsidRDefault="00716F5C" w:rsidP="00716F5C">
      <w:pPr>
        <w:jc w:val="center"/>
        <w:rPr>
          <w:sz w:val="22"/>
        </w:rPr>
      </w:pPr>
      <w:r w:rsidRPr="00716F5C">
        <w:rPr>
          <w:sz w:val="22"/>
        </w:rPr>
        <w:t>« Большебуяновская основная общеобразовательная школа»</w:t>
      </w:r>
    </w:p>
    <w:p w:rsidR="00716F5C" w:rsidRPr="00716F5C" w:rsidRDefault="00716F5C" w:rsidP="00716F5C">
      <w:pPr>
        <w:jc w:val="center"/>
        <w:rPr>
          <w:sz w:val="22"/>
        </w:rPr>
      </w:pPr>
      <w:r w:rsidRPr="00716F5C">
        <w:rPr>
          <w:sz w:val="22"/>
        </w:rPr>
        <w:t>Шемуршинского муниципального округа Чувашской Республики</w:t>
      </w:r>
    </w:p>
    <w:p w:rsidR="00716F5C" w:rsidRPr="00716F5C" w:rsidRDefault="00716F5C" w:rsidP="00716F5C">
      <w:pPr>
        <w:jc w:val="center"/>
        <w:rPr>
          <w:sz w:val="22"/>
        </w:rPr>
      </w:pPr>
    </w:p>
    <w:tbl>
      <w:tblPr>
        <w:tblW w:w="9886" w:type="dxa"/>
        <w:tblCellSpacing w:w="0" w:type="dxa"/>
        <w:tblCellMar>
          <w:top w:w="105" w:type="dxa"/>
          <w:left w:w="105" w:type="dxa"/>
          <w:bottom w:w="105" w:type="dxa"/>
          <w:right w:w="105" w:type="dxa"/>
        </w:tblCellMar>
        <w:tblLook w:val="04A0"/>
      </w:tblPr>
      <w:tblGrid>
        <w:gridCol w:w="4800"/>
        <w:gridCol w:w="5086"/>
      </w:tblGrid>
      <w:tr w:rsidR="00B378DE" w:rsidRPr="0085617E" w:rsidTr="0085617E">
        <w:trPr>
          <w:trHeight w:val="1198"/>
          <w:tblCellSpacing w:w="0" w:type="dxa"/>
        </w:trPr>
        <w:tc>
          <w:tcPr>
            <w:tcW w:w="4800" w:type="dxa"/>
            <w:hideMark/>
          </w:tcPr>
          <w:p w:rsidR="00B378DE" w:rsidRPr="000D497D" w:rsidRDefault="000D497D" w:rsidP="00B378DE">
            <w:pPr>
              <w:widowControl w:val="0"/>
              <w:autoSpaceDE w:val="0"/>
              <w:autoSpaceDN w:val="0"/>
              <w:adjustRightInd w:val="0"/>
              <w:jc w:val="both"/>
              <w:rPr>
                <w:rFonts w:eastAsia="Times New Roman" w:cs="Times New Roman"/>
                <w:b/>
                <w:sz w:val="20"/>
                <w:szCs w:val="20"/>
                <w:lang w:eastAsia="ru-RU"/>
              </w:rPr>
            </w:pPr>
            <w:r>
              <w:rPr>
                <w:rFonts w:eastAsia="Times New Roman" w:cs="Times New Roman"/>
                <w:b/>
                <w:sz w:val="20"/>
                <w:szCs w:val="20"/>
                <w:lang w:eastAsia="ru-RU"/>
              </w:rPr>
              <w:t xml:space="preserve">РАССМОТРЕНА </w:t>
            </w:r>
          </w:p>
          <w:p w:rsidR="00B378DE" w:rsidRPr="000D497D" w:rsidRDefault="000D497D" w:rsidP="00B378DE">
            <w:pPr>
              <w:widowControl w:val="0"/>
              <w:autoSpaceDE w:val="0"/>
              <w:autoSpaceDN w:val="0"/>
              <w:adjustRightInd w:val="0"/>
              <w:jc w:val="both"/>
              <w:rPr>
                <w:rFonts w:eastAsia="Times New Roman" w:cs="Times New Roman"/>
                <w:sz w:val="20"/>
                <w:szCs w:val="20"/>
                <w:lang w:eastAsia="ru-RU"/>
              </w:rPr>
            </w:pPr>
            <w:r>
              <w:rPr>
                <w:rFonts w:eastAsia="Times New Roman" w:cs="Times New Roman"/>
                <w:sz w:val="20"/>
                <w:szCs w:val="20"/>
                <w:lang w:eastAsia="ru-RU"/>
              </w:rPr>
              <w:t xml:space="preserve">на </w:t>
            </w:r>
            <w:r w:rsidRPr="000D497D">
              <w:rPr>
                <w:rFonts w:eastAsia="Times New Roman" w:cs="Times New Roman"/>
                <w:sz w:val="20"/>
                <w:szCs w:val="20"/>
                <w:lang w:eastAsia="ru-RU"/>
              </w:rPr>
              <w:t>п</w:t>
            </w:r>
            <w:r>
              <w:rPr>
                <w:rFonts w:eastAsia="Times New Roman" w:cs="Times New Roman"/>
                <w:sz w:val="20"/>
                <w:szCs w:val="20"/>
                <w:lang w:eastAsia="ru-RU"/>
              </w:rPr>
              <w:t>едагогическом совете</w:t>
            </w:r>
          </w:p>
          <w:p w:rsidR="00B378DE" w:rsidRPr="000D497D" w:rsidRDefault="00EA15C6" w:rsidP="00B378DE">
            <w:pPr>
              <w:widowControl w:val="0"/>
              <w:autoSpaceDE w:val="0"/>
              <w:autoSpaceDN w:val="0"/>
              <w:adjustRightInd w:val="0"/>
              <w:jc w:val="both"/>
              <w:rPr>
                <w:rFonts w:eastAsia="Times New Roman" w:cs="Times New Roman"/>
                <w:sz w:val="20"/>
                <w:szCs w:val="20"/>
                <w:lang w:eastAsia="ru-RU"/>
              </w:rPr>
            </w:pPr>
            <w:r w:rsidRPr="000D497D">
              <w:rPr>
                <w:rFonts w:eastAsia="Times New Roman" w:cs="Times New Roman"/>
                <w:sz w:val="20"/>
                <w:szCs w:val="20"/>
                <w:lang w:eastAsia="ru-RU"/>
              </w:rPr>
              <w:t>МБОУ «Большебуяновская О</w:t>
            </w:r>
            <w:r w:rsidR="00B378DE" w:rsidRPr="000D497D">
              <w:rPr>
                <w:rFonts w:eastAsia="Times New Roman" w:cs="Times New Roman"/>
                <w:sz w:val="20"/>
                <w:szCs w:val="20"/>
                <w:lang w:eastAsia="ru-RU"/>
              </w:rPr>
              <w:t>ОШ»</w:t>
            </w:r>
          </w:p>
          <w:p w:rsidR="00B378DE" w:rsidRPr="0085617E" w:rsidRDefault="000D497D" w:rsidP="00AF4328">
            <w:pPr>
              <w:rPr>
                <w:rFonts w:eastAsia="Times New Roman" w:cs="Times New Roman"/>
                <w:szCs w:val="24"/>
                <w:lang w:eastAsia="ru-RU"/>
              </w:rPr>
            </w:pPr>
            <w:r w:rsidRPr="000D497D">
              <w:rPr>
                <w:rFonts w:eastAsia="Times New Roman" w:cs="Times New Roman"/>
                <w:sz w:val="20"/>
                <w:szCs w:val="20"/>
                <w:lang w:eastAsia="ru-RU"/>
              </w:rPr>
              <w:t xml:space="preserve">от </w:t>
            </w:r>
            <w:r w:rsidR="00AF4328" w:rsidRPr="000D497D">
              <w:rPr>
                <w:rFonts w:eastAsia="Times New Roman" w:cs="Times New Roman"/>
                <w:sz w:val="20"/>
                <w:szCs w:val="20"/>
                <w:lang w:eastAsia="ru-RU"/>
              </w:rPr>
              <w:t>29</w:t>
            </w:r>
            <w:r w:rsidR="00B378DE" w:rsidRPr="000D497D">
              <w:rPr>
                <w:rFonts w:eastAsia="Times New Roman" w:cs="Times New Roman"/>
                <w:sz w:val="20"/>
                <w:szCs w:val="20"/>
                <w:lang w:eastAsia="ru-RU"/>
              </w:rPr>
              <w:t xml:space="preserve"> августа </w:t>
            </w:r>
            <w:r w:rsidR="00DE5050" w:rsidRPr="000D497D">
              <w:rPr>
                <w:rFonts w:eastAsia="Times New Roman" w:cs="Times New Roman"/>
                <w:sz w:val="20"/>
                <w:szCs w:val="20"/>
                <w:lang w:eastAsia="ru-RU"/>
              </w:rPr>
              <w:t>202</w:t>
            </w:r>
            <w:r w:rsidR="00AF4328" w:rsidRPr="000D497D">
              <w:rPr>
                <w:rFonts w:eastAsia="Times New Roman" w:cs="Times New Roman"/>
                <w:sz w:val="20"/>
                <w:szCs w:val="20"/>
                <w:lang w:eastAsia="ru-RU"/>
              </w:rPr>
              <w:t>4</w:t>
            </w:r>
            <w:r w:rsidR="00DE5050" w:rsidRPr="000D497D">
              <w:rPr>
                <w:rFonts w:eastAsia="Times New Roman" w:cs="Times New Roman"/>
                <w:sz w:val="20"/>
                <w:szCs w:val="20"/>
                <w:lang w:eastAsia="ru-RU"/>
              </w:rPr>
              <w:t xml:space="preserve"> г. протокол</w:t>
            </w:r>
            <w:r w:rsidR="00B378DE" w:rsidRPr="000D497D">
              <w:rPr>
                <w:rFonts w:eastAsia="Times New Roman" w:cs="Times New Roman"/>
                <w:sz w:val="20"/>
                <w:szCs w:val="20"/>
                <w:lang w:eastAsia="ru-RU"/>
              </w:rPr>
              <w:t xml:space="preserve"> № 1</w:t>
            </w:r>
          </w:p>
        </w:tc>
        <w:tc>
          <w:tcPr>
            <w:tcW w:w="5086" w:type="dxa"/>
            <w:hideMark/>
          </w:tcPr>
          <w:p w:rsidR="00B378DE" w:rsidRPr="000D497D" w:rsidRDefault="000D497D" w:rsidP="00B378DE">
            <w:pPr>
              <w:rPr>
                <w:rFonts w:eastAsia="Times New Roman" w:cs="Times New Roman"/>
                <w:b/>
                <w:sz w:val="20"/>
                <w:szCs w:val="20"/>
                <w:lang w:eastAsia="ru-RU"/>
              </w:rPr>
            </w:pPr>
            <w:r w:rsidRPr="000D497D">
              <w:rPr>
                <w:rFonts w:eastAsia="Times New Roman" w:cs="Times New Roman"/>
                <w:b/>
                <w:sz w:val="20"/>
                <w:szCs w:val="20"/>
                <w:lang w:eastAsia="ru-RU"/>
              </w:rPr>
              <w:t xml:space="preserve">           </w:t>
            </w:r>
            <w:r>
              <w:rPr>
                <w:rFonts w:eastAsia="Times New Roman" w:cs="Times New Roman"/>
                <w:b/>
                <w:sz w:val="20"/>
                <w:szCs w:val="20"/>
                <w:lang w:eastAsia="ru-RU"/>
              </w:rPr>
              <w:t xml:space="preserve">                   </w:t>
            </w:r>
            <w:r w:rsidRPr="000D497D">
              <w:rPr>
                <w:rFonts w:eastAsia="Times New Roman" w:cs="Times New Roman"/>
                <w:b/>
                <w:sz w:val="20"/>
                <w:szCs w:val="20"/>
                <w:lang w:eastAsia="ru-RU"/>
              </w:rPr>
              <w:t>УТВЕРЖДЕНА</w:t>
            </w:r>
          </w:p>
          <w:p w:rsidR="000D497D" w:rsidRDefault="000D497D" w:rsidP="000D497D">
            <w:pPr>
              <w:ind w:left="1437"/>
              <w:rPr>
                <w:rFonts w:eastAsia="Times New Roman" w:cs="Times New Roman"/>
                <w:sz w:val="20"/>
                <w:szCs w:val="20"/>
                <w:lang w:eastAsia="ru-RU"/>
              </w:rPr>
            </w:pPr>
            <w:r>
              <w:rPr>
                <w:rFonts w:eastAsia="Times New Roman" w:cs="Times New Roman"/>
                <w:sz w:val="20"/>
                <w:szCs w:val="20"/>
                <w:lang w:eastAsia="ru-RU"/>
              </w:rPr>
              <w:t>п</w:t>
            </w:r>
            <w:r w:rsidR="00AF4328" w:rsidRPr="000D497D">
              <w:rPr>
                <w:rFonts w:eastAsia="Times New Roman" w:cs="Times New Roman"/>
                <w:sz w:val="20"/>
                <w:szCs w:val="20"/>
                <w:lang w:eastAsia="ru-RU"/>
              </w:rPr>
              <w:t>риказ</w:t>
            </w:r>
            <w:r w:rsidRPr="000D497D">
              <w:rPr>
                <w:rFonts w:eastAsia="Times New Roman" w:cs="Times New Roman"/>
                <w:sz w:val="20"/>
                <w:szCs w:val="20"/>
                <w:lang w:eastAsia="ru-RU"/>
              </w:rPr>
              <w:t xml:space="preserve">ом директора  </w:t>
            </w:r>
          </w:p>
          <w:p w:rsidR="000D497D" w:rsidRDefault="000D497D" w:rsidP="000D497D">
            <w:pPr>
              <w:ind w:left="1437"/>
              <w:rPr>
                <w:rFonts w:eastAsia="Times New Roman" w:cs="Times New Roman"/>
                <w:sz w:val="20"/>
                <w:szCs w:val="20"/>
                <w:lang w:eastAsia="ru-RU"/>
              </w:rPr>
            </w:pPr>
            <w:r>
              <w:rPr>
                <w:rFonts w:eastAsia="Times New Roman" w:cs="Times New Roman"/>
                <w:sz w:val="20"/>
                <w:szCs w:val="20"/>
                <w:lang w:eastAsia="ru-RU"/>
              </w:rPr>
              <w:t>МБОУ «Большебуяновская ООШ»</w:t>
            </w:r>
          </w:p>
          <w:p w:rsidR="00B378DE" w:rsidRPr="000D497D" w:rsidRDefault="000D497D" w:rsidP="000D497D">
            <w:pPr>
              <w:ind w:left="1437"/>
              <w:rPr>
                <w:rFonts w:eastAsia="Times New Roman" w:cs="Times New Roman"/>
                <w:szCs w:val="24"/>
                <w:lang w:eastAsia="ru-RU"/>
              </w:rPr>
            </w:pPr>
            <w:r w:rsidRPr="000D497D">
              <w:rPr>
                <w:rFonts w:eastAsia="Times New Roman" w:cs="Times New Roman"/>
                <w:sz w:val="20"/>
                <w:szCs w:val="20"/>
                <w:lang w:eastAsia="ru-RU"/>
              </w:rPr>
              <w:t>от 29</w:t>
            </w:r>
            <w:r w:rsidR="00AF4328" w:rsidRPr="000D497D">
              <w:rPr>
                <w:rFonts w:eastAsia="Times New Roman" w:cs="Times New Roman"/>
                <w:sz w:val="20"/>
                <w:szCs w:val="20"/>
                <w:lang w:eastAsia="ru-RU"/>
              </w:rPr>
              <w:t xml:space="preserve"> августа </w:t>
            </w:r>
            <w:r w:rsidRPr="000D497D">
              <w:rPr>
                <w:rFonts w:eastAsia="Times New Roman" w:cs="Times New Roman"/>
                <w:sz w:val="20"/>
                <w:szCs w:val="20"/>
                <w:lang w:eastAsia="ru-RU"/>
              </w:rPr>
              <w:t>2024</w:t>
            </w:r>
            <w:r>
              <w:rPr>
                <w:rFonts w:eastAsia="Times New Roman" w:cs="Times New Roman"/>
                <w:sz w:val="20"/>
                <w:szCs w:val="20"/>
                <w:lang w:eastAsia="ru-RU"/>
              </w:rPr>
              <w:t xml:space="preserve"> № 164</w:t>
            </w:r>
          </w:p>
        </w:tc>
      </w:tr>
    </w:tbl>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Default="00B378DE" w:rsidP="00B378DE">
      <w:pPr>
        <w:widowControl w:val="0"/>
        <w:ind w:firstLine="567"/>
        <w:rPr>
          <w:rFonts w:eastAsia="Courier New" w:cs="Times New Roman"/>
          <w:color w:val="000000"/>
          <w:szCs w:val="24"/>
          <w:lang w:eastAsia="ru-RU"/>
        </w:rPr>
      </w:pPr>
    </w:p>
    <w:p w:rsidR="00BB68CC" w:rsidRDefault="00BB68CC" w:rsidP="00B378DE">
      <w:pPr>
        <w:widowControl w:val="0"/>
        <w:ind w:firstLine="567"/>
        <w:rPr>
          <w:rFonts w:eastAsia="Courier New" w:cs="Times New Roman"/>
          <w:color w:val="000000"/>
          <w:szCs w:val="24"/>
          <w:lang w:eastAsia="ru-RU"/>
        </w:rPr>
      </w:pPr>
    </w:p>
    <w:p w:rsidR="00BB68CC" w:rsidRPr="0085617E" w:rsidRDefault="00BB68CC"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jc w:val="center"/>
        <w:rPr>
          <w:rFonts w:eastAsia="Courier New" w:cs="Times New Roman"/>
          <w:b/>
          <w:color w:val="000000"/>
          <w:szCs w:val="24"/>
          <w:lang w:eastAsia="ru-RU"/>
        </w:rPr>
      </w:pPr>
      <w:r w:rsidRPr="0085617E">
        <w:rPr>
          <w:rFonts w:eastAsia="Courier New" w:cs="Times New Roman"/>
          <w:b/>
          <w:color w:val="000000"/>
          <w:szCs w:val="24"/>
          <w:lang w:eastAsia="ru-RU"/>
        </w:rPr>
        <w:t xml:space="preserve">ОСНОВНАЯ ОБРАЗОВАТЕЛЬНАЯ ПРОГРАММА </w:t>
      </w:r>
    </w:p>
    <w:p w:rsidR="00B378DE" w:rsidRDefault="00B378DE" w:rsidP="00B378DE">
      <w:pPr>
        <w:widowControl w:val="0"/>
        <w:ind w:firstLine="567"/>
        <w:jc w:val="center"/>
        <w:rPr>
          <w:rFonts w:eastAsia="Courier New" w:cs="Times New Roman"/>
          <w:b/>
          <w:color w:val="000000"/>
          <w:szCs w:val="24"/>
          <w:lang w:eastAsia="ru-RU"/>
        </w:rPr>
      </w:pPr>
      <w:r w:rsidRPr="0085617E">
        <w:rPr>
          <w:rFonts w:eastAsia="Courier New" w:cs="Times New Roman"/>
          <w:b/>
          <w:color w:val="000000"/>
          <w:szCs w:val="24"/>
          <w:lang w:eastAsia="ru-RU"/>
        </w:rPr>
        <w:t>ОСНОВНОГО ОБЩЕГО ОБРАЗОВАНИЯ</w:t>
      </w:r>
    </w:p>
    <w:p w:rsidR="00DE5050" w:rsidRPr="00DE5050" w:rsidRDefault="00B378DE" w:rsidP="00B378DE">
      <w:pPr>
        <w:widowControl w:val="0"/>
        <w:ind w:firstLine="567"/>
        <w:jc w:val="center"/>
        <w:rPr>
          <w:rFonts w:eastAsia="Courier New" w:cs="Times New Roman"/>
          <w:color w:val="000000"/>
          <w:szCs w:val="24"/>
          <w:lang w:eastAsia="ru-RU"/>
        </w:rPr>
      </w:pPr>
      <w:r w:rsidRPr="00DE5050">
        <w:rPr>
          <w:rFonts w:eastAsia="Courier New" w:cs="Times New Roman"/>
          <w:color w:val="000000"/>
          <w:szCs w:val="24"/>
          <w:lang w:eastAsia="ru-RU"/>
        </w:rPr>
        <w:t>МУНИЦИПАЛЬНОГО БЮДЖЕТНОГО ОБЩЕОБРАЗОВАТЕЛЬНОГО УЧРЕЖДЕН</w:t>
      </w:r>
      <w:r w:rsidR="00EA15C6">
        <w:rPr>
          <w:rFonts w:eastAsia="Courier New" w:cs="Times New Roman"/>
          <w:color w:val="000000"/>
          <w:szCs w:val="24"/>
          <w:lang w:eastAsia="ru-RU"/>
        </w:rPr>
        <w:t xml:space="preserve">ИЯ «БОЛЬШЕБУЯНОВСКАЯ ОСНОВНАЯ </w:t>
      </w:r>
      <w:r w:rsidRPr="00DE5050">
        <w:rPr>
          <w:rFonts w:eastAsia="Courier New" w:cs="Times New Roman"/>
          <w:color w:val="000000"/>
          <w:szCs w:val="24"/>
          <w:lang w:eastAsia="ru-RU"/>
        </w:rPr>
        <w:t xml:space="preserve"> ОБЩЕОБРАЗОВАТЕЛЬНАЯ ШКОЛА» ШЕМУРШИНСКОГО МУНИЦИПАЛЬНОГО ОКРУГА </w:t>
      </w:r>
    </w:p>
    <w:p w:rsidR="00B378DE" w:rsidRPr="00DE5050" w:rsidRDefault="00B378DE" w:rsidP="00B378DE">
      <w:pPr>
        <w:widowControl w:val="0"/>
        <w:ind w:firstLine="567"/>
        <w:jc w:val="center"/>
        <w:rPr>
          <w:rFonts w:eastAsia="Courier New" w:cs="Times New Roman"/>
          <w:color w:val="000000"/>
          <w:szCs w:val="24"/>
          <w:lang w:eastAsia="ru-RU"/>
        </w:rPr>
      </w:pPr>
      <w:r w:rsidRPr="00DE5050">
        <w:rPr>
          <w:rFonts w:eastAsia="Courier New" w:cs="Times New Roman"/>
          <w:color w:val="000000"/>
          <w:szCs w:val="24"/>
          <w:lang w:eastAsia="ru-RU"/>
        </w:rPr>
        <w:t>ЧУВАШСКОЙ РЕСПУБЛИКИ</w:t>
      </w: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Default="00B378DE" w:rsidP="00B378DE">
      <w:pPr>
        <w:widowControl w:val="0"/>
        <w:rPr>
          <w:rFonts w:eastAsia="Courier New" w:cs="Times New Roman"/>
          <w:color w:val="000000"/>
          <w:szCs w:val="24"/>
          <w:lang w:eastAsia="ru-RU"/>
        </w:rPr>
      </w:pPr>
    </w:p>
    <w:p w:rsidR="000D497D" w:rsidRDefault="000D497D" w:rsidP="00B378DE">
      <w:pPr>
        <w:widowControl w:val="0"/>
        <w:rPr>
          <w:rFonts w:eastAsia="Courier New" w:cs="Times New Roman"/>
          <w:color w:val="000000"/>
          <w:szCs w:val="24"/>
          <w:lang w:eastAsia="ru-RU"/>
        </w:rPr>
      </w:pPr>
    </w:p>
    <w:p w:rsidR="000D497D" w:rsidRDefault="000D497D" w:rsidP="00B378DE">
      <w:pPr>
        <w:widowControl w:val="0"/>
        <w:rPr>
          <w:rFonts w:eastAsia="Courier New" w:cs="Times New Roman"/>
          <w:color w:val="000000"/>
          <w:szCs w:val="24"/>
          <w:lang w:eastAsia="ru-RU"/>
        </w:rPr>
      </w:pPr>
    </w:p>
    <w:p w:rsidR="000D497D" w:rsidRDefault="000D497D" w:rsidP="00B378DE">
      <w:pPr>
        <w:widowControl w:val="0"/>
        <w:rPr>
          <w:rFonts w:eastAsia="Courier New" w:cs="Times New Roman"/>
          <w:color w:val="000000"/>
          <w:szCs w:val="24"/>
          <w:lang w:eastAsia="ru-RU"/>
        </w:rPr>
      </w:pPr>
    </w:p>
    <w:p w:rsidR="000D497D" w:rsidRPr="0085617E" w:rsidRDefault="000D497D" w:rsidP="00B378DE">
      <w:pPr>
        <w:widowControl w:val="0"/>
        <w:rPr>
          <w:rFonts w:eastAsia="Courier New" w:cs="Times New Roman"/>
          <w:color w:val="000000"/>
          <w:szCs w:val="24"/>
          <w:lang w:eastAsia="ru-RU"/>
        </w:rPr>
      </w:pPr>
    </w:p>
    <w:p w:rsidR="00EA15C6" w:rsidRDefault="00EA15C6" w:rsidP="00B378DE">
      <w:pPr>
        <w:widowControl w:val="0"/>
        <w:rPr>
          <w:rFonts w:eastAsia="Courier New" w:cs="Times New Roman"/>
          <w:b/>
          <w:color w:val="000000"/>
          <w:szCs w:val="24"/>
          <w:lang w:eastAsia="ru-RU" w:bidi="ru-RU"/>
        </w:rPr>
      </w:pPr>
    </w:p>
    <w:p w:rsidR="00EA15C6" w:rsidRDefault="00EA15C6" w:rsidP="00B378DE">
      <w:pPr>
        <w:widowControl w:val="0"/>
        <w:rPr>
          <w:rFonts w:eastAsia="Courier New" w:cs="Times New Roman"/>
          <w:b/>
          <w:color w:val="000000"/>
          <w:szCs w:val="24"/>
          <w:lang w:eastAsia="ru-RU" w:bidi="ru-RU"/>
        </w:rPr>
      </w:pPr>
    </w:p>
    <w:p w:rsidR="00B378DE" w:rsidRDefault="00B378DE" w:rsidP="00B378DE">
      <w:pPr>
        <w:widowControl w:val="0"/>
        <w:rPr>
          <w:rFonts w:eastAsia="Courier New" w:cs="Times New Roman"/>
          <w:b/>
          <w:color w:val="000000"/>
          <w:szCs w:val="24"/>
          <w:lang w:eastAsia="ru-RU" w:bidi="ru-RU"/>
        </w:rPr>
      </w:pPr>
      <w:r w:rsidRPr="0085617E">
        <w:rPr>
          <w:rFonts w:eastAsia="Courier New" w:cs="Times New Roman"/>
          <w:b/>
          <w:color w:val="000000"/>
          <w:szCs w:val="24"/>
          <w:lang w:eastAsia="ru-RU" w:bidi="ru-RU"/>
        </w:rPr>
        <w:lastRenderedPageBreak/>
        <w:t>СОДЕРЖАНИЕ</w:t>
      </w:r>
    </w:p>
    <w:p w:rsidR="00957282" w:rsidRPr="0085617E" w:rsidRDefault="00957282" w:rsidP="00B378DE">
      <w:pPr>
        <w:widowControl w:val="0"/>
        <w:rPr>
          <w:rFonts w:eastAsia="Courier New" w:cs="Times New Roman"/>
          <w:b/>
          <w:color w:val="000000"/>
          <w:szCs w:val="24"/>
          <w:lang w:eastAsia="ru-RU" w:bidi="ru-RU"/>
        </w:rPr>
      </w:pPr>
    </w:p>
    <w:tbl>
      <w:tblPr>
        <w:tblStyle w:val="af3"/>
        <w:tblW w:w="0" w:type="auto"/>
        <w:tblLook w:val="04A0"/>
      </w:tblPr>
      <w:tblGrid>
        <w:gridCol w:w="959"/>
        <w:gridCol w:w="7229"/>
        <w:gridCol w:w="1383"/>
      </w:tblGrid>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jc w:val="center"/>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 п/п</w:t>
            </w:r>
          </w:p>
        </w:tc>
        <w:tc>
          <w:tcPr>
            <w:tcW w:w="722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jc w:val="center"/>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Наименования разделов</w:t>
            </w:r>
          </w:p>
        </w:tc>
        <w:tc>
          <w:tcPr>
            <w:tcW w:w="1383"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center"/>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Стр.</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1.</w:t>
            </w:r>
          </w:p>
        </w:tc>
        <w:tc>
          <w:tcPr>
            <w:tcW w:w="722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jc w:val="both"/>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 xml:space="preserve">ЦЕЛЕВОЙ РАЗДЕЛ </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CA3D6E" w:rsidP="003D2D4B">
            <w:pPr>
              <w:widowControl w:val="0"/>
              <w:jc w:val="center"/>
              <w:rPr>
                <w:rFonts w:ascii="Times New Roman" w:eastAsia="Courier New" w:hAnsi="Times New Roman"/>
                <w:b/>
                <w:color w:val="000000"/>
                <w:sz w:val="24"/>
                <w:szCs w:val="24"/>
                <w:lang w:bidi="ru-RU"/>
              </w:rPr>
            </w:pPr>
            <w:r>
              <w:rPr>
                <w:rFonts w:ascii="Times New Roman" w:eastAsia="Courier New" w:hAnsi="Times New Roman"/>
                <w:b/>
                <w:color w:val="000000"/>
                <w:sz w:val="24"/>
                <w:szCs w:val="24"/>
                <w:lang w:bidi="ru-RU"/>
              </w:rPr>
              <w:t>4</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1.1.</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Пояснительная записка</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CA3D6E" w:rsidP="003D2D4B">
            <w:pPr>
              <w:widowControl w:val="0"/>
              <w:jc w:val="center"/>
              <w:rPr>
                <w:rFonts w:ascii="Times New Roman" w:eastAsia="Courier New" w:hAnsi="Times New Roman"/>
                <w:b/>
                <w:i/>
                <w:color w:val="000000"/>
                <w:sz w:val="24"/>
                <w:szCs w:val="24"/>
                <w:lang w:bidi="ru-RU"/>
              </w:rPr>
            </w:pPr>
            <w:r>
              <w:rPr>
                <w:rFonts w:ascii="Times New Roman" w:eastAsia="Courier New" w:hAnsi="Times New Roman"/>
                <w:b/>
                <w:i/>
                <w:color w:val="000000"/>
                <w:sz w:val="24"/>
                <w:szCs w:val="24"/>
                <w:lang w:bidi="ru-RU"/>
              </w:rPr>
              <w:t>4</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4B18A7"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1.1.1.</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4B18A7"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Цели реализации программы основного общего образования</w:t>
            </w:r>
            <w:r w:rsidR="003D2D4B" w:rsidRPr="00957282">
              <w:rPr>
                <w:rFonts w:ascii="Times New Roman" w:eastAsia="Courier New" w:hAnsi="Times New Roman"/>
                <w:color w:val="000000"/>
                <w:sz w:val="24"/>
                <w:szCs w:val="24"/>
                <w:lang w:bidi="ru-RU"/>
              </w:rPr>
              <w:t xml:space="preserve">, </w:t>
            </w:r>
            <w:r w:rsidRPr="00957282">
              <w:rPr>
                <w:rFonts w:ascii="Times New Roman" w:eastAsia="Courier New" w:hAnsi="Times New Roman"/>
                <w:color w:val="000000"/>
                <w:sz w:val="24"/>
                <w:szCs w:val="24"/>
                <w:lang w:bidi="ru-RU"/>
              </w:rPr>
              <w:t>конкретизированные в соответствии с требованиями ФГОС к результатам освоения обучающимися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CA3D6E" w:rsidP="00CA3D6E">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 xml:space="preserve">5 </w:t>
            </w:r>
            <w:r w:rsidR="00464E5B"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 xml:space="preserve"> 8</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4B18A7"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1.1.2.</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4B18A7"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CA3D6E" w:rsidP="00CA3D6E">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8</w:t>
            </w:r>
            <w:r w:rsidR="00464E5B" w:rsidRPr="00957282">
              <w:rPr>
                <w:rFonts w:ascii="Times New Roman" w:eastAsia="Courier New" w:hAnsi="Times New Roman"/>
                <w:color w:val="000000"/>
                <w:sz w:val="24"/>
                <w:szCs w:val="24"/>
                <w:lang w:bidi="ru-RU"/>
              </w:rPr>
              <w:t>-1</w:t>
            </w:r>
            <w:r>
              <w:rPr>
                <w:rFonts w:ascii="Times New Roman" w:eastAsia="Courier New" w:hAnsi="Times New Roman"/>
                <w:color w:val="000000"/>
                <w:sz w:val="24"/>
                <w:szCs w:val="24"/>
                <w:lang w:bidi="ru-RU"/>
              </w:rPr>
              <w:t>0</w:t>
            </w:r>
          </w:p>
        </w:tc>
      </w:tr>
      <w:tr w:rsidR="006054EA"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054EA" w:rsidRPr="00957282" w:rsidRDefault="006054EA"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1.1.3.</w:t>
            </w:r>
          </w:p>
        </w:tc>
        <w:tc>
          <w:tcPr>
            <w:tcW w:w="7229" w:type="dxa"/>
            <w:tcBorders>
              <w:top w:val="single" w:sz="4" w:space="0" w:color="auto"/>
              <w:left w:val="single" w:sz="4" w:space="0" w:color="auto"/>
              <w:bottom w:val="single" w:sz="4" w:space="0" w:color="auto"/>
              <w:right w:val="single" w:sz="4" w:space="0" w:color="auto"/>
            </w:tcBorders>
          </w:tcPr>
          <w:p w:rsidR="006054EA" w:rsidRPr="00957282" w:rsidRDefault="006054EA"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Общая характеристика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6054EA" w:rsidRPr="00957282" w:rsidRDefault="00464E5B" w:rsidP="00CA3D6E">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1</w:t>
            </w:r>
            <w:r w:rsidR="00CA3D6E">
              <w:rPr>
                <w:rFonts w:ascii="Times New Roman" w:eastAsia="Courier New" w:hAnsi="Times New Roman"/>
                <w:color w:val="000000"/>
                <w:sz w:val="24"/>
                <w:szCs w:val="24"/>
                <w:lang w:bidi="ru-RU"/>
              </w:rPr>
              <w:t>0</w:t>
            </w:r>
            <w:r w:rsidRPr="00957282">
              <w:rPr>
                <w:rFonts w:ascii="Times New Roman" w:eastAsia="Courier New" w:hAnsi="Times New Roman"/>
                <w:color w:val="000000"/>
                <w:sz w:val="24"/>
                <w:szCs w:val="24"/>
                <w:lang w:bidi="ru-RU"/>
              </w:rPr>
              <w:t>-1</w:t>
            </w:r>
            <w:r w:rsidR="00CA3D6E">
              <w:rPr>
                <w:rFonts w:ascii="Times New Roman" w:eastAsia="Courier New" w:hAnsi="Times New Roman"/>
                <w:color w:val="000000"/>
                <w:sz w:val="24"/>
                <w:szCs w:val="24"/>
                <w:lang w:bidi="ru-RU"/>
              </w:rPr>
              <w:t>3</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1.2.</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 xml:space="preserve">Планируемые результаты освоения обучающимися </w:t>
            </w:r>
            <w:r w:rsidRPr="00957282">
              <w:rPr>
                <w:rFonts w:ascii="Times New Roman" w:hAnsi="Times New Roman"/>
                <w:b/>
                <w:i/>
                <w:sz w:val="24"/>
                <w:szCs w:val="24"/>
              </w:rPr>
              <w:t>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464E5B" w:rsidP="00D86D1B">
            <w:pPr>
              <w:widowControl w:val="0"/>
              <w:jc w:val="center"/>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1</w:t>
            </w:r>
            <w:r w:rsidR="00CA3D6E">
              <w:rPr>
                <w:rFonts w:ascii="Times New Roman" w:eastAsia="Courier New" w:hAnsi="Times New Roman"/>
                <w:b/>
                <w:i/>
                <w:color w:val="000000"/>
                <w:sz w:val="24"/>
                <w:szCs w:val="24"/>
                <w:lang w:bidi="ru-RU"/>
              </w:rPr>
              <w:t>4</w:t>
            </w:r>
            <w:r w:rsidRPr="00957282">
              <w:rPr>
                <w:rFonts w:ascii="Times New Roman" w:eastAsia="Courier New" w:hAnsi="Times New Roman"/>
                <w:b/>
                <w:i/>
                <w:color w:val="000000"/>
                <w:sz w:val="24"/>
                <w:szCs w:val="24"/>
                <w:lang w:bidi="ru-RU"/>
              </w:rPr>
              <w:t>-</w:t>
            </w:r>
            <w:r w:rsidR="00D86D1B">
              <w:rPr>
                <w:rFonts w:ascii="Times New Roman" w:eastAsia="Courier New" w:hAnsi="Times New Roman"/>
                <w:b/>
                <w:i/>
                <w:color w:val="000000"/>
                <w:sz w:val="24"/>
                <w:szCs w:val="24"/>
                <w:lang w:bidi="ru-RU"/>
              </w:rPr>
              <w:t>58</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1.3.</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Система оценки достижения планируемых результатов освоения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86D1B" w:rsidP="00D86D1B">
            <w:pPr>
              <w:widowControl w:val="0"/>
              <w:jc w:val="center"/>
              <w:rPr>
                <w:rFonts w:ascii="Times New Roman" w:eastAsia="Courier New" w:hAnsi="Times New Roman"/>
                <w:b/>
                <w:i/>
                <w:color w:val="000000"/>
                <w:sz w:val="24"/>
                <w:szCs w:val="24"/>
                <w:lang w:bidi="ru-RU"/>
              </w:rPr>
            </w:pPr>
            <w:r>
              <w:rPr>
                <w:rFonts w:ascii="Times New Roman" w:eastAsia="Courier New" w:hAnsi="Times New Roman"/>
                <w:b/>
                <w:i/>
                <w:color w:val="000000"/>
                <w:sz w:val="24"/>
                <w:szCs w:val="24"/>
                <w:lang w:bidi="ru-RU"/>
              </w:rPr>
              <w:t>58</w:t>
            </w:r>
            <w:r w:rsidR="00464E5B" w:rsidRPr="00957282">
              <w:rPr>
                <w:rFonts w:ascii="Times New Roman" w:eastAsia="Courier New" w:hAnsi="Times New Roman"/>
                <w:b/>
                <w:i/>
                <w:color w:val="000000"/>
                <w:sz w:val="24"/>
                <w:szCs w:val="24"/>
                <w:lang w:bidi="ru-RU"/>
              </w:rPr>
              <w:t>-</w:t>
            </w:r>
            <w:r>
              <w:rPr>
                <w:rFonts w:ascii="Times New Roman" w:eastAsia="Courier New" w:hAnsi="Times New Roman"/>
                <w:b/>
                <w:i/>
                <w:color w:val="000000"/>
                <w:sz w:val="24"/>
                <w:szCs w:val="24"/>
                <w:lang w:bidi="ru-RU"/>
              </w:rPr>
              <w:t>69</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2.</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 xml:space="preserve">СОДЕРЖАТЕЛЬНЫЙ РАЗДЕЛ </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86D1B" w:rsidP="003D2D4B">
            <w:pPr>
              <w:widowControl w:val="0"/>
              <w:jc w:val="center"/>
              <w:rPr>
                <w:rFonts w:ascii="Times New Roman" w:eastAsia="Courier New" w:hAnsi="Times New Roman"/>
                <w:b/>
                <w:color w:val="000000"/>
                <w:sz w:val="24"/>
                <w:szCs w:val="24"/>
                <w:lang w:bidi="ru-RU"/>
              </w:rPr>
            </w:pPr>
            <w:r>
              <w:rPr>
                <w:rFonts w:ascii="Times New Roman" w:eastAsia="Courier New" w:hAnsi="Times New Roman"/>
                <w:b/>
                <w:color w:val="000000"/>
                <w:sz w:val="24"/>
                <w:szCs w:val="24"/>
                <w:lang w:bidi="ru-RU"/>
              </w:rPr>
              <w:t>69</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Рабочие программы учебных предметов, учебных курсов (в том числе внеурочной деятельности), учебных модулей</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 xml:space="preserve">69 </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2.1.1.</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Рабочая программа по учебному предмету «Русский язык»</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 xml:space="preserve">69 </w:t>
            </w:r>
            <w:r w:rsidR="00464E5B"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 xml:space="preserve"> 105</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AF4328" w:rsidRDefault="006543ED" w:rsidP="003D2D4B">
            <w:pPr>
              <w:widowControl w:val="0"/>
              <w:rPr>
                <w:rFonts w:ascii="Times New Roman" w:eastAsia="Courier New" w:hAnsi="Times New Roman"/>
                <w:sz w:val="24"/>
                <w:szCs w:val="24"/>
                <w:lang w:bidi="ru-RU"/>
              </w:rPr>
            </w:pPr>
            <w:r w:rsidRPr="00AF4328">
              <w:rPr>
                <w:rFonts w:ascii="Times New Roman" w:eastAsia="Courier New" w:hAnsi="Times New Roman"/>
                <w:sz w:val="24"/>
                <w:szCs w:val="24"/>
                <w:lang w:bidi="ru-RU"/>
              </w:rPr>
              <w:t>2.1.2.</w:t>
            </w:r>
          </w:p>
        </w:tc>
        <w:tc>
          <w:tcPr>
            <w:tcW w:w="7229" w:type="dxa"/>
            <w:tcBorders>
              <w:top w:val="single" w:sz="4" w:space="0" w:color="auto"/>
              <w:left w:val="single" w:sz="4" w:space="0" w:color="auto"/>
              <w:bottom w:val="single" w:sz="4" w:space="0" w:color="auto"/>
              <w:right w:val="single" w:sz="4" w:space="0" w:color="auto"/>
            </w:tcBorders>
          </w:tcPr>
          <w:p w:rsidR="006543ED" w:rsidRPr="00AF4328" w:rsidRDefault="006543ED" w:rsidP="003D2D4B">
            <w:pPr>
              <w:jc w:val="both"/>
              <w:rPr>
                <w:rFonts w:ascii="Times New Roman" w:hAnsi="Times New Roman"/>
                <w:sz w:val="24"/>
                <w:szCs w:val="24"/>
              </w:rPr>
            </w:pPr>
            <w:r w:rsidRPr="00AF4328">
              <w:rPr>
                <w:rFonts w:ascii="Times New Roman" w:hAnsi="Times New Roman"/>
                <w:sz w:val="24"/>
                <w:szCs w:val="24"/>
              </w:rPr>
              <w:t>Рабочая программа по учебному предмету «Литература»</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105-127</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2.1.3.</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«Родной язык (чувашский)»</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127-155</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2.1.4.</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 xml:space="preserve">Рабочая программа по учебному </w:t>
            </w:r>
            <w:r w:rsidR="003D2D4B" w:rsidRPr="00957282">
              <w:rPr>
                <w:rFonts w:ascii="Times New Roman" w:hAnsi="Times New Roman"/>
                <w:sz w:val="24"/>
                <w:szCs w:val="24"/>
              </w:rPr>
              <w:t>предмету «Родная литература (чу</w:t>
            </w:r>
            <w:r w:rsidRPr="00957282">
              <w:rPr>
                <w:rFonts w:ascii="Times New Roman" w:hAnsi="Times New Roman"/>
                <w:sz w:val="24"/>
                <w:szCs w:val="24"/>
              </w:rPr>
              <w:t>вашская)»</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155</w:t>
            </w:r>
            <w:r w:rsidR="00464E5B" w:rsidRPr="00957282">
              <w:rPr>
                <w:rFonts w:ascii="Times New Roman" w:eastAsia="Courier New" w:hAnsi="Times New Roman"/>
                <w:color w:val="000000"/>
                <w:sz w:val="24"/>
                <w:szCs w:val="24"/>
                <w:lang w:bidi="ru-RU"/>
              </w:rPr>
              <w:t>-1</w:t>
            </w:r>
            <w:r>
              <w:rPr>
                <w:rFonts w:ascii="Times New Roman" w:eastAsia="Courier New" w:hAnsi="Times New Roman"/>
                <w:color w:val="000000"/>
                <w:sz w:val="24"/>
                <w:szCs w:val="24"/>
                <w:lang w:bidi="ru-RU"/>
              </w:rPr>
              <w:t>76</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2.1.5.</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«Иностранный (английский) язык»</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176-214</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2.1.6.</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«Математика»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214</w:t>
            </w:r>
            <w:r w:rsidR="00464E5B"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238</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B60C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w:t>
            </w:r>
            <w:r w:rsidR="00B60C4B">
              <w:rPr>
                <w:rFonts w:ascii="Times New Roman" w:eastAsia="Courier New" w:hAnsi="Times New Roman"/>
                <w:color w:val="000000"/>
                <w:sz w:val="24"/>
                <w:szCs w:val="24"/>
                <w:lang w:bidi="ru-RU"/>
              </w:rPr>
              <w:t>7</w:t>
            </w:r>
            <w:r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«Информатика»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464E5B"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w:t>
            </w:r>
            <w:r w:rsidR="00D86D1B">
              <w:rPr>
                <w:rFonts w:ascii="Times New Roman" w:eastAsia="Courier New" w:hAnsi="Times New Roman"/>
                <w:color w:val="000000"/>
                <w:sz w:val="24"/>
                <w:szCs w:val="24"/>
                <w:lang w:bidi="ru-RU"/>
              </w:rPr>
              <w:t>38-250</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B60C4B" w:rsidP="00B60C4B">
            <w:pPr>
              <w:widowControl w:val="0"/>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2.1.8</w:t>
            </w:r>
            <w:r w:rsidR="006543ED"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 xml:space="preserve">Рабочая программа по учебному предмету «История» </w:t>
            </w:r>
            <w:r w:rsidR="0064666F" w:rsidRPr="00957282">
              <w:rPr>
                <w:rFonts w:ascii="Times New Roman" w:hAnsi="Times New Roman"/>
                <w:sz w:val="24"/>
                <w:szCs w:val="24"/>
              </w:rPr>
              <w:t xml:space="preserve"> </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464E5B"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w:t>
            </w:r>
            <w:r w:rsidR="00D86D1B">
              <w:rPr>
                <w:rFonts w:ascii="Times New Roman" w:eastAsia="Courier New" w:hAnsi="Times New Roman"/>
                <w:color w:val="000000"/>
                <w:sz w:val="24"/>
                <w:szCs w:val="24"/>
                <w:lang w:bidi="ru-RU"/>
              </w:rPr>
              <w:t>50</w:t>
            </w:r>
            <w:r w:rsidRPr="00957282">
              <w:rPr>
                <w:rFonts w:ascii="Times New Roman" w:eastAsia="Courier New" w:hAnsi="Times New Roman"/>
                <w:color w:val="000000"/>
                <w:sz w:val="24"/>
                <w:szCs w:val="24"/>
                <w:lang w:bidi="ru-RU"/>
              </w:rPr>
              <w:t>-290</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B60C4B" w:rsidP="00B60C4B">
            <w:pPr>
              <w:widowControl w:val="0"/>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2.1.9</w:t>
            </w:r>
            <w:r w:rsidR="006543ED"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w:t>
            </w:r>
            <w:r w:rsidR="0064666F" w:rsidRPr="00957282">
              <w:rPr>
                <w:rFonts w:ascii="Times New Roman" w:hAnsi="Times New Roman"/>
                <w:sz w:val="24"/>
                <w:szCs w:val="24"/>
              </w:rPr>
              <w:t>Обществознание</w:t>
            </w:r>
            <w:r w:rsidRPr="00957282">
              <w:rPr>
                <w:rFonts w:ascii="Times New Roman" w:hAnsi="Times New Roman"/>
                <w:sz w:val="24"/>
                <w:szCs w:val="24"/>
              </w:rPr>
              <w:t xml:space="preserve">» </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464E5B"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290-31</w:t>
            </w:r>
            <w:r w:rsidR="00D86D1B">
              <w:rPr>
                <w:rFonts w:ascii="Times New Roman" w:eastAsia="Courier New" w:hAnsi="Times New Roman"/>
                <w:color w:val="000000"/>
                <w:sz w:val="24"/>
                <w:szCs w:val="24"/>
                <w:lang w:bidi="ru-RU"/>
              </w:rPr>
              <w:t>3</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B60C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2.1.1</w:t>
            </w:r>
            <w:r w:rsidR="00B60C4B">
              <w:rPr>
                <w:rFonts w:ascii="Times New Roman" w:eastAsia="Courier New" w:hAnsi="Times New Roman"/>
                <w:color w:val="000000"/>
                <w:sz w:val="24"/>
                <w:szCs w:val="24"/>
                <w:lang w:bidi="ru-RU"/>
              </w:rPr>
              <w:t>0</w:t>
            </w:r>
            <w:r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w:t>
            </w:r>
            <w:r w:rsidR="0064666F" w:rsidRPr="00957282">
              <w:rPr>
                <w:rFonts w:ascii="Times New Roman" w:hAnsi="Times New Roman"/>
                <w:sz w:val="24"/>
                <w:szCs w:val="24"/>
              </w:rPr>
              <w:t>География</w:t>
            </w:r>
            <w:r w:rsidRPr="00957282">
              <w:rPr>
                <w:rFonts w:ascii="Times New Roman" w:hAnsi="Times New Roman"/>
                <w:sz w:val="24"/>
                <w:szCs w:val="24"/>
              </w:rPr>
              <w:t xml:space="preserve">» </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464E5B"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31</w:t>
            </w:r>
            <w:r w:rsidR="00D86D1B">
              <w:rPr>
                <w:rFonts w:ascii="Times New Roman" w:eastAsia="Courier New" w:hAnsi="Times New Roman"/>
                <w:color w:val="000000"/>
                <w:sz w:val="24"/>
                <w:szCs w:val="24"/>
                <w:lang w:bidi="ru-RU"/>
              </w:rPr>
              <w:t>3</w:t>
            </w:r>
            <w:r w:rsidRPr="00957282">
              <w:rPr>
                <w:rFonts w:ascii="Times New Roman" w:eastAsia="Courier New" w:hAnsi="Times New Roman"/>
                <w:color w:val="000000"/>
                <w:sz w:val="24"/>
                <w:szCs w:val="24"/>
                <w:lang w:bidi="ru-RU"/>
              </w:rPr>
              <w:t>-33</w:t>
            </w:r>
            <w:r w:rsidR="00D86D1B">
              <w:rPr>
                <w:rFonts w:ascii="Times New Roman" w:eastAsia="Courier New" w:hAnsi="Times New Roman"/>
                <w:color w:val="000000"/>
                <w:sz w:val="24"/>
                <w:szCs w:val="24"/>
                <w:lang w:bidi="ru-RU"/>
              </w:rPr>
              <w:t>6</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B60C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2.1.1</w:t>
            </w:r>
            <w:r w:rsidR="00B60C4B">
              <w:rPr>
                <w:rFonts w:ascii="Times New Roman" w:eastAsia="Courier New" w:hAnsi="Times New Roman"/>
                <w:color w:val="000000"/>
                <w:sz w:val="24"/>
                <w:szCs w:val="24"/>
                <w:lang w:bidi="ru-RU"/>
              </w:rPr>
              <w:t>1</w:t>
            </w:r>
            <w:r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w:t>
            </w:r>
            <w:r w:rsidR="0064666F" w:rsidRPr="00957282">
              <w:rPr>
                <w:rFonts w:ascii="Times New Roman" w:hAnsi="Times New Roman"/>
                <w:sz w:val="24"/>
                <w:szCs w:val="24"/>
              </w:rPr>
              <w:t>Физика</w:t>
            </w:r>
            <w:r w:rsidRPr="00957282">
              <w:rPr>
                <w:rFonts w:ascii="Times New Roman" w:hAnsi="Times New Roman"/>
                <w:sz w:val="24"/>
                <w:szCs w:val="24"/>
              </w:rPr>
              <w:t>»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CB43B9"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33</w:t>
            </w:r>
            <w:r w:rsidR="00D86D1B">
              <w:rPr>
                <w:rFonts w:ascii="Times New Roman" w:eastAsia="Courier New" w:hAnsi="Times New Roman"/>
                <w:color w:val="000000"/>
                <w:sz w:val="24"/>
                <w:szCs w:val="24"/>
                <w:lang w:bidi="ru-RU"/>
              </w:rPr>
              <w:t>6</w:t>
            </w:r>
            <w:r w:rsidRPr="00957282">
              <w:rPr>
                <w:rFonts w:ascii="Times New Roman" w:eastAsia="Courier New" w:hAnsi="Times New Roman"/>
                <w:color w:val="000000"/>
                <w:sz w:val="24"/>
                <w:szCs w:val="24"/>
                <w:lang w:bidi="ru-RU"/>
              </w:rPr>
              <w:t>-354</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4666F" w:rsidP="00B60C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2.1.1</w:t>
            </w:r>
            <w:r w:rsidR="00B60C4B">
              <w:rPr>
                <w:rFonts w:ascii="Times New Roman" w:eastAsia="Courier New" w:hAnsi="Times New Roman"/>
                <w:color w:val="000000"/>
                <w:sz w:val="24"/>
                <w:szCs w:val="24"/>
                <w:lang w:bidi="ru-RU"/>
              </w:rPr>
              <w:t>2</w:t>
            </w:r>
            <w:r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w:t>
            </w:r>
            <w:r w:rsidR="0064666F" w:rsidRPr="00957282">
              <w:rPr>
                <w:rFonts w:ascii="Times New Roman" w:hAnsi="Times New Roman"/>
                <w:sz w:val="24"/>
                <w:szCs w:val="24"/>
              </w:rPr>
              <w:t>Химия</w:t>
            </w:r>
            <w:r w:rsidRPr="00957282">
              <w:rPr>
                <w:rFonts w:ascii="Times New Roman" w:hAnsi="Times New Roman"/>
                <w:sz w:val="24"/>
                <w:szCs w:val="24"/>
              </w:rPr>
              <w:t>»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3</w:t>
            </w:r>
            <w:r w:rsidR="00CB43B9" w:rsidRPr="00957282">
              <w:rPr>
                <w:rFonts w:ascii="Times New Roman" w:eastAsia="Courier New" w:hAnsi="Times New Roman"/>
                <w:color w:val="000000"/>
                <w:sz w:val="24"/>
                <w:szCs w:val="24"/>
                <w:lang w:bidi="ru-RU"/>
              </w:rPr>
              <w:t>5</w:t>
            </w:r>
            <w:r>
              <w:rPr>
                <w:rFonts w:ascii="Times New Roman" w:eastAsia="Courier New" w:hAnsi="Times New Roman"/>
                <w:color w:val="000000"/>
                <w:sz w:val="24"/>
                <w:szCs w:val="24"/>
                <w:lang w:bidi="ru-RU"/>
              </w:rPr>
              <w:t>4-366</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64666F" w:rsidP="00B60C4B">
            <w:pPr>
              <w:rPr>
                <w:rFonts w:ascii="Times New Roman" w:hAnsi="Times New Roman"/>
                <w:sz w:val="24"/>
                <w:szCs w:val="24"/>
              </w:rPr>
            </w:pPr>
            <w:r w:rsidRPr="00957282">
              <w:rPr>
                <w:rFonts w:ascii="Times New Roman" w:hAnsi="Times New Roman"/>
                <w:sz w:val="24"/>
                <w:szCs w:val="24"/>
              </w:rPr>
              <w:t>2.1.1</w:t>
            </w:r>
            <w:r w:rsidR="00B60C4B">
              <w:rPr>
                <w:rFonts w:ascii="Times New Roman" w:hAnsi="Times New Roman"/>
                <w:sz w:val="24"/>
                <w:szCs w:val="24"/>
              </w:rPr>
              <w:t>3</w:t>
            </w:r>
            <w:r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«Биология»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366</w:t>
            </w:r>
            <w:r w:rsidR="00CB43B9"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391</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64666F" w:rsidP="00B60C4B">
            <w:pPr>
              <w:rPr>
                <w:rFonts w:ascii="Times New Roman" w:hAnsi="Times New Roman"/>
                <w:sz w:val="24"/>
                <w:szCs w:val="24"/>
              </w:rPr>
            </w:pPr>
            <w:r w:rsidRPr="00957282">
              <w:rPr>
                <w:rFonts w:ascii="Times New Roman" w:hAnsi="Times New Roman"/>
                <w:sz w:val="24"/>
                <w:szCs w:val="24"/>
              </w:rPr>
              <w:t>2.1.1</w:t>
            </w:r>
            <w:r w:rsidR="00B60C4B">
              <w:rPr>
                <w:rFonts w:ascii="Times New Roman" w:hAnsi="Times New Roman"/>
                <w:sz w:val="24"/>
                <w:szCs w:val="24"/>
              </w:rPr>
              <w:t>4</w:t>
            </w:r>
            <w:r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курсу «Основы духовно- нравственной культуры народов России»</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391</w:t>
            </w:r>
            <w:r w:rsidR="00CB43B9"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412</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B60C4B" w:rsidP="00B60C4B">
            <w:pPr>
              <w:rPr>
                <w:rFonts w:ascii="Times New Roman" w:hAnsi="Times New Roman"/>
                <w:sz w:val="24"/>
                <w:szCs w:val="24"/>
              </w:rPr>
            </w:pPr>
            <w:r>
              <w:rPr>
                <w:rFonts w:ascii="Times New Roman" w:hAnsi="Times New Roman"/>
                <w:sz w:val="24"/>
                <w:szCs w:val="24"/>
              </w:rPr>
              <w:t>2.1.15</w:t>
            </w:r>
            <w:r w:rsidR="0064666F"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«Музыка»</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CB43B9"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4</w:t>
            </w:r>
            <w:r w:rsidR="00D86D1B">
              <w:rPr>
                <w:rFonts w:ascii="Times New Roman" w:eastAsia="Courier New" w:hAnsi="Times New Roman"/>
                <w:color w:val="000000"/>
                <w:sz w:val="24"/>
                <w:szCs w:val="24"/>
                <w:lang w:bidi="ru-RU"/>
              </w:rPr>
              <w:t>12</w:t>
            </w:r>
            <w:r w:rsidRPr="00957282">
              <w:rPr>
                <w:rFonts w:ascii="Times New Roman" w:eastAsia="Courier New" w:hAnsi="Times New Roman"/>
                <w:color w:val="000000"/>
                <w:sz w:val="24"/>
                <w:szCs w:val="24"/>
                <w:lang w:bidi="ru-RU"/>
              </w:rPr>
              <w:t>-</w:t>
            </w:r>
            <w:r w:rsidR="00D86D1B">
              <w:rPr>
                <w:rFonts w:ascii="Times New Roman" w:eastAsia="Courier New" w:hAnsi="Times New Roman"/>
                <w:color w:val="000000"/>
                <w:sz w:val="24"/>
                <w:szCs w:val="24"/>
                <w:lang w:bidi="ru-RU"/>
              </w:rPr>
              <w:t>434</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B60C4B" w:rsidP="00B60C4B">
            <w:pPr>
              <w:rPr>
                <w:rFonts w:ascii="Times New Roman" w:hAnsi="Times New Roman"/>
                <w:sz w:val="24"/>
                <w:szCs w:val="24"/>
              </w:rPr>
            </w:pPr>
            <w:r>
              <w:rPr>
                <w:rFonts w:ascii="Times New Roman" w:hAnsi="Times New Roman"/>
                <w:sz w:val="24"/>
                <w:szCs w:val="24"/>
              </w:rPr>
              <w:t>2.1.16</w:t>
            </w:r>
            <w:r w:rsidR="0064666F"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«Т</w:t>
            </w:r>
            <w:r w:rsidR="00BC0161">
              <w:rPr>
                <w:rFonts w:ascii="Times New Roman" w:hAnsi="Times New Roman"/>
                <w:sz w:val="24"/>
                <w:szCs w:val="24"/>
              </w:rPr>
              <w:t>руд (т</w:t>
            </w:r>
            <w:r w:rsidRPr="00957282">
              <w:rPr>
                <w:rFonts w:ascii="Times New Roman" w:hAnsi="Times New Roman"/>
                <w:sz w:val="24"/>
                <w:szCs w:val="24"/>
              </w:rPr>
              <w:t>ехнология</w:t>
            </w:r>
            <w:r w:rsidR="00BC0161">
              <w:rPr>
                <w:rFonts w:ascii="Times New Roman" w:hAnsi="Times New Roman"/>
                <w:sz w:val="24"/>
                <w:szCs w:val="24"/>
              </w:rPr>
              <w:t>)</w:t>
            </w:r>
            <w:r w:rsidRPr="00957282">
              <w:rPr>
                <w:rFonts w:ascii="Times New Roman" w:hAnsi="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435</w:t>
            </w:r>
            <w:r w:rsidR="00CB43B9"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455</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B60C4B" w:rsidP="00B60C4B">
            <w:pPr>
              <w:rPr>
                <w:rFonts w:ascii="Times New Roman" w:hAnsi="Times New Roman"/>
                <w:sz w:val="24"/>
                <w:szCs w:val="24"/>
              </w:rPr>
            </w:pPr>
            <w:r>
              <w:rPr>
                <w:rFonts w:ascii="Times New Roman" w:hAnsi="Times New Roman"/>
                <w:sz w:val="24"/>
                <w:szCs w:val="24"/>
              </w:rPr>
              <w:t>2.1.17</w:t>
            </w:r>
            <w:r w:rsidR="0064666F"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«Физическая культура»</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455</w:t>
            </w:r>
            <w:r w:rsidR="00CB43B9"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636</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B60C4B" w:rsidP="00B60C4B">
            <w:pPr>
              <w:rPr>
                <w:rFonts w:ascii="Times New Roman" w:hAnsi="Times New Roman"/>
                <w:sz w:val="24"/>
                <w:szCs w:val="24"/>
              </w:rPr>
            </w:pPr>
            <w:r>
              <w:rPr>
                <w:rFonts w:ascii="Times New Roman" w:hAnsi="Times New Roman"/>
                <w:sz w:val="24"/>
                <w:szCs w:val="24"/>
              </w:rPr>
              <w:t>2.1.18</w:t>
            </w:r>
            <w:r w:rsidR="0064666F"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BC0161">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«Основы безопасности</w:t>
            </w:r>
            <w:r w:rsidR="00AF4328">
              <w:rPr>
                <w:rFonts w:ascii="Times New Roman" w:hAnsi="Times New Roman"/>
                <w:sz w:val="24"/>
                <w:szCs w:val="24"/>
              </w:rPr>
              <w:t xml:space="preserve"> и </w:t>
            </w:r>
            <w:r w:rsidRPr="00957282">
              <w:rPr>
                <w:rFonts w:ascii="Times New Roman" w:hAnsi="Times New Roman"/>
                <w:sz w:val="24"/>
                <w:szCs w:val="24"/>
              </w:rPr>
              <w:t xml:space="preserve"> </w:t>
            </w:r>
            <w:r w:rsidR="00BC0161">
              <w:rPr>
                <w:rFonts w:ascii="Times New Roman" w:hAnsi="Times New Roman"/>
                <w:sz w:val="24"/>
                <w:szCs w:val="24"/>
              </w:rPr>
              <w:t>защиты Родины</w:t>
            </w:r>
            <w:r w:rsidRPr="00957282">
              <w:rPr>
                <w:rFonts w:ascii="Times New Roman" w:hAnsi="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CB43B9"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6</w:t>
            </w:r>
            <w:r w:rsidR="00D86D1B">
              <w:rPr>
                <w:rFonts w:ascii="Times New Roman" w:eastAsia="Courier New" w:hAnsi="Times New Roman"/>
                <w:color w:val="000000"/>
                <w:sz w:val="24"/>
                <w:szCs w:val="24"/>
                <w:lang w:bidi="ru-RU"/>
              </w:rPr>
              <w:t>36</w:t>
            </w:r>
            <w:r w:rsidRPr="00957282">
              <w:rPr>
                <w:rFonts w:ascii="Times New Roman" w:eastAsia="Courier New" w:hAnsi="Times New Roman"/>
                <w:color w:val="000000"/>
                <w:sz w:val="24"/>
                <w:szCs w:val="24"/>
                <w:lang w:bidi="ru-RU"/>
              </w:rPr>
              <w:t>-6</w:t>
            </w:r>
            <w:r w:rsidR="00D86D1B">
              <w:rPr>
                <w:rFonts w:ascii="Times New Roman" w:eastAsia="Courier New" w:hAnsi="Times New Roman"/>
                <w:color w:val="000000"/>
                <w:sz w:val="24"/>
                <w:szCs w:val="24"/>
                <w:lang w:bidi="ru-RU"/>
              </w:rPr>
              <w:t>56</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2.2.</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Программа  формирования универсальных   учебных   действий   у   обучающихся</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86D1B" w:rsidP="003D2D4B">
            <w:pPr>
              <w:widowControl w:val="0"/>
              <w:jc w:val="center"/>
              <w:rPr>
                <w:rFonts w:ascii="Times New Roman" w:eastAsia="Courier New" w:hAnsi="Times New Roman"/>
                <w:b/>
                <w:i/>
                <w:color w:val="000000"/>
                <w:sz w:val="24"/>
                <w:szCs w:val="24"/>
                <w:lang w:bidi="ru-RU"/>
              </w:rPr>
            </w:pPr>
            <w:r>
              <w:rPr>
                <w:rFonts w:ascii="Times New Roman" w:eastAsia="Courier New" w:hAnsi="Times New Roman"/>
                <w:b/>
                <w:i/>
                <w:color w:val="000000"/>
                <w:sz w:val="24"/>
                <w:szCs w:val="24"/>
                <w:lang w:bidi="ru-RU"/>
              </w:rPr>
              <w:t>656</w:t>
            </w:r>
          </w:p>
        </w:tc>
      </w:tr>
      <w:tr w:rsidR="00217560"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2.2.1.</w:t>
            </w:r>
          </w:p>
        </w:tc>
        <w:tc>
          <w:tcPr>
            <w:tcW w:w="722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Целевой раздел</w:t>
            </w:r>
          </w:p>
        </w:tc>
        <w:tc>
          <w:tcPr>
            <w:tcW w:w="1383" w:type="dxa"/>
            <w:tcBorders>
              <w:top w:val="single" w:sz="4" w:space="0" w:color="auto"/>
              <w:left w:val="single" w:sz="4" w:space="0" w:color="auto"/>
              <w:bottom w:val="single" w:sz="4" w:space="0" w:color="auto"/>
              <w:right w:val="single" w:sz="4" w:space="0" w:color="auto"/>
            </w:tcBorders>
          </w:tcPr>
          <w:p w:rsidR="00217560"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656-657</w:t>
            </w:r>
          </w:p>
        </w:tc>
      </w:tr>
      <w:tr w:rsidR="00217560"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lastRenderedPageBreak/>
              <w:t>2.2.2.</w:t>
            </w:r>
          </w:p>
        </w:tc>
        <w:tc>
          <w:tcPr>
            <w:tcW w:w="722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Содержательный раздел</w:t>
            </w:r>
          </w:p>
        </w:tc>
        <w:tc>
          <w:tcPr>
            <w:tcW w:w="1383" w:type="dxa"/>
            <w:tcBorders>
              <w:top w:val="single" w:sz="4" w:space="0" w:color="auto"/>
              <w:left w:val="single" w:sz="4" w:space="0" w:color="auto"/>
              <w:bottom w:val="single" w:sz="4" w:space="0" w:color="auto"/>
              <w:right w:val="single" w:sz="4" w:space="0" w:color="auto"/>
            </w:tcBorders>
          </w:tcPr>
          <w:p w:rsidR="00217560"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657</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2.2.</w:t>
            </w:r>
            <w:r w:rsidR="00217560" w:rsidRPr="00957282">
              <w:rPr>
                <w:rFonts w:ascii="Times New Roman" w:eastAsia="Courier New" w:hAnsi="Times New Roman"/>
                <w:color w:val="000000"/>
                <w:sz w:val="24"/>
                <w:szCs w:val="24"/>
                <w:lang w:bidi="ru-RU"/>
              </w:rPr>
              <w:t>2.</w:t>
            </w:r>
            <w:r w:rsidRPr="00957282">
              <w:rPr>
                <w:rFonts w:ascii="Times New Roman" w:eastAsia="Courier New" w:hAnsi="Times New Roman"/>
                <w:color w:val="000000"/>
                <w:sz w:val="24"/>
                <w:szCs w:val="24"/>
                <w:lang w:bidi="ru-RU"/>
              </w:rPr>
              <w:t>1.</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0C08C5">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Описание взаимосвязи универсальных учебных действий с содержанием учебных предметов</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D86D1B" w:rsidP="00D86D1B">
            <w:pPr>
              <w:widowControl w:val="0"/>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658-669</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2.2.2.</w:t>
            </w:r>
            <w:r w:rsidR="00217560" w:rsidRPr="00957282">
              <w:rPr>
                <w:rFonts w:ascii="Times New Roman" w:eastAsia="Courier New" w:hAnsi="Times New Roman"/>
                <w:color w:val="000000"/>
                <w:sz w:val="24"/>
                <w:szCs w:val="24"/>
                <w:lang w:bidi="ru-RU"/>
              </w:rPr>
              <w:t>2.</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CB43B9"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6</w:t>
            </w:r>
            <w:r w:rsidR="00D86D1B">
              <w:rPr>
                <w:rFonts w:ascii="Times New Roman" w:eastAsia="Courier New" w:hAnsi="Times New Roman"/>
                <w:color w:val="000000"/>
                <w:sz w:val="24"/>
                <w:szCs w:val="24"/>
                <w:lang w:bidi="ru-RU"/>
              </w:rPr>
              <w:t>67-672</w:t>
            </w:r>
          </w:p>
        </w:tc>
      </w:tr>
      <w:tr w:rsidR="00217560"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2.2.3.</w:t>
            </w:r>
          </w:p>
        </w:tc>
        <w:tc>
          <w:tcPr>
            <w:tcW w:w="722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Организационный раздел</w:t>
            </w:r>
          </w:p>
        </w:tc>
        <w:tc>
          <w:tcPr>
            <w:tcW w:w="1383" w:type="dxa"/>
            <w:tcBorders>
              <w:top w:val="single" w:sz="4" w:space="0" w:color="auto"/>
              <w:left w:val="single" w:sz="4" w:space="0" w:color="auto"/>
              <w:bottom w:val="single" w:sz="4" w:space="0" w:color="auto"/>
              <w:right w:val="single" w:sz="4" w:space="0" w:color="auto"/>
            </w:tcBorders>
          </w:tcPr>
          <w:p w:rsidR="00217560"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672-673</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2.3.</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Рабочая программа воспитания</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3D2D4B">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674-698</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3D2D4B"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2.3.1.</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Целевой раздел</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674-678</w:t>
            </w:r>
          </w:p>
        </w:tc>
      </w:tr>
      <w:tr w:rsidR="003D2D4B"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3D2D4B" w:rsidRPr="00957282" w:rsidRDefault="003D2D4B"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2.3.2.</w:t>
            </w:r>
          </w:p>
        </w:tc>
        <w:tc>
          <w:tcPr>
            <w:tcW w:w="7229" w:type="dxa"/>
            <w:tcBorders>
              <w:top w:val="single" w:sz="4" w:space="0" w:color="auto"/>
              <w:left w:val="single" w:sz="4" w:space="0" w:color="auto"/>
              <w:bottom w:val="single" w:sz="4" w:space="0" w:color="auto"/>
              <w:right w:val="single" w:sz="4" w:space="0" w:color="auto"/>
            </w:tcBorders>
          </w:tcPr>
          <w:p w:rsidR="003D2D4B" w:rsidRPr="00957282" w:rsidRDefault="003D2D4B"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Содержательный раздел</w:t>
            </w:r>
          </w:p>
        </w:tc>
        <w:tc>
          <w:tcPr>
            <w:tcW w:w="1383" w:type="dxa"/>
            <w:tcBorders>
              <w:top w:val="single" w:sz="4" w:space="0" w:color="auto"/>
              <w:left w:val="single" w:sz="4" w:space="0" w:color="auto"/>
              <w:bottom w:val="single" w:sz="4" w:space="0" w:color="auto"/>
              <w:right w:val="single" w:sz="4" w:space="0" w:color="auto"/>
            </w:tcBorders>
          </w:tcPr>
          <w:p w:rsidR="003D2D4B"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679</w:t>
            </w:r>
          </w:p>
        </w:tc>
      </w:tr>
      <w:tr w:rsidR="003D2D4B"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3D2D4B" w:rsidRPr="00957282" w:rsidRDefault="003D2D4B"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2.3.2.1.</w:t>
            </w:r>
          </w:p>
        </w:tc>
        <w:tc>
          <w:tcPr>
            <w:tcW w:w="7229" w:type="dxa"/>
            <w:tcBorders>
              <w:top w:val="single" w:sz="4" w:space="0" w:color="auto"/>
              <w:left w:val="single" w:sz="4" w:space="0" w:color="auto"/>
              <w:bottom w:val="single" w:sz="4" w:space="0" w:color="auto"/>
              <w:right w:val="single" w:sz="4" w:space="0" w:color="auto"/>
            </w:tcBorders>
          </w:tcPr>
          <w:p w:rsidR="003D2D4B" w:rsidRPr="00957282" w:rsidRDefault="003D2D4B"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Уклад школы</w:t>
            </w:r>
          </w:p>
        </w:tc>
        <w:tc>
          <w:tcPr>
            <w:tcW w:w="1383" w:type="dxa"/>
            <w:tcBorders>
              <w:top w:val="single" w:sz="4" w:space="0" w:color="auto"/>
              <w:left w:val="single" w:sz="4" w:space="0" w:color="auto"/>
              <w:bottom w:val="single" w:sz="4" w:space="0" w:color="auto"/>
              <w:right w:val="single" w:sz="4" w:space="0" w:color="auto"/>
            </w:tcBorders>
          </w:tcPr>
          <w:p w:rsidR="003D2D4B"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679-681</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3D2D4B"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2.3.2.2.</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3D2D4B"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Виды, формы и содержание воспитательной деятельности с учетом специфики Организации, интересов субъектов воспитания, тематики модулей</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681-692</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Организационный раздел</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692</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2.3.3.1.</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Кадровое обеспечение</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692-694</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2.3.3.2.</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Нормативно</w:t>
            </w:r>
            <w:r w:rsidR="00E05A94" w:rsidRPr="00957282">
              <w:rPr>
                <w:rFonts w:ascii="Times New Roman" w:eastAsia="Courier New" w:hAnsi="Times New Roman"/>
                <w:color w:val="000000"/>
                <w:sz w:val="24"/>
                <w:szCs w:val="24"/>
                <w:lang w:bidi="ru-RU"/>
              </w:rPr>
              <w:t xml:space="preserve"> </w:t>
            </w:r>
            <w:r w:rsidRPr="00957282">
              <w:rPr>
                <w:rFonts w:ascii="Times New Roman" w:eastAsia="Courier New" w:hAnsi="Times New Roman"/>
                <w:color w:val="000000"/>
                <w:sz w:val="24"/>
                <w:szCs w:val="24"/>
                <w:lang w:bidi="ru-RU"/>
              </w:rPr>
              <w:t>- методическое обеспечение</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694-695</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2.3.3.3.</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3D2D4B" w:rsidP="000C08C5">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Систем</w:t>
            </w:r>
            <w:r w:rsidR="000C08C5" w:rsidRPr="00957282">
              <w:rPr>
                <w:rFonts w:ascii="Times New Roman" w:eastAsia="Courier New" w:hAnsi="Times New Roman"/>
                <w:color w:val="000000"/>
                <w:sz w:val="24"/>
                <w:szCs w:val="24"/>
                <w:lang w:bidi="ru-RU"/>
              </w:rPr>
              <w:t>а</w:t>
            </w:r>
            <w:r w:rsidRPr="00957282">
              <w:rPr>
                <w:rFonts w:ascii="Times New Roman" w:eastAsia="Courier New" w:hAnsi="Times New Roman"/>
                <w:color w:val="000000"/>
                <w:sz w:val="24"/>
                <w:szCs w:val="24"/>
                <w:lang w:bidi="ru-RU"/>
              </w:rPr>
              <w:t xml:space="preserve"> поощрени</w:t>
            </w:r>
            <w:r w:rsidR="000C08C5" w:rsidRPr="00957282">
              <w:rPr>
                <w:rFonts w:ascii="Times New Roman" w:eastAsia="Courier New" w:hAnsi="Times New Roman"/>
                <w:color w:val="000000"/>
                <w:sz w:val="24"/>
                <w:szCs w:val="24"/>
                <w:lang w:bidi="ru-RU"/>
              </w:rPr>
              <w:t>й</w:t>
            </w:r>
            <w:r w:rsidRPr="00957282">
              <w:rPr>
                <w:rFonts w:ascii="Times New Roman" w:eastAsia="Courier New" w:hAnsi="Times New Roman"/>
                <w:color w:val="000000"/>
                <w:sz w:val="24"/>
                <w:szCs w:val="24"/>
                <w:lang w:bidi="ru-RU"/>
              </w:rPr>
              <w:t xml:space="preserve"> социальной успешности и проявлений активной жизненной позиции обучающихся</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695-6</w:t>
            </w:r>
            <w:r w:rsidR="00524A54" w:rsidRPr="00957282">
              <w:rPr>
                <w:rFonts w:ascii="Times New Roman" w:eastAsia="Courier New" w:hAnsi="Times New Roman"/>
                <w:sz w:val="24"/>
                <w:szCs w:val="24"/>
                <w:lang w:bidi="ru-RU"/>
              </w:rPr>
              <w:t>9</w:t>
            </w:r>
            <w:r>
              <w:rPr>
                <w:rFonts w:ascii="Times New Roman" w:eastAsia="Courier New" w:hAnsi="Times New Roman"/>
                <w:sz w:val="24"/>
                <w:szCs w:val="24"/>
                <w:lang w:bidi="ru-RU"/>
              </w:rPr>
              <w:t>7</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2.3.3.4.</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3D2D4B" w:rsidP="000C08C5">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 xml:space="preserve">Анализ воспитательного процесса </w:t>
            </w:r>
            <w:r w:rsidR="000C08C5" w:rsidRPr="00957282">
              <w:rPr>
                <w:rFonts w:ascii="Times New Roman" w:eastAsia="Courier New" w:hAnsi="Times New Roman"/>
                <w:color w:val="000000"/>
                <w:sz w:val="24"/>
                <w:szCs w:val="24"/>
                <w:lang w:bidi="ru-RU"/>
              </w:rPr>
              <w:t xml:space="preserve"> </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w:t>
            </w:r>
            <w:r w:rsidR="00524A54" w:rsidRPr="00957282">
              <w:rPr>
                <w:rFonts w:ascii="Times New Roman" w:eastAsia="Courier New" w:hAnsi="Times New Roman"/>
                <w:sz w:val="24"/>
                <w:szCs w:val="24"/>
                <w:lang w:bidi="ru-RU"/>
              </w:rPr>
              <w:t>9</w:t>
            </w:r>
            <w:r>
              <w:rPr>
                <w:rFonts w:ascii="Times New Roman" w:eastAsia="Courier New" w:hAnsi="Times New Roman"/>
                <w:sz w:val="24"/>
                <w:szCs w:val="24"/>
                <w:lang w:bidi="ru-RU"/>
              </w:rPr>
              <w:t>7</w:t>
            </w:r>
            <w:r w:rsidR="00524A54" w:rsidRPr="00957282">
              <w:rPr>
                <w:rFonts w:ascii="Times New Roman" w:eastAsia="Courier New" w:hAnsi="Times New Roman"/>
                <w:sz w:val="24"/>
                <w:szCs w:val="24"/>
                <w:lang w:bidi="ru-RU"/>
              </w:rPr>
              <w:t>-6</w:t>
            </w:r>
            <w:r>
              <w:rPr>
                <w:rFonts w:ascii="Times New Roman" w:eastAsia="Courier New" w:hAnsi="Times New Roman"/>
                <w:sz w:val="24"/>
                <w:szCs w:val="24"/>
                <w:lang w:bidi="ru-RU"/>
              </w:rPr>
              <w:t>9</w:t>
            </w:r>
            <w:r w:rsidR="00524A54" w:rsidRPr="00957282">
              <w:rPr>
                <w:rFonts w:ascii="Times New Roman" w:eastAsia="Courier New" w:hAnsi="Times New Roman"/>
                <w:sz w:val="24"/>
                <w:szCs w:val="24"/>
                <w:lang w:bidi="ru-RU"/>
              </w:rPr>
              <w:t>8</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2.4.</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Программа коррекционной работы</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524A54" w:rsidP="00D47C74">
            <w:pPr>
              <w:widowControl w:val="0"/>
              <w:jc w:val="center"/>
              <w:rPr>
                <w:rFonts w:ascii="Times New Roman" w:eastAsia="Courier New" w:hAnsi="Times New Roman"/>
                <w:b/>
                <w:i/>
                <w:sz w:val="24"/>
                <w:szCs w:val="24"/>
                <w:lang w:bidi="ru-RU"/>
              </w:rPr>
            </w:pPr>
            <w:r w:rsidRPr="00957282">
              <w:rPr>
                <w:rFonts w:ascii="Times New Roman" w:eastAsia="Courier New" w:hAnsi="Times New Roman"/>
                <w:b/>
                <w:i/>
                <w:sz w:val="24"/>
                <w:szCs w:val="24"/>
                <w:lang w:bidi="ru-RU"/>
              </w:rPr>
              <w:t>6</w:t>
            </w:r>
            <w:r w:rsidR="00D47C74">
              <w:rPr>
                <w:rFonts w:ascii="Times New Roman" w:eastAsia="Courier New" w:hAnsi="Times New Roman"/>
                <w:b/>
                <w:i/>
                <w:sz w:val="24"/>
                <w:szCs w:val="24"/>
                <w:lang w:bidi="ru-RU"/>
              </w:rPr>
              <w:t>9</w:t>
            </w:r>
            <w:r w:rsidRPr="00957282">
              <w:rPr>
                <w:rFonts w:ascii="Times New Roman" w:eastAsia="Courier New" w:hAnsi="Times New Roman"/>
                <w:b/>
                <w:i/>
                <w:sz w:val="24"/>
                <w:szCs w:val="24"/>
                <w:lang w:bidi="ru-RU"/>
              </w:rPr>
              <w:t>8</w:t>
            </w:r>
            <w:r w:rsidR="00D47C74">
              <w:rPr>
                <w:rFonts w:ascii="Times New Roman" w:eastAsia="Courier New" w:hAnsi="Times New Roman"/>
                <w:b/>
                <w:i/>
                <w:sz w:val="24"/>
                <w:szCs w:val="24"/>
                <w:lang w:bidi="ru-RU"/>
              </w:rPr>
              <w:t>-707</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2.4.1.</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Цели, задачи и принципы построения</w:t>
            </w:r>
            <w:r w:rsidR="000C08C5" w:rsidRPr="00957282">
              <w:rPr>
                <w:rFonts w:ascii="Times New Roman" w:eastAsia="Times New Roman" w:hAnsi="Times New Roman"/>
                <w:color w:val="000000"/>
                <w:sz w:val="24"/>
                <w:szCs w:val="24"/>
                <w:lang w:eastAsia="ru-RU"/>
              </w:rPr>
              <w:t xml:space="preserve"> программы коррекционной работы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D47C74">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699</w:t>
            </w:r>
            <w:r w:rsidR="00524A54" w:rsidRPr="00957282">
              <w:rPr>
                <w:rFonts w:ascii="Times New Roman" w:eastAsia="Courier New" w:hAnsi="Times New Roman"/>
                <w:b/>
                <w:i/>
                <w:sz w:val="24"/>
                <w:szCs w:val="24"/>
                <w:lang w:bidi="ru-RU"/>
              </w:rPr>
              <w:t>-</w:t>
            </w:r>
            <w:r>
              <w:rPr>
                <w:rFonts w:ascii="Times New Roman" w:eastAsia="Courier New" w:hAnsi="Times New Roman"/>
                <w:b/>
                <w:i/>
                <w:sz w:val="24"/>
                <w:szCs w:val="24"/>
                <w:lang w:bidi="ru-RU"/>
              </w:rPr>
              <w:t>701</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2.4.2.</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 xml:space="preserve">Перечень </w:t>
            </w:r>
            <w:r w:rsidR="000C08C5" w:rsidRPr="00957282">
              <w:rPr>
                <w:rFonts w:ascii="Times New Roman" w:eastAsia="Times New Roman" w:hAnsi="Times New Roman"/>
                <w:color w:val="000000"/>
                <w:sz w:val="24"/>
                <w:szCs w:val="24"/>
                <w:lang w:eastAsia="ru-RU"/>
              </w:rPr>
              <w:t>и содержание направлений работы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701</w:t>
            </w:r>
            <w:r w:rsidR="00524A54" w:rsidRPr="00957282">
              <w:rPr>
                <w:rFonts w:ascii="Times New Roman" w:eastAsia="Courier New" w:hAnsi="Times New Roman"/>
                <w:sz w:val="24"/>
                <w:szCs w:val="24"/>
                <w:lang w:bidi="ru-RU"/>
              </w:rPr>
              <w:t>-</w:t>
            </w:r>
            <w:r>
              <w:rPr>
                <w:rFonts w:ascii="Times New Roman" w:eastAsia="Courier New" w:hAnsi="Times New Roman"/>
                <w:sz w:val="24"/>
                <w:szCs w:val="24"/>
                <w:lang w:bidi="ru-RU"/>
              </w:rPr>
              <w:t>703</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2.4.3.</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0C08C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Механизмы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703</w:t>
            </w:r>
            <w:r w:rsidR="00524A54" w:rsidRPr="00957282">
              <w:rPr>
                <w:rFonts w:ascii="Times New Roman" w:eastAsia="Courier New" w:hAnsi="Times New Roman"/>
                <w:sz w:val="24"/>
                <w:szCs w:val="24"/>
                <w:lang w:bidi="ru-RU"/>
              </w:rPr>
              <w:t>-</w:t>
            </w:r>
            <w:r>
              <w:rPr>
                <w:rFonts w:ascii="Times New Roman" w:eastAsia="Courier New" w:hAnsi="Times New Roman"/>
                <w:sz w:val="24"/>
                <w:szCs w:val="24"/>
                <w:lang w:bidi="ru-RU"/>
              </w:rPr>
              <w:t>705</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2.4.4.</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0C08C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Условия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705</w:t>
            </w:r>
            <w:r w:rsidR="00524A54" w:rsidRPr="00957282">
              <w:rPr>
                <w:rFonts w:ascii="Times New Roman" w:eastAsia="Courier New" w:hAnsi="Times New Roman"/>
                <w:sz w:val="24"/>
                <w:szCs w:val="24"/>
                <w:lang w:bidi="ru-RU"/>
              </w:rPr>
              <w:t>-</w:t>
            </w:r>
            <w:r>
              <w:rPr>
                <w:rFonts w:ascii="Times New Roman" w:eastAsia="Courier New" w:hAnsi="Times New Roman"/>
                <w:sz w:val="24"/>
                <w:szCs w:val="24"/>
                <w:lang w:bidi="ru-RU"/>
              </w:rPr>
              <w:t>707</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2.4.5.</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 xml:space="preserve">Планируемые </w:t>
            </w:r>
            <w:r w:rsidR="000C08C5" w:rsidRPr="00957282">
              <w:rPr>
                <w:rFonts w:ascii="Times New Roman" w:eastAsia="Times New Roman" w:hAnsi="Times New Roman"/>
                <w:color w:val="000000"/>
                <w:sz w:val="24"/>
                <w:szCs w:val="24"/>
                <w:lang w:eastAsia="ru-RU"/>
              </w:rPr>
              <w:t>результаты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707</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3.</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 xml:space="preserve">ОРГАНИЗАЦИОННЫЙ РАЗДЕЛ </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3D2D4B">
            <w:pPr>
              <w:widowControl w:val="0"/>
              <w:jc w:val="center"/>
              <w:rPr>
                <w:rFonts w:ascii="Times New Roman" w:eastAsia="Courier New" w:hAnsi="Times New Roman"/>
                <w:b/>
                <w:sz w:val="24"/>
                <w:szCs w:val="24"/>
                <w:lang w:bidi="ru-RU"/>
              </w:rPr>
            </w:pPr>
            <w:r>
              <w:rPr>
                <w:rFonts w:ascii="Times New Roman" w:eastAsia="Courier New" w:hAnsi="Times New Roman"/>
                <w:b/>
                <w:sz w:val="24"/>
                <w:szCs w:val="24"/>
                <w:lang w:bidi="ru-RU"/>
              </w:rPr>
              <w:t>707</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tabs>
                <w:tab w:val="right" w:leader="dot" w:pos="6403"/>
              </w:tabs>
              <w:rPr>
                <w:rFonts w:ascii="Times New Roman" w:eastAsia="Courier New" w:hAnsi="Times New Roman"/>
                <w:b/>
                <w:i/>
                <w:noProof/>
                <w:color w:val="000000"/>
                <w:sz w:val="24"/>
                <w:szCs w:val="24"/>
                <w:lang w:bidi="ru-RU"/>
              </w:rPr>
            </w:pPr>
            <w:r w:rsidRPr="00957282">
              <w:rPr>
                <w:rFonts w:ascii="Times New Roman" w:eastAsia="Courier New" w:hAnsi="Times New Roman"/>
                <w:b/>
                <w:i/>
                <w:noProof/>
                <w:color w:val="000000"/>
                <w:sz w:val="24"/>
                <w:szCs w:val="24"/>
                <w:lang w:bidi="ru-RU"/>
              </w:rPr>
              <w:t>3.1.</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tabs>
                <w:tab w:val="right" w:leader="dot" w:pos="6403"/>
              </w:tabs>
              <w:jc w:val="both"/>
              <w:rPr>
                <w:rFonts w:ascii="Times New Roman" w:eastAsia="Times New Roman" w:hAnsi="Times New Roman"/>
                <w:b/>
                <w:i/>
                <w:noProof/>
                <w:sz w:val="24"/>
                <w:szCs w:val="24"/>
              </w:rPr>
            </w:pPr>
            <w:r w:rsidRPr="00957282">
              <w:rPr>
                <w:rFonts w:ascii="Times New Roman" w:eastAsia="Courier New" w:hAnsi="Times New Roman"/>
                <w:b/>
                <w:i/>
                <w:noProof/>
                <w:color w:val="000000"/>
                <w:sz w:val="24"/>
                <w:szCs w:val="24"/>
                <w:lang w:bidi="ru-RU"/>
              </w:rPr>
              <w:t xml:space="preserve">Учебный план программы основного общего образования  </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D47C74">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707</w:t>
            </w:r>
            <w:r w:rsidR="00524A54" w:rsidRPr="00957282">
              <w:rPr>
                <w:rFonts w:ascii="Times New Roman" w:eastAsia="Courier New" w:hAnsi="Times New Roman"/>
                <w:b/>
                <w:i/>
                <w:sz w:val="24"/>
                <w:szCs w:val="24"/>
                <w:lang w:bidi="ru-RU"/>
              </w:rPr>
              <w:t>-</w:t>
            </w:r>
            <w:r>
              <w:rPr>
                <w:rFonts w:ascii="Times New Roman" w:eastAsia="Courier New" w:hAnsi="Times New Roman"/>
                <w:b/>
                <w:i/>
                <w:sz w:val="24"/>
                <w:szCs w:val="24"/>
                <w:lang w:bidi="ru-RU"/>
              </w:rPr>
              <w:t>711</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tabs>
                <w:tab w:val="right" w:leader="dot" w:pos="6403"/>
              </w:tabs>
              <w:rPr>
                <w:rFonts w:ascii="Times New Roman" w:eastAsia="Courier New" w:hAnsi="Times New Roman"/>
                <w:b/>
                <w:i/>
                <w:noProof/>
                <w:color w:val="000000"/>
                <w:sz w:val="24"/>
                <w:szCs w:val="24"/>
                <w:lang w:bidi="ru-RU"/>
              </w:rPr>
            </w:pPr>
            <w:r w:rsidRPr="00957282">
              <w:rPr>
                <w:rFonts w:ascii="Times New Roman" w:eastAsia="Courier New" w:hAnsi="Times New Roman"/>
                <w:b/>
                <w:i/>
                <w:noProof/>
                <w:color w:val="000000"/>
                <w:sz w:val="24"/>
                <w:szCs w:val="24"/>
                <w:lang w:bidi="ru-RU"/>
              </w:rPr>
              <w:t>3.2.</w:t>
            </w:r>
          </w:p>
        </w:tc>
        <w:tc>
          <w:tcPr>
            <w:tcW w:w="722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tabs>
                <w:tab w:val="right" w:leader="dot" w:pos="6403"/>
              </w:tabs>
              <w:jc w:val="both"/>
              <w:rPr>
                <w:rFonts w:ascii="Times New Roman" w:eastAsia="Courier New" w:hAnsi="Times New Roman"/>
                <w:b/>
                <w:i/>
                <w:noProof/>
                <w:color w:val="000000"/>
                <w:sz w:val="24"/>
                <w:szCs w:val="24"/>
                <w:lang w:bidi="ru-RU"/>
              </w:rPr>
            </w:pPr>
            <w:r w:rsidRPr="00957282">
              <w:rPr>
                <w:rFonts w:ascii="Times New Roman" w:eastAsia="Courier New" w:hAnsi="Times New Roman"/>
                <w:b/>
                <w:i/>
                <w:color w:val="000000"/>
                <w:sz w:val="24"/>
                <w:szCs w:val="24"/>
                <w:lang w:bidi="ru-RU"/>
              </w:rPr>
              <w:t>План внеурочной деятельности</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D47C74">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711</w:t>
            </w:r>
            <w:r w:rsidR="00524A54" w:rsidRPr="00957282">
              <w:rPr>
                <w:rFonts w:ascii="Times New Roman" w:eastAsia="Courier New" w:hAnsi="Times New Roman"/>
                <w:b/>
                <w:i/>
                <w:sz w:val="24"/>
                <w:szCs w:val="24"/>
                <w:lang w:bidi="ru-RU"/>
              </w:rPr>
              <w:t>-</w:t>
            </w:r>
            <w:r>
              <w:rPr>
                <w:rFonts w:ascii="Times New Roman" w:eastAsia="Courier New" w:hAnsi="Times New Roman"/>
                <w:b/>
                <w:i/>
                <w:sz w:val="24"/>
                <w:szCs w:val="24"/>
                <w:lang w:bidi="ru-RU"/>
              </w:rPr>
              <w:t>716</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3.3.</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Календарный учебный график</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D47C74">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716</w:t>
            </w:r>
            <w:r w:rsidR="00524A54" w:rsidRPr="00957282">
              <w:rPr>
                <w:rFonts w:ascii="Times New Roman" w:eastAsia="Courier New" w:hAnsi="Times New Roman"/>
                <w:b/>
                <w:i/>
                <w:sz w:val="24"/>
                <w:szCs w:val="24"/>
                <w:lang w:bidi="ru-RU"/>
              </w:rPr>
              <w:t>-7</w:t>
            </w:r>
            <w:r>
              <w:rPr>
                <w:rFonts w:ascii="Times New Roman" w:eastAsia="Courier New" w:hAnsi="Times New Roman"/>
                <w:b/>
                <w:i/>
                <w:sz w:val="24"/>
                <w:szCs w:val="24"/>
                <w:lang w:bidi="ru-RU"/>
              </w:rPr>
              <w:t>21</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3.4.</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Календарный план воспитательной работы</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524A54" w:rsidP="00D47C74">
            <w:pPr>
              <w:widowControl w:val="0"/>
              <w:jc w:val="center"/>
              <w:rPr>
                <w:rFonts w:ascii="Times New Roman" w:eastAsia="Courier New" w:hAnsi="Times New Roman"/>
                <w:b/>
                <w:i/>
                <w:sz w:val="24"/>
                <w:szCs w:val="24"/>
                <w:lang w:bidi="ru-RU"/>
              </w:rPr>
            </w:pPr>
            <w:r w:rsidRPr="00957282">
              <w:rPr>
                <w:rFonts w:ascii="Times New Roman" w:eastAsia="Courier New" w:hAnsi="Times New Roman"/>
                <w:b/>
                <w:i/>
                <w:sz w:val="24"/>
                <w:szCs w:val="24"/>
                <w:lang w:bidi="ru-RU"/>
              </w:rPr>
              <w:t>7</w:t>
            </w:r>
            <w:r w:rsidR="00D47C74">
              <w:rPr>
                <w:rFonts w:ascii="Times New Roman" w:eastAsia="Courier New" w:hAnsi="Times New Roman"/>
                <w:b/>
                <w:i/>
                <w:sz w:val="24"/>
                <w:szCs w:val="24"/>
                <w:lang w:bidi="ru-RU"/>
              </w:rPr>
              <w:t>21</w:t>
            </w:r>
            <w:r w:rsidRPr="00957282">
              <w:rPr>
                <w:rFonts w:ascii="Times New Roman" w:eastAsia="Courier New" w:hAnsi="Times New Roman"/>
                <w:b/>
                <w:i/>
                <w:sz w:val="24"/>
                <w:szCs w:val="24"/>
                <w:lang w:bidi="ru-RU"/>
              </w:rPr>
              <w:t>-7</w:t>
            </w:r>
            <w:r w:rsidR="00D47C74">
              <w:rPr>
                <w:rFonts w:ascii="Times New Roman" w:eastAsia="Courier New" w:hAnsi="Times New Roman"/>
                <w:b/>
                <w:i/>
                <w:sz w:val="24"/>
                <w:szCs w:val="24"/>
                <w:lang w:bidi="ru-RU"/>
              </w:rPr>
              <w:t>40</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3.5.</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Характеристика условий реализации программы основного общего образования в соответствии с требованиями ФГОС ООО</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524A54" w:rsidP="00D47C74">
            <w:pPr>
              <w:widowControl w:val="0"/>
              <w:jc w:val="center"/>
              <w:rPr>
                <w:rFonts w:ascii="Times New Roman" w:eastAsia="Courier New" w:hAnsi="Times New Roman"/>
                <w:b/>
                <w:i/>
                <w:sz w:val="24"/>
                <w:szCs w:val="24"/>
                <w:lang w:bidi="ru-RU"/>
              </w:rPr>
            </w:pPr>
            <w:r w:rsidRPr="00957282">
              <w:rPr>
                <w:rFonts w:ascii="Times New Roman" w:eastAsia="Courier New" w:hAnsi="Times New Roman"/>
                <w:b/>
                <w:i/>
                <w:sz w:val="24"/>
                <w:szCs w:val="24"/>
                <w:lang w:bidi="ru-RU"/>
              </w:rPr>
              <w:t>7</w:t>
            </w:r>
            <w:r w:rsidR="00D47C74">
              <w:rPr>
                <w:rFonts w:ascii="Times New Roman" w:eastAsia="Courier New" w:hAnsi="Times New Roman"/>
                <w:b/>
                <w:i/>
                <w:sz w:val="24"/>
                <w:szCs w:val="24"/>
                <w:lang w:bidi="ru-RU"/>
              </w:rPr>
              <w:t>40</w:t>
            </w:r>
          </w:p>
        </w:tc>
      </w:tr>
      <w:tr w:rsidR="00E1584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3.5.1.</w:t>
            </w:r>
          </w:p>
        </w:tc>
        <w:tc>
          <w:tcPr>
            <w:tcW w:w="722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tabs>
                <w:tab w:val="left" w:pos="0"/>
              </w:tabs>
              <w:jc w:val="both"/>
              <w:rPr>
                <w:rFonts w:ascii="Times New Roman" w:hAnsi="Times New Roman"/>
                <w:sz w:val="24"/>
                <w:szCs w:val="24"/>
              </w:rPr>
            </w:pPr>
            <w:r w:rsidRPr="00957282">
              <w:rPr>
                <w:rFonts w:ascii="Times New Roman" w:hAnsi="Times New Roman"/>
                <w:sz w:val="24"/>
                <w:szCs w:val="24"/>
              </w:rPr>
              <w:t>Общесистемные требования</w:t>
            </w:r>
          </w:p>
        </w:tc>
        <w:tc>
          <w:tcPr>
            <w:tcW w:w="1383" w:type="dxa"/>
            <w:tcBorders>
              <w:top w:val="single" w:sz="4" w:space="0" w:color="auto"/>
              <w:left w:val="single" w:sz="4" w:space="0" w:color="auto"/>
              <w:bottom w:val="single" w:sz="4" w:space="0" w:color="auto"/>
              <w:right w:val="single" w:sz="4" w:space="0" w:color="auto"/>
            </w:tcBorders>
          </w:tcPr>
          <w:p w:rsidR="00E1584E" w:rsidRPr="00957282" w:rsidRDefault="00524A54" w:rsidP="00D47C74">
            <w:pPr>
              <w:widowControl w:val="0"/>
              <w:jc w:val="center"/>
              <w:rPr>
                <w:rFonts w:ascii="Times New Roman" w:eastAsia="Courier New" w:hAnsi="Times New Roman"/>
                <w:sz w:val="24"/>
                <w:szCs w:val="24"/>
                <w:lang w:bidi="ru-RU"/>
              </w:rPr>
            </w:pPr>
            <w:r w:rsidRPr="00957282">
              <w:rPr>
                <w:rFonts w:ascii="Times New Roman" w:eastAsia="Courier New" w:hAnsi="Times New Roman"/>
                <w:sz w:val="24"/>
                <w:szCs w:val="24"/>
                <w:lang w:bidi="ru-RU"/>
              </w:rPr>
              <w:t>7</w:t>
            </w:r>
            <w:r w:rsidR="00D47C74">
              <w:rPr>
                <w:rFonts w:ascii="Times New Roman" w:eastAsia="Courier New" w:hAnsi="Times New Roman"/>
                <w:sz w:val="24"/>
                <w:szCs w:val="24"/>
                <w:lang w:bidi="ru-RU"/>
              </w:rPr>
              <w:t>40</w:t>
            </w:r>
            <w:r w:rsidRPr="00957282">
              <w:rPr>
                <w:rFonts w:ascii="Times New Roman" w:eastAsia="Courier New" w:hAnsi="Times New Roman"/>
                <w:sz w:val="24"/>
                <w:szCs w:val="24"/>
                <w:lang w:bidi="ru-RU"/>
              </w:rPr>
              <w:t>-7</w:t>
            </w:r>
            <w:r w:rsidR="00D47C74">
              <w:rPr>
                <w:rFonts w:ascii="Times New Roman" w:eastAsia="Courier New" w:hAnsi="Times New Roman"/>
                <w:sz w:val="24"/>
                <w:szCs w:val="24"/>
                <w:lang w:bidi="ru-RU"/>
              </w:rPr>
              <w:t>4</w:t>
            </w:r>
            <w:r w:rsidRPr="00957282">
              <w:rPr>
                <w:rFonts w:ascii="Times New Roman" w:eastAsia="Courier New" w:hAnsi="Times New Roman"/>
                <w:sz w:val="24"/>
                <w:szCs w:val="24"/>
                <w:lang w:bidi="ru-RU"/>
              </w:rPr>
              <w:t>5</w:t>
            </w:r>
          </w:p>
        </w:tc>
      </w:tr>
      <w:tr w:rsidR="00E1584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3.5.2.</w:t>
            </w:r>
          </w:p>
        </w:tc>
        <w:tc>
          <w:tcPr>
            <w:tcW w:w="722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tabs>
                <w:tab w:val="left" w:pos="0"/>
              </w:tabs>
              <w:jc w:val="both"/>
              <w:rPr>
                <w:rFonts w:ascii="Times New Roman" w:hAnsi="Times New Roman"/>
                <w:sz w:val="24"/>
                <w:szCs w:val="24"/>
              </w:rPr>
            </w:pPr>
            <w:r w:rsidRPr="00957282">
              <w:rPr>
                <w:rFonts w:ascii="Times New Roman" w:hAnsi="Times New Roman"/>
                <w:sz w:val="24"/>
                <w:szCs w:val="24"/>
              </w:rPr>
              <w:t>Требования к материально-техническому, учебно-методическому обеспечению</w:t>
            </w:r>
          </w:p>
        </w:tc>
        <w:tc>
          <w:tcPr>
            <w:tcW w:w="1383" w:type="dxa"/>
            <w:tcBorders>
              <w:top w:val="single" w:sz="4" w:space="0" w:color="auto"/>
              <w:left w:val="single" w:sz="4" w:space="0" w:color="auto"/>
              <w:bottom w:val="single" w:sz="4" w:space="0" w:color="auto"/>
              <w:right w:val="single" w:sz="4" w:space="0" w:color="auto"/>
            </w:tcBorders>
          </w:tcPr>
          <w:p w:rsidR="00E1584E"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745-750</w:t>
            </w:r>
          </w:p>
        </w:tc>
      </w:tr>
      <w:tr w:rsidR="00E1584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3.5.3.</w:t>
            </w:r>
          </w:p>
        </w:tc>
        <w:tc>
          <w:tcPr>
            <w:tcW w:w="722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tabs>
                <w:tab w:val="left" w:pos="0"/>
              </w:tabs>
              <w:jc w:val="both"/>
              <w:rPr>
                <w:rFonts w:ascii="Times New Roman" w:hAnsi="Times New Roman"/>
                <w:sz w:val="24"/>
                <w:szCs w:val="24"/>
              </w:rPr>
            </w:pPr>
            <w:r w:rsidRPr="00957282">
              <w:rPr>
                <w:rFonts w:ascii="Times New Roman" w:hAnsi="Times New Roman"/>
                <w:sz w:val="24"/>
                <w:szCs w:val="24"/>
              </w:rPr>
              <w:t>Требования к психолого-педагогическим, кадровым и финансовым условиям</w:t>
            </w:r>
          </w:p>
        </w:tc>
        <w:tc>
          <w:tcPr>
            <w:tcW w:w="1383" w:type="dxa"/>
            <w:tcBorders>
              <w:top w:val="single" w:sz="4" w:space="0" w:color="auto"/>
              <w:left w:val="single" w:sz="4" w:space="0" w:color="auto"/>
              <w:bottom w:val="single" w:sz="4" w:space="0" w:color="auto"/>
              <w:right w:val="single" w:sz="4" w:space="0" w:color="auto"/>
            </w:tcBorders>
          </w:tcPr>
          <w:p w:rsidR="00E1584E"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750-755</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color w:val="000000"/>
                <w:sz w:val="24"/>
                <w:szCs w:val="24"/>
                <w:lang w:bidi="ru-RU"/>
              </w:rPr>
            </w:pPr>
          </w:p>
        </w:tc>
        <w:tc>
          <w:tcPr>
            <w:tcW w:w="7229" w:type="dxa"/>
            <w:tcBorders>
              <w:top w:val="single" w:sz="4" w:space="0" w:color="auto"/>
              <w:left w:val="single" w:sz="4" w:space="0" w:color="auto"/>
              <w:bottom w:val="single" w:sz="4" w:space="0" w:color="auto"/>
              <w:right w:val="single" w:sz="4" w:space="0" w:color="auto"/>
            </w:tcBorders>
          </w:tcPr>
          <w:p w:rsidR="00B378DE" w:rsidRPr="00957282" w:rsidRDefault="0064666F" w:rsidP="00C260AC">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ОБРАЗЕЦ П</w:t>
            </w:r>
            <w:r w:rsidR="00B378DE" w:rsidRPr="00957282">
              <w:rPr>
                <w:rFonts w:ascii="Times New Roman" w:eastAsia="Courier New" w:hAnsi="Times New Roman"/>
                <w:color w:val="000000"/>
                <w:sz w:val="24"/>
                <w:szCs w:val="24"/>
                <w:lang w:bidi="ru-RU"/>
              </w:rPr>
              <w:t>РИЛОЖЕНИЯ</w:t>
            </w:r>
            <w:r w:rsidRPr="00957282">
              <w:rPr>
                <w:rFonts w:ascii="Times New Roman" w:eastAsia="Courier New" w:hAnsi="Times New Roman"/>
                <w:color w:val="000000"/>
                <w:sz w:val="24"/>
                <w:szCs w:val="24"/>
                <w:lang w:bidi="ru-RU"/>
              </w:rPr>
              <w:t xml:space="preserve"> к рабоч</w:t>
            </w:r>
            <w:r w:rsidR="00C260AC" w:rsidRPr="00957282">
              <w:rPr>
                <w:rFonts w:ascii="Times New Roman" w:eastAsia="Courier New" w:hAnsi="Times New Roman"/>
                <w:color w:val="000000"/>
                <w:sz w:val="24"/>
                <w:szCs w:val="24"/>
                <w:lang w:bidi="ru-RU"/>
              </w:rPr>
              <w:t>им</w:t>
            </w:r>
            <w:r w:rsidRPr="00957282">
              <w:rPr>
                <w:rFonts w:ascii="Times New Roman" w:eastAsia="Courier New" w:hAnsi="Times New Roman"/>
                <w:color w:val="000000"/>
                <w:sz w:val="24"/>
                <w:szCs w:val="24"/>
                <w:lang w:bidi="ru-RU"/>
              </w:rPr>
              <w:t xml:space="preserve"> программ</w:t>
            </w:r>
            <w:r w:rsidR="00C260AC" w:rsidRPr="00957282">
              <w:rPr>
                <w:rFonts w:ascii="Times New Roman" w:eastAsia="Courier New" w:hAnsi="Times New Roman"/>
                <w:color w:val="000000"/>
                <w:sz w:val="24"/>
                <w:szCs w:val="24"/>
                <w:lang w:bidi="ru-RU"/>
              </w:rPr>
              <w:t>ам</w:t>
            </w:r>
            <w:r w:rsidR="00C260AC" w:rsidRPr="00957282">
              <w:rPr>
                <w:rFonts w:ascii="Times New Roman" w:hAnsi="Times New Roman"/>
                <w:sz w:val="24"/>
                <w:szCs w:val="24"/>
              </w:rPr>
              <w:t xml:space="preserve"> </w:t>
            </w:r>
            <w:r w:rsidR="00C260AC" w:rsidRPr="00957282">
              <w:rPr>
                <w:rFonts w:ascii="Times New Roman" w:eastAsia="Courier New" w:hAnsi="Times New Roman"/>
                <w:color w:val="000000"/>
                <w:sz w:val="24"/>
                <w:szCs w:val="24"/>
                <w:lang w:bidi="ru-RU"/>
              </w:rPr>
              <w:t>учебных предметов, учебных курсов (в том числе внеурочной деятельности), учебных модулей</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957282" w:rsidP="00D47C74">
            <w:pPr>
              <w:widowControl w:val="0"/>
              <w:jc w:val="center"/>
              <w:rPr>
                <w:rFonts w:ascii="Times New Roman" w:eastAsia="Courier New" w:hAnsi="Times New Roman"/>
                <w:sz w:val="24"/>
                <w:szCs w:val="24"/>
                <w:lang w:bidi="ru-RU"/>
              </w:rPr>
            </w:pPr>
            <w:r w:rsidRPr="00957282">
              <w:rPr>
                <w:rFonts w:ascii="Times New Roman" w:eastAsia="Courier New" w:hAnsi="Times New Roman"/>
                <w:sz w:val="24"/>
                <w:szCs w:val="24"/>
                <w:lang w:bidi="ru-RU"/>
              </w:rPr>
              <w:t>7</w:t>
            </w:r>
            <w:r w:rsidR="00D47C74">
              <w:rPr>
                <w:rFonts w:ascii="Times New Roman" w:eastAsia="Courier New" w:hAnsi="Times New Roman"/>
                <w:sz w:val="24"/>
                <w:szCs w:val="24"/>
                <w:lang w:bidi="ru-RU"/>
              </w:rPr>
              <w:t>56</w:t>
            </w:r>
          </w:p>
        </w:tc>
      </w:tr>
    </w:tbl>
    <w:p w:rsidR="00C260AC" w:rsidRDefault="00C260AC" w:rsidP="0085617E">
      <w:pPr>
        <w:keepNext/>
        <w:keepLines/>
        <w:widowControl w:val="0"/>
        <w:numPr>
          <w:ilvl w:val="3"/>
          <w:numId w:val="1"/>
        </w:numPr>
        <w:ind w:left="0" w:firstLine="709"/>
        <w:contextualSpacing/>
        <w:jc w:val="center"/>
        <w:outlineLvl w:val="1"/>
        <w:rPr>
          <w:rFonts w:eastAsia="Times New Roman" w:cs="Times New Roman"/>
          <w:b/>
          <w:bCs/>
          <w:color w:val="000000"/>
          <w:szCs w:val="24"/>
          <w:lang w:eastAsia="ru-RU"/>
        </w:rPr>
      </w:pPr>
      <w:r>
        <w:rPr>
          <w:rFonts w:eastAsia="Times New Roman" w:cs="Times New Roman"/>
          <w:b/>
          <w:bCs/>
          <w:color w:val="000000"/>
          <w:szCs w:val="24"/>
          <w:lang w:eastAsia="ru-RU"/>
        </w:rPr>
        <w:br w:type="page"/>
      </w:r>
    </w:p>
    <w:p w:rsidR="00B378DE" w:rsidRPr="00C260AC" w:rsidRDefault="00B378DE" w:rsidP="00C260AC">
      <w:pPr>
        <w:pStyle w:val="ab"/>
        <w:keepNext/>
        <w:keepLines/>
        <w:numPr>
          <w:ilvl w:val="6"/>
          <w:numId w:val="1"/>
        </w:numPr>
        <w:ind w:left="0" w:firstLine="709"/>
        <w:jc w:val="center"/>
        <w:outlineLvl w:val="1"/>
        <w:rPr>
          <w:rFonts w:ascii="Times New Roman" w:eastAsia="Times New Roman" w:hAnsi="Times New Roman" w:cs="Times New Roman"/>
          <w:b/>
          <w:bCs/>
        </w:rPr>
      </w:pPr>
      <w:r w:rsidRPr="00C260AC">
        <w:rPr>
          <w:rFonts w:ascii="Times New Roman" w:eastAsia="Times New Roman" w:hAnsi="Times New Roman" w:cs="Times New Roman"/>
          <w:b/>
          <w:bCs/>
        </w:rPr>
        <w:lastRenderedPageBreak/>
        <w:t>ЦЕЛЕВОЙ РАЗДЕЛ</w:t>
      </w:r>
    </w:p>
    <w:p w:rsidR="00B378DE" w:rsidRPr="00156507" w:rsidRDefault="00156507" w:rsidP="00156507">
      <w:pPr>
        <w:widowControl w:val="0"/>
        <w:ind w:firstLine="689"/>
        <w:jc w:val="center"/>
        <w:rPr>
          <w:rFonts w:eastAsia="Times New Roman" w:cs="Times New Roman"/>
          <w:b/>
          <w:color w:val="000000"/>
          <w:szCs w:val="24"/>
          <w:lang w:eastAsia="ru-RU"/>
        </w:rPr>
      </w:pPr>
      <w:r w:rsidRPr="00156507">
        <w:rPr>
          <w:rFonts w:eastAsia="Times New Roman" w:cs="Times New Roman"/>
          <w:b/>
          <w:color w:val="000000"/>
          <w:szCs w:val="24"/>
          <w:lang w:eastAsia="ru-RU"/>
        </w:rPr>
        <w:t>1.1.</w:t>
      </w:r>
      <w:r w:rsidRPr="00156507">
        <w:rPr>
          <w:rFonts w:eastAsia="Times New Roman" w:cs="Times New Roman"/>
          <w:b/>
          <w:color w:val="000000"/>
          <w:szCs w:val="24"/>
          <w:lang w:eastAsia="ru-RU"/>
        </w:rPr>
        <w:tab/>
        <w:t>Пояснительная записка</w:t>
      </w:r>
    </w:p>
    <w:p w:rsidR="00B378DE" w:rsidRPr="00C10876" w:rsidRDefault="00B378DE" w:rsidP="00C10876">
      <w:pPr>
        <w:widowControl w:val="0"/>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Основная образовательная программа основного общего образования муниципального бюджетного общеобразовательного учрежден</w:t>
      </w:r>
      <w:r w:rsidR="00EA15C6">
        <w:rPr>
          <w:rFonts w:eastAsia="Times New Roman" w:cs="Times New Roman"/>
          <w:color w:val="000000"/>
          <w:szCs w:val="24"/>
          <w:lang w:eastAsia="ru-RU"/>
        </w:rPr>
        <w:t>ия «Большебуяновская основная</w:t>
      </w:r>
      <w:r w:rsidRPr="00C10876">
        <w:rPr>
          <w:rFonts w:eastAsia="Times New Roman" w:cs="Times New Roman"/>
          <w:color w:val="000000"/>
          <w:szCs w:val="24"/>
          <w:lang w:eastAsia="ru-RU"/>
        </w:rPr>
        <w:t xml:space="preserve"> общеобразовательная школа» Шемуршинского муниципального округа Чувашской Республики (далее – </w:t>
      </w:r>
      <w:r w:rsidR="0064666F" w:rsidRPr="00C10876">
        <w:rPr>
          <w:rFonts w:eastAsia="Times New Roman" w:cs="Times New Roman"/>
          <w:color w:val="000000"/>
          <w:szCs w:val="24"/>
          <w:lang w:eastAsia="ru-RU"/>
        </w:rPr>
        <w:t xml:space="preserve">ООП ООО </w:t>
      </w:r>
      <w:r w:rsidRPr="00C10876">
        <w:rPr>
          <w:rFonts w:eastAsia="Times New Roman" w:cs="Times New Roman"/>
          <w:color w:val="000000"/>
          <w:szCs w:val="24"/>
          <w:lang w:eastAsia="ru-RU"/>
        </w:rPr>
        <w:t>МБО</w:t>
      </w:r>
      <w:r w:rsidR="00EA15C6">
        <w:rPr>
          <w:rFonts w:eastAsia="Times New Roman" w:cs="Times New Roman"/>
          <w:color w:val="000000"/>
          <w:szCs w:val="24"/>
          <w:lang w:eastAsia="ru-RU"/>
        </w:rPr>
        <w:t>У «Большебуяновская О</w:t>
      </w:r>
      <w:r w:rsidRPr="00C10876">
        <w:rPr>
          <w:rFonts w:eastAsia="Times New Roman" w:cs="Times New Roman"/>
          <w:color w:val="000000"/>
          <w:szCs w:val="24"/>
          <w:lang w:eastAsia="ru-RU"/>
        </w:rPr>
        <w:t>ОШ») является основным документом, определяющим содержание основного общего образования, а также регламентирующим образовательную деятельно</w:t>
      </w:r>
      <w:r w:rsidR="00EA15C6">
        <w:rPr>
          <w:rFonts w:eastAsia="Times New Roman" w:cs="Times New Roman"/>
          <w:color w:val="000000"/>
          <w:szCs w:val="24"/>
          <w:lang w:eastAsia="ru-RU"/>
        </w:rPr>
        <w:t>сть МБОУ «Большебуяновская О</w:t>
      </w:r>
      <w:r w:rsidRPr="00C10876">
        <w:rPr>
          <w:rFonts w:eastAsia="Times New Roman" w:cs="Times New Roman"/>
          <w:color w:val="000000"/>
          <w:szCs w:val="24"/>
          <w:lang w:eastAsia="ru-RU"/>
        </w:rPr>
        <w:t>ОШ» в единстве урочной и внеурочной деятельности,</w:t>
      </w:r>
      <w:r w:rsidRPr="00C10876">
        <w:rPr>
          <w:rFonts w:cs="Times New Roman"/>
          <w:szCs w:val="24"/>
        </w:rPr>
        <w:t xml:space="preserve"> </w:t>
      </w:r>
      <w:r w:rsidRPr="00C10876">
        <w:rPr>
          <w:rFonts w:eastAsia="Times New Roman" w:cs="Times New Roman"/>
          <w:color w:val="000000"/>
          <w:szCs w:val="24"/>
          <w:lang w:eastAsia="ru-RU"/>
        </w:rPr>
        <w:t>при учете установленного федеральным государственным образовательным стандартом основного общего образования, утвержденным приказом Минпросвещения России от 31.05.2021 № 28</w:t>
      </w:r>
      <w:r w:rsidR="0054080C">
        <w:rPr>
          <w:rFonts w:eastAsia="Times New Roman" w:cs="Times New Roman"/>
          <w:color w:val="000000"/>
          <w:szCs w:val="24"/>
          <w:lang w:eastAsia="ru-RU"/>
        </w:rPr>
        <w:t>7</w:t>
      </w:r>
      <w:r w:rsidRPr="00C10876">
        <w:rPr>
          <w:rFonts w:eastAsia="Times New Roman" w:cs="Times New Roman"/>
          <w:color w:val="000000"/>
          <w:szCs w:val="24"/>
          <w:lang w:eastAsia="ru-RU"/>
        </w:rPr>
        <w:t xml:space="preserve">, (далее – ФГОС </w:t>
      </w:r>
      <w:r w:rsidR="0054080C">
        <w:rPr>
          <w:rFonts w:eastAsia="Times New Roman" w:cs="Times New Roman"/>
          <w:color w:val="000000"/>
          <w:szCs w:val="24"/>
          <w:lang w:eastAsia="ru-RU"/>
        </w:rPr>
        <w:t>О</w:t>
      </w:r>
      <w:r w:rsidRPr="00C10876">
        <w:rPr>
          <w:rFonts w:eastAsia="Times New Roman" w:cs="Times New Roman"/>
          <w:color w:val="000000"/>
          <w:szCs w:val="24"/>
          <w:lang w:eastAsia="ru-RU"/>
        </w:rPr>
        <w:t>ОО) соотношения обязательной части программы и части, формируемой участниками образовательного процесса.</w:t>
      </w:r>
    </w:p>
    <w:p w:rsidR="00B378DE" w:rsidRPr="00C10876" w:rsidRDefault="00B378DE" w:rsidP="00C10876">
      <w:pPr>
        <w:widowControl w:val="0"/>
        <w:ind w:firstLine="689"/>
        <w:jc w:val="both"/>
        <w:rPr>
          <w:rFonts w:eastAsia="SchoolBookSanPin" w:cs="Times New Roman"/>
          <w:szCs w:val="24"/>
        </w:rPr>
      </w:pPr>
      <w:r w:rsidRPr="00C10876">
        <w:rPr>
          <w:rFonts w:cs="Times New Roman"/>
          <w:szCs w:val="24"/>
        </w:rPr>
        <w:t xml:space="preserve">Содержание ООП </w:t>
      </w:r>
      <w:r w:rsidR="00EA15C6">
        <w:rPr>
          <w:rFonts w:cs="Times New Roman"/>
          <w:szCs w:val="24"/>
        </w:rPr>
        <w:t>ООО МБОУ «Большебуяновская О</w:t>
      </w:r>
      <w:r w:rsidRPr="00C10876">
        <w:rPr>
          <w:rFonts w:cs="Times New Roman"/>
          <w:szCs w:val="24"/>
        </w:rPr>
        <w:t xml:space="preserve">ОШ» представлено </w:t>
      </w:r>
      <w:r w:rsidRPr="00C10876">
        <w:rPr>
          <w:rFonts w:eastAsia="SchoolBookSanPin" w:cs="Times New Roman"/>
          <w:szCs w:val="24"/>
        </w:rPr>
        <w:t xml:space="preserve">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A45E78" w:rsidRPr="00C10876" w:rsidRDefault="00B378DE" w:rsidP="00C10876">
      <w:pPr>
        <w:widowControl w:val="0"/>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ООП ООО МБОУ </w:t>
      </w:r>
      <w:r w:rsidR="00EA15C6">
        <w:rPr>
          <w:rFonts w:cs="Times New Roman"/>
          <w:szCs w:val="24"/>
        </w:rPr>
        <w:t>«Большебуяновская О</w:t>
      </w:r>
      <w:r w:rsidR="00EA15C6" w:rsidRPr="00C10876">
        <w:rPr>
          <w:rFonts w:cs="Times New Roman"/>
          <w:szCs w:val="24"/>
        </w:rPr>
        <w:t>ОШ»</w:t>
      </w:r>
      <w:r w:rsidRPr="00C10876">
        <w:rPr>
          <w:rFonts w:eastAsia="Times New Roman" w:cs="Times New Roman"/>
          <w:color w:val="000000"/>
          <w:szCs w:val="24"/>
          <w:lang w:eastAsia="ru-RU"/>
        </w:rPr>
        <w:t xml:space="preserve"> разработана в соответствии с ФГОС ООО и ФОП ООО, при этом содержание и планируемые результаты не ниже соответствующих содержания и планируемых результатов ФОП ООО. </w:t>
      </w:r>
    </w:p>
    <w:p w:rsidR="00156507" w:rsidRDefault="00B378DE" w:rsidP="00C10876">
      <w:pPr>
        <w:widowControl w:val="0"/>
        <w:ind w:firstLine="689"/>
        <w:jc w:val="both"/>
        <w:rPr>
          <w:rFonts w:eastAsia="SchoolBookSanPin" w:cs="Times New Roman"/>
          <w:szCs w:val="24"/>
        </w:rPr>
      </w:pPr>
      <w:r w:rsidRPr="00C10876">
        <w:rPr>
          <w:rFonts w:eastAsia="SchoolBookSanPin" w:cs="Times New Roman"/>
          <w:szCs w:val="24"/>
        </w:rPr>
        <w:t xml:space="preserve">При разработке ООП ООО </w:t>
      </w:r>
      <w:r w:rsidRPr="00C10876">
        <w:rPr>
          <w:rFonts w:eastAsia="Times New Roman" w:cs="Times New Roman"/>
          <w:color w:val="000000"/>
          <w:szCs w:val="24"/>
          <w:lang w:eastAsia="ru-RU"/>
        </w:rPr>
        <w:t xml:space="preserve">МБОУ </w:t>
      </w:r>
      <w:r w:rsidR="00EA15C6">
        <w:rPr>
          <w:rFonts w:cs="Times New Roman"/>
          <w:szCs w:val="24"/>
        </w:rPr>
        <w:t>«Большебуяновская О</w:t>
      </w:r>
      <w:r w:rsidR="00EA15C6" w:rsidRPr="00C10876">
        <w:rPr>
          <w:rFonts w:cs="Times New Roman"/>
          <w:szCs w:val="24"/>
        </w:rPr>
        <w:t>ОШ»</w:t>
      </w:r>
      <w:r w:rsidR="00EA15C6">
        <w:rPr>
          <w:rFonts w:cs="Times New Roman"/>
          <w:szCs w:val="24"/>
        </w:rPr>
        <w:t xml:space="preserve">  </w:t>
      </w:r>
      <w:r w:rsidRPr="00C10876">
        <w:rPr>
          <w:rFonts w:eastAsia="SchoolBookSanPin" w:cs="Times New Roman"/>
          <w:szCs w:val="24"/>
        </w:rP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156507">
        <w:rPr>
          <w:rFonts w:eastAsia="SchoolBookSanPin" w:cs="Times New Roman"/>
          <w:szCs w:val="24"/>
        </w:rPr>
        <w:t xml:space="preserve">, </w:t>
      </w:r>
      <w:r w:rsidR="00A45E78" w:rsidRPr="00C10876">
        <w:rPr>
          <w:rFonts w:eastAsia="SchoolBookSanPin" w:cs="Times New Roman"/>
          <w:szCs w:val="24"/>
        </w:rPr>
        <w:t xml:space="preserve"> </w:t>
      </w:r>
      <w:r w:rsidR="00156507" w:rsidRPr="00156507">
        <w:rPr>
          <w:rFonts w:eastAsia="SchoolBookSanPin" w:cs="Times New Roman"/>
          <w:szCs w:val="24"/>
        </w:rPr>
        <w:t xml:space="preserve">«Основы безопасности и защиты Родины» и </w:t>
      </w:r>
      <w:r w:rsidR="00AF4328">
        <w:rPr>
          <w:rFonts w:eastAsia="SchoolBookSanPin" w:cs="Times New Roman"/>
          <w:szCs w:val="24"/>
        </w:rPr>
        <w:t>«</w:t>
      </w:r>
      <w:r w:rsidR="00156507" w:rsidRPr="00156507">
        <w:rPr>
          <w:rFonts w:eastAsia="SchoolBookSanPin" w:cs="Times New Roman"/>
          <w:szCs w:val="24"/>
        </w:rPr>
        <w:t>Труд (технология)».</w:t>
      </w:r>
    </w:p>
    <w:p w:rsidR="00B378DE" w:rsidRPr="00C10876" w:rsidRDefault="00B378DE" w:rsidP="00C10876">
      <w:pPr>
        <w:widowControl w:val="0"/>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Нормативное обеспечение ООП ООО МБОУ </w:t>
      </w:r>
      <w:r w:rsidR="00EA15C6">
        <w:rPr>
          <w:rFonts w:cs="Times New Roman"/>
          <w:szCs w:val="24"/>
        </w:rPr>
        <w:t>«Большебуяновская О</w:t>
      </w:r>
      <w:r w:rsidR="00EA15C6" w:rsidRPr="00C10876">
        <w:rPr>
          <w:rFonts w:cs="Times New Roman"/>
          <w:szCs w:val="24"/>
        </w:rPr>
        <w:t>ОШ»</w:t>
      </w:r>
      <w:r w:rsidRPr="00C10876">
        <w:rPr>
          <w:rFonts w:eastAsia="Times New Roman" w:cs="Times New Roman"/>
          <w:color w:val="000000"/>
          <w:szCs w:val="24"/>
          <w:lang w:eastAsia="ru-RU"/>
        </w:rPr>
        <w:t>:</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Конвенция о правах ребенка, принята и открыта для подписания, ратификации и присоединения резолюцией Генеральной Ассамблеи ООН № 44/25 от 20.11.1989;</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Конституция Российской Федерации от 12.12.1993 (с основными поправками от 2020 г.);</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Федеральный закон «Об образовании в Российской Федерации» от 29 декабря 2012 г. № 273-Ф3 (последняя редакция);</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r w:rsidRPr="00C10876">
        <w:rPr>
          <w:rFonts w:eastAsia="Courier New" w:cs="Times New Roman"/>
          <w:color w:val="000000"/>
          <w:szCs w:val="24"/>
          <w:lang w:eastAsia="ru-RU"/>
        </w:rPr>
        <w:t xml:space="preserve"> (</w:t>
      </w:r>
      <w:r w:rsidRPr="00C10876">
        <w:rPr>
          <w:rFonts w:eastAsia="Times New Roman" w:cs="Times New Roman"/>
          <w:color w:val="000000"/>
          <w:szCs w:val="24"/>
          <w:lang w:eastAsia="ru-RU"/>
        </w:rPr>
        <w:t>Зарегистрировано в Минюсте России 05.07.2021 № 64100);</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74229);</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lastRenderedPageBreak/>
        <w:t xml:space="preserve">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Устав МБОУ </w:t>
      </w:r>
      <w:r w:rsidR="00EA15C6">
        <w:rPr>
          <w:rFonts w:cs="Times New Roman"/>
          <w:szCs w:val="24"/>
        </w:rPr>
        <w:t>«Большебуяновская О</w:t>
      </w:r>
      <w:r w:rsidR="00EA15C6" w:rsidRPr="00C10876">
        <w:rPr>
          <w:rFonts w:cs="Times New Roman"/>
          <w:szCs w:val="24"/>
        </w:rPr>
        <w:t>ОШ»</w:t>
      </w:r>
      <w:r w:rsidRPr="00C10876">
        <w:rPr>
          <w:rFonts w:eastAsia="Times New Roman" w:cs="Times New Roman"/>
          <w:color w:val="000000"/>
          <w:szCs w:val="24"/>
          <w:lang w:eastAsia="ru-RU"/>
        </w:rPr>
        <w:t>».</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ООП ООО МБОУ </w:t>
      </w:r>
      <w:r w:rsidR="00EA15C6">
        <w:rPr>
          <w:rFonts w:cs="Times New Roman"/>
          <w:szCs w:val="24"/>
        </w:rPr>
        <w:t>«Большебуяновская О</w:t>
      </w:r>
      <w:r w:rsidR="00EA15C6" w:rsidRPr="00C10876">
        <w:rPr>
          <w:rFonts w:cs="Times New Roman"/>
          <w:szCs w:val="24"/>
        </w:rPr>
        <w:t>ОШ»</w:t>
      </w:r>
      <w:r w:rsidR="00EA15C6">
        <w:rPr>
          <w:rFonts w:cs="Times New Roman"/>
          <w:szCs w:val="24"/>
        </w:rPr>
        <w:t xml:space="preserve"> </w:t>
      </w:r>
      <w:r w:rsidRPr="00C10876">
        <w:rPr>
          <w:rFonts w:eastAsia="Times New Roman" w:cs="Times New Roman"/>
          <w:color w:val="000000"/>
          <w:szCs w:val="24"/>
          <w:lang w:eastAsia="ru-RU"/>
        </w:rPr>
        <w:t>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378DE" w:rsidRPr="00C10876" w:rsidRDefault="00B378DE" w:rsidP="00C10876">
      <w:pPr>
        <w:widowControl w:val="0"/>
        <w:tabs>
          <w:tab w:val="left" w:pos="0"/>
        </w:tabs>
        <w:ind w:firstLine="689"/>
        <w:jc w:val="both"/>
        <w:rPr>
          <w:rFonts w:eastAsia="Times New Roman" w:cs="Times New Roman"/>
          <w:webHidden/>
          <w:color w:val="000000"/>
          <w:szCs w:val="24"/>
          <w:lang w:eastAsia="ru-RU"/>
        </w:rPr>
      </w:pPr>
      <w:r w:rsidRPr="00C10876">
        <w:rPr>
          <w:rFonts w:eastAsia="Times New Roman" w:cs="Times New Roman"/>
          <w:color w:val="000000"/>
          <w:szCs w:val="24"/>
          <w:lang w:eastAsia="ru-RU"/>
        </w:rPr>
        <w:t xml:space="preserve">Согласно ФЗ «Об образовании в Российской Федерации» </w:t>
      </w:r>
      <w:r w:rsidRPr="00C10876">
        <w:rPr>
          <w:rFonts w:eastAsia="Times New Roman" w:cs="Times New Roman"/>
          <w:i/>
          <w:iCs/>
          <w:color w:val="000000"/>
          <w:szCs w:val="24"/>
          <w:shd w:val="clear" w:color="auto" w:fill="FFFFFF"/>
          <w:lang w:eastAsia="ru-RU"/>
        </w:rPr>
        <w:t>основное общее образование</w:t>
      </w:r>
      <w:r w:rsidRPr="00C10876">
        <w:rPr>
          <w:rFonts w:eastAsia="Times New Roman" w:cs="Times New Roman"/>
          <w:color w:val="000000"/>
          <w:szCs w:val="24"/>
          <w:lang w:eastAsia="ru-RU"/>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378DE" w:rsidRPr="00C10876" w:rsidRDefault="00B378DE" w:rsidP="00C10876">
      <w:pPr>
        <w:widowControl w:val="0"/>
        <w:tabs>
          <w:tab w:val="left" w:pos="0"/>
          <w:tab w:val="right" w:leader="dot" w:pos="6403"/>
        </w:tabs>
        <w:ind w:firstLine="689"/>
        <w:jc w:val="both"/>
        <w:rPr>
          <w:rFonts w:eastAsia="Courier New" w:cs="Times New Roman"/>
          <w:b/>
          <w:noProof/>
          <w:color w:val="000000"/>
          <w:szCs w:val="24"/>
          <w:lang w:eastAsia="ru-RU" w:bidi="ru-RU"/>
        </w:rPr>
      </w:pPr>
    </w:p>
    <w:p w:rsidR="00B378DE" w:rsidRPr="00C10876" w:rsidRDefault="004B18A7" w:rsidP="009B4C18">
      <w:pPr>
        <w:widowControl w:val="0"/>
        <w:tabs>
          <w:tab w:val="left" w:pos="0"/>
        </w:tabs>
        <w:ind w:firstLine="689"/>
        <w:jc w:val="center"/>
        <w:rPr>
          <w:rFonts w:eastAsia="Courier New" w:cs="Times New Roman"/>
          <w:b/>
          <w:noProof/>
          <w:color w:val="000000"/>
          <w:szCs w:val="24"/>
          <w:lang w:eastAsia="ru-RU" w:bidi="ru-RU"/>
        </w:rPr>
      </w:pPr>
      <w:r w:rsidRPr="00C10876">
        <w:rPr>
          <w:rFonts w:eastAsia="Courier New" w:cs="Times New Roman"/>
          <w:b/>
          <w:noProof/>
          <w:color w:val="000000"/>
          <w:szCs w:val="24"/>
          <w:lang w:eastAsia="ru-RU" w:bidi="ru-RU"/>
        </w:rPr>
        <w:t>1.1.1.</w:t>
      </w:r>
      <w:r w:rsidR="00C10876">
        <w:rPr>
          <w:rFonts w:eastAsia="Courier New" w:cs="Times New Roman"/>
          <w:b/>
          <w:noProof/>
          <w:color w:val="000000"/>
          <w:szCs w:val="24"/>
          <w:lang w:eastAsia="ru-RU" w:bidi="ru-RU"/>
        </w:rPr>
        <w:t xml:space="preserve"> </w:t>
      </w:r>
      <w:r w:rsidR="003B5591" w:rsidRPr="00C10876">
        <w:rPr>
          <w:rFonts w:eastAsia="Courier New" w:cs="Times New Roman"/>
          <w:b/>
          <w:noProof/>
          <w:color w:val="000000"/>
          <w:szCs w:val="24"/>
          <w:lang w:eastAsia="ru-RU" w:bidi="ru-RU"/>
        </w:rPr>
        <w:t>Цели реализации программы основного общего образования</w:t>
      </w:r>
      <w:r w:rsidR="00E05A94">
        <w:rPr>
          <w:rFonts w:eastAsia="Courier New" w:cs="Times New Roman"/>
          <w:b/>
          <w:noProof/>
          <w:color w:val="000000"/>
          <w:szCs w:val="24"/>
          <w:lang w:eastAsia="ru-RU" w:bidi="ru-RU"/>
        </w:rPr>
        <w:t xml:space="preserve">, </w:t>
      </w:r>
      <w:r w:rsidR="003B5591" w:rsidRPr="00C10876">
        <w:rPr>
          <w:rFonts w:eastAsia="Courier New" w:cs="Times New Roman"/>
          <w:b/>
          <w:noProof/>
          <w:color w:val="000000"/>
          <w:szCs w:val="24"/>
          <w:lang w:eastAsia="ru-RU" w:bidi="ru-RU"/>
        </w:rPr>
        <w:t xml:space="preserve"> конкретизированные в соответствии с требованиями ФГОС к результатам освоения обучающимися программы основного общего образования</w:t>
      </w:r>
    </w:p>
    <w:p w:rsidR="003B5591" w:rsidRPr="00C10876" w:rsidRDefault="003B5591" w:rsidP="009B4C18">
      <w:pPr>
        <w:widowControl w:val="0"/>
        <w:tabs>
          <w:tab w:val="left" w:pos="0"/>
        </w:tabs>
        <w:ind w:firstLine="689"/>
        <w:jc w:val="center"/>
        <w:rPr>
          <w:rFonts w:eastAsia="Times New Roman" w:cs="Times New Roman"/>
          <w:b/>
          <w:i/>
          <w:color w:val="000000"/>
          <w:szCs w:val="24"/>
          <w:lang w:eastAsia="ru-RU"/>
        </w:rPr>
      </w:pP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b/>
          <w:color w:val="000000"/>
          <w:szCs w:val="24"/>
          <w:lang w:eastAsia="ru-RU"/>
        </w:rPr>
        <w:t xml:space="preserve">Цель </w:t>
      </w:r>
      <w:r w:rsidRPr="00C10876">
        <w:rPr>
          <w:rFonts w:eastAsia="Times New Roman" w:cs="Times New Roman"/>
          <w:color w:val="000000"/>
          <w:szCs w:val="24"/>
          <w:lang w:eastAsia="ru-RU"/>
        </w:rPr>
        <w:t xml:space="preserve">реализации ООП ООО </w:t>
      </w:r>
      <w:r w:rsidR="00EA15C6">
        <w:rPr>
          <w:rFonts w:eastAsia="Times New Roman" w:cs="Times New Roman"/>
          <w:color w:val="000000"/>
          <w:szCs w:val="24"/>
          <w:lang w:eastAsia="ru-RU"/>
        </w:rPr>
        <w:t xml:space="preserve">МБОУ </w:t>
      </w:r>
      <w:r w:rsidR="00EA15C6">
        <w:rPr>
          <w:rFonts w:cs="Times New Roman"/>
          <w:szCs w:val="24"/>
        </w:rPr>
        <w:t>«Большебуяновская О</w:t>
      </w:r>
      <w:r w:rsidR="00EA15C6" w:rsidRPr="00C10876">
        <w:rPr>
          <w:rFonts w:cs="Times New Roman"/>
          <w:szCs w:val="24"/>
        </w:rPr>
        <w:t>ОШ»</w:t>
      </w:r>
    </w:p>
    <w:p w:rsidR="009E6F5D" w:rsidRPr="00C10876" w:rsidRDefault="008B566C" w:rsidP="00A9320F">
      <w:pPr>
        <w:widowControl w:val="0"/>
        <w:numPr>
          <w:ilvl w:val="1"/>
          <w:numId w:val="20"/>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организовать  учебный процесс с учётом целей, содержания и планируемых результатов основного общего образования, отражённых в ФГОС ООО;</w:t>
      </w:r>
      <w:r w:rsidRPr="00C10876">
        <w:rPr>
          <w:rFonts w:cs="Times New Roman"/>
          <w:szCs w:val="24"/>
        </w:rPr>
        <w:t xml:space="preserve"> </w:t>
      </w:r>
    </w:p>
    <w:p w:rsidR="009E6F5D" w:rsidRPr="00C10876" w:rsidRDefault="008B566C" w:rsidP="00A9320F">
      <w:pPr>
        <w:widowControl w:val="0"/>
        <w:numPr>
          <w:ilvl w:val="1"/>
          <w:numId w:val="20"/>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созда</w:t>
      </w:r>
      <w:r w:rsidR="009E6F5D" w:rsidRPr="00C10876">
        <w:rPr>
          <w:rFonts w:eastAsia="Times New Roman" w:cs="Times New Roman"/>
          <w:color w:val="000000"/>
          <w:szCs w:val="24"/>
          <w:lang w:eastAsia="ru-RU"/>
        </w:rPr>
        <w:t>ть</w:t>
      </w:r>
      <w:r w:rsidRPr="00C10876">
        <w:rPr>
          <w:rFonts w:eastAsia="Times New Roman" w:cs="Times New Roman"/>
          <w:color w:val="000000"/>
          <w:szCs w:val="24"/>
          <w:lang w:eastAsia="ru-RU"/>
        </w:rPr>
        <w:t xml:space="preserve"> услови</w:t>
      </w:r>
      <w:r w:rsidR="009E6F5D" w:rsidRPr="00C10876">
        <w:rPr>
          <w:rFonts w:eastAsia="Times New Roman" w:cs="Times New Roman"/>
          <w:color w:val="000000"/>
          <w:szCs w:val="24"/>
          <w:lang w:eastAsia="ru-RU"/>
        </w:rPr>
        <w:t>я</w:t>
      </w:r>
      <w:r w:rsidRPr="00C10876">
        <w:rPr>
          <w:rFonts w:eastAsia="Times New Roman" w:cs="Times New Roman"/>
          <w:color w:val="000000"/>
          <w:szCs w:val="24"/>
          <w:lang w:eastAsia="ru-RU"/>
        </w:rPr>
        <w:t xml:space="preserve"> для становления и формирования личности обучающегося; </w:t>
      </w:r>
    </w:p>
    <w:p w:rsidR="008B566C" w:rsidRPr="00C10876" w:rsidRDefault="008B566C" w:rsidP="00A9320F">
      <w:pPr>
        <w:widowControl w:val="0"/>
        <w:numPr>
          <w:ilvl w:val="1"/>
          <w:numId w:val="20"/>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организ</w:t>
      </w:r>
      <w:r w:rsidR="009E6F5D" w:rsidRPr="00C10876">
        <w:rPr>
          <w:rFonts w:eastAsia="Times New Roman" w:cs="Times New Roman"/>
          <w:color w:val="000000"/>
          <w:szCs w:val="24"/>
          <w:lang w:eastAsia="ru-RU"/>
        </w:rPr>
        <w:t>овать</w:t>
      </w:r>
      <w:r w:rsidRPr="00C10876">
        <w:rPr>
          <w:rFonts w:eastAsia="Times New Roman" w:cs="Times New Roman"/>
          <w:color w:val="000000"/>
          <w:szCs w:val="24"/>
          <w:lang w:eastAsia="ru-RU"/>
        </w:rPr>
        <w:t xml:space="preserve"> деятельност</w:t>
      </w:r>
      <w:r w:rsidR="009E6F5D" w:rsidRPr="00C10876">
        <w:rPr>
          <w:rFonts w:eastAsia="Times New Roman" w:cs="Times New Roman"/>
          <w:color w:val="000000"/>
          <w:szCs w:val="24"/>
          <w:lang w:eastAsia="ru-RU"/>
        </w:rPr>
        <w:t>ь</w:t>
      </w:r>
      <w:r w:rsidRPr="00C10876">
        <w:rPr>
          <w:rFonts w:eastAsia="Times New Roman" w:cs="Times New Roman"/>
          <w:color w:val="000000"/>
          <w:szCs w:val="24"/>
          <w:lang w:eastAsia="ru-RU"/>
        </w:rPr>
        <w:t xml:space="preserve"> педагогического коллектива</w:t>
      </w:r>
      <w:r w:rsidR="009E6F5D" w:rsidRPr="00C10876">
        <w:rPr>
          <w:rFonts w:eastAsia="Times New Roman" w:cs="Times New Roman"/>
          <w:szCs w:val="24"/>
        </w:rPr>
        <w:t xml:space="preserve"> МБОУ </w:t>
      </w:r>
      <w:r w:rsidR="00EA15C6">
        <w:rPr>
          <w:rFonts w:cs="Times New Roman"/>
          <w:szCs w:val="24"/>
        </w:rPr>
        <w:t>«Большебуяновская О</w:t>
      </w:r>
      <w:r w:rsidR="00EA15C6" w:rsidRPr="00C10876">
        <w:rPr>
          <w:rFonts w:cs="Times New Roman"/>
          <w:szCs w:val="24"/>
        </w:rPr>
        <w:t>ОШ»</w:t>
      </w:r>
      <w:r w:rsidR="00EA15C6">
        <w:rPr>
          <w:rFonts w:cs="Times New Roman"/>
          <w:szCs w:val="24"/>
        </w:rPr>
        <w:t xml:space="preserve"> </w:t>
      </w:r>
      <w:r w:rsidRPr="00C10876">
        <w:rPr>
          <w:rFonts w:eastAsia="Times New Roman" w:cs="Times New Roman"/>
          <w:color w:val="000000"/>
          <w:szCs w:val="24"/>
          <w:lang w:eastAsia="ru-RU"/>
        </w:rPr>
        <w:t xml:space="preserve">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Достижение поставленных целей реализации </w:t>
      </w:r>
      <w:r w:rsidR="004E6CF2" w:rsidRPr="00C10876">
        <w:rPr>
          <w:rFonts w:eastAsia="Times New Roman" w:cs="Times New Roman"/>
          <w:color w:val="000000"/>
          <w:szCs w:val="24"/>
          <w:lang w:eastAsia="ru-RU"/>
        </w:rPr>
        <w:t xml:space="preserve">ООП ООО </w:t>
      </w:r>
      <w:r w:rsidR="004E6CF2" w:rsidRPr="00C10876">
        <w:rPr>
          <w:rFonts w:eastAsia="Times New Roman" w:cs="Times New Roman"/>
          <w:szCs w:val="24"/>
        </w:rPr>
        <w:t xml:space="preserve">МБОУ </w:t>
      </w:r>
      <w:r w:rsidR="001F47CE">
        <w:rPr>
          <w:rFonts w:cs="Times New Roman"/>
          <w:szCs w:val="24"/>
        </w:rPr>
        <w:t>«Большебуяновская О</w:t>
      </w:r>
      <w:r w:rsidR="001F47CE" w:rsidRPr="00C10876">
        <w:rPr>
          <w:rFonts w:cs="Times New Roman"/>
          <w:szCs w:val="24"/>
        </w:rPr>
        <w:t>ОШ»</w:t>
      </w:r>
      <w:r w:rsidR="004E6CF2" w:rsidRPr="00C10876">
        <w:rPr>
          <w:rFonts w:eastAsia="Times New Roman" w:cs="Times New Roman"/>
          <w:szCs w:val="24"/>
        </w:rPr>
        <w:t xml:space="preserve"> </w:t>
      </w:r>
      <w:r w:rsidRPr="00C10876">
        <w:rPr>
          <w:rFonts w:eastAsia="Times New Roman" w:cs="Times New Roman"/>
          <w:color w:val="000000"/>
          <w:szCs w:val="24"/>
          <w:lang w:eastAsia="ru-RU"/>
        </w:rPr>
        <w:t xml:space="preserve">предусматривает решение следующих </w:t>
      </w:r>
      <w:r w:rsidRPr="00C10876">
        <w:rPr>
          <w:rFonts w:eastAsia="Times New Roman" w:cs="Times New Roman"/>
          <w:b/>
          <w:color w:val="000000"/>
          <w:szCs w:val="24"/>
          <w:lang w:eastAsia="ru-RU"/>
        </w:rPr>
        <w:t>основных задач</w:t>
      </w:r>
      <w:r w:rsidRPr="00C10876">
        <w:rPr>
          <w:rFonts w:eastAsia="Times New Roman" w:cs="Times New Roman"/>
          <w:color w:val="000000"/>
          <w:szCs w:val="24"/>
          <w:lang w:eastAsia="ru-RU"/>
        </w:rPr>
        <w:t>:</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обеспечение преемственности основного общего и среднего общего образования;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достижение планируемых результатов освоения ООП ООО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всеми обучающимися, в том числе обучающимися с ограниченными возможностями здоровья;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обеспечение доступности получения качественного основного общего образования;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9E6F5D" w:rsidRPr="00C10876">
        <w:rPr>
          <w:rFonts w:eastAsia="Times New Roman" w:cs="Times New Roman"/>
          <w:szCs w:val="24"/>
        </w:rPr>
        <w:t xml:space="preserve">МБОУ </w:t>
      </w:r>
      <w:r w:rsidR="001F47CE">
        <w:rPr>
          <w:rFonts w:cs="Times New Roman"/>
          <w:szCs w:val="24"/>
        </w:rPr>
        <w:t>«Большебуяновская О</w:t>
      </w:r>
      <w:r w:rsidR="001F47CE" w:rsidRPr="00C10876">
        <w:rPr>
          <w:rFonts w:cs="Times New Roman"/>
          <w:szCs w:val="24"/>
        </w:rPr>
        <w:t>ОШ»</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включение обучающихся в процессы познания и преобразования социальной среды (</w:t>
      </w:r>
      <w:r w:rsidR="0085617E" w:rsidRPr="00C10876">
        <w:rPr>
          <w:rFonts w:eastAsia="Times New Roman" w:cs="Times New Roman"/>
          <w:color w:val="000000"/>
          <w:szCs w:val="24"/>
          <w:lang w:eastAsia="ru-RU"/>
        </w:rPr>
        <w:t>села, муниципального округа</w:t>
      </w:r>
      <w:r w:rsidRPr="00C10876">
        <w:rPr>
          <w:rFonts w:eastAsia="Times New Roman" w:cs="Times New Roman"/>
          <w:color w:val="000000"/>
          <w:szCs w:val="24"/>
          <w:lang w:eastAsia="ru-RU"/>
        </w:rPr>
        <w:t>) для приобретения опыта реального управления и действия;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E6CF2"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86AB1" w:rsidRPr="00C10876" w:rsidRDefault="00986AB1"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cs="Times New Roman"/>
          <w:szCs w:val="24"/>
        </w:rPr>
        <w:t>создание специальных условий образования для обучающихся с ОВЗ с учетом их особых образовательных потребностей.</w:t>
      </w:r>
    </w:p>
    <w:p w:rsidR="00B378DE" w:rsidRPr="00C10876" w:rsidRDefault="00B378DE" w:rsidP="00C10876">
      <w:pPr>
        <w:widowControl w:val="0"/>
        <w:tabs>
          <w:tab w:val="left" w:pos="0"/>
        </w:tabs>
        <w:ind w:firstLine="689"/>
        <w:jc w:val="both"/>
        <w:rPr>
          <w:rFonts w:eastAsia="Times New Roman" w:cs="Times New Roman"/>
          <w:b/>
          <w:i/>
          <w:color w:val="000000"/>
          <w:szCs w:val="24"/>
          <w:lang w:eastAsia="ru-RU"/>
        </w:rPr>
      </w:pPr>
    </w:p>
    <w:p w:rsidR="004E6CF2" w:rsidRPr="00C10876" w:rsidRDefault="004E6CF2" w:rsidP="00C10876">
      <w:pPr>
        <w:ind w:firstLine="689"/>
        <w:jc w:val="both"/>
        <w:rPr>
          <w:rFonts w:cs="Times New Roman"/>
          <w:szCs w:val="24"/>
        </w:rPr>
      </w:pPr>
      <w:r w:rsidRPr="00C10876">
        <w:rPr>
          <w:rFonts w:eastAsia="Times New Roman" w:cs="Times New Roman"/>
          <w:color w:val="000000"/>
          <w:szCs w:val="24"/>
          <w:lang w:eastAsia="ru-RU"/>
        </w:rPr>
        <w:t xml:space="preserve">ООП ООО </w:t>
      </w:r>
      <w:r w:rsidRPr="00C10876">
        <w:rPr>
          <w:rFonts w:eastAsia="Times New Roman" w:cs="Times New Roman"/>
          <w:szCs w:val="24"/>
        </w:rPr>
        <w:t xml:space="preserve">МБОУ </w:t>
      </w:r>
      <w:r w:rsidR="001F47CE">
        <w:rPr>
          <w:rFonts w:cs="Times New Roman"/>
          <w:szCs w:val="24"/>
        </w:rPr>
        <w:t>«Большебуяновская О</w:t>
      </w:r>
      <w:r w:rsidR="001F47CE" w:rsidRPr="00C10876">
        <w:rPr>
          <w:rFonts w:cs="Times New Roman"/>
          <w:szCs w:val="24"/>
        </w:rPr>
        <w:t>ОШ»</w:t>
      </w:r>
      <w:r w:rsidR="001F47CE">
        <w:rPr>
          <w:rFonts w:cs="Times New Roman"/>
          <w:szCs w:val="24"/>
        </w:rPr>
        <w:t xml:space="preserve"> </w:t>
      </w:r>
      <w:r w:rsidR="00986AB1" w:rsidRPr="00C10876">
        <w:rPr>
          <w:rFonts w:eastAsia="Times New Roman" w:cs="Times New Roman"/>
          <w:szCs w:val="24"/>
        </w:rPr>
        <w:t xml:space="preserve">на основе </w:t>
      </w:r>
      <w:r w:rsidR="00986AB1" w:rsidRPr="00C10876">
        <w:rPr>
          <w:rFonts w:cs="Times New Roman"/>
          <w:szCs w:val="24"/>
        </w:rPr>
        <w:t>Федерального государственного образовательного</w:t>
      </w:r>
      <w:r w:rsidRPr="00C10876">
        <w:rPr>
          <w:rFonts w:cs="Times New Roman"/>
          <w:szCs w:val="24"/>
        </w:rPr>
        <w:t xml:space="preserve"> стандарт</w:t>
      </w:r>
      <w:r w:rsidR="00986AB1" w:rsidRPr="00C10876">
        <w:rPr>
          <w:rFonts w:cs="Times New Roman"/>
          <w:szCs w:val="24"/>
        </w:rPr>
        <w:t>а</w:t>
      </w:r>
      <w:r w:rsidRPr="00C10876">
        <w:rPr>
          <w:rFonts w:cs="Times New Roman"/>
          <w:szCs w:val="24"/>
        </w:rPr>
        <w:t xml:space="preserve"> основного общего образования обеспечивает:</w:t>
      </w:r>
    </w:p>
    <w:p w:rsidR="004E6CF2" w:rsidRPr="00C10876" w:rsidRDefault="004E6CF2" w:rsidP="00C10876">
      <w:pPr>
        <w:ind w:firstLine="689"/>
        <w:jc w:val="both"/>
        <w:rPr>
          <w:rFonts w:cs="Times New Roman"/>
          <w:szCs w:val="24"/>
        </w:rPr>
      </w:pPr>
      <w:r w:rsidRPr="00C10876">
        <w:rPr>
          <w:rFonts w:cs="Times New Roman"/>
          <w:szCs w:val="24"/>
        </w:rPr>
        <w:t xml:space="preserve">-  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основного общего образования; </w:t>
      </w:r>
    </w:p>
    <w:p w:rsidR="004E6CF2" w:rsidRPr="00C10876" w:rsidRDefault="004E6CF2" w:rsidP="00C10876">
      <w:pPr>
        <w:ind w:firstLine="689"/>
        <w:jc w:val="both"/>
        <w:rPr>
          <w:rFonts w:cs="Times New Roman"/>
          <w:szCs w:val="24"/>
        </w:rPr>
      </w:pPr>
      <w:r w:rsidRPr="00C10876">
        <w:rPr>
          <w:rFonts w:cs="Times New Roman"/>
          <w:szCs w:val="24"/>
        </w:rPr>
        <w:t>- преемственность образовательных программ начального общего, основного общего и среднего общего образования;</w:t>
      </w:r>
    </w:p>
    <w:p w:rsidR="004E6CF2" w:rsidRPr="00C10876" w:rsidRDefault="004E6CF2" w:rsidP="00C10876">
      <w:pPr>
        <w:ind w:firstLine="689"/>
        <w:jc w:val="both"/>
        <w:rPr>
          <w:rFonts w:cs="Times New Roman"/>
          <w:szCs w:val="24"/>
        </w:rPr>
      </w:pPr>
      <w:r w:rsidRPr="00C10876">
        <w:rPr>
          <w:rFonts w:cs="Times New Roman"/>
          <w:szCs w:val="24"/>
        </w:rPr>
        <w:t>- вариативность содержания образовательных программ основного общего образования (далее - программы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(далее - обучающиеся с ОВЗ);</w:t>
      </w:r>
    </w:p>
    <w:p w:rsidR="004E6CF2" w:rsidRPr="00C10876" w:rsidRDefault="004E6CF2" w:rsidP="00C10876">
      <w:pPr>
        <w:ind w:firstLine="689"/>
        <w:jc w:val="both"/>
        <w:rPr>
          <w:rFonts w:cs="Times New Roman"/>
          <w:szCs w:val="24"/>
        </w:rPr>
      </w:pPr>
      <w:r w:rsidRPr="00C10876">
        <w:rPr>
          <w:rFonts w:cs="Times New Roman"/>
          <w:szCs w:val="24"/>
        </w:rPr>
        <w:t>- государственные гарантии обеспечения получения качественного основного общего образования на основе единства обязательных требований к условиям реализации программ основного общего образования и результатам их освоения;</w:t>
      </w:r>
    </w:p>
    <w:p w:rsidR="004E6CF2" w:rsidRPr="00C10876" w:rsidRDefault="004E6CF2" w:rsidP="00C10876">
      <w:pPr>
        <w:ind w:firstLine="689"/>
        <w:jc w:val="both"/>
        <w:rPr>
          <w:rFonts w:cs="Times New Roman"/>
          <w:szCs w:val="24"/>
        </w:rPr>
      </w:pPr>
      <w:r w:rsidRPr="00C10876">
        <w:rPr>
          <w:rFonts w:cs="Times New Roman"/>
          <w:szCs w:val="24"/>
        </w:rPr>
        <w:lastRenderedPageBreak/>
        <w:t xml:space="preserve">- формирование российской гражданской идентичности обучающихся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4E6CF2" w:rsidRPr="00C10876" w:rsidRDefault="004E6CF2" w:rsidP="00C10876">
      <w:pPr>
        <w:ind w:firstLine="689"/>
        <w:jc w:val="both"/>
        <w:rPr>
          <w:rFonts w:cs="Times New Roman"/>
          <w:szCs w:val="24"/>
        </w:rPr>
      </w:pPr>
      <w:r w:rsidRPr="00C10876">
        <w:rPr>
          <w:rFonts w:cs="Times New Roman"/>
          <w:szCs w:val="24"/>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возможность получения основного общего образования на родном языке, овладение духовными ценностями и культурой многонационального народа Российской Федерации; </w:t>
      </w:r>
    </w:p>
    <w:p w:rsidR="004E6CF2" w:rsidRPr="00C10876" w:rsidRDefault="004E6CF2" w:rsidP="00C10876">
      <w:pPr>
        <w:ind w:firstLine="689"/>
        <w:jc w:val="both"/>
        <w:rPr>
          <w:rFonts w:cs="Times New Roman"/>
          <w:szCs w:val="24"/>
        </w:rPr>
      </w:pPr>
      <w:r w:rsidRPr="00C10876">
        <w:rPr>
          <w:rFonts w:cs="Times New Roman"/>
          <w:szCs w:val="24"/>
        </w:rPr>
        <w:t xml:space="preserve">- доступность и равные возможности получения качественного основного общего образования; </w:t>
      </w:r>
    </w:p>
    <w:p w:rsidR="003B5591" w:rsidRPr="00C10876" w:rsidRDefault="004E6CF2" w:rsidP="00C10876">
      <w:pPr>
        <w:ind w:firstLine="689"/>
        <w:jc w:val="both"/>
        <w:rPr>
          <w:rFonts w:cs="Times New Roman"/>
          <w:szCs w:val="24"/>
        </w:rPr>
      </w:pPr>
      <w:r w:rsidRPr="00C10876">
        <w:rPr>
          <w:rFonts w:cs="Times New Roman"/>
          <w:szCs w:val="24"/>
        </w:rPr>
        <w:t>- благоприятные условия воспитания и обучения, здоровьесберегающий режим и применение методик обучения, направленных на формирование гармоничного физического и психического развития, сохранение и укрепление здоровья;</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формирование навыков оказания первой помощи, профилактику нарушения осанки и зрения;</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освоение всеми обучающимися базовых навыков (в том числе когнитивных, социальных, эмоциональных), компетенций;</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развитие личностных качеств, необходимых для решения повседневных и нетиповых задач с целью адекватной ориентации в окружающем мире;</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уважение личности обучающегося, развитие в детской среде ответственности, сотрудничества и уважения к другим и самому себе;</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формирование культуры непрерывного образования и саморазвития на протяжении жизни;</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разумное и безопасное использование цифровых технологий, обеспечивающих повышение качества результатов образования и поддерживающих очное образование;</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единство учебной и воспитательной деятельности, реализуемой совместно с семьей и иными институтами воспитания;</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личностное развитие обучающихся, в том числе гражданское, патриотическое, духовно-нравственное, эстетическое, физическое, трудовое, экологическое воспитание, ценность научного познания;</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развитие государственно-общественного управления в образовании на основе функционирования органов коллегиального управления, включая ученическое самоуправление;</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 xml:space="preserve">взаимодействие </w:t>
      </w:r>
      <w:r w:rsidRPr="00C10876">
        <w:rPr>
          <w:rFonts w:cs="Times New Roman"/>
          <w:szCs w:val="24"/>
        </w:rPr>
        <w:t xml:space="preserve">МБОУ </w:t>
      </w:r>
      <w:r w:rsidR="001F47CE">
        <w:rPr>
          <w:rFonts w:cs="Times New Roman"/>
          <w:szCs w:val="24"/>
        </w:rPr>
        <w:t>«Большебуяновская О</w:t>
      </w:r>
      <w:r w:rsidR="001F47CE" w:rsidRPr="00C10876">
        <w:rPr>
          <w:rFonts w:cs="Times New Roman"/>
          <w:szCs w:val="24"/>
        </w:rPr>
        <w:t>ОШ»</w:t>
      </w:r>
      <w:r w:rsidR="001F47CE">
        <w:rPr>
          <w:rFonts w:cs="Times New Roman"/>
          <w:szCs w:val="24"/>
        </w:rPr>
        <w:t xml:space="preserve"> </w:t>
      </w:r>
      <w:r w:rsidR="004E6CF2" w:rsidRPr="00C10876">
        <w:rPr>
          <w:rFonts w:cs="Times New Roman"/>
          <w:szCs w:val="24"/>
        </w:rPr>
        <w:t>с семьей, общественными организациями, учреждениями культуры, спорта, организациями дополнительного образования, детско-юношескими общественными объединениями;</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lastRenderedPageBreak/>
        <w:t>- п</w:t>
      </w:r>
      <w:r w:rsidR="004E6CF2" w:rsidRPr="00C10876">
        <w:rPr>
          <w:rFonts w:cs="Times New Roman"/>
          <w:szCs w:val="24"/>
        </w:rPr>
        <w:t>рименение обучающимися технологий совместной/коллективной работы на основе осознания личной ответственности и объективной оценки личного вклада каждого в решение общих задач;</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4E6CF2" w:rsidRPr="00C10876" w:rsidRDefault="003B5591" w:rsidP="00C10876">
      <w:pPr>
        <w:ind w:firstLine="689"/>
        <w:jc w:val="both"/>
        <w:rPr>
          <w:rFonts w:eastAsiaTheme="minorEastAsia" w:cs="Times New Roman"/>
          <w:szCs w:val="24"/>
        </w:rPr>
      </w:pPr>
      <w:r w:rsidRPr="00C10876">
        <w:rPr>
          <w:rFonts w:cs="Times New Roman"/>
          <w:szCs w:val="24"/>
        </w:rPr>
        <w:t xml:space="preserve">- </w:t>
      </w:r>
      <w:r w:rsidR="004E6CF2" w:rsidRPr="00C10876">
        <w:rPr>
          <w:rFonts w:cs="Times New Roman"/>
          <w:szCs w:val="24"/>
        </w:rPr>
        <w:t>специальные условия образования для обучающихся с ОВЗ с учетом их особых образовательных потребностей.</w:t>
      </w:r>
    </w:p>
    <w:p w:rsidR="004E6CF2" w:rsidRPr="00C10876" w:rsidRDefault="004E6CF2" w:rsidP="00C10876">
      <w:pPr>
        <w:widowControl w:val="0"/>
        <w:tabs>
          <w:tab w:val="left" w:pos="0"/>
        </w:tabs>
        <w:ind w:firstLine="689"/>
        <w:jc w:val="both"/>
        <w:rPr>
          <w:rFonts w:eastAsia="Times New Roman" w:cs="Times New Roman"/>
          <w:b/>
          <w:i/>
          <w:color w:val="000000"/>
          <w:szCs w:val="24"/>
          <w:lang w:eastAsia="ru-RU"/>
        </w:rPr>
      </w:pPr>
    </w:p>
    <w:p w:rsidR="003B5591" w:rsidRPr="00C10876" w:rsidRDefault="004B18A7" w:rsidP="009B4C18">
      <w:pPr>
        <w:widowControl w:val="0"/>
        <w:tabs>
          <w:tab w:val="left" w:pos="0"/>
        </w:tabs>
        <w:ind w:firstLine="689"/>
        <w:jc w:val="center"/>
        <w:rPr>
          <w:rFonts w:eastAsia="Times New Roman" w:cs="Times New Roman"/>
          <w:color w:val="000000"/>
          <w:szCs w:val="24"/>
          <w:lang w:eastAsia="ru-RU"/>
        </w:rPr>
      </w:pPr>
      <w:r w:rsidRPr="00C10876">
        <w:rPr>
          <w:rFonts w:eastAsia="Times New Roman" w:cs="Times New Roman"/>
          <w:b/>
          <w:color w:val="000000"/>
          <w:szCs w:val="24"/>
          <w:lang w:eastAsia="ru-RU"/>
        </w:rPr>
        <w:t xml:space="preserve">1.1.2. </w:t>
      </w:r>
      <w:r w:rsidR="00986AB1" w:rsidRPr="00C10876">
        <w:rPr>
          <w:rFonts w:eastAsia="Times New Roman" w:cs="Times New Roman"/>
          <w:b/>
          <w:color w:val="000000"/>
          <w:szCs w:val="24"/>
          <w:lang w:eastAsia="ru-RU"/>
        </w:rPr>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p w:rsidR="00986AB1" w:rsidRPr="00C10876" w:rsidRDefault="00986AB1" w:rsidP="00C10876">
      <w:pPr>
        <w:widowControl w:val="0"/>
        <w:tabs>
          <w:tab w:val="left" w:pos="0"/>
        </w:tabs>
        <w:ind w:firstLine="689"/>
        <w:jc w:val="both"/>
        <w:rPr>
          <w:rFonts w:eastAsia="Times New Roman" w:cs="Times New Roman"/>
          <w:color w:val="000000"/>
          <w:szCs w:val="24"/>
          <w:lang w:eastAsia="ru-RU"/>
        </w:rPr>
      </w:pP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ООП ООО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 xml:space="preserve"> учитывает следующие </w:t>
      </w:r>
      <w:r w:rsidRPr="00E05A94">
        <w:rPr>
          <w:rFonts w:eastAsia="Times New Roman" w:cs="Times New Roman"/>
          <w:b/>
          <w:color w:val="000000"/>
          <w:szCs w:val="24"/>
          <w:lang w:eastAsia="ru-RU"/>
        </w:rPr>
        <w:t>принципы:</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учёта ФГОС ООО: ООП ООО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учёта языка обучения: с учётом условий функционирования образовательной организации ООП ООО МБОУ </w:t>
      </w:r>
      <w:r w:rsidR="001F47CE">
        <w:rPr>
          <w:rFonts w:cs="Times New Roman"/>
          <w:szCs w:val="24"/>
        </w:rPr>
        <w:t>«Большебуяновская О</w:t>
      </w:r>
      <w:r w:rsidR="001F47CE" w:rsidRPr="00C10876">
        <w:rPr>
          <w:rFonts w:cs="Times New Roman"/>
          <w:szCs w:val="24"/>
        </w:rPr>
        <w:t>ОШ»</w:t>
      </w:r>
      <w:r w:rsidR="001F47CE">
        <w:rPr>
          <w:rFonts w:cs="Times New Roman"/>
          <w:szCs w:val="24"/>
        </w:rPr>
        <w:t xml:space="preserve"> </w:t>
      </w:r>
      <w:r w:rsidRPr="00C10876">
        <w:rPr>
          <w:rFonts w:eastAsia="Times New Roman" w:cs="Times New Roman"/>
          <w:color w:val="000000"/>
          <w:szCs w:val="24"/>
          <w:lang w:eastAsia="ru-RU"/>
        </w:rPr>
        <w:t xml:space="preserve">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учёта ведущей деятельности обучающегося: ООП ООО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индивидуализации обучения: ООП ООО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принцип обеспечения фундаментального характера образования, учета специфики изучаемых учебных предметов;</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интеграции обучения и воспитания: ООП ООО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378DE"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w:t>
      </w:r>
      <w:r w:rsidRPr="00C10876">
        <w:rPr>
          <w:rFonts w:eastAsia="Times New Roman" w:cs="Times New Roman"/>
          <w:color w:val="000000"/>
          <w:szCs w:val="24"/>
          <w:lang w:eastAsia="ru-RU"/>
        </w:rPr>
        <w:lastRenderedPageBreak/>
        <w:t>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81AF4" w:rsidRPr="00C10876" w:rsidRDefault="00381AF4" w:rsidP="00C10876">
      <w:pPr>
        <w:widowControl w:val="0"/>
        <w:tabs>
          <w:tab w:val="left" w:pos="0"/>
        </w:tabs>
        <w:ind w:firstLine="689"/>
        <w:contextualSpacing/>
        <w:jc w:val="both"/>
        <w:rPr>
          <w:rFonts w:eastAsia="Times New Roman" w:cs="Times New Roman"/>
          <w:b/>
          <w:szCs w:val="24"/>
          <w:lang w:eastAsia="ru-RU"/>
        </w:rPr>
      </w:pPr>
      <w:r w:rsidRPr="00C10876">
        <w:rPr>
          <w:rFonts w:eastAsia="Times New Roman" w:cs="Times New Roman"/>
          <w:b/>
          <w:szCs w:val="24"/>
          <w:lang w:eastAsia="ru-RU"/>
        </w:rPr>
        <w:t>Механизмы реализации программы основного общего образования, в том числе посредством реализации индивидуальных учебных планов</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ООП ООО МБОУ </w:t>
      </w:r>
      <w:r w:rsidR="001F47CE">
        <w:rPr>
          <w:rFonts w:cs="Times New Roman"/>
          <w:szCs w:val="24"/>
        </w:rPr>
        <w:t>«Большебуяновская О</w:t>
      </w:r>
      <w:r w:rsidR="001F47CE" w:rsidRPr="00C10876">
        <w:rPr>
          <w:rFonts w:cs="Times New Roman"/>
          <w:szCs w:val="24"/>
        </w:rPr>
        <w:t>ОШ»</w:t>
      </w:r>
      <w:r w:rsidR="00381AF4" w:rsidRPr="00C10876">
        <w:rPr>
          <w:rFonts w:eastAsia="Times New Roman" w:cs="Times New Roman"/>
          <w:color w:val="000000"/>
          <w:szCs w:val="24"/>
          <w:lang w:eastAsia="ru-RU"/>
        </w:rPr>
        <w:t xml:space="preserve"> </w:t>
      </w:r>
      <w:r w:rsidRPr="00C10876">
        <w:rPr>
          <w:rFonts w:eastAsia="Times New Roman" w:cs="Times New Roman"/>
          <w:color w:val="000000"/>
          <w:szCs w:val="24"/>
          <w:lang w:eastAsia="ru-RU"/>
        </w:rPr>
        <w:t xml:space="preserve"> </w:t>
      </w:r>
      <w:r w:rsidR="00381AF4" w:rsidRPr="00C10876">
        <w:rPr>
          <w:rFonts w:eastAsia="Times New Roman" w:cs="Times New Roman"/>
          <w:color w:val="000000"/>
          <w:szCs w:val="24"/>
          <w:lang w:eastAsia="ru-RU"/>
        </w:rPr>
        <w:t xml:space="preserve">реализуется </w:t>
      </w:r>
      <w:r w:rsidRPr="00C10876">
        <w:rPr>
          <w:rFonts w:eastAsia="Times New Roman" w:cs="Times New Roman"/>
          <w:color w:val="000000"/>
          <w:szCs w:val="24"/>
          <w:lang w:eastAsia="ru-RU"/>
        </w:rPr>
        <w:t>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0C7671" w:rsidRPr="00C10876" w:rsidRDefault="000C7671" w:rsidP="00C10876">
      <w:pPr>
        <w:widowControl w:val="0"/>
        <w:tabs>
          <w:tab w:val="left" w:pos="0"/>
        </w:tabs>
        <w:ind w:firstLine="689"/>
        <w:jc w:val="both"/>
        <w:rPr>
          <w:rFonts w:eastAsia="Times New Roman" w:cs="Times New Roman"/>
          <w:b/>
          <w:i/>
          <w:color w:val="000000"/>
          <w:szCs w:val="24"/>
          <w:lang w:eastAsia="ru-RU"/>
        </w:rPr>
      </w:pPr>
      <w:r w:rsidRPr="00C10876">
        <w:rPr>
          <w:rFonts w:eastAsia="Times New Roman" w:cs="Times New Roman"/>
          <w:b/>
          <w:i/>
          <w:color w:val="000000"/>
          <w:szCs w:val="24"/>
          <w:lang w:eastAsia="ru-RU"/>
        </w:rPr>
        <w:t>Внутренние ресурсы:</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кадровые (педагоги основного общего образования, </w:t>
      </w:r>
      <w:r w:rsidR="004E1850" w:rsidRPr="00C10876">
        <w:rPr>
          <w:rFonts w:eastAsia="Times New Roman" w:cs="Times New Roman"/>
          <w:color w:val="000000"/>
          <w:szCs w:val="24"/>
          <w:lang w:eastAsia="ru-RU"/>
        </w:rPr>
        <w:t xml:space="preserve"> </w:t>
      </w:r>
      <w:r w:rsidRPr="00C10876">
        <w:rPr>
          <w:rFonts w:eastAsia="Times New Roman" w:cs="Times New Roman"/>
          <w:color w:val="000000"/>
          <w:szCs w:val="24"/>
          <w:lang w:eastAsia="ru-RU"/>
        </w:rPr>
        <w:t xml:space="preserve"> педагог-психо</w:t>
      </w:r>
      <w:r w:rsidR="001F47CE">
        <w:rPr>
          <w:rFonts w:eastAsia="Times New Roman" w:cs="Times New Roman"/>
          <w:color w:val="000000"/>
          <w:szCs w:val="24"/>
          <w:lang w:eastAsia="ru-RU"/>
        </w:rPr>
        <w:t>лог,  социальный педагог,</w:t>
      </w:r>
      <w:r w:rsidRPr="00C10876">
        <w:rPr>
          <w:rFonts w:eastAsia="Times New Roman" w:cs="Times New Roman"/>
          <w:color w:val="000000"/>
          <w:szCs w:val="24"/>
          <w:lang w:eastAsia="ru-RU"/>
        </w:rPr>
        <w:t xml:space="preserve"> </w:t>
      </w:r>
      <w:r w:rsidR="004E1850" w:rsidRPr="00C10876">
        <w:rPr>
          <w:rFonts w:eastAsia="Times New Roman" w:cs="Times New Roman"/>
          <w:color w:val="000000"/>
          <w:szCs w:val="24"/>
          <w:lang w:eastAsia="ru-RU"/>
        </w:rPr>
        <w:t xml:space="preserve"> школьный </w:t>
      </w:r>
      <w:r w:rsidR="00BA166B">
        <w:rPr>
          <w:rFonts w:eastAsia="Times New Roman" w:cs="Times New Roman"/>
          <w:color w:val="000000"/>
          <w:szCs w:val="24"/>
          <w:lang w:eastAsia="ru-RU"/>
        </w:rPr>
        <w:t>библиотекарь</w:t>
      </w:r>
      <w:r w:rsidRPr="00C10876">
        <w:rPr>
          <w:rFonts w:eastAsia="Times New Roman" w:cs="Times New Roman"/>
          <w:color w:val="000000"/>
          <w:szCs w:val="24"/>
          <w:lang w:eastAsia="ru-RU"/>
        </w:rPr>
        <w:t>);</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финансовые (бюджетные средства, спонсорская помощь);</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материально-технические (оснащение оборудованием, в том числе учебно-методическим, всех помещений МБОУ </w:t>
      </w:r>
      <w:r w:rsidR="001F47CE">
        <w:rPr>
          <w:rFonts w:cs="Times New Roman"/>
          <w:szCs w:val="24"/>
        </w:rPr>
        <w:t>«Большебуяновская О</w:t>
      </w:r>
      <w:r w:rsidR="001F47CE" w:rsidRPr="00C10876">
        <w:rPr>
          <w:rFonts w:cs="Times New Roman"/>
          <w:szCs w:val="24"/>
        </w:rPr>
        <w:t>ОШ»</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информационные (знания о конкретных обучающихся и ученических коллективах, о ходе и результатах процессов, осуществляемых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в целом и каждым сотрудником в отдельности), а также профессиональный и жизненный опыт педагогов, администрации, прочих работников школы).</w:t>
      </w:r>
    </w:p>
    <w:p w:rsidR="00381AF4" w:rsidRPr="00C10876" w:rsidRDefault="000C7671" w:rsidP="00C10876">
      <w:pPr>
        <w:ind w:firstLine="689"/>
        <w:jc w:val="both"/>
        <w:rPr>
          <w:rFonts w:cs="Times New Roman"/>
          <w:szCs w:val="24"/>
        </w:rPr>
      </w:pPr>
      <w:r w:rsidRPr="00C10876">
        <w:rPr>
          <w:rFonts w:eastAsia="Times New Roman" w:cs="Times New Roman"/>
          <w:b/>
          <w:i/>
          <w:color w:val="000000"/>
          <w:szCs w:val="24"/>
          <w:lang w:eastAsia="ru-RU"/>
        </w:rPr>
        <w:t>Внешние ресурсы</w:t>
      </w:r>
      <w:r w:rsidRPr="00C10876">
        <w:rPr>
          <w:rFonts w:eastAsia="Times New Roman" w:cs="Times New Roman"/>
          <w:color w:val="000000"/>
          <w:szCs w:val="24"/>
          <w:lang w:eastAsia="ru-RU"/>
        </w:rPr>
        <w:t xml:space="preserve">, используемые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 xml:space="preserve">, представляют собой сторонние образовательные организации, в том числе, реализующие дополнительные общеобразовательные программы. </w:t>
      </w:r>
      <w:r w:rsidR="00381AF4" w:rsidRPr="00C10876">
        <w:rPr>
          <w:rFonts w:cs="Times New Roman"/>
          <w:szCs w:val="24"/>
        </w:rPr>
        <w:t>Заключены договора с учреждениями дополнительного образования и договора с парт</w:t>
      </w:r>
      <w:r w:rsidR="001F47CE">
        <w:rPr>
          <w:rFonts w:cs="Times New Roman"/>
          <w:szCs w:val="24"/>
        </w:rPr>
        <w:t>н</w:t>
      </w:r>
      <w:r w:rsidR="00381AF4" w:rsidRPr="00C10876">
        <w:rPr>
          <w:rFonts w:cs="Times New Roman"/>
          <w:szCs w:val="24"/>
        </w:rPr>
        <w:t>ерами о сетевой форме реализации образовательных программ:</w:t>
      </w:r>
    </w:p>
    <w:p w:rsidR="00381AF4" w:rsidRPr="00C10876" w:rsidRDefault="00381AF4" w:rsidP="00A9320F">
      <w:pPr>
        <w:numPr>
          <w:ilvl w:val="0"/>
          <w:numId w:val="22"/>
        </w:numPr>
        <w:ind w:left="0" w:firstLine="689"/>
        <w:contextualSpacing/>
        <w:jc w:val="both"/>
        <w:rPr>
          <w:rFonts w:cs="Times New Roman"/>
          <w:szCs w:val="24"/>
        </w:rPr>
      </w:pPr>
      <w:r w:rsidRPr="00C10876">
        <w:rPr>
          <w:rFonts w:cs="Times New Roman"/>
          <w:szCs w:val="24"/>
        </w:rPr>
        <w:t>Договор</w:t>
      </w:r>
      <w:r w:rsidR="00ED3192" w:rsidRPr="00C10876">
        <w:rPr>
          <w:rFonts w:cs="Times New Roman"/>
          <w:szCs w:val="24"/>
        </w:rPr>
        <w:t xml:space="preserve"> </w:t>
      </w:r>
      <w:r w:rsidRPr="00C10876">
        <w:rPr>
          <w:rFonts w:cs="Times New Roman"/>
          <w:szCs w:val="24"/>
        </w:rPr>
        <w:t xml:space="preserve">о сотрудничестве с </w:t>
      </w:r>
      <w:r w:rsidR="004E1850" w:rsidRPr="00C10876">
        <w:rPr>
          <w:rFonts w:cs="Times New Roman"/>
          <w:szCs w:val="24"/>
        </w:rPr>
        <w:t>м</w:t>
      </w:r>
      <w:r w:rsidRPr="00C10876">
        <w:rPr>
          <w:rFonts w:cs="Times New Roman"/>
          <w:szCs w:val="24"/>
        </w:rPr>
        <w:t>униципальным автономным учреждением дополнительного образования «Дет</w:t>
      </w:r>
      <w:r w:rsidR="004E1850" w:rsidRPr="00C10876">
        <w:rPr>
          <w:rFonts w:cs="Times New Roman"/>
          <w:szCs w:val="24"/>
        </w:rPr>
        <w:t>ско-юношеская спортивная школа «</w:t>
      </w:r>
      <w:r w:rsidRPr="00C10876">
        <w:rPr>
          <w:rFonts w:cs="Times New Roman"/>
          <w:szCs w:val="24"/>
        </w:rPr>
        <w:t xml:space="preserve">Туслăх» Шемуршинского </w:t>
      </w:r>
      <w:r w:rsidR="00ED3192" w:rsidRPr="00C10876">
        <w:rPr>
          <w:rFonts w:cs="Times New Roman"/>
          <w:szCs w:val="24"/>
        </w:rPr>
        <w:t>муниципального округа</w:t>
      </w:r>
      <w:r w:rsidRPr="00C10876">
        <w:rPr>
          <w:rFonts w:cs="Times New Roman"/>
          <w:szCs w:val="24"/>
        </w:rPr>
        <w:t xml:space="preserve"> Чувашской Республики;</w:t>
      </w:r>
    </w:p>
    <w:p w:rsidR="004E1850" w:rsidRPr="00C10876" w:rsidRDefault="00381AF4" w:rsidP="00A9320F">
      <w:pPr>
        <w:numPr>
          <w:ilvl w:val="0"/>
          <w:numId w:val="22"/>
        </w:numPr>
        <w:ind w:left="0" w:firstLine="689"/>
        <w:contextualSpacing/>
        <w:jc w:val="both"/>
        <w:rPr>
          <w:rFonts w:cs="Times New Roman"/>
          <w:szCs w:val="24"/>
        </w:rPr>
      </w:pPr>
      <w:r w:rsidRPr="00C10876">
        <w:rPr>
          <w:rFonts w:cs="Times New Roman"/>
          <w:szCs w:val="24"/>
        </w:rPr>
        <w:t>Договор</w:t>
      </w:r>
      <w:r w:rsidR="00ED3192" w:rsidRPr="00C10876">
        <w:rPr>
          <w:rFonts w:cs="Times New Roman"/>
          <w:szCs w:val="24"/>
        </w:rPr>
        <w:t xml:space="preserve"> </w:t>
      </w:r>
      <w:r w:rsidRPr="00C10876">
        <w:rPr>
          <w:rFonts w:cs="Times New Roman"/>
          <w:szCs w:val="24"/>
        </w:rPr>
        <w:t xml:space="preserve">о сотрудничестве со школой партнером </w:t>
      </w:r>
      <w:r w:rsidR="004E1850" w:rsidRPr="00C10876">
        <w:rPr>
          <w:rFonts w:cs="Times New Roman"/>
          <w:szCs w:val="24"/>
        </w:rPr>
        <w:t>- м</w:t>
      </w:r>
      <w:r w:rsidRPr="00C10876">
        <w:rPr>
          <w:rFonts w:cs="Times New Roman"/>
          <w:szCs w:val="24"/>
        </w:rPr>
        <w:t xml:space="preserve">униципальным бюджетным учреждением  дополнительного образования  «Шемуршинская школа искусств» Шемуршинского </w:t>
      </w:r>
      <w:r w:rsidR="004E1850" w:rsidRPr="00C10876">
        <w:rPr>
          <w:rFonts w:cs="Times New Roman"/>
          <w:szCs w:val="24"/>
        </w:rPr>
        <w:t>муниципального округа</w:t>
      </w:r>
      <w:r w:rsidRPr="00C10876">
        <w:rPr>
          <w:rFonts w:cs="Times New Roman"/>
          <w:szCs w:val="24"/>
        </w:rPr>
        <w:t xml:space="preserve"> Чувашской Республики</w:t>
      </w:r>
      <w:r w:rsidR="004E1850" w:rsidRPr="00C10876">
        <w:rPr>
          <w:rFonts w:cs="Times New Roman"/>
          <w:szCs w:val="24"/>
        </w:rPr>
        <w:t>;</w:t>
      </w:r>
      <w:r w:rsidRPr="00C10876">
        <w:rPr>
          <w:rFonts w:cs="Times New Roman"/>
          <w:szCs w:val="24"/>
        </w:rPr>
        <w:t xml:space="preserve"> </w:t>
      </w:r>
      <w:r w:rsidR="004E1850" w:rsidRPr="00C10876">
        <w:rPr>
          <w:rFonts w:cs="Times New Roman"/>
          <w:szCs w:val="24"/>
        </w:rPr>
        <w:t xml:space="preserve"> </w:t>
      </w:r>
    </w:p>
    <w:p w:rsidR="00381AF4" w:rsidRPr="00C10876" w:rsidRDefault="00381AF4" w:rsidP="00A9320F">
      <w:pPr>
        <w:numPr>
          <w:ilvl w:val="0"/>
          <w:numId w:val="22"/>
        </w:numPr>
        <w:ind w:left="0" w:firstLine="689"/>
        <w:contextualSpacing/>
        <w:jc w:val="both"/>
        <w:rPr>
          <w:rFonts w:cs="Times New Roman"/>
          <w:szCs w:val="24"/>
        </w:rPr>
      </w:pPr>
      <w:r w:rsidRPr="00C10876">
        <w:rPr>
          <w:rFonts w:cs="Times New Roman"/>
          <w:szCs w:val="24"/>
        </w:rPr>
        <w:t>Договор с национальным парком «Чăваш вăрманĕ»;</w:t>
      </w:r>
    </w:p>
    <w:p w:rsidR="00ED3192" w:rsidRPr="00C10876" w:rsidRDefault="00381AF4" w:rsidP="00A9320F">
      <w:pPr>
        <w:widowControl w:val="0"/>
        <w:numPr>
          <w:ilvl w:val="0"/>
          <w:numId w:val="22"/>
        </w:numPr>
        <w:ind w:left="0" w:firstLine="689"/>
        <w:contextualSpacing/>
        <w:jc w:val="both"/>
        <w:rPr>
          <w:rFonts w:eastAsia="Times New Roman" w:cs="Times New Roman"/>
          <w:color w:val="000000"/>
          <w:szCs w:val="24"/>
          <w:lang w:eastAsia="ru-RU"/>
        </w:rPr>
      </w:pPr>
      <w:r w:rsidRPr="00C10876">
        <w:rPr>
          <w:rFonts w:cs="Times New Roman"/>
          <w:szCs w:val="24"/>
        </w:rPr>
        <w:t>Договор   о сотрудничестве с  БУ «Шемуршинская районная больница» Минздрава Чувашской Республики</w:t>
      </w:r>
      <w:r w:rsidR="004E1850" w:rsidRPr="00C10876">
        <w:rPr>
          <w:rFonts w:cs="Times New Roman"/>
          <w:szCs w:val="24"/>
        </w:rPr>
        <w:t>.</w:t>
      </w:r>
    </w:p>
    <w:p w:rsidR="000C7671" w:rsidRPr="00C10876" w:rsidRDefault="000C7671" w:rsidP="00C10876">
      <w:pPr>
        <w:widowControl w:val="0"/>
        <w:ind w:firstLine="689"/>
        <w:contextualSpacing/>
        <w:jc w:val="both"/>
        <w:rPr>
          <w:rFonts w:eastAsia="Times New Roman" w:cs="Times New Roman"/>
          <w:color w:val="000000"/>
          <w:szCs w:val="24"/>
          <w:lang w:eastAsia="ru-RU"/>
        </w:rPr>
      </w:pPr>
      <w:r w:rsidRPr="00C10876">
        <w:rPr>
          <w:rFonts w:eastAsia="Times New Roman" w:cs="Times New Roman"/>
          <w:szCs w:val="24"/>
          <w:lang w:eastAsia="ru-RU"/>
        </w:rPr>
        <w:t xml:space="preserve">Контроль качества образования осуществляется с помощью внутренней </w:t>
      </w:r>
      <w:r w:rsidRPr="00C10876">
        <w:rPr>
          <w:rFonts w:eastAsia="Times New Roman" w:cs="Times New Roman"/>
          <w:color w:val="000000"/>
          <w:szCs w:val="24"/>
          <w:lang w:eastAsia="ru-RU"/>
        </w:rPr>
        <w:t xml:space="preserve">системы оценки качества образования (ВСОКО)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 xml:space="preserve">, которая регламентируется положением о ВСОКО. Работа системы осуществляется посредством планирования контроля основных направлений деятельности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 xml:space="preserve">,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w:t>
      </w:r>
      <w:r w:rsidRPr="00C10876">
        <w:rPr>
          <w:rFonts w:eastAsia="Times New Roman" w:cs="Times New Roman"/>
          <w:color w:val="000000"/>
          <w:szCs w:val="24"/>
          <w:lang w:eastAsia="ru-RU"/>
        </w:rPr>
        <w:lastRenderedPageBreak/>
        <w:t>образовательной деятельности и условий, которые ее обеспечивают.</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ООП ООО МБОУ </w:t>
      </w:r>
      <w:r w:rsidR="001F47CE">
        <w:rPr>
          <w:rFonts w:cs="Times New Roman"/>
          <w:szCs w:val="24"/>
        </w:rPr>
        <w:t>«Большебуяновская О</w:t>
      </w:r>
      <w:r w:rsidR="001F47CE" w:rsidRPr="00C10876">
        <w:rPr>
          <w:rFonts w:cs="Times New Roman"/>
          <w:szCs w:val="24"/>
        </w:rPr>
        <w:t>ОШ»</w:t>
      </w:r>
      <w:r w:rsidRPr="00C10876">
        <w:rPr>
          <w:rFonts w:eastAsia="Times New Roman" w:cs="Times New Roman"/>
          <w:color w:val="000000"/>
          <w:szCs w:val="24"/>
          <w:lang w:eastAsia="ru-RU"/>
        </w:rPr>
        <w:t>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4708F" w:rsidRPr="00C10876" w:rsidRDefault="0024708F" w:rsidP="00C10876">
      <w:pPr>
        <w:widowControl w:val="0"/>
        <w:tabs>
          <w:tab w:val="left" w:pos="0"/>
        </w:tabs>
        <w:ind w:firstLine="689"/>
        <w:jc w:val="both"/>
        <w:rPr>
          <w:rFonts w:cs="Times New Roman"/>
          <w:b/>
          <w:bCs/>
          <w:szCs w:val="24"/>
          <w:shd w:val="clear" w:color="auto" w:fill="FFFFFF"/>
        </w:rPr>
      </w:pPr>
      <w:bookmarkStart w:id="0" w:name="bookmark88"/>
      <w:bookmarkStart w:id="1" w:name="bookmark89"/>
      <w:bookmarkStart w:id="2" w:name="bookmark91"/>
    </w:p>
    <w:p w:rsidR="00B378DE" w:rsidRPr="00261C5F" w:rsidRDefault="004E1850" w:rsidP="009B4C18">
      <w:pPr>
        <w:widowControl w:val="0"/>
        <w:tabs>
          <w:tab w:val="left" w:pos="0"/>
        </w:tabs>
        <w:ind w:firstLine="689"/>
        <w:jc w:val="center"/>
        <w:rPr>
          <w:rFonts w:cs="Times New Roman"/>
          <w:b/>
          <w:bCs/>
          <w:szCs w:val="24"/>
          <w:shd w:val="clear" w:color="auto" w:fill="FFFFFF"/>
        </w:rPr>
      </w:pPr>
      <w:r w:rsidRPr="00261C5F">
        <w:rPr>
          <w:rFonts w:cs="Times New Roman"/>
          <w:b/>
          <w:bCs/>
          <w:szCs w:val="24"/>
          <w:shd w:val="clear" w:color="auto" w:fill="FFFFFF"/>
        </w:rPr>
        <w:t xml:space="preserve">1.1.3. </w:t>
      </w:r>
      <w:r w:rsidR="00B378DE" w:rsidRPr="00261C5F">
        <w:rPr>
          <w:rFonts w:cs="Times New Roman"/>
          <w:b/>
          <w:bCs/>
          <w:szCs w:val="24"/>
          <w:shd w:val="clear" w:color="auto" w:fill="FFFFFF"/>
        </w:rPr>
        <w:t>Общая характеристика программы основного общего образования</w:t>
      </w:r>
      <w:bookmarkEnd w:id="0"/>
      <w:bookmarkEnd w:id="1"/>
      <w:bookmarkEnd w:id="2"/>
    </w:p>
    <w:p w:rsidR="0024708F" w:rsidRPr="00261C5F" w:rsidRDefault="0024708F" w:rsidP="009B4C18">
      <w:pPr>
        <w:widowControl w:val="0"/>
        <w:tabs>
          <w:tab w:val="left" w:pos="0"/>
        </w:tabs>
        <w:ind w:firstLine="689"/>
        <w:jc w:val="center"/>
        <w:rPr>
          <w:rFonts w:eastAsia="Times New Roman" w:cs="Times New Roman"/>
          <w:color w:val="000000"/>
          <w:szCs w:val="24"/>
          <w:lang w:eastAsia="ru-RU"/>
        </w:rPr>
      </w:pPr>
    </w:p>
    <w:p w:rsidR="00B378DE" w:rsidRPr="00261C5F" w:rsidRDefault="00B378DE" w:rsidP="00261C5F">
      <w:pPr>
        <w:widowControl w:val="0"/>
        <w:tabs>
          <w:tab w:val="left" w:pos="0"/>
        </w:tabs>
        <w:ind w:firstLine="689"/>
        <w:jc w:val="both"/>
        <w:rPr>
          <w:rFonts w:cs="Times New Roman"/>
          <w:color w:val="231E20"/>
          <w:szCs w:val="24"/>
        </w:rPr>
      </w:pPr>
      <w:r w:rsidRPr="00261C5F">
        <w:rPr>
          <w:rFonts w:eastAsia="Times New Roman" w:cs="Times New Roman"/>
          <w:color w:val="000000"/>
          <w:szCs w:val="24"/>
          <w:lang w:eastAsia="ru-RU"/>
        </w:rPr>
        <w:t xml:space="preserve">ООП ООО МБОУ </w:t>
      </w:r>
      <w:r w:rsidR="00126A5C">
        <w:rPr>
          <w:rFonts w:cs="Times New Roman"/>
          <w:szCs w:val="24"/>
        </w:rPr>
        <w:t>«Большебуяновская О</w:t>
      </w:r>
      <w:r w:rsidR="00126A5C" w:rsidRPr="00C10876">
        <w:rPr>
          <w:rFonts w:cs="Times New Roman"/>
          <w:szCs w:val="24"/>
        </w:rPr>
        <w:t>ОШ»</w:t>
      </w:r>
      <w:r w:rsidRPr="00261C5F">
        <w:rPr>
          <w:rFonts w:cs="Times New Roman"/>
          <w:color w:val="231E20"/>
          <w:szCs w:val="24"/>
        </w:rPr>
        <w:t>согласно закону «Об образовании в Российской Федерации», — это у</w:t>
      </w:r>
      <w:r w:rsidR="0024708F" w:rsidRPr="00261C5F">
        <w:rPr>
          <w:rFonts w:cs="Times New Roman"/>
          <w:color w:val="231E20"/>
          <w:szCs w:val="24"/>
        </w:rPr>
        <w:t xml:space="preserve">чебно-методическая документация, </w:t>
      </w:r>
      <w:r w:rsidRPr="00261C5F">
        <w:rPr>
          <w:rFonts w:cs="Times New Roman"/>
          <w:color w:val="231E20"/>
          <w:szCs w:val="24"/>
        </w:rPr>
        <w:t>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24708F" w:rsidRPr="00261C5F" w:rsidRDefault="00B378DE" w:rsidP="00261C5F">
      <w:pPr>
        <w:widowControl w:val="0"/>
        <w:tabs>
          <w:tab w:val="left" w:pos="0"/>
        </w:tabs>
        <w:ind w:firstLine="689"/>
        <w:jc w:val="both"/>
        <w:rPr>
          <w:rFonts w:cs="Times New Roman"/>
          <w:color w:val="231E20"/>
          <w:szCs w:val="24"/>
        </w:rPr>
      </w:pPr>
      <w:r w:rsidRPr="00261C5F">
        <w:rPr>
          <w:rFonts w:eastAsia="Times New Roman" w:cs="Times New Roman"/>
          <w:color w:val="000000"/>
          <w:szCs w:val="24"/>
          <w:lang w:eastAsia="ru-RU"/>
        </w:rPr>
        <w:t xml:space="preserve">ООП ООО МБОУ </w:t>
      </w:r>
      <w:r w:rsidR="00126A5C">
        <w:rPr>
          <w:rFonts w:cs="Times New Roman"/>
          <w:szCs w:val="24"/>
        </w:rPr>
        <w:t>«Большебуяновская О</w:t>
      </w:r>
      <w:r w:rsidR="00126A5C" w:rsidRPr="00C10876">
        <w:rPr>
          <w:rFonts w:cs="Times New Roman"/>
          <w:szCs w:val="24"/>
        </w:rPr>
        <w:t>ОШ»</w:t>
      </w:r>
      <w:r w:rsidRPr="00261C5F">
        <w:rPr>
          <w:rFonts w:eastAsia="Times New Roman" w:cs="Times New Roman"/>
          <w:color w:val="000000"/>
          <w:szCs w:val="24"/>
          <w:lang w:eastAsia="ru-RU"/>
        </w:rPr>
        <w:t xml:space="preserve"> </w:t>
      </w:r>
      <w:r w:rsidRPr="00261C5F">
        <w:rPr>
          <w:rFonts w:cs="Times New Roman"/>
          <w:color w:val="231E20"/>
          <w:szCs w:val="24"/>
        </w:rPr>
        <w:t xml:space="preserve">разработана </w:t>
      </w:r>
      <w:r w:rsidR="0024708F" w:rsidRPr="00261C5F">
        <w:rPr>
          <w:rFonts w:cs="Times New Roman"/>
          <w:color w:val="231E20"/>
          <w:szCs w:val="24"/>
        </w:rPr>
        <w:t>с учетом региональных, национальных и этнокультурных особенностей народов Российской Федерации, ориентирована на изучение обучающимися многообразного цивилизационного наследия России, представленного в форме исторического, социального опыта поколений россиян, основ духовно-нравственных культур народов Российской Федерации, общероссийской светской этики, на реализацию Стратегии научно-технологического развития Российской Федерации, утвержденной Указом Президента Российской Федерации от 1 декабря 2016 г. № 642  (далее - Стратегия научно-технологического развития), в соответствии с требованиями информационного общества, инновационной экономики и научно-технологического развития общества.</w:t>
      </w:r>
    </w:p>
    <w:p w:rsidR="00ED3192" w:rsidRPr="00261C5F" w:rsidRDefault="00B378DE" w:rsidP="00261C5F">
      <w:pPr>
        <w:widowControl w:val="0"/>
        <w:tabs>
          <w:tab w:val="left" w:pos="0"/>
        </w:tabs>
        <w:ind w:firstLine="689"/>
        <w:jc w:val="both"/>
        <w:rPr>
          <w:rFonts w:cs="Times New Roman"/>
          <w:color w:val="231E20"/>
          <w:szCs w:val="24"/>
        </w:rPr>
      </w:pPr>
      <w:r w:rsidRPr="00261C5F">
        <w:rPr>
          <w:rFonts w:cs="Times New Roman"/>
          <w:color w:val="231E20"/>
          <w:szCs w:val="24"/>
        </w:rPr>
        <w:t xml:space="preserve">Таким образом, </w:t>
      </w:r>
      <w:r w:rsidRPr="00261C5F">
        <w:rPr>
          <w:rFonts w:eastAsia="Times New Roman" w:cs="Times New Roman"/>
          <w:color w:val="000000"/>
          <w:szCs w:val="24"/>
          <w:lang w:eastAsia="ru-RU"/>
        </w:rPr>
        <w:t xml:space="preserve">ООП ООО </w:t>
      </w:r>
      <w:r w:rsidR="0024708F" w:rsidRPr="00261C5F">
        <w:rPr>
          <w:rFonts w:eastAsia="Times New Roman" w:cs="Times New Roman"/>
          <w:color w:val="000000"/>
          <w:szCs w:val="24"/>
          <w:lang w:eastAsia="ru-RU"/>
        </w:rPr>
        <w:t xml:space="preserve">МБОУ </w:t>
      </w:r>
      <w:r w:rsidR="00126A5C">
        <w:rPr>
          <w:rFonts w:cs="Times New Roman"/>
          <w:szCs w:val="24"/>
        </w:rPr>
        <w:t>«Большебуяновская О</w:t>
      </w:r>
      <w:r w:rsidR="00126A5C" w:rsidRPr="00C10876">
        <w:rPr>
          <w:rFonts w:cs="Times New Roman"/>
          <w:szCs w:val="24"/>
        </w:rPr>
        <w:t>ОШ»</w:t>
      </w:r>
      <w:r w:rsidR="00126A5C">
        <w:rPr>
          <w:rFonts w:cs="Times New Roman"/>
          <w:szCs w:val="24"/>
        </w:rPr>
        <w:t xml:space="preserve"> </w:t>
      </w:r>
      <w:r w:rsidRPr="00261C5F">
        <w:rPr>
          <w:rFonts w:cs="Times New Roman"/>
          <w:color w:val="231E20"/>
          <w:szCs w:val="24"/>
        </w:rPr>
        <w:t xml:space="preserve">содержит документы, развивающие и детализирующие положения и требования, определенные во ФГОС ООО, и документацию, содержащуюся в  ФОП ООО,  с учетом   возможностей и особенностей </w:t>
      </w:r>
      <w:r w:rsidRPr="00261C5F">
        <w:rPr>
          <w:rFonts w:eastAsia="Times New Roman" w:cs="Times New Roman"/>
          <w:color w:val="000000"/>
          <w:szCs w:val="24"/>
          <w:lang w:eastAsia="ru-RU"/>
        </w:rPr>
        <w:t xml:space="preserve">МБОУ </w:t>
      </w:r>
      <w:r w:rsidR="00126A5C">
        <w:rPr>
          <w:rFonts w:cs="Times New Roman"/>
          <w:szCs w:val="24"/>
        </w:rPr>
        <w:t>«Большебуяновская О</w:t>
      </w:r>
      <w:r w:rsidR="00126A5C" w:rsidRPr="00C10876">
        <w:rPr>
          <w:rFonts w:cs="Times New Roman"/>
          <w:szCs w:val="24"/>
        </w:rPr>
        <w:t>ОШ»</w:t>
      </w:r>
      <w:r w:rsidR="00ED3192" w:rsidRPr="00261C5F">
        <w:rPr>
          <w:rFonts w:eastAsia="Times New Roman" w:cs="Times New Roman"/>
          <w:color w:val="000000"/>
          <w:szCs w:val="24"/>
          <w:lang w:eastAsia="ru-RU"/>
        </w:rPr>
        <w:t xml:space="preserve">, </w:t>
      </w:r>
      <w:r w:rsidR="00ED3192" w:rsidRPr="00261C5F">
        <w:rPr>
          <w:rFonts w:cs="Times New Roman"/>
          <w:color w:val="231E20"/>
          <w:szCs w:val="24"/>
        </w:rPr>
        <w:t>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w:t>
      </w:r>
    </w:p>
    <w:p w:rsidR="00ED3192" w:rsidRPr="00261C5F" w:rsidRDefault="00ED3192" w:rsidP="00261C5F">
      <w:pPr>
        <w:widowControl w:val="0"/>
        <w:tabs>
          <w:tab w:val="left" w:pos="0"/>
        </w:tabs>
        <w:ind w:firstLine="689"/>
        <w:jc w:val="both"/>
        <w:rPr>
          <w:rFonts w:eastAsia="SchoolBookSanPin" w:cs="Times New Roman"/>
          <w:szCs w:val="24"/>
        </w:rPr>
      </w:pPr>
      <w:r w:rsidRPr="00261C5F">
        <w:rPr>
          <w:rFonts w:eastAsia="SchoolBookSanPin" w:cs="Times New Roman"/>
          <w:szCs w:val="24"/>
        </w:rPr>
        <w:t xml:space="preserve">При разработке ООП ООО </w:t>
      </w:r>
      <w:r w:rsidR="004E1850" w:rsidRPr="00261C5F">
        <w:rPr>
          <w:rFonts w:eastAsia="Times New Roman" w:cs="Times New Roman"/>
          <w:color w:val="000000"/>
          <w:szCs w:val="24"/>
          <w:lang w:eastAsia="ru-RU"/>
        </w:rPr>
        <w:t xml:space="preserve">МБОУ </w:t>
      </w:r>
      <w:r w:rsidR="00126A5C">
        <w:rPr>
          <w:rFonts w:cs="Times New Roman"/>
          <w:szCs w:val="24"/>
        </w:rPr>
        <w:t>«Большебуяновская О</w:t>
      </w:r>
      <w:r w:rsidR="00126A5C" w:rsidRPr="00C10876">
        <w:rPr>
          <w:rFonts w:cs="Times New Roman"/>
          <w:szCs w:val="24"/>
        </w:rPr>
        <w:t>ОШ»</w:t>
      </w:r>
      <w:r w:rsidR="004E1850" w:rsidRPr="00261C5F">
        <w:rPr>
          <w:rFonts w:eastAsia="Times New Roman" w:cs="Times New Roman"/>
          <w:color w:val="000000"/>
          <w:szCs w:val="24"/>
          <w:lang w:eastAsia="ru-RU"/>
        </w:rPr>
        <w:t xml:space="preserve"> </w:t>
      </w:r>
      <w:r w:rsidRPr="00261C5F">
        <w:rPr>
          <w:rFonts w:eastAsia="SchoolBookSanPin" w:cs="Times New Roman"/>
          <w:szCs w:val="24"/>
        </w:rPr>
        <w:t>учли результаты самообследования, функционирования ВСОКО, образовательные потребности и запросы участников образовательных отношений.</w:t>
      </w:r>
    </w:p>
    <w:p w:rsidR="00B378DE" w:rsidRPr="00261C5F" w:rsidRDefault="002219C8" w:rsidP="00261C5F">
      <w:pPr>
        <w:widowControl w:val="0"/>
        <w:tabs>
          <w:tab w:val="left" w:pos="0"/>
        </w:tabs>
        <w:ind w:firstLine="689"/>
        <w:jc w:val="both"/>
        <w:rPr>
          <w:rFonts w:eastAsia="SchoolBookSanPin" w:cs="Times New Roman"/>
          <w:szCs w:val="24"/>
        </w:rPr>
      </w:pPr>
      <w:r w:rsidRPr="00261C5F">
        <w:rPr>
          <w:rFonts w:eastAsia="SchoolBookSanPin" w:cs="Times New Roman"/>
          <w:szCs w:val="24"/>
        </w:rPr>
        <w:t xml:space="preserve">Содержание   ООП ООО </w:t>
      </w:r>
      <w:r w:rsidRPr="00261C5F">
        <w:rPr>
          <w:rFonts w:eastAsia="Times New Roman" w:cs="Times New Roman"/>
          <w:color w:val="000000"/>
          <w:szCs w:val="24"/>
          <w:lang w:eastAsia="ru-RU"/>
        </w:rPr>
        <w:t xml:space="preserve">МБОУ </w:t>
      </w:r>
      <w:r w:rsidR="00126A5C">
        <w:rPr>
          <w:rFonts w:cs="Times New Roman"/>
          <w:szCs w:val="24"/>
        </w:rPr>
        <w:t>«Большебуяновская О</w:t>
      </w:r>
      <w:r w:rsidR="00126A5C" w:rsidRPr="00C10876">
        <w:rPr>
          <w:rFonts w:cs="Times New Roman"/>
          <w:szCs w:val="24"/>
        </w:rPr>
        <w:t>ОШ»</w:t>
      </w:r>
      <w:r w:rsidRPr="00261C5F">
        <w:rPr>
          <w:rFonts w:eastAsia="SchoolBookSanPin" w:cs="Times New Roman"/>
          <w:szCs w:val="24"/>
        </w:rPr>
        <w:t xml:space="preserve">отражает требования ФГОС ООО и группируется в три основных раздела: </w:t>
      </w:r>
      <w:r w:rsidR="00B378DE" w:rsidRPr="00261C5F">
        <w:rPr>
          <w:rFonts w:eastAsia="SchoolBookSanPin" w:cs="Times New Roman"/>
          <w:szCs w:val="24"/>
        </w:rPr>
        <w:t>целевой, содержательный, организационный.</w:t>
      </w:r>
    </w:p>
    <w:p w:rsidR="00B378DE" w:rsidRPr="00261C5F" w:rsidRDefault="0024708F" w:rsidP="00261C5F">
      <w:pPr>
        <w:widowControl w:val="0"/>
        <w:tabs>
          <w:tab w:val="left" w:pos="0"/>
        </w:tabs>
        <w:ind w:firstLine="689"/>
        <w:jc w:val="both"/>
        <w:rPr>
          <w:rFonts w:eastAsia="SchoolBookSanPin" w:cs="Times New Roman"/>
          <w:szCs w:val="24"/>
        </w:rPr>
      </w:pPr>
      <w:r w:rsidRPr="00261C5F">
        <w:rPr>
          <w:rFonts w:eastAsia="SchoolBookSanPin" w:cs="Times New Roman"/>
          <w:szCs w:val="24"/>
        </w:rPr>
        <w:t xml:space="preserve"> </w:t>
      </w:r>
      <w:r w:rsidR="00B378DE" w:rsidRPr="00261C5F">
        <w:rPr>
          <w:rFonts w:eastAsia="SchoolBookSanPin" w:cs="Times New Roman"/>
          <w:b/>
          <w:szCs w:val="24"/>
        </w:rPr>
        <w:t>Целевой раздел</w:t>
      </w:r>
      <w:r w:rsidR="00B378DE" w:rsidRPr="00261C5F">
        <w:rPr>
          <w:rFonts w:eastAsia="SchoolBookSanPin" w:cs="Times New Roman"/>
          <w:szCs w:val="24"/>
        </w:rPr>
        <w:t xml:space="preserve"> определяет общее назначение, цели, задачи и пла</w:t>
      </w:r>
      <w:r w:rsidR="00E3673F" w:rsidRPr="00261C5F">
        <w:rPr>
          <w:rFonts w:eastAsia="SchoolBookSanPin" w:cs="Times New Roman"/>
          <w:szCs w:val="24"/>
        </w:rPr>
        <w:t>нируемые результаты реализации О</w:t>
      </w:r>
      <w:r w:rsidR="00B378DE" w:rsidRPr="00261C5F">
        <w:rPr>
          <w:rFonts w:eastAsia="SchoolBookSanPin" w:cs="Times New Roman"/>
          <w:szCs w:val="24"/>
        </w:rPr>
        <w:t>ОП ООО, а также способы определения достижения этих целей и результатов.</w:t>
      </w:r>
    </w:p>
    <w:p w:rsidR="00B378DE" w:rsidRPr="00261C5F" w:rsidRDefault="00E3673F" w:rsidP="00261C5F">
      <w:pPr>
        <w:widowControl w:val="0"/>
        <w:tabs>
          <w:tab w:val="left" w:pos="0"/>
        </w:tabs>
        <w:ind w:firstLine="689"/>
        <w:jc w:val="both"/>
        <w:rPr>
          <w:rFonts w:eastAsia="SchoolBookSanPin" w:cs="Times New Roman"/>
          <w:szCs w:val="24"/>
        </w:rPr>
      </w:pPr>
      <w:r w:rsidRPr="00261C5F">
        <w:rPr>
          <w:rFonts w:eastAsia="SchoolBookSanPin" w:cs="Times New Roman"/>
          <w:szCs w:val="24"/>
        </w:rPr>
        <w:t>Целевой раздел О</w:t>
      </w:r>
      <w:r w:rsidR="00B378DE" w:rsidRPr="00261C5F">
        <w:rPr>
          <w:rFonts w:eastAsia="SchoolBookSanPin" w:cs="Times New Roman"/>
          <w:szCs w:val="24"/>
        </w:rPr>
        <w:t>ОП ООО включает:</w:t>
      </w:r>
    </w:p>
    <w:p w:rsidR="00B378DE" w:rsidRPr="00261C5F" w:rsidRDefault="00B378DE" w:rsidP="00A9320F">
      <w:pPr>
        <w:pStyle w:val="ab"/>
        <w:numPr>
          <w:ilvl w:val="0"/>
          <w:numId w:val="21"/>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пояснительную записку;</w:t>
      </w:r>
    </w:p>
    <w:p w:rsidR="00C10876" w:rsidRPr="00261C5F" w:rsidRDefault="00C10876" w:rsidP="00A9320F">
      <w:pPr>
        <w:pStyle w:val="ab"/>
        <w:numPr>
          <w:ilvl w:val="0"/>
          <w:numId w:val="21"/>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планируемые результаты освоения обучающимися программы основного общего образования;</w:t>
      </w:r>
    </w:p>
    <w:p w:rsidR="00B378DE" w:rsidRPr="00261C5F" w:rsidRDefault="00C10876" w:rsidP="00A9320F">
      <w:pPr>
        <w:pStyle w:val="ab"/>
        <w:numPr>
          <w:ilvl w:val="0"/>
          <w:numId w:val="21"/>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систему оценки достижения планируемых результатов освоения программы основного общего образования</w:t>
      </w:r>
      <w:r w:rsidR="00B378DE" w:rsidRPr="00261C5F">
        <w:rPr>
          <w:rFonts w:ascii="Times New Roman" w:eastAsia="SchoolBookSanPin" w:hAnsi="Times New Roman" w:cs="Times New Roman"/>
        </w:rPr>
        <w:t>.</w:t>
      </w:r>
    </w:p>
    <w:p w:rsidR="00C10876" w:rsidRPr="00261C5F" w:rsidRDefault="00B378DE" w:rsidP="00261C5F">
      <w:pPr>
        <w:widowControl w:val="0"/>
        <w:tabs>
          <w:tab w:val="left" w:pos="0"/>
        </w:tabs>
        <w:ind w:firstLine="689"/>
        <w:jc w:val="both"/>
        <w:rPr>
          <w:rFonts w:eastAsia="SchoolBookSanPin" w:cs="Times New Roman"/>
          <w:szCs w:val="24"/>
        </w:rPr>
      </w:pPr>
      <w:r w:rsidRPr="00261C5F">
        <w:rPr>
          <w:rFonts w:eastAsia="SchoolBookSanPin" w:cs="Times New Roman"/>
          <w:b/>
          <w:szCs w:val="24"/>
        </w:rPr>
        <w:t>Содержательный раздел</w:t>
      </w:r>
      <w:r w:rsidRPr="00261C5F">
        <w:rPr>
          <w:rFonts w:eastAsia="SchoolBookSanPin" w:cs="Times New Roman"/>
          <w:szCs w:val="24"/>
        </w:rPr>
        <w:t xml:space="preserve"> </w:t>
      </w:r>
      <w:r w:rsidR="00E3673F" w:rsidRPr="00261C5F">
        <w:rPr>
          <w:rFonts w:eastAsia="SchoolBookSanPin" w:cs="Times New Roman"/>
          <w:szCs w:val="24"/>
        </w:rPr>
        <w:t>О</w:t>
      </w:r>
      <w:r w:rsidRPr="00261C5F">
        <w:rPr>
          <w:rFonts w:eastAsia="SchoolBookSanPin" w:cs="Times New Roman"/>
          <w:szCs w:val="24"/>
        </w:rPr>
        <w:t xml:space="preserve">ОП ООО </w:t>
      </w:r>
      <w:r w:rsidR="00C10876" w:rsidRPr="00261C5F">
        <w:rPr>
          <w:rFonts w:eastAsia="SchoolBookSanPin" w:cs="Times New Roman"/>
          <w:szCs w:val="24"/>
        </w:rPr>
        <w:t xml:space="preserve"> </w:t>
      </w:r>
      <w:r w:rsidR="00C10876" w:rsidRPr="00261C5F">
        <w:rPr>
          <w:rFonts w:eastAsia="Times New Roman" w:cs="Times New Roman"/>
          <w:color w:val="000000"/>
          <w:szCs w:val="24"/>
          <w:lang w:eastAsia="ru-RU"/>
        </w:rPr>
        <w:t xml:space="preserve">МБОУ </w:t>
      </w:r>
      <w:r w:rsidR="00126A5C">
        <w:rPr>
          <w:rFonts w:cs="Times New Roman"/>
          <w:szCs w:val="24"/>
        </w:rPr>
        <w:t>«Большебуяновская О</w:t>
      </w:r>
      <w:r w:rsidR="00126A5C" w:rsidRPr="00C10876">
        <w:rPr>
          <w:rFonts w:cs="Times New Roman"/>
          <w:szCs w:val="24"/>
        </w:rPr>
        <w:t>ОШ»</w:t>
      </w:r>
      <w:r w:rsidR="00C10876" w:rsidRPr="00261C5F">
        <w:rPr>
          <w:rFonts w:eastAsia="SchoolBookSanPin" w:cs="Times New Roman"/>
          <w:szCs w:val="24"/>
        </w:rPr>
        <w:t xml:space="preserve">, в том </w:t>
      </w:r>
      <w:r w:rsidR="00C10876" w:rsidRPr="00261C5F">
        <w:rPr>
          <w:rFonts w:eastAsia="SchoolBookSanPin" w:cs="Times New Roman"/>
          <w:szCs w:val="24"/>
        </w:rPr>
        <w:lastRenderedPageBreak/>
        <w:t>числе адаптированной, включает следующие программы, ориентированные на достижение предметных, метапредметных и личностных результатов:</w:t>
      </w:r>
    </w:p>
    <w:p w:rsidR="00C10876" w:rsidRPr="00261C5F" w:rsidRDefault="00C10876" w:rsidP="00A9320F">
      <w:pPr>
        <w:pStyle w:val="ab"/>
        <w:numPr>
          <w:ilvl w:val="0"/>
          <w:numId w:val="28"/>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рабочие программы учебных предметов, учебных курсов (в том числе внеурочной деятельности), учебных модулей;</w:t>
      </w:r>
    </w:p>
    <w:p w:rsidR="00C10876" w:rsidRPr="00261C5F" w:rsidRDefault="00C10876" w:rsidP="00A9320F">
      <w:pPr>
        <w:pStyle w:val="ab"/>
        <w:numPr>
          <w:ilvl w:val="0"/>
          <w:numId w:val="28"/>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программу формирования универсальных учебных действий у обучающихся;</w:t>
      </w:r>
    </w:p>
    <w:p w:rsidR="00C10876" w:rsidRPr="00261C5F" w:rsidRDefault="00C10876" w:rsidP="00A9320F">
      <w:pPr>
        <w:pStyle w:val="ab"/>
        <w:numPr>
          <w:ilvl w:val="0"/>
          <w:numId w:val="28"/>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рабочую программу воспитания;</w:t>
      </w:r>
    </w:p>
    <w:p w:rsidR="00C10876" w:rsidRPr="00261C5F" w:rsidRDefault="00C10876" w:rsidP="00A9320F">
      <w:pPr>
        <w:pStyle w:val="ab"/>
        <w:numPr>
          <w:ilvl w:val="0"/>
          <w:numId w:val="28"/>
        </w:numPr>
        <w:tabs>
          <w:tab w:val="left" w:pos="0"/>
        </w:tabs>
        <w:ind w:left="0" w:firstLine="689"/>
        <w:jc w:val="both"/>
        <w:rPr>
          <w:rFonts w:ascii="Times New Roman" w:eastAsia="SchoolBookSanPin" w:hAnsi="Times New Roman" w:cs="Times New Roman"/>
          <w:b/>
          <w:i/>
        </w:rPr>
      </w:pPr>
      <w:r w:rsidRPr="00261C5F">
        <w:rPr>
          <w:rFonts w:ascii="Times New Roman" w:eastAsia="SchoolBookSanPin" w:hAnsi="Times New Roman" w:cs="Times New Roman"/>
        </w:rPr>
        <w:t>программу коррекционной работы (разрабатывается при наличии в Организации обучающихся с ОВЗ).</w:t>
      </w:r>
      <w:r w:rsidR="00B378DE" w:rsidRPr="00261C5F">
        <w:rPr>
          <w:rFonts w:ascii="Times New Roman" w:eastAsia="SchoolBookSanPin" w:hAnsi="Times New Roman" w:cs="Times New Roman"/>
          <w:b/>
          <w:i/>
        </w:rPr>
        <w:t> </w:t>
      </w:r>
    </w:p>
    <w:p w:rsidR="00B378DE" w:rsidRPr="00261C5F" w:rsidRDefault="00B378DE" w:rsidP="00261C5F">
      <w:pPr>
        <w:widowControl w:val="0"/>
        <w:tabs>
          <w:tab w:val="left" w:pos="0"/>
        </w:tabs>
        <w:ind w:firstLine="689"/>
        <w:jc w:val="both"/>
        <w:rPr>
          <w:rFonts w:eastAsia="SchoolBookSanPin" w:cs="Times New Roman"/>
          <w:szCs w:val="24"/>
        </w:rPr>
      </w:pPr>
      <w:r w:rsidRPr="00261C5F">
        <w:rPr>
          <w:rFonts w:eastAsia="SchoolBookSanPin" w:cs="Times New Roman"/>
          <w:b/>
          <w:szCs w:val="24"/>
        </w:rPr>
        <w:t>Организационный раздел</w:t>
      </w:r>
      <w:r w:rsidRPr="00261C5F">
        <w:rPr>
          <w:rFonts w:eastAsia="SchoolBookSanPin" w:cs="Times New Roman"/>
          <w:szCs w:val="24"/>
        </w:rPr>
        <w:t xml:space="preserve"> </w:t>
      </w:r>
      <w:r w:rsidR="00E3673F" w:rsidRPr="00261C5F">
        <w:rPr>
          <w:rFonts w:eastAsia="SchoolBookSanPin" w:cs="Times New Roman"/>
          <w:szCs w:val="24"/>
        </w:rPr>
        <w:t>О</w:t>
      </w:r>
      <w:r w:rsidRPr="00261C5F">
        <w:rPr>
          <w:rFonts w:eastAsia="SchoolBookSanPin" w:cs="Times New Roman"/>
          <w:szCs w:val="24"/>
        </w:rPr>
        <w:t>ОП ООО</w:t>
      </w:r>
      <w:r w:rsidR="00C10876" w:rsidRPr="00261C5F">
        <w:rPr>
          <w:rFonts w:eastAsia="SchoolBookSanPin" w:cs="Times New Roman"/>
          <w:szCs w:val="24"/>
        </w:rPr>
        <w:t xml:space="preserve"> МБОУ </w:t>
      </w:r>
      <w:r w:rsidR="00126A5C">
        <w:rPr>
          <w:rFonts w:cs="Times New Roman"/>
          <w:szCs w:val="24"/>
        </w:rPr>
        <w:t>«Большебуяновская О</w:t>
      </w:r>
      <w:r w:rsidR="00126A5C" w:rsidRPr="00C10876">
        <w:rPr>
          <w:rFonts w:cs="Times New Roman"/>
          <w:szCs w:val="24"/>
        </w:rPr>
        <w:t>ОШ»</w:t>
      </w:r>
      <w:r w:rsidR="00126A5C">
        <w:rPr>
          <w:rFonts w:cs="Times New Roman"/>
          <w:szCs w:val="24"/>
        </w:rPr>
        <w:t xml:space="preserve"> </w:t>
      </w:r>
      <w:r w:rsidRPr="00261C5F">
        <w:rPr>
          <w:rFonts w:eastAsia="SchoolBookSanPin" w:cs="Times New Roman"/>
          <w:szCs w:val="24"/>
        </w:rPr>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E3673F" w:rsidRPr="00261C5F">
        <w:rPr>
          <w:rFonts w:eastAsia="SchoolBookSanPin" w:cs="Times New Roman"/>
          <w:szCs w:val="24"/>
        </w:rPr>
        <w:t xml:space="preserve"> </w:t>
      </w:r>
      <w:r w:rsidRPr="00261C5F">
        <w:rPr>
          <w:rFonts w:eastAsia="SchoolBookSanPin" w:cs="Times New Roman"/>
          <w:szCs w:val="24"/>
        </w:rPr>
        <w:t xml:space="preserve"> и включает:</w:t>
      </w:r>
    </w:p>
    <w:p w:rsidR="00C10876" w:rsidRPr="00261C5F" w:rsidRDefault="00C10876" w:rsidP="00A9320F">
      <w:pPr>
        <w:pStyle w:val="ab"/>
        <w:numPr>
          <w:ilvl w:val="0"/>
          <w:numId w:val="29"/>
        </w:numPr>
        <w:tabs>
          <w:tab w:val="left" w:pos="0"/>
        </w:tabs>
        <w:ind w:left="0" w:firstLine="689"/>
        <w:jc w:val="both"/>
        <w:rPr>
          <w:rFonts w:ascii="Times New Roman" w:eastAsia="SchoolBookSanPin" w:hAnsi="Times New Roman" w:cs="Times New Roman"/>
        </w:rPr>
      </w:pPr>
      <w:bookmarkStart w:id="3" w:name="bookmark7"/>
      <w:r w:rsidRPr="00261C5F">
        <w:rPr>
          <w:rFonts w:ascii="Times New Roman" w:eastAsia="SchoolBookSanPin" w:hAnsi="Times New Roman" w:cs="Times New Roman"/>
        </w:rPr>
        <w:t>учебный план;</w:t>
      </w:r>
    </w:p>
    <w:p w:rsidR="00C10876" w:rsidRPr="00261C5F" w:rsidRDefault="00C10876" w:rsidP="00A9320F">
      <w:pPr>
        <w:pStyle w:val="ab"/>
        <w:numPr>
          <w:ilvl w:val="0"/>
          <w:numId w:val="29"/>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план внеурочной деятельности;</w:t>
      </w:r>
    </w:p>
    <w:p w:rsidR="00C10876" w:rsidRPr="00261C5F" w:rsidRDefault="00C10876" w:rsidP="00A9320F">
      <w:pPr>
        <w:pStyle w:val="ab"/>
        <w:numPr>
          <w:ilvl w:val="0"/>
          <w:numId w:val="29"/>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календарный учебный график;</w:t>
      </w:r>
    </w:p>
    <w:p w:rsidR="00C10876" w:rsidRPr="00126A5C" w:rsidRDefault="00C10876" w:rsidP="00A9320F">
      <w:pPr>
        <w:pStyle w:val="ab"/>
        <w:numPr>
          <w:ilvl w:val="0"/>
          <w:numId w:val="29"/>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126A5C" w:rsidRPr="00126A5C">
        <w:rPr>
          <w:rFonts w:ascii="Times New Roman" w:hAnsi="Times New Roman" w:cs="Times New Roman"/>
        </w:rPr>
        <w:t xml:space="preserve">«Большебуяновская ООШ» </w:t>
      </w:r>
      <w:r w:rsidRPr="00126A5C">
        <w:rPr>
          <w:rFonts w:ascii="Times New Roman" w:eastAsia="SchoolBookSanPin" w:hAnsi="Times New Roman" w:cs="Times New Roman"/>
        </w:rPr>
        <w:t>или в которых Организация принимает участие в учебном году или периоде обучения;</w:t>
      </w:r>
    </w:p>
    <w:p w:rsidR="00B378DE" w:rsidRPr="00261C5F" w:rsidRDefault="00C10876" w:rsidP="00A9320F">
      <w:pPr>
        <w:pStyle w:val="ab"/>
        <w:numPr>
          <w:ilvl w:val="0"/>
          <w:numId w:val="29"/>
        </w:numPr>
        <w:tabs>
          <w:tab w:val="left" w:pos="0"/>
        </w:tabs>
        <w:ind w:left="0" w:firstLine="689"/>
        <w:jc w:val="both"/>
        <w:rPr>
          <w:rFonts w:ascii="Times New Roman" w:eastAsia="Times New Roman" w:hAnsi="Times New Roman" w:cs="Times New Roman"/>
          <w:b/>
          <w:bCs/>
        </w:rPr>
      </w:pPr>
      <w:r w:rsidRPr="00261C5F">
        <w:rPr>
          <w:rFonts w:ascii="Times New Roman" w:eastAsia="SchoolBookSanPin" w:hAnsi="Times New Roman" w:cs="Times New Roman"/>
        </w:rPr>
        <w:t>характеристику условий реализации программы основного общего образования, в том числе адаптированной, в соответствии с требованиями ФГОС.</w:t>
      </w:r>
    </w:p>
    <w:p w:rsidR="00C10876" w:rsidRPr="00261C5F" w:rsidRDefault="009562B9"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SchoolBookSanPin" w:hAnsi="Times New Roman" w:cs="Times New Roman"/>
        </w:rPr>
        <w:t xml:space="preserve"> ООП ООО МБОУ </w:t>
      </w:r>
      <w:r w:rsidR="00126A5C" w:rsidRPr="00126A5C">
        <w:rPr>
          <w:rFonts w:ascii="Times New Roman" w:hAnsi="Times New Roman" w:cs="Times New Roman"/>
        </w:rPr>
        <w:t>«Большебуяновская ООШ»</w:t>
      </w:r>
      <w:r w:rsidRPr="00261C5F">
        <w:rPr>
          <w:rFonts w:ascii="Times New Roman" w:eastAsia="SchoolBookSanPin" w:hAnsi="Times New Roman" w:cs="Times New Roman"/>
        </w:rPr>
        <w:t xml:space="preserve"> </w:t>
      </w:r>
      <w:r w:rsidRPr="00261C5F">
        <w:rPr>
          <w:rFonts w:ascii="Times New Roman" w:eastAsia="Times New Roman" w:hAnsi="Times New Roman" w:cs="Times New Roman"/>
          <w:bCs/>
        </w:rPr>
        <w:t>направлена на формирование общей культуры, личностное развитие обучающихся, их саморазвитие, формирование самостоятельности и самосовершенствования; развитие творческих (в том числе художественных, математических, конструктивно-технических) и физических способностей, а также сохранение и укрепление здоровья обучающихся.</w:t>
      </w:r>
    </w:p>
    <w:p w:rsidR="009562B9" w:rsidRPr="00261C5F" w:rsidRDefault="009562B9"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SchoolBookSanPin" w:hAnsi="Times New Roman" w:cs="Times New Roman"/>
        </w:rPr>
        <w:t xml:space="preserve"> </w:t>
      </w:r>
      <w:r w:rsidR="0056396D" w:rsidRPr="00261C5F">
        <w:rPr>
          <w:rFonts w:ascii="Times New Roman" w:eastAsia="Times New Roman" w:hAnsi="Times New Roman" w:cs="Times New Roman"/>
          <w:bCs/>
        </w:rPr>
        <w:t xml:space="preserve">Согласно с </w:t>
      </w:r>
      <w:r w:rsidRPr="00261C5F">
        <w:rPr>
          <w:rFonts w:ascii="Times New Roman" w:eastAsia="Times New Roman" w:hAnsi="Times New Roman" w:cs="Times New Roman"/>
          <w:bCs/>
        </w:rPr>
        <w:t xml:space="preserve"> ФГОС</w:t>
      </w:r>
      <w:r w:rsidR="0056396D" w:rsidRPr="00261C5F">
        <w:rPr>
          <w:rFonts w:ascii="Times New Roman" w:eastAsia="SchoolBookSanPin" w:hAnsi="Times New Roman" w:cs="Times New Roman"/>
        </w:rPr>
        <w:t xml:space="preserve"> в основе ООП ООО МБОУ </w:t>
      </w:r>
      <w:r w:rsidR="00126A5C" w:rsidRPr="00126A5C">
        <w:rPr>
          <w:rFonts w:ascii="Times New Roman" w:hAnsi="Times New Roman" w:cs="Times New Roman"/>
        </w:rPr>
        <w:t>«Большебуяновская ООШ»</w:t>
      </w:r>
      <w:r w:rsidR="00126A5C" w:rsidRPr="00261C5F">
        <w:rPr>
          <w:rFonts w:ascii="Times New Roman" w:eastAsia="SchoolBookSanPin" w:hAnsi="Times New Roman" w:cs="Times New Roman"/>
        </w:rPr>
        <w:t xml:space="preserve"> </w:t>
      </w:r>
      <w:r w:rsidRPr="00261C5F">
        <w:rPr>
          <w:rFonts w:ascii="Times New Roman" w:eastAsia="Times New Roman" w:hAnsi="Times New Roman" w:cs="Times New Roman"/>
          <w:bCs/>
        </w:rPr>
        <w:t xml:space="preserve">лежат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руководителей </w:t>
      </w:r>
      <w:r w:rsidR="0056396D" w:rsidRPr="00261C5F">
        <w:rPr>
          <w:rFonts w:ascii="Times New Roman" w:eastAsia="Times New Roman" w:hAnsi="Times New Roman" w:cs="Times New Roman"/>
          <w:bCs/>
        </w:rPr>
        <w:t xml:space="preserve">МБОУ </w:t>
      </w:r>
      <w:r w:rsidR="00126A5C" w:rsidRPr="00126A5C">
        <w:rPr>
          <w:rFonts w:ascii="Times New Roman" w:hAnsi="Times New Roman" w:cs="Times New Roman"/>
        </w:rPr>
        <w:t>«Большебуяновская ООШ»</w:t>
      </w:r>
      <w:r w:rsidRPr="00261C5F">
        <w:rPr>
          <w:rFonts w:ascii="Times New Roman" w:eastAsia="Times New Roman" w:hAnsi="Times New Roman" w:cs="Times New Roman"/>
          <w:bCs/>
        </w:rPr>
        <w:t>, создающих условия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w:t>
      </w:r>
    </w:p>
    <w:p w:rsidR="009562B9" w:rsidRPr="00261C5F" w:rsidRDefault="0056396D"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Единство обязательных требований к результатам освоения программ основного общего образования реализуется</w:t>
      </w:r>
      <w:r w:rsidRPr="00261C5F">
        <w:rPr>
          <w:rFonts w:ascii="Times New Roman" w:eastAsia="Times New Roman" w:hAnsi="Times New Roman" w:cs="Times New Roman"/>
          <w:bCs/>
        </w:rPr>
        <w:t xml:space="preserve"> в ООП ООО МБОУ </w:t>
      </w:r>
      <w:r w:rsidR="00470F49" w:rsidRPr="00126A5C">
        <w:rPr>
          <w:rFonts w:ascii="Times New Roman" w:hAnsi="Times New Roman" w:cs="Times New Roman"/>
        </w:rPr>
        <w:t>«Большебуяновская ООШ»</w:t>
      </w:r>
      <w:r w:rsidR="00470F49" w:rsidRPr="00261C5F">
        <w:rPr>
          <w:rFonts w:ascii="Times New Roman" w:eastAsia="SchoolBookSanPin" w:hAnsi="Times New Roman" w:cs="Times New Roman"/>
        </w:rPr>
        <w:t xml:space="preserve"> </w:t>
      </w:r>
      <w:r w:rsidR="009562B9" w:rsidRPr="00261C5F">
        <w:rPr>
          <w:rFonts w:ascii="Times New Roman" w:eastAsia="Times New Roman" w:hAnsi="Times New Roman" w:cs="Times New Roman"/>
          <w:bCs/>
        </w:rPr>
        <w:t>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w:t>
      </w:r>
    </w:p>
    <w:p w:rsidR="009562B9" w:rsidRPr="00261C5F" w:rsidRDefault="0056396D"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Обязательные требования учитывают возрастные и индивидуальные особенности обучающихся при освоении </w:t>
      </w:r>
      <w:r w:rsidRPr="00261C5F">
        <w:rPr>
          <w:rFonts w:ascii="Times New Roman" w:eastAsia="Times New Roman" w:hAnsi="Times New Roman" w:cs="Times New Roman"/>
          <w:bCs/>
        </w:rPr>
        <w:t xml:space="preserve">ООП ООО МБОУ </w:t>
      </w:r>
      <w:r w:rsidR="00470F49" w:rsidRPr="00126A5C">
        <w:rPr>
          <w:rFonts w:ascii="Times New Roman" w:hAnsi="Times New Roman" w:cs="Times New Roman"/>
        </w:rPr>
        <w:t>«Большебуяновская ООШ»</w:t>
      </w:r>
      <w:r w:rsidR="009562B9" w:rsidRPr="00261C5F">
        <w:rPr>
          <w:rFonts w:ascii="Times New Roman" w:eastAsia="Times New Roman" w:hAnsi="Times New Roman" w:cs="Times New Roman"/>
          <w:bCs/>
        </w:rPr>
        <w:t>,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w:t>
      </w:r>
    </w:p>
    <w:p w:rsidR="0056396D" w:rsidRPr="00261C5F" w:rsidRDefault="0056396D"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Вариативность содержания программ </w:t>
      </w:r>
      <w:r w:rsidRPr="00261C5F">
        <w:rPr>
          <w:rFonts w:ascii="Times New Roman" w:eastAsia="Times New Roman" w:hAnsi="Times New Roman" w:cs="Times New Roman"/>
          <w:bCs/>
        </w:rPr>
        <w:t xml:space="preserve">ООП ООО МБОУ </w:t>
      </w:r>
      <w:r w:rsidR="00470F49" w:rsidRPr="00126A5C">
        <w:rPr>
          <w:rFonts w:ascii="Times New Roman" w:hAnsi="Times New Roman" w:cs="Times New Roman"/>
        </w:rPr>
        <w:t>«Большебуяновская ООШ»</w:t>
      </w:r>
      <w:r w:rsidR="00470F49" w:rsidRPr="00261C5F">
        <w:rPr>
          <w:rFonts w:ascii="Times New Roman" w:eastAsia="SchoolBookSanPin" w:hAnsi="Times New Roman" w:cs="Times New Roman"/>
        </w:rPr>
        <w:t xml:space="preserve"> </w:t>
      </w: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обеспечивается </w:t>
      </w:r>
      <w:r w:rsidRPr="00261C5F">
        <w:rPr>
          <w:rFonts w:ascii="Times New Roman" w:eastAsia="Times New Roman" w:hAnsi="Times New Roman" w:cs="Times New Roman"/>
          <w:bCs/>
        </w:rPr>
        <w:t xml:space="preserve">согласно с </w:t>
      </w:r>
      <w:r w:rsidR="009562B9" w:rsidRPr="00261C5F">
        <w:rPr>
          <w:rFonts w:ascii="Times New Roman" w:eastAsia="Times New Roman" w:hAnsi="Times New Roman" w:cs="Times New Roman"/>
          <w:bCs/>
        </w:rPr>
        <w:t>ФГОС за счет:</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1) </w:t>
      </w:r>
      <w:r w:rsidR="009562B9" w:rsidRPr="00261C5F">
        <w:rPr>
          <w:rFonts w:ascii="Times New Roman" w:eastAsia="Times New Roman" w:hAnsi="Times New Roman" w:cs="Times New Roman"/>
          <w:bCs/>
        </w:rPr>
        <w:t xml:space="preserve">требований к структуре </w:t>
      </w:r>
      <w:r w:rsidR="0056396D" w:rsidRPr="00261C5F">
        <w:rPr>
          <w:rFonts w:ascii="Times New Roman" w:eastAsia="Times New Roman" w:hAnsi="Times New Roman" w:cs="Times New Roman"/>
          <w:bCs/>
        </w:rPr>
        <w:t xml:space="preserve">ООП ООО МБОУ </w:t>
      </w:r>
      <w:r w:rsidR="00470F49" w:rsidRPr="00126A5C">
        <w:rPr>
          <w:rFonts w:ascii="Times New Roman" w:hAnsi="Times New Roman" w:cs="Times New Roman"/>
        </w:rPr>
        <w:t>«Большебуяновская ООШ»</w:t>
      </w:r>
      <w:r w:rsidR="00470F49" w:rsidRPr="00261C5F">
        <w:rPr>
          <w:rFonts w:ascii="Times New Roman" w:eastAsia="SchoolBookSanPin" w:hAnsi="Times New Roman" w:cs="Times New Roman"/>
        </w:rPr>
        <w:t xml:space="preserve"> </w:t>
      </w:r>
      <w:r w:rsidR="009562B9" w:rsidRPr="00261C5F">
        <w:rPr>
          <w:rFonts w:ascii="Times New Roman" w:eastAsia="Times New Roman" w:hAnsi="Times New Roman" w:cs="Times New Roman"/>
          <w:bCs/>
        </w:rPr>
        <w:t>предусматривающей наличие в них:</w:t>
      </w:r>
      <w:r w:rsidR="0056396D"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единиц (компонентов) содержания образования, отражающих предмет соответствующей науки, а также дидактические особенности </w:t>
      </w:r>
      <w:r w:rsidR="009562B9" w:rsidRPr="00261C5F">
        <w:rPr>
          <w:rFonts w:ascii="Times New Roman" w:eastAsia="Times New Roman" w:hAnsi="Times New Roman" w:cs="Times New Roman"/>
          <w:bCs/>
        </w:rPr>
        <w:lastRenderedPageBreak/>
        <w:t>изучаемого материала и возможности его усвоения обучающимися разного возраста и уровня подготовки (далее - учебный предмет);</w:t>
      </w: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(далее - учебный курс);части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2) возможности разработки и реализации </w:t>
      </w:r>
      <w:r w:rsidR="0056396D" w:rsidRPr="00261C5F">
        <w:rPr>
          <w:rFonts w:ascii="Times New Roman" w:eastAsia="Times New Roman" w:hAnsi="Times New Roman" w:cs="Times New Roman"/>
          <w:bCs/>
        </w:rPr>
        <w:t xml:space="preserve">МБОУ </w:t>
      </w:r>
      <w:r w:rsidR="00470F49" w:rsidRPr="00126A5C">
        <w:rPr>
          <w:rFonts w:ascii="Times New Roman" w:hAnsi="Times New Roman" w:cs="Times New Roman"/>
        </w:rPr>
        <w:t>«Большебуяновская ООШ»</w:t>
      </w:r>
      <w:r w:rsidR="00470F49" w:rsidRPr="00261C5F">
        <w:rPr>
          <w:rFonts w:ascii="Times New Roman" w:eastAsia="SchoolBookSanPin" w:hAnsi="Times New Roman" w:cs="Times New Roman"/>
        </w:rPr>
        <w:t xml:space="preserve"> </w:t>
      </w:r>
      <w:r w:rsidR="009562B9" w:rsidRPr="00261C5F">
        <w:rPr>
          <w:rFonts w:ascii="Times New Roman" w:eastAsia="Times New Roman" w:hAnsi="Times New Roman" w:cs="Times New Roman"/>
          <w:bCs/>
        </w:rPr>
        <w:t>программ основного общего образования, в том числе предусматривающих углубленное изучение отдельных учебных предметов;</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3) возможности разработки и реализации </w:t>
      </w:r>
      <w:r w:rsidR="0056396D" w:rsidRPr="00261C5F">
        <w:rPr>
          <w:rFonts w:ascii="Times New Roman" w:eastAsia="Times New Roman" w:hAnsi="Times New Roman" w:cs="Times New Roman"/>
          <w:bCs/>
        </w:rPr>
        <w:t xml:space="preserve">МБОУ </w:t>
      </w:r>
      <w:r w:rsidR="00470F49" w:rsidRPr="00126A5C">
        <w:rPr>
          <w:rFonts w:ascii="Times New Roman" w:hAnsi="Times New Roman" w:cs="Times New Roman"/>
        </w:rPr>
        <w:t>«Большебуяновская ООШ»</w:t>
      </w:r>
      <w:r w:rsidR="00470F49" w:rsidRPr="00261C5F">
        <w:rPr>
          <w:rFonts w:ascii="Times New Roman" w:eastAsia="SchoolBookSanPin" w:hAnsi="Times New Roman" w:cs="Times New Roman"/>
        </w:rPr>
        <w:t xml:space="preserve"> </w:t>
      </w:r>
      <w:r w:rsidR="009562B9" w:rsidRPr="00261C5F">
        <w:rPr>
          <w:rFonts w:ascii="Times New Roman" w:eastAsia="Times New Roman" w:hAnsi="Times New Roman" w:cs="Times New Roman"/>
          <w:bCs/>
        </w:rPr>
        <w:t>индивидуальных учебных планов, соответствующих образовательным потребностям и интересам обучающихся.</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56396D" w:rsidRPr="00261C5F">
        <w:rPr>
          <w:rFonts w:ascii="Times New Roman" w:eastAsia="Times New Roman" w:hAnsi="Times New Roman" w:cs="Times New Roman"/>
          <w:bCs/>
        </w:rPr>
        <w:t>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56396D" w:rsidRPr="00261C5F">
        <w:rPr>
          <w:rFonts w:ascii="Times New Roman" w:eastAsia="Times New Roman" w:hAnsi="Times New Roman" w:cs="Times New Roman"/>
          <w:bCs/>
        </w:rPr>
        <w:t xml:space="preserve">МБОУ </w:t>
      </w:r>
      <w:r w:rsidR="00470F49" w:rsidRPr="00126A5C">
        <w:rPr>
          <w:rFonts w:ascii="Times New Roman" w:hAnsi="Times New Roman" w:cs="Times New Roman"/>
        </w:rPr>
        <w:t>«Большебуяновская ООШ»</w:t>
      </w:r>
      <w:r w:rsidR="00470F49" w:rsidRPr="00261C5F">
        <w:rPr>
          <w:rFonts w:ascii="Times New Roman" w:eastAsia="SchoolBookSanPin" w:hAnsi="Times New Roman" w:cs="Times New Roman"/>
        </w:rPr>
        <w:t xml:space="preserve"> </w:t>
      </w:r>
      <w:r w:rsidR="0056396D" w:rsidRPr="00261C5F">
        <w:rPr>
          <w:rFonts w:ascii="Times New Roman" w:eastAsia="Times New Roman" w:hAnsi="Times New Roman" w:cs="Times New Roman"/>
          <w:bCs/>
        </w:rPr>
        <w:t>как часть</w:t>
      </w:r>
      <w:r w:rsidR="009562B9" w:rsidRPr="00261C5F">
        <w:rPr>
          <w:rFonts w:ascii="Times New Roman" w:eastAsia="Times New Roman" w:hAnsi="Times New Roman" w:cs="Times New Roman"/>
          <w:bCs/>
        </w:rPr>
        <w:t xml:space="preserve"> федеральной или региональной инновационной инфраструктуры, самостоятельн</w:t>
      </w:r>
      <w:r w:rsidR="0056396D" w:rsidRPr="00261C5F">
        <w:rPr>
          <w:rFonts w:ascii="Times New Roman" w:eastAsia="Times New Roman" w:hAnsi="Times New Roman" w:cs="Times New Roman"/>
          <w:bCs/>
        </w:rPr>
        <w:t xml:space="preserve">а в </w:t>
      </w:r>
      <w:r w:rsidR="009562B9" w:rsidRPr="00261C5F">
        <w:rPr>
          <w:rFonts w:ascii="Times New Roman" w:eastAsia="Times New Roman" w:hAnsi="Times New Roman" w:cs="Times New Roman"/>
          <w:bCs/>
        </w:rPr>
        <w:t>выб</w:t>
      </w:r>
      <w:r w:rsidR="0056396D" w:rsidRPr="00261C5F">
        <w:rPr>
          <w:rFonts w:ascii="Times New Roman" w:eastAsia="Times New Roman" w:hAnsi="Times New Roman" w:cs="Times New Roman"/>
          <w:bCs/>
        </w:rPr>
        <w:t>оре</w:t>
      </w:r>
      <w:r w:rsidR="009562B9" w:rsidRPr="00261C5F">
        <w:rPr>
          <w:rFonts w:ascii="Times New Roman" w:eastAsia="Times New Roman" w:hAnsi="Times New Roman" w:cs="Times New Roman"/>
          <w:bCs/>
        </w:rPr>
        <w:t xml:space="preserve"> траектори</w:t>
      </w:r>
      <w:r w:rsidR="0056396D" w:rsidRPr="00261C5F">
        <w:rPr>
          <w:rFonts w:ascii="Times New Roman" w:eastAsia="Times New Roman" w:hAnsi="Times New Roman" w:cs="Times New Roman"/>
          <w:bCs/>
        </w:rPr>
        <w:t>й</w:t>
      </w:r>
      <w:r w:rsidR="009562B9" w:rsidRPr="00261C5F">
        <w:rPr>
          <w:rFonts w:ascii="Times New Roman" w:eastAsia="Times New Roman" w:hAnsi="Times New Roman" w:cs="Times New Roman"/>
          <w:bCs/>
        </w:rPr>
        <w:t xml:space="preserve"> изучения предметных областей и учебных предметов, учебных курсов (в том числе внеурочной деятельности), учебных модулей, обеспечивая при этом соответствие результатов освоения выпускниками программы основного общего образования требованиям, предъявляемым к уровню основного общего образования.</w:t>
      </w:r>
    </w:p>
    <w:p w:rsidR="00A5481B"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 xml:space="preserve">В МБОУ </w:t>
      </w:r>
      <w:r w:rsidR="00470F49" w:rsidRPr="00126A5C">
        <w:rPr>
          <w:rFonts w:ascii="Times New Roman" w:hAnsi="Times New Roman" w:cs="Times New Roman"/>
        </w:rPr>
        <w:t>«Большебуяновская ООШ»</w:t>
      </w:r>
      <w:r w:rsidR="00470F49" w:rsidRPr="00261C5F">
        <w:rPr>
          <w:rFonts w:ascii="Times New Roman" w:eastAsia="SchoolBookSanPin" w:hAnsi="Times New Roman" w:cs="Times New Roman"/>
        </w:rPr>
        <w:t xml:space="preserve"> </w:t>
      </w:r>
      <w:r w:rsidR="00A5481B" w:rsidRPr="00261C5F">
        <w:rPr>
          <w:rFonts w:ascii="Times New Roman" w:eastAsia="Times New Roman" w:hAnsi="Times New Roman" w:cs="Times New Roman"/>
          <w:bCs/>
        </w:rPr>
        <w:t>может вводиться преподавание и изучение государственных языков республик Российской Федерации в соответствии с законодательством республик Российской Федерации  и в соответствии с ФГОС ООО.</w:t>
      </w:r>
      <w:r w:rsidRPr="00261C5F">
        <w:rPr>
          <w:rFonts w:ascii="Times New Roman" w:eastAsia="Times New Roman" w:hAnsi="Times New Roman" w:cs="Times New Roman"/>
          <w:bCs/>
        </w:rPr>
        <w:t xml:space="preserve"> </w:t>
      </w:r>
    </w:p>
    <w:p w:rsidR="00A5481B"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 xml:space="preserve"> ООП ООО МБОУ </w:t>
      </w:r>
      <w:r w:rsidR="00470F49" w:rsidRPr="00126A5C">
        <w:rPr>
          <w:rFonts w:ascii="Times New Roman" w:hAnsi="Times New Roman" w:cs="Times New Roman"/>
        </w:rPr>
        <w:t>«Большебуяновская ООШ»</w:t>
      </w:r>
      <w:r w:rsidR="00470F49" w:rsidRPr="00261C5F">
        <w:rPr>
          <w:rFonts w:ascii="Times New Roman" w:eastAsia="SchoolBookSanPin" w:hAnsi="Times New Roman" w:cs="Times New Roman"/>
        </w:rPr>
        <w:t xml:space="preserve"> </w:t>
      </w:r>
      <w:r w:rsidR="00A5481B" w:rsidRPr="00261C5F">
        <w:rPr>
          <w:rFonts w:ascii="Times New Roman" w:eastAsia="Times New Roman" w:hAnsi="Times New Roman" w:cs="Times New Roman"/>
          <w:bCs/>
        </w:rPr>
        <w:t>обеспечивает право на получение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и Организацией.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программ основного общего образования осуществляются в соответствии со ФГОС.</w:t>
      </w:r>
    </w:p>
    <w:p w:rsidR="00A5481B"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 xml:space="preserve"> Срок получения основного общего образования составляет не более пяти лет.</w:t>
      </w:r>
    </w:p>
    <w:p w:rsidR="00A5481B"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 xml:space="preserve">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w:t>
      </w:r>
      <w:r w:rsidR="00AF4328">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чем до шести лет.</w:t>
      </w:r>
      <w:r w:rsidR="00AF4328">
        <w:rPr>
          <w:rFonts w:ascii="Times New Roman" w:eastAsia="Times New Roman" w:hAnsi="Times New Roman" w:cs="Times New Roman"/>
          <w:bCs/>
        </w:rPr>
        <w:t xml:space="preserve"> </w:t>
      </w:r>
    </w:p>
    <w:p w:rsidR="00A5481B"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lastRenderedPageBreak/>
        <w:t>Для лиц, обучающихся по индивидуальным учебным планам, срок получения основного общего образования может быть сокращен.</w:t>
      </w:r>
    </w:p>
    <w:p w:rsidR="00A5481B"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Обучение в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bCs/>
          <w:szCs w:val="24"/>
        </w:rPr>
        <w:t>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A5481B"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 Реализация программы основного общего образования, в том числе адаптированной, осуществляется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bCs/>
          <w:szCs w:val="24"/>
        </w:rPr>
        <w:t>как самостоятельно, так и посредством сетевой формы .</w:t>
      </w:r>
    </w:p>
    <w:p w:rsidR="00A5481B"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 При реализации данной ООП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bCs/>
          <w:szCs w:val="24"/>
        </w:rPr>
        <w:t>в том числе адаптированной, образовательная организация вправе применять:</w:t>
      </w:r>
    </w:p>
    <w:p w:rsidR="00A5481B" w:rsidRPr="00261C5F" w:rsidRDefault="00A5481B" w:rsidP="00A9320F">
      <w:pPr>
        <w:pStyle w:val="ab"/>
        <w:keepNext/>
        <w:keepLines/>
        <w:numPr>
          <w:ilvl w:val="0"/>
          <w:numId w:val="30"/>
        </w:numPr>
        <w:tabs>
          <w:tab w:val="left" w:pos="0"/>
        </w:tabs>
        <w:ind w:left="0" w:firstLine="689"/>
        <w:jc w:val="both"/>
        <w:outlineLvl w:val="2"/>
        <w:rPr>
          <w:rFonts w:ascii="Times New Roman" w:eastAsia="Times New Roman" w:hAnsi="Times New Roman" w:cs="Times New Roman"/>
          <w:bCs/>
        </w:rPr>
      </w:pPr>
      <w:r w:rsidRPr="00261C5F">
        <w:rPr>
          <w:rFonts w:ascii="Times New Roman" w:eastAsia="Times New Roman" w:hAnsi="Times New Roman" w:cs="Times New Roman"/>
          <w:bCs/>
        </w:rPr>
        <w:t>различные образовательные технологии, в том числе электронное обучение, дистанционные образовательные технологии;</w:t>
      </w:r>
    </w:p>
    <w:p w:rsidR="00A5481B" w:rsidRPr="00261C5F" w:rsidRDefault="00A5481B" w:rsidP="00A9320F">
      <w:pPr>
        <w:pStyle w:val="ab"/>
        <w:keepNext/>
        <w:keepLines/>
        <w:numPr>
          <w:ilvl w:val="0"/>
          <w:numId w:val="30"/>
        </w:numPr>
        <w:tabs>
          <w:tab w:val="left" w:pos="0"/>
        </w:tabs>
        <w:ind w:left="0" w:firstLine="689"/>
        <w:jc w:val="both"/>
        <w:outlineLvl w:val="2"/>
        <w:rPr>
          <w:rFonts w:ascii="Times New Roman" w:eastAsia="Times New Roman" w:hAnsi="Times New Roman" w:cs="Times New Roman"/>
          <w:bCs/>
        </w:rPr>
      </w:pPr>
      <w:r w:rsidRPr="00261C5F">
        <w:rPr>
          <w:rFonts w:ascii="Times New Roman" w:eastAsia="Times New Roman" w:hAnsi="Times New Roman" w:cs="Times New Roman"/>
          <w:bCs/>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p>
    <w:p w:rsidR="00C10876"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Организация образовательной деятельности </w:t>
      </w:r>
      <w:r w:rsidR="006054EA" w:rsidRPr="00261C5F">
        <w:rPr>
          <w:rFonts w:eastAsia="Times New Roman" w:cs="Times New Roman"/>
          <w:bCs/>
          <w:szCs w:val="24"/>
        </w:rPr>
        <w:t xml:space="preserve">в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006054EA" w:rsidRPr="00261C5F">
        <w:rPr>
          <w:rFonts w:eastAsia="Times New Roman" w:cs="Times New Roman"/>
          <w:bCs/>
          <w:szCs w:val="24"/>
        </w:rPr>
        <w:t xml:space="preserve"> </w:t>
      </w:r>
      <w:r w:rsidRPr="00261C5F">
        <w:rPr>
          <w:rFonts w:eastAsia="Times New Roman" w:cs="Times New Roman"/>
          <w:bCs/>
          <w:szCs w:val="24"/>
        </w:rPr>
        <w:t>по программам основного общего образования</w:t>
      </w:r>
      <w:r w:rsidR="006054EA" w:rsidRPr="00261C5F">
        <w:rPr>
          <w:rFonts w:eastAsia="Times New Roman" w:cs="Times New Roman"/>
          <w:bCs/>
          <w:szCs w:val="24"/>
        </w:rPr>
        <w:t>,</w:t>
      </w:r>
      <w:r w:rsidRPr="00261C5F">
        <w:rPr>
          <w:rFonts w:eastAsia="Times New Roman" w:cs="Times New Roman"/>
          <w:bCs/>
          <w:szCs w:val="24"/>
        </w:rPr>
        <w:t xml:space="preserve"> </w:t>
      </w:r>
      <w:r w:rsidR="006054EA" w:rsidRPr="00261C5F">
        <w:rPr>
          <w:rFonts w:eastAsia="Times New Roman" w:cs="Times New Roman"/>
          <w:bCs/>
          <w:szCs w:val="24"/>
        </w:rPr>
        <w:t xml:space="preserve">в соответствии с требованиями ФГОС ООО,  </w:t>
      </w:r>
      <w:r w:rsidRPr="00261C5F">
        <w:rPr>
          <w:rFonts w:eastAsia="Times New Roman" w:cs="Times New Roman"/>
          <w:bCs/>
          <w:szCs w:val="24"/>
        </w:rPr>
        <w:t>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 образовательных потребностей и интересов, пола, общественных и профессиональных целей, в том числе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(дифференциация обучения).</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ООП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bCs/>
          <w:szCs w:val="24"/>
        </w:rPr>
        <w:t xml:space="preserve"> реализуются Организацией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
          <w:bCs/>
          <w:szCs w:val="24"/>
        </w:rPr>
        <w:t>Урочная деятельность</w:t>
      </w:r>
      <w:r w:rsidRPr="00261C5F">
        <w:rPr>
          <w:rFonts w:eastAsia="Times New Roman" w:cs="Times New Roman"/>
          <w:bCs/>
          <w:szCs w:val="24"/>
        </w:rPr>
        <w:t xml:space="preserve">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
          <w:bCs/>
          <w:szCs w:val="24"/>
        </w:rPr>
        <w:t>Внеурочная деятельность</w:t>
      </w:r>
      <w:r w:rsidRPr="00261C5F">
        <w:rPr>
          <w:rFonts w:eastAsia="Times New Roman" w:cs="Times New Roman"/>
          <w:bCs/>
          <w:szCs w:val="24"/>
        </w:rPr>
        <w:t xml:space="preserve">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Организацией.</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Формы организации образовательной деятельности, чередование урочной и внеурочной деятельности при реализации программы основного общего образования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bCs/>
          <w:szCs w:val="24"/>
        </w:rPr>
        <w:t xml:space="preserve"> определяет самостоятельно.</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ООП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bCs/>
          <w:szCs w:val="24"/>
        </w:rPr>
        <w:t xml:space="preserve"> обеспечивает достижение обучающимися результатов освоения программы основного общего образования в соответствии с требованиями, установленными ФГОС.</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В целях обеспечения индивидуальных потребностей обучающихся в ООП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bCs/>
          <w:szCs w:val="24"/>
        </w:rPr>
        <w:t xml:space="preserve">  предусматрены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Внеурочная деятельность обучающихся с ОВЗ дополняется коррекционными учебными курсами внеурочной деятельности.</w:t>
      </w:r>
    </w:p>
    <w:p w:rsidR="006054EA" w:rsidRPr="00261C5F" w:rsidRDefault="006054EA" w:rsidP="00261C5F">
      <w:pPr>
        <w:keepNext/>
        <w:keepLines/>
        <w:widowControl w:val="0"/>
        <w:tabs>
          <w:tab w:val="left" w:pos="0"/>
        </w:tabs>
        <w:ind w:right="-1" w:firstLine="709"/>
        <w:jc w:val="both"/>
        <w:outlineLvl w:val="2"/>
        <w:rPr>
          <w:rFonts w:eastAsia="Times New Roman" w:cs="Times New Roman"/>
          <w:b/>
          <w:bCs/>
          <w:szCs w:val="24"/>
        </w:rPr>
      </w:pPr>
    </w:p>
    <w:p w:rsidR="009B4C18" w:rsidRDefault="009B4C18" w:rsidP="009B4C18">
      <w:pPr>
        <w:keepNext/>
        <w:keepLines/>
        <w:widowControl w:val="0"/>
        <w:tabs>
          <w:tab w:val="left" w:pos="0"/>
        </w:tabs>
        <w:ind w:right="-1" w:firstLine="709"/>
        <w:jc w:val="center"/>
        <w:outlineLvl w:val="2"/>
        <w:rPr>
          <w:rFonts w:eastAsia="Times New Roman" w:cs="Times New Roman"/>
          <w:b/>
          <w:bCs/>
          <w:szCs w:val="24"/>
        </w:rPr>
      </w:pPr>
    </w:p>
    <w:p w:rsidR="009B4C18" w:rsidRDefault="009B4C18" w:rsidP="009B4C18">
      <w:pPr>
        <w:keepNext/>
        <w:keepLines/>
        <w:widowControl w:val="0"/>
        <w:tabs>
          <w:tab w:val="left" w:pos="0"/>
        </w:tabs>
        <w:ind w:right="-1" w:firstLine="709"/>
        <w:jc w:val="center"/>
        <w:outlineLvl w:val="2"/>
        <w:rPr>
          <w:rFonts w:eastAsia="Times New Roman" w:cs="Times New Roman"/>
          <w:b/>
          <w:bCs/>
          <w:szCs w:val="24"/>
        </w:rPr>
      </w:pPr>
    </w:p>
    <w:p w:rsidR="00B378DE" w:rsidRPr="00261C5F" w:rsidRDefault="00B378DE" w:rsidP="009B4C18">
      <w:pPr>
        <w:keepNext/>
        <w:keepLines/>
        <w:widowControl w:val="0"/>
        <w:tabs>
          <w:tab w:val="left" w:pos="0"/>
        </w:tabs>
        <w:ind w:right="-1" w:firstLine="709"/>
        <w:jc w:val="center"/>
        <w:outlineLvl w:val="2"/>
        <w:rPr>
          <w:rFonts w:eastAsia="Times New Roman" w:cs="Times New Roman"/>
          <w:b/>
          <w:bCs/>
          <w:szCs w:val="24"/>
        </w:rPr>
      </w:pPr>
      <w:r w:rsidRPr="00261C5F">
        <w:rPr>
          <w:rFonts w:eastAsia="Times New Roman" w:cs="Times New Roman"/>
          <w:b/>
          <w:bCs/>
          <w:szCs w:val="24"/>
        </w:rPr>
        <w:lastRenderedPageBreak/>
        <w:t>1.2.Планируемые результаты освоения обучающимися основной образовательной программы основного общего образования</w:t>
      </w:r>
      <w:bookmarkEnd w:id="3"/>
    </w:p>
    <w:p w:rsidR="00163D82" w:rsidRPr="00261C5F" w:rsidRDefault="00163D82" w:rsidP="00261C5F">
      <w:pPr>
        <w:widowControl w:val="0"/>
        <w:tabs>
          <w:tab w:val="left" w:pos="0"/>
        </w:tabs>
        <w:ind w:right="20" w:firstLine="709"/>
        <w:jc w:val="both"/>
        <w:rPr>
          <w:rFonts w:eastAsia="Times New Roman" w:cs="Times New Roman"/>
          <w:color w:val="000000"/>
          <w:szCs w:val="24"/>
          <w:lang w:eastAsia="ru-RU"/>
        </w:rPr>
      </w:pP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Планируемые результаты освоения обучающимися </w:t>
      </w:r>
      <w:r w:rsidR="00BE1499" w:rsidRPr="00261C5F">
        <w:rPr>
          <w:rFonts w:eastAsia="Times New Roman" w:cs="Times New Roman"/>
          <w:color w:val="000000"/>
          <w:szCs w:val="24"/>
          <w:lang w:eastAsia="ru-RU"/>
        </w:rPr>
        <w:t xml:space="preserve">ООП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color w:val="000000"/>
          <w:szCs w:val="24"/>
          <w:lang w:eastAsia="ru-RU"/>
        </w:rPr>
        <w:t xml:space="preserve">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являются содержательной и критериальной основой для разработки:</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color w:val="000000"/>
          <w:szCs w:val="24"/>
          <w:lang w:eastAsia="ru-RU"/>
        </w:rPr>
        <w:t>по определенному учебному предмету, учебному курсу (в том числе внеурочной деятельности), учебному модулю;</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BE1499" w:rsidRPr="00261C5F">
        <w:rPr>
          <w:rFonts w:eastAsia="Times New Roman" w:cs="Times New Roman"/>
          <w:color w:val="000000"/>
          <w:szCs w:val="24"/>
          <w:lang w:eastAsia="ru-RU"/>
        </w:rPr>
        <w:t xml:space="preserve">МБОУ </w:t>
      </w:r>
      <w:r w:rsidR="00470F49" w:rsidRPr="00126A5C">
        <w:rPr>
          <w:rFonts w:cs="Times New Roman"/>
          <w:szCs w:val="24"/>
        </w:rPr>
        <w:t>«Большебуяновская ООШ»</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системы оценки качества освоения обучающимися программы основного общего образования;</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в целях выбора средств обучения и воспитания, учебно-методической литературы.</w:t>
      </w:r>
    </w:p>
    <w:p w:rsidR="009639A1" w:rsidRPr="00261C5F" w:rsidRDefault="009639A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Планируемые результаты освоения ФОП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color w:val="000000"/>
          <w:szCs w:val="24"/>
          <w:lang w:eastAsia="ru-RU"/>
        </w:rPr>
        <w:t xml:space="preserve"> соответствуют современным целям основного общего образования, представленным во ФГОС ООО как система </w:t>
      </w:r>
      <w:r w:rsidRPr="00261C5F">
        <w:rPr>
          <w:rFonts w:eastAsia="Times New Roman" w:cs="Times New Roman"/>
          <w:b/>
          <w:color w:val="000000"/>
          <w:szCs w:val="24"/>
          <w:lang w:eastAsia="ru-RU"/>
        </w:rPr>
        <w:t>личностных, метапредметных и предметных</w:t>
      </w:r>
      <w:r w:rsidRPr="00261C5F">
        <w:rPr>
          <w:rFonts w:eastAsia="Times New Roman" w:cs="Times New Roman"/>
          <w:color w:val="000000"/>
          <w:szCs w:val="24"/>
          <w:lang w:eastAsia="ru-RU"/>
        </w:rPr>
        <w:t xml:space="preserve"> достижений обучающегося. </w:t>
      </w:r>
    </w:p>
    <w:p w:rsidR="009B4C18" w:rsidRDefault="009B4C18" w:rsidP="00261C5F">
      <w:pPr>
        <w:widowControl w:val="0"/>
        <w:ind w:firstLine="709"/>
        <w:jc w:val="both"/>
        <w:rPr>
          <w:rFonts w:eastAsia="SchoolBookSanPin" w:cs="Times New Roman"/>
          <w:b/>
          <w:szCs w:val="24"/>
        </w:rPr>
      </w:pPr>
    </w:p>
    <w:p w:rsidR="009639A1" w:rsidRPr="00261C5F" w:rsidRDefault="009639A1" w:rsidP="00261C5F">
      <w:pPr>
        <w:widowControl w:val="0"/>
        <w:ind w:firstLine="709"/>
        <w:jc w:val="both"/>
        <w:rPr>
          <w:rFonts w:eastAsia="SchoolBookSanPin" w:cs="Times New Roman"/>
          <w:szCs w:val="24"/>
        </w:rPr>
      </w:pPr>
      <w:r w:rsidRPr="00261C5F">
        <w:rPr>
          <w:rFonts w:eastAsia="SchoolBookSanPin" w:cs="Times New Roman"/>
          <w:b/>
          <w:szCs w:val="24"/>
        </w:rPr>
        <w:t>Требования к личностным результатам</w:t>
      </w:r>
      <w:r w:rsidRPr="00261C5F">
        <w:rPr>
          <w:rFonts w:eastAsia="SchoolBookSanPin" w:cs="Times New Roman"/>
          <w:szCs w:val="24"/>
        </w:rPr>
        <w:t xml:space="preserve"> освоения обучающимися ООП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SchoolBookSanPin" w:cs="Times New Roman"/>
          <w:szCs w:val="24"/>
        </w:rPr>
        <w:t xml:space="preserve">включают: </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 xml:space="preserve">осознание российской гражданской идентичности; </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 xml:space="preserve">готовность обучающихся к саморазвитию, самостоятельности и личностному самоопределению; </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 xml:space="preserve">ценность самостоятельности и инициативы; </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наличие мотивации к целенаправленной социально значимой деятельности;</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сформированность внутренней позиции личности как особого ценностного отношения к себе, окружающим людям и жизни в целом.</w:t>
      </w:r>
    </w:p>
    <w:p w:rsidR="009639A1" w:rsidRPr="00261C5F" w:rsidRDefault="009639A1" w:rsidP="00261C5F">
      <w:pPr>
        <w:widowControl w:val="0"/>
        <w:ind w:firstLine="709"/>
        <w:jc w:val="both"/>
        <w:rPr>
          <w:rFonts w:eastAsia="SchoolBookSanPin" w:cs="Times New Roman"/>
          <w:szCs w:val="24"/>
        </w:rPr>
      </w:pPr>
      <w:r w:rsidRPr="00261C5F">
        <w:rPr>
          <w:rFonts w:eastAsia="SchoolBookSanPin" w:cs="Times New Roman"/>
          <w:szCs w:val="24"/>
        </w:rPr>
        <w:t xml:space="preserve">Личностные результаты освоения ООП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SchoolBookSanPin" w:cs="Times New Roman"/>
          <w:szCs w:val="24"/>
        </w:rP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32018" w:rsidRPr="00261C5F" w:rsidRDefault="00C32018" w:rsidP="00261C5F">
      <w:pPr>
        <w:widowControl w:val="0"/>
        <w:ind w:firstLine="709"/>
        <w:jc w:val="both"/>
        <w:rPr>
          <w:rFonts w:eastAsia="SchoolBookSanPin" w:cs="Times New Roman"/>
          <w:szCs w:val="24"/>
        </w:rPr>
      </w:pPr>
      <w:r w:rsidRPr="00261C5F">
        <w:rPr>
          <w:rFonts w:eastAsia="SchoolBookSanPin" w:cs="Times New Roman"/>
          <w:szCs w:val="24"/>
        </w:rPr>
        <w:t xml:space="preserve">Личностные результаты освоения ООП ООО 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SchoolBookSanPin" w:cs="Times New Roman"/>
          <w:szCs w:val="24"/>
        </w:rPr>
        <w:t xml:space="preserve">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1. Гражданского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активное участие в жизни семьи, Организации, местного сообщества, родного края, страны;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неприятие любых форм экстремизма, дискриминации;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понимание роли различных социальных институтов в жизни человека;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представление о способах противодействия коррупции;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к участию в гуманитарной деятельности (волонтерство, помощь людям, нуждающимся в ней).</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2. Патриотического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3.Духовно-нравственного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ориентация на моральные ценности и нормы в ситуациях нравственного выбора;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4. Эстетического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понимание ценности отечественного и мирового искусства, роли этнических культурных традиций и народного творчества;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стремление к самовыражению в разных видах искусства.</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5.Физического воспитания, формирования культуры здоровья и эмоционального благополучия: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ценности жизни;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соблюдение правил безопасности, в том числе навыков безопасного поведения в интернет-среде;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умение принимать себя и других, не осуждая;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умение осознавать эмоциональное состояние себя и других, умение управлять </w:t>
      </w:r>
      <w:r w:rsidRPr="00261C5F">
        <w:rPr>
          <w:rFonts w:eastAsia="Times New Roman" w:cs="Times New Roman"/>
          <w:color w:val="000000"/>
          <w:szCs w:val="24"/>
          <w:lang w:eastAsia="ru-RU"/>
        </w:rPr>
        <w:lastRenderedPageBreak/>
        <w:t>собственным эмоциональным состоянием;</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сформированность навыка рефлексии, признание своего права на ошибку и такого же права другого человека.</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6. Трудового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установка на активное участие в решении практических задач (в рамках семьи, Организации, села,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адаптироваться в профессиональной среде;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уважение к труду и результатам трудовой деятельности;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color w:val="000000"/>
          <w:szCs w:val="24"/>
          <w:lang w:eastAsia="ru-RU"/>
        </w:rPr>
        <w:t xml:space="preserve"> </w:t>
      </w:r>
      <w:r w:rsidRPr="00261C5F">
        <w:rPr>
          <w:rFonts w:eastAsia="Times New Roman" w:cs="Times New Roman"/>
          <w:i/>
          <w:color w:val="000000"/>
          <w:szCs w:val="24"/>
          <w:lang w:eastAsia="ru-RU"/>
        </w:rPr>
        <w:t>7. Экологического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повышение уровня экологической культуры, осознание глобального характера экологических проблем и путей их решения;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активное неприятие действий, приносящих вред окружающей среде;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своей роли как гражданина и потребителя в условиях взаимосвязи природной, технологической и социальной сред;</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к участию в практической деятельности экологической направленности.</w:t>
      </w:r>
    </w:p>
    <w:p w:rsidR="00B378DE" w:rsidRPr="00261C5F" w:rsidRDefault="00385F0F"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8. Осознание ц</w:t>
      </w:r>
      <w:r w:rsidR="00B378DE" w:rsidRPr="00261C5F">
        <w:rPr>
          <w:rFonts w:eastAsia="Times New Roman" w:cs="Times New Roman"/>
          <w:i/>
          <w:color w:val="000000"/>
          <w:szCs w:val="24"/>
          <w:lang w:eastAsia="ru-RU"/>
        </w:rPr>
        <w:t>енности научного познания:</w:t>
      </w:r>
    </w:p>
    <w:p w:rsidR="00C32018"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овладение языковой и читательской культурой как средством познания мира;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78DE" w:rsidRPr="00261C5F" w:rsidRDefault="00C32018"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9.</w:t>
      </w:r>
      <w:r w:rsidR="00B378DE" w:rsidRPr="00261C5F">
        <w:rPr>
          <w:rFonts w:eastAsia="Times New Roman" w:cs="Times New Roman"/>
          <w:i/>
          <w:color w:val="000000"/>
          <w:szCs w:val="24"/>
          <w:lang w:eastAsia="ru-RU"/>
        </w:rPr>
        <w:t>Личностные результаты, обеспечивающие адаптацию обучающегося к изменяющимся условиям социальной и природной среды</w:t>
      </w:r>
      <w:r w:rsidR="00B378DE" w:rsidRPr="00261C5F">
        <w:rPr>
          <w:rFonts w:eastAsia="Times New Roman" w:cs="Times New Roman"/>
          <w:color w:val="000000"/>
          <w:szCs w:val="24"/>
          <w:lang w:eastAsia="ru-RU"/>
        </w:rPr>
        <w:t>, включают:</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способность обучающихся во взаимодействии в условиях неопределенности, открытость опыту и знаниям других;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261C5F">
        <w:rPr>
          <w:rFonts w:eastAsia="Times New Roman" w:cs="Times New Roman"/>
          <w:color w:val="000000"/>
          <w:szCs w:val="24"/>
          <w:lang w:eastAsia="ru-RU"/>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умение анализировать и выявлять взаимосвязи природы, общества и экономики;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способность обучающихся осознавать стрессовую ситуацию, оценивать происходящие изменения и их последствия;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воспринимать стрессовую ситуацию как вызов, требующий контрмер;</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оценивать ситуацию стресса, корректировать принимаемые решения и действия;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формулировать и оценивать риски и последствия, формировать опыт, уметь находить позитивное в произошедшей ситуации;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быть готовым действовать в отсутствие гарантий успеха.</w:t>
      </w:r>
    </w:p>
    <w:p w:rsidR="006A541C" w:rsidRDefault="006A541C" w:rsidP="00261C5F">
      <w:pPr>
        <w:widowControl w:val="0"/>
        <w:tabs>
          <w:tab w:val="left" w:pos="0"/>
        </w:tabs>
        <w:ind w:right="20" w:firstLine="709"/>
        <w:jc w:val="both"/>
        <w:rPr>
          <w:rFonts w:eastAsia="Times New Roman" w:cs="Times New Roman"/>
          <w:b/>
          <w:i/>
          <w:color w:val="000000"/>
          <w:szCs w:val="24"/>
          <w:lang w:eastAsia="ru-RU"/>
        </w:rPr>
      </w:pPr>
    </w:p>
    <w:p w:rsidR="00A45E78" w:rsidRPr="006A541C" w:rsidRDefault="006A541C" w:rsidP="00261C5F">
      <w:pPr>
        <w:widowControl w:val="0"/>
        <w:tabs>
          <w:tab w:val="left" w:pos="0"/>
        </w:tabs>
        <w:ind w:right="20" w:firstLine="709"/>
        <w:jc w:val="both"/>
        <w:rPr>
          <w:rFonts w:eastAsia="Times New Roman" w:cs="Times New Roman"/>
          <w:b/>
          <w:color w:val="000000"/>
          <w:szCs w:val="24"/>
          <w:lang w:eastAsia="ru-RU"/>
        </w:rPr>
      </w:pPr>
      <w:r w:rsidRPr="006A541C">
        <w:rPr>
          <w:rFonts w:eastAsia="Times New Roman" w:cs="Times New Roman"/>
          <w:b/>
          <w:color w:val="000000"/>
          <w:szCs w:val="24"/>
          <w:lang w:eastAsia="ru-RU"/>
        </w:rPr>
        <w:t>Требования к метапредметным результатам</w:t>
      </w:r>
    </w:p>
    <w:p w:rsidR="00B378DE" w:rsidRPr="006A541C" w:rsidRDefault="00C81685" w:rsidP="00261C5F">
      <w:pPr>
        <w:widowControl w:val="0"/>
        <w:tabs>
          <w:tab w:val="left" w:pos="0"/>
        </w:tabs>
        <w:ind w:right="20" w:firstLine="709"/>
        <w:jc w:val="both"/>
        <w:rPr>
          <w:rFonts w:eastAsia="Times New Roman" w:cs="Times New Roman"/>
          <w:color w:val="000000"/>
          <w:szCs w:val="24"/>
          <w:lang w:eastAsia="ru-RU"/>
        </w:rPr>
      </w:pPr>
      <w:r w:rsidRPr="006A541C">
        <w:rPr>
          <w:rFonts w:eastAsia="Times New Roman" w:cs="Times New Roman"/>
          <w:color w:val="000000"/>
          <w:szCs w:val="24"/>
          <w:lang w:eastAsia="ru-RU"/>
        </w:rPr>
        <w:t xml:space="preserve">ФГОС устанавливает требования к метапредметным результатам освоения обучающимися программ основного общего образования, включающим: </w:t>
      </w:r>
    </w:p>
    <w:p w:rsidR="00C32018" w:rsidRPr="00261C5F" w:rsidRDefault="00C32018" w:rsidP="00A9320F">
      <w:pPr>
        <w:pStyle w:val="ab"/>
        <w:numPr>
          <w:ilvl w:val="0"/>
          <w:numId w:val="24"/>
        </w:numPr>
        <w:tabs>
          <w:tab w:val="left" w:pos="0"/>
        </w:tabs>
        <w:ind w:left="0" w:right="20" w:firstLine="709"/>
        <w:jc w:val="both"/>
        <w:rPr>
          <w:rFonts w:ascii="Times New Roman" w:eastAsia="Times New Roman" w:hAnsi="Times New Roman" w:cs="Times New Roman"/>
        </w:rPr>
      </w:pPr>
      <w:r w:rsidRPr="00261C5F">
        <w:rPr>
          <w:rFonts w:ascii="Times New Roman" w:eastAsia="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32018" w:rsidRPr="00261C5F" w:rsidRDefault="00C32018" w:rsidP="00A9320F">
      <w:pPr>
        <w:pStyle w:val="ab"/>
        <w:numPr>
          <w:ilvl w:val="0"/>
          <w:numId w:val="24"/>
        </w:numPr>
        <w:tabs>
          <w:tab w:val="left" w:pos="0"/>
        </w:tabs>
        <w:ind w:left="0" w:right="20" w:firstLine="709"/>
        <w:jc w:val="both"/>
        <w:rPr>
          <w:rFonts w:ascii="Times New Roman" w:eastAsia="Times New Roman" w:hAnsi="Times New Roman" w:cs="Times New Roman"/>
        </w:rPr>
      </w:pPr>
      <w:r w:rsidRPr="00261C5F">
        <w:rPr>
          <w:rFonts w:ascii="Times New Roman" w:eastAsia="Times New Roman" w:hAnsi="Times New Roman" w:cs="Times New Roman"/>
        </w:rPr>
        <w:t>способность их использовать в учебной, познавательной и социальной практике;</w:t>
      </w:r>
    </w:p>
    <w:p w:rsidR="00C32018" w:rsidRPr="00261C5F" w:rsidRDefault="00C32018" w:rsidP="00A9320F">
      <w:pPr>
        <w:pStyle w:val="ab"/>
        <w:numPr>
          <w:ilvl w:val="0"/>
          <w:numId w:val="24"/>
        </w:numPr>
        <w:tabs>
          <w:tab w:val="left" w:pos="0"/>
        </w:tabs>
        <w:ind w:left="0" w:right="20" w:firstLine="709"/>
        <w:jc w:val="both"/>
        <w:rPr>
          <w:rFonts w:ascii="Times New Roman" w:eastAsia="Times New Roman" w:hAnsi="Times New Roman" w:cs="Times New Roman"/>
        </w:rPr>
      </w:pPr>
      <w:r w:rsidRPr="00261C5F">
        <w:rPr>
          <w:rFonts w:ascii="Times New Roman" w:eastAsia="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32018" w:rsidRPr="00261C5F" w:rsidRDefault="00C32018" w:rsidP="00A9320F">
      <w:pPr>
        <w:pStyle w:val="ab"/>
        <w:numPr>
          <w:ilvl w:val="0"/>
          <w:numId w:val="24"/>
        </w:numPr>
        <w:tabs>
          <w:tab w:val="left" w:pos="0"/>
        </w:tabs>
        <w:ind w:left="0" w:right="20" w:firstLine="709"/>
        <w:jc w:val="both"/>
        <w:rPr>
          <w:rFonts w:ascii="Times New Roman" w:eastAsia="Times New Roman" w:hAnsi="Times New Roman" w:cs="Times New Roman"/>
        </w:rPr>
      </w:pPr>
      <w:r w:rsidRPr="00261C5F">
        <w:rPr>
          <w:rFonts w:ascii="Times New Roman" w:eastAsia="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6A541C">
        <w:rPr>
          <w:rFonts w:eastAsia="Times New Roman" w:cs="Times New Roman"/>
          <w:color w:val="000000"/>
          <w:szCs w:val="24"/>
          <w:lang w:eastAsia="ru-RU"/>
        </w:rPr>
        <w:t>Метапредметные результаты</w:t>
      </w:r>
      <w:r w:rsidRPr="00261C5F">
        <w:rPr>
          <w:rFonts w:eastAsia="Times New Roman" w:cs="Times New Roman"/>
          <w:b/>
          <w:color w:val="000000"/>
          <w:szCs w:val="24"/>
          <w:lang w:eastAsia="ru-RU"/>
        </w:rPr>
        <w:t xml:space="preserve"> </w:t>
      </w:r>
      <w:r w:rsidRPr="00261C5F">
        <w:rPr>
          <w:rFonts w:eastAsia="Times New Roman" w:cs="Times New Roman"/>
          <w:color w:val="000000"/>
          <w:szCs w:val="24"/>
          <w:lang w:eastAsia="ru-RU"/>
        </w:rPr>
        <w:t>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познавательными универсальными учебными действиями;</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коммуникативными универсальными учебными действиями;</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регулятивными универсальными учебными действиями.</w:t>
      </w:r>
    </w:p>
    <w:p w:rsidR="00B378DE" w:rsidRPr="009B4C18" w:rsidRDefault="00B378DE" w:rsidP="00261C5F">
      <w:pPr>
        <w:widowControl w:val="0"/>
        <w:tabs>
          <w:tab w:val="left" w:pos="0"/>
        </w:tabs>
        <w:ind w:right="20" w:firstLine="709"/>
        <w:jc w:val="both"/>
        <w:rPr>
          <w:rFonts w:eastAsia="Times New Roman" w:cs="Times New Roman"/>
          <w:b/>
          <w:i/>
          <w:color w:val="000000"/>
          <w:szCs w:val="24"/>
          <w:lang w:eastAsia="ru-RU"/>
        </w:rPr>
      </w:pPr>
      <w:r w:rsidRPr="009B4C18">
        <w:rPr>
          <w:rFonts w:eastAsia="Times New Roman" w:cs="Times New Roman"/>
          <w:b/>
          <w:i/>
          <w:color w:val="000000"/>
          <w:szCs w:val="24"/>
          <w:lang w:eastAsia="ru-RU"/>
        </w:rPr>
        <w:t xml:space="preserve">Овладение познавательными универсальными учебными действиями </w:t>
      </w:r>
      <w:r w:rsidRPr="006A541C">
        <w:rPr>
          <w:rFonts w:eastAsia="Times New Roman" w:cs="Times New Roman"/>
          <w:color w:val="000000"/>
          <w:szCs w:val="24"/>
          <w:lang w:eastAsia="ru-RU"/>
        </w:rPr>
        <w:t>предполагает умение использовать базовые логические действия, базовые исследовательские действия, работать с информацией.</w:t>
      </w:r>
    </w:p>
    <w:p w:rsidR="00B378DE" w:rsidRPr="00261C5F" w:rsidRDefault="00B378DE" w:rsidP="00A9320F">
      <w:pPr>
        <w:widowControl w:val="0"/>
        <w:numPr>
          <w:ilvl w:val="0"/>
          <w:numId w:val="11"/>
        </w:numPr>
        <w:tabs>
          <w:tab w:val="left" w:pos="0"/>
        </w:tabs>
        <w:ind w:left="0" w:firstLine="709"/>
        <w:contextualSpacing/>
        <w:jc w:val="both"/>
        <w:rPr>
          <w:rFonts w:eastAsiaTheme="minorEastAsia" w:cs="Times New Roman"/>
          <w:i/>
          <w:color w:val="000000"/>
          <w:szCs w:val="24"/>
          <w:lang w:eastAsia="ru-RU"/>
        </w:rPr>
      </w:pPr>
      <w:r w:rsidRPr="00261C5F">
        <w:rPr>
          <w:rFonts w:eastAsiaTheme="minorEastAsia" w:cs="Times New Roman"/>
          <w:i/>
          <w:color w:val="000000"/>
          <w:szCs w:val="24"/>
          <w:lang w:eastAsia="ru-RU"/>
        </w:rPr>
        <w:t xml:space="preserve">базовые логические действия: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выявлять и характеризовать существенные признаки объектов (явлений);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устанавливать существенный признак классификации, основания для обобщения и сравнения, критерии проводимого анализа;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с учетом предложенной задачи выявлять закономерности и противоречия в рассматриваемых фактах, данных и наблюдениях;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предлагать критерии для выявления закономерностей и противоречий;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выявлять дефициты информации, данных, необходимых для решения поставленной задачи;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выявлять причинно-следственные связи при изучении явлений и процессов;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делать выводы с использованием дедуктивных и индуктивных </w:t>
      </w:r>
      <w:r w:rsidRPr="00261C5F">
        <w:rPr>
          <w:rFonts w:eastAsiaTheme="minorEastAsia" w:cs="Times New Roman"/>
          <w:color w:val="000000"/>
          <w:szCs w:val="24"/>
          <w:lang w:eastAsia="ru-RU"/>
        </w:rPr>
        <w:lastRenderedPageBreak/>
        <w:t>умозаключений, умозаключений по аналогии, формулировать гипотезы о взаимосвязях;</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378DE" w:rsidRPr="00261C5F" w:rsidRDefault="00B378DE" w:rsidP="00A9320F">
      <w:pPr>
        <w:widowControl w:val="0"/>
        <w:numPr>
          <w:ilvl w:val="0"/>
          <w:numId w:val="11"/>
        </w:numPr>
        <w:tabs>
          <w:tab w:val="left" w:pos="0"/>
        </w:tabs>
        <w:ind w:left="0" w:firstLine="709"/>
        <w:contextualSpacing/>
        <w:jc w:val="both"/>
        <w:rPr>
          <w:rFonts w:eastAsiaTheme="minorEastAsia" w:cs="Times New Roman"/>
          <w:i/>
          <w:color w:val="000000"/>
          <w:szCs w:val="24"/>
          <w:lang w:eastAsia="ru-RU"/>
        </w:rPr>
      </w:pPr>
      <w:r w:rsidRPr="00261C5F">
        <w:rPr>
          <w:rFonts w:eastAsiaTheme="minorEastAsia" w:cs="Times New Roman"/>
          <w:i/>
          <w:color w:val="000000"/>
          <w:szCs w:val="24"/>
          <w:lang w:eastAsia="ru-RU"/>
        </w:rPr>
        <w:t xml:space="preserve">базовые исследовательские действия: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использовать вопросы как исследовательский инструмент познания;</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формировать гипотезу об истинности собственных суждений и суждений других, аргументировать свою позицию, мнение;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оценивать на применимость и достоверность информации, полученной в ходе исследования (эксперимента);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78DE" w:rsidRPr="00261C5F" w:rsidRDefault="00B378DE" w:rsidP="00261C5F">
      <w:pPr>
        <w:tabs>
          <w:tab w:val="left" w:pos="0"/>
        </w:tabs>
        <w:ind w:firstLine="709"/>
        <w:jc w:val="both"/>
        <w:rPr>
          <w:rFonts w:eastAsiaTheme="minorEastAsia" w:cs="Times New Roman"/>
          <w:i/>
          <w:szCs w:val="24"/>
          <w:lang w:eastAsia="ru-RU"/>
        </w:rPr>
      </w:pPr>
      <w:r w:rsidRPr="00261C5F">
        <w:rPr>
          <w:rFonts w:eastAsiaTheme="minorEastAsia" w:cs="Times New Roman"/>
          <w:i/>
          <w:szCs w:val="24"/>
          <w:lang w:eastAsia="ru-RU"/>
        </w:rPr>
        <w:t>3) работа с информацией:</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выбирать, анализировать, систематизировать и интерпретировать информацию различных видов и форм представления; </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находить сходные аргументы (подтверждающие или опровергающие одну и ту же идею, версию) в различных информационных источниках; </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261C5F">
        <w:rPr>
          <w:rFonts w:eastAsiaTheme="minorEastAsia" w:cs="Times New Roman"/>
          <w:color w:val="000000"/>
          <w:szCs w:val="24"/>
          <w:lang w:eastAsia="ru-RU"/>
        </w:rPr>
        <w:br/>
        <w:t xml:space="preserve">оценивать надежность информации по критериям, предложенным педагогическим работником или сформулированным самостоятельно; </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эффективно запоминать и систематизировать информацию.</w:t>
      </w:r>
    </w:p>
    <w:p w:rsidR="00B378DE" w:rsidRPr="00261C5F" w:rsidRDefault="00B378DE" w:rsidP="00261C5F">
      <w:pPr>
        <w:widowControl w:val="0"/>
        <w:ind w:firstLine="709"/>
        <w:contextualSpacing/>
        <w:jc w:val="both"/>
        <w:rPr>
          <w:rFonts w:eastAsiaTheme="minorEastAsia" w:cs="Times New Roman"/>
          <w:i/>
          <w:color w:val="000000"/>
          <w:szCs w:val="24"/>
          <w:lang w:eastAsia="ru-RU"/>
        </w:rPr>
      </w:pPr>
      <w:r w:rsidRPr="00261C5F">
        <w:rPr>
          <w:rFonts w:eastAsiaTheme="minorEastAsia" w:cs="Times New Roman"/>
          <w:i/>
          <w:color w:val="000000"/>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B378DE" w:rsidRPr="00261C5F" w:rsidRDefault="00B378DE" w:rsidP="00261C5F">
      <w:pPr>
        <w:widowControl w:val="0"/>
        <w:tabs>
          <w:tab w:val="left" w:pos="0"/>
        </w:tabs>
        <w:ind w:right="20" w:firstLine="709"/>
        <w:jc w:val="both"/>
        <w:rPr>
          <w:rFonts w:eastAsia="Times New Roman" w:cs="Times New Roman"/>
          <w:b/>
          <w:i/>
          <w:color w:val="000000"/>
          <w:szCs w:val="24"/>
          <w:lang w:eastAsia="ru-RU"/>
        </w:rPr>
      </w:pPr>
      <w:r w:rsidRPr="00261C5F">
        <w:rPr>
          <w:rFonts w:eastAsia="Times New Roman" w:cs="Times New Roman"/>
          <w:b/>
          <w:i/>
          <w:color w:val="000000"/>
          <w:szCs w:val="24"/>
          <w:lang w:eastAsia="ru-RU"/>
        </w:rPr>
        <w:t xml:space="preserve">Овладение системой коммуникативных универсальных учебных действий </w:t>
      </w:r>
      <w:r w:rsidRPr="006A541C">
        <w:rPr>
          <w:rFonts w:eastAsia="Times New Roman" w:cs="Times New Roman"/>
          <w:color w:val="000000"/>
          <w:szCs w:val="24"/>
          <w:lang w:eastAsia="ru-RU"/>
        </w:rPr>
        <w:t>обеспечивает сформированность социальных навыков о</w:t>
      </w:r>
      <w:r w:rsidR="00C81685" w:rsidRPr="006A541C">
        <w:rPr>
          <w:rFonts w:eastAsia="Times New Roman" w:cs="Times New Roman"/>
          <w:color w:val="000000"/>
          <w:szCs w:val="24"/>
          <w:lang w:eastAsia="ru-RU"/>
        </w:rPr>
        <w:t>бщения, совместной деятельности:</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1) общение: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воспринимать и формулировать суждения, выражать эмоции в соответствии с целями и условиями общения;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выражать себя (свою точку зрения) в устных и письменных текстах;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 понимать намерения других, проявлять уважительное отношение к собеседнику и в корректной форме формулировать свои возражения;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сопоставлять свои суждения с суждениями других участников диалога, обнаруживать различие и сходство позиций;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публично представлять результаты выполненного опыта (эксперимента, исследования, проекта);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2) совместная деятельность:</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уметь обобщать мнения нескольких людей, проявлять готовность руководить, выполнять поручения, подчиняться;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оценивать качество своего вклада в общий продукт по критериям, самостоятельно сформулированным участниками взаимодействия;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378DE" w:rsidRPr="006A541C"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 xml:space="preserve">Овладение регулятивными универсальными учебными действиями </w:t>
      </w:r>
      <w:r w:rsidRPr="006A541C">
        <w:rPr>
          <w:rFonts w:eastAsia="Times New Roman" w:cs="Times New Roman"/>
          <w:color w:val="000000"/>
          <w:szCs w:val="24"/>
          <w:lang w:eastAsia="ru-RU"/>
        </w:rPr>
        <w:t>включает умения самоорганизации, самоконтроля, развитие эмоционального интеллекта.</w:t>
      </w:r>
    </w:p>
    <w:p w:rsidR="00B378DE" w:rsidRPr="006A541C" w:rsidRDefault="00B378DE" w:rsidP="00261C5F">
      <w:pPr>
        <w:widowControl w:val="0"/>
        <w:tabs>
          <w:tab w:val="left" w:pos="0"/>
        </w:tabs>
        <w:ind w:right="20" w:firstLine="709"/>
        <w:jc w:val="both"/>
        <w:rPr>
          <w:rFonts w:eastAsia="Times New Roman" w:cs="Times New Roman"/>
          <w:i/>
          <w:color w:val="000000"/>
          <w:szCs w:val="24"/>
          <w:lang w:eastAsia="ru-RU"/>
        </w:rPr>
      </w:pPr>
      <w:r w:rsidRPr="006A541C">
        <w:rPr>
          <w:rFonts w:eastAsia="Times New Roman" w:cs="Times New Roman"/>
          <w:i/>
          <w:color w:val="000000"/>
          <w:szCs w:val="24"/>
          <w:lang w:eastAsia="ru-RU"/>
        </w:rPr>
        <w:t>1) самоорганизация: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выявлять проблемы для решения в жизненных и учебных ситуациях;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ориентироваться в различных подходах принятия решений (индивидуальное, принятие решения в группе, принятие решений группой);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делать выбор и брать ответственность за решение;</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2) самоконтроль:</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владеть способами самоконтроля, самомотивации и рефлексии;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давать адекватную оценку ситуации и предлагать план ее изменения;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учитывать контекст и предвидеть трудности, которые могут возникнуть при </w:t>
      </w:r>
      <w:r w:rsidRPr="00261C5F">
        <w:rPr>
          <w:rFonts w:eastAsia="Times New Roman" w:cs="Times New Roman"/>
          <w:color w:val="000000"/>
          <w:szCs w:val="24"/>
          <w:lang w:eastAsia="ru-RU"/>
        </w:rPr>
        <w:lastRenderedPageBreak/>
        <w:t>решении учебной задачи, адаптировать решение к меняющимся обстоятельствам;</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вносить коррективы в деятельность на основе новых обстоятельств, изменившихся ситуаций, установленных ошибок, возникших трудностей;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оценивать соответствие результата цели и условиям;</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3) эмоциональный интеллект:</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различать, называть и управлять собственными эмоциями и эмоциями других;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выявлять и анализировать причины эмоций;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ставить себя на место другого человека, понимать мотивы и намерения другого;</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регулировать способ выражения эмоций;</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4) принятие себя и других: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осознанно относиться к другому человеку, его мнению;</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признавать свое право на ошибку и такое же право другого;</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принимать себя и других, не осуждая;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открытость себе и другим;</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осознавать невозможность контролировать все вокруг.</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81685" w:rsidRPr="00261C5F" w:rsidRDefault="00C81685" w:rsidP="00261C5F">
      <w:pPr>
        <w:widowControl w:val="0"/>
        <w:tabs>
          <w:tab w:val="left" w:pos="0"/>
        </w:tabs>
        <w:ind w:right="20" w:firstLine="709"/>
        <w:jc w:val="both"/>
        <w:rPr>
          <w:rFonts w:eastAsia="Times New Roman" w:cs="Times New Roman"/>
          <w:b/>
          <w:color w:val="000000"/>
          <w:szCs w:val="24"/>
          <w:lang w:eastAsia="ru-RU"/>
        </w:rPr>
      </w:pPr>
    </w:p>
    <w:p w:rsidR="00B378DE" w:rsidRPr="00261C5F" w:rsidRDefault="00B378DE" w:rsidP="009B4C18">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b/>
          <w:color w:val="000000"/>
          <w:szCs w:val="24"/>
          <w:lang w:eastAsia="ru-RU"/>
        </w:rPr>
        <w:t>Предметные результаты</w:t>
      </w:r>
      <w:r w:rsidRPr="00261C5F">
        <w:rPr>
          <w:rFonts w:eastAsia="Times New Roman" w:cs="Times New Roman"/>
          <w:color w:val="000000"/>
          <w:szCs w:val="24"/>
          <w:lang w:eastAsia="ru-RU"/>
        </w:rPr>
        <w:t xml:space="preserve"> включают:</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предпосылки научного типа мышления;</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78DE" w:rsidRPr="00261C5F" w:rsidRDefault="00B378DE" w:rsidP="009B4C18">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Требования к предметным результатам:</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сформулированы в деятельностной форме с усилением акцента на применение знаний и конкретные умения;</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определяют требования к результатам освоения программ основного общего образования по учебным предметам;</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усиливают акценты на изучение явлений и процессов современной России и мира в целом, современного состояния науки.</w:t>
      </w:r>
    </w:p>
    <w:p w:rsidR="00B378DE" w:rsidRPr="00261C5F" w:rsidRDefault="00B378DE" w:rsidP="00261C5F">
      <w:pPr>
        <w:tabs>
          <w:tab w:val="left" w:pos="0"/>
        </w:tabs>
        <w:ind w:firstLine="709"/>
        <w:jc w:val="both"/>
        <w:rPr>
          <w:rFonts w:cs="Times New Roman"/>
          <w:szCs w:val="24"/>
        </w:rPr>
      </w:pPr>
      <w:r w:rsidRPr="00261C5F">
        <w:rPr>
          <w:rFonts w:cs="Times New Roman"/>
          <w:szCs w:val="24"/>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В </w:t>
      </w:r>
      <w:r w:rsidR="00BC7E9C" w:rsidRPr="00261C5F">
        <w:rPr>
          <w:rFonts w:eastAsia="Times New Roman" w:cs="Times New Roman"/>
          <w:color w:val="000000"/>
          <w:szCs w:val="24"/>
          <w:lang w:eastAsia="ru-RU"/>
        </w:rPr>
        <w:t xml:space="preserve">ООП ООО </w:t>
      </w:r>
      <w:r w:rsidRPr="00261C5F">
        <w:rPr>
          <w:rFonts w:eastAsia="Times New Roman" w:cs="Times New Roman"/>
          <w:color w:val="000000"/>
          <w:szCs w:val="24"/>
          <w:lang w:eastAsia="ru-RU"/>
        </w:rPr>
        <w:t xml:space="preserve">МБОУ </w:t>
      </w:r>
      <w:r w:rsidR="00470F49" w:rsidRPr="00126A5C">
        <w:rPr>
          <w:rFonts w:cs="Times New Roman"/>
          <w:szCs w:val="24"/>
        </w:rPr>
        <w:t>«Большебуяновская ООШ»</w:t>
      </w:r>
      <w:r w:rsidR="00470F49" w:rsidRPr="00261C5F">
        <w:rPr>
          <w:rFonts w:eastAsia="SchoolBookSanPin" w:cs="Times New Roman"/>
        </w:rPr>
        <w:t xml:space="preserve"> </w:t>
      </w:r>
      <w:r w:rsidRPr="00261C5F">
        <w:rPr>
          <w:rFonts w:eastAsia="Times New Roman" w:cs="Times New Roman"/>
          <w:color w:val="000000"/>
          <w:szCs w:val="24"/>
          <w:lang w:eastAsia="ru-RU"/>
        </w:rPr>
        <w:t>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целостную научную картину мира (решение педагогического совета от</w:t>
      </w:r>
      <w:r w:rsidR="00C255B2" w:rsidRPr="00261C5F">
        <w:rPr>
          <w:rFonts w:eastAsia="Times New Roman" w:cs="Times New Roman"/>
          <w:color w:val="000000"/>
          <w:szCs w:val="24"/>
          <w:lang w:eastAsia="ru-RU"/>
        </w:rPr>
        <w:t xml:space="preserve"> 30.08.2023</w:t>
      </w:r>
      <w:r w:rsidRPr="00261C5F">
        <w:rPr>
          <w:rFonts w:eastAsia="Times New Roman" w:cs="Times New Roman"/>
          <w:color w:val="000000"/>
          <w:szCs w:val="24"/>
          <w:lang w:eastAsia="ru-RU"/>
        </w:rPr>
        <w:t xml:space="preserve"> №</w:t>
      </w:r>
      <w:r w:rsidR="00C255B2" w:rsidRPr="00261C5F">
        <w:rPr>
          <w:rFonts w:eastAsia="Times New Roman" w:cs="Times New Roman"/>
          <w:color w:val="000000"/>
          <w:szCs w:val="24"/>
          <w:lang w:eastAsia="ru-RU"/>
        </w:rPr>
        <w:t xml:space="preserve"> 1)</w:t>
      </w:r>
      <w:r w:rsidRPr="00261C5F">
        <w:rPr>
          <w:rFonts w:eastAsia="Times New Roman" w:cs="Times New Roman"/>
          <w:color w:val="000000"/>
          <w:szCs w:val="24"/>
          <w:lang w:eastAsia="ru-RU"/>
        </w:rPr>
        <w:t>:</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Алгоритм – набор инструкций, описывающих порядок действий исполнителя для достижения результата решения задачи за конечное число действий, при любом наборе исходных данных.</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Анализ – способ познания объекта посредством изучения его частей и свойств.</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Аналогия – подобие, равенство отношений; сходство предметов, явлений, процессов, величин и т. п. в каких-либо свойствах, а также познание путём сравнения.</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Аргумент (в логике) – утверждение (посылка) или группа утверждений (посылок), приводимые в подтверждение (доказательство) другого утверждения (заключения). Контраргумент – встречный аргумент; довод, опровергающий довод противника (в споре, в судебном разбирательстве и т. п.).</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Гипотеза – предположение или догадка; утверждение, предполагающее доказательство.</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Доказательство – рассуждение, устанавливающее истинность какого-либо утверждения путем приведения доказанных ранее утверждений.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Требования к предметным, метапредметным и личностным результатам освоения обучающимися с ОВЗ определяются в адаптированных основных образовательных программах основного общего образования.</w:t>
      </w:r>
    </w:p>
    <w:p w:rsidR="00C81685" w:rsidRPr="00261C5F" w:rsidRDefault="00C81685" w:rsidP="00261C5F">
      <w:pPr>
        <w:widowControl w:val="0"/>
        <w:tabs>
          <w:tab w:val="left" w:pos="0"/>
        </w:tabs>
        <w:ind w:right="20" w:firstLine="709"/>
        <w:jc w:val="both"/>
        <w:rPr>
          <w:rFonts w:eastAsia="Times New Roman" w:cs="Times New Roman"/>
          <w:color w:val="000000"/>
          <w:szCs w:val="24"/>
          <w:lang w:eastAsia="ru-RU"/>
        </w:rPr>
      </w:pPr>
      <w:bookmarkStart w:id="4" w:name="bookmark8"/>
      <w:r w:rsidRPr="00261C5F">
        <w:rPr>
          <w:rFonts w:eastAsia="Times New Roman" w:cs="Times New Roman"/>
          <w:b/>
          <w:color w:val="000000"/>
          <w:szCs w:val="24"/>
          <w:lang w:eastAsia="ru-RU"/>
        </w:rPr>
        <w:t>Личностные, метапредметные и предметные</w:t>
      </w:r>
      <w:r w:rsidRPr="00261C5F">
        <w:rPr>
          <w:rFonts w:eastAsia="Times New Roman" w:cs="Times New Roman"/>
          <w:color w:val="000000"/>
          <w:szCs w:val="24"/>
          <w:lang w:eastAsia="ru-RU"/>
        </w:rPr>
        <w:t xml:space="preserve"> достижения обучающегося формируются в процессе освоения учебных предметов, учебных курсов, учебных модулей, входящих в обязательную часть ООП ООО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 xml:space="preserve"> и часть, формируемую участниками образовательных отношений, в том числе в рамках выполнения индивидуальных проектов и внеурочной деятельности.</w:t>
      </w:r>
    </w:p>
    <w:p w:rsidR="00AF4328" w:rsidRPr="00AF4328" w:rsidRDefault="00AF4328" w:rsidP="00AF4328">
      <w:pPr>
        <w:ind w:firstLine="709"/>
        <w:jc w:val="both"/>
        <w:rPr>
          <w:rFonts w:cs="Times New Roman"/>
          <w:szCs w:val="24"/>
        </w:rPr>
      </w:pPr>
    </w:p>
    <w:p w:rsidR="00AF4328" w:rsidRPr="00AF4328" w:rsidRDefault="00AF4328" w:rsidP="00AF4328">
      <w:pPr>
        <w:tabs>
          <w:tab w:val="left" w:pos="5685"/>
        </w:tabs>
        <w:ind w:firstLine="709"/>
        <w:jc w:val="center"/>
        <w:rPr>
          <w:rFonts w:cs="Times New Roman"/>
          <w:b/>
          <w:szCs w:val="24"/>
        </w:rPr>
      </w:pPr>
      <w:r w:rsidRPr="00AF4328">
        <w:rPr>
          <w:rFonts w:cs="Times New Roman"/>
          <w:b/>
          <w:szCs w:val="24"/>
        </w:rPr>
        <w:t>Планируемые результаты освоения обучающимися основной образовательной программы основного общего образования</w:t>
      </w: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tabs>
          <w:tab w:val="left" w:pos="5685"/>
        </w:tabs>
        <w:ind w:firstLine="709"/>
        <w:jc w:val="both"/>
        <w:rPr>
          <w:rFonts w:cs="Times New Roman"/>
          <w:szCs w:val="24"/>
        </w:rPr>
      </w:pPr>
      <w:r w:rsidRPr="00AF4328">
        <w:rPr>
          <w:rFonts w:cs="Times New Roman"/>
          <w:b/>
          <w:szCs w:val="24"/>
        </w:rPr>
        <w:t>20.8. Планируемые результаты освоения программы по литературе на уровне основного общего образования</w:t>
      </w:r>
      <w:r w:rsidRPr="00AF4328">
        <w:rPr>
          <w:rFonts w:cs="Times New Roman"/>
          <w:szCs w:val="24"/>
        </w:rPr>
        <w:t>.</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гражданского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AF4328">
        <w:rPr>
          <w:rFonts w:cs="Times New Roman"/>
          <w:szCs w:val="24"/>
        </w:rPr>
        <w:lastRenderedPageBreak/>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патриотического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духовно-нравственного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эстетического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важности художественной литературы и культуры как средства коммуникации и самовыражения;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физического воспитания, формирования культуры здоровья и эмоционального благополучия: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w:t>
      </w:r>
      <w:r w:rsidRPr="00AF4328">
        <w:rPr>
          <w:rFonts w:cs="Times New Roman"/>
          <w:szCs w:val="24"/>
        </w:rPr>
        <w:lastRenderedPageBreak/>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трудового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экологического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ценности научного познания: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обеспечение адаптации обучающегося к изменяющимся условиям социальной и природной среды: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w:t>
      </w:r>
      <w:r w:rsidRPr="00AF4328">
        <w:rPr>
          <w:rFonts w:cs="Times New Roman"/>
          <w:szCs w:val="24"/>
        </w:rPr>
        <w:lastRenderedPageBreak/>
        <w:t>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дефицит информации, данных, необходимых для решения поставленной учебной задачи;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вопросы как исследовательский инструмент познания в литературном образовании;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формировать гипотезу об истинности собственных суждений и суждений других людей, аргументировать свою позицию, мнение;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на применимость и достоверность информацию, полученную в ходе исследования (эксперимента);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20.8.3.3. 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надежность литературной и другой информации по критериям, предложенным учителем или сформулированным самостоятельно;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эффективно запоминать и систематизировать эту информацию.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20.8.3.4. 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публично представлять результаты выполненного опыта (литературоведческого эксперимента, исследования,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20.8.3.5. У обучающегося будут сформированы умения самоорганизации как части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проблемы для решения в учебных и жизненных ситуациях, анализируя ситуации, изображенные в художественной литературе;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владеть способами самоконтроля, самомотивации и рефлексии в литературном образовании;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развивать способность различать и называть собственные эмоции, управлять ими и эмоциями других;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20.8.3.7. У обучающегося будут сформированы умения совместной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20.8.4. Предметные результаты освоения программы по литературе на уровне основного общего образования должны обеспечивать: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20.8.5. Предметные результаты изучения литературы. К концу обучения в 5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что литература - это вид искусства и что художественный текст отличается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владеть элементарными умениями воспринимать, анализировать, интерпретировать и оценивать прочитанные произведения: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w:t>
      </w:r>
      <w:r w:rsidRPr="00AF4328">
        <w:rPr>
          <w:rFonts w:cs="Times New Roman"/>
          <w:szCs w:val="24"/>
        </w:rPr>
        <w:lastRenderedPageBreak/>
        <w:t>сравнительные характеристики; выявлять элементарные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темы и сюжеты произведений, образы персонажей;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создавать устные и письменные высказывания разных жанров объемом не менее 70 слов (с учетом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владеть начальными умениями интерпретации и оценки текстуально изученных произведений фольклора и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N 273-ФЗ "Об образовании в Российской Федерации" (далее - федеральный перечень).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20.8.6. Предметные результаты изучения литературы. К концу обучения в 6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w:t>
      </w:r>
      <w:r w:rsidRPr="00AF4328">
        <w:rPr>
          <w:rFonts w:cs="Times New Roman"/>
          <w:szCs w:val="24"/>
        </w:rPr>
        <w:lastRenderedPageBreak/>
        <w:t>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выделять в произведениях элементы художественной формы и обнаруживать связи между ними;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участвовать в беседе и диалоге о прочитанном произведении, давать аргументированную оценку прочитанному;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20.8.7. Предметные результаты изучения литературы. К концу обучения в 7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выделять в произведениях элементы художественной формы и обнаруживать связи между ними;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20.8.8. Предметные результаты изучения литературы. К концу обучения в 8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A3D6E" w:rsidRDefault="00AF4328" w:rsidP="00AF4328">
      <w:pPr>
        <w:tabs>
          <w:tab w:val="left" w:pos="5685"/>
        </w:tabs>
        <w:ind w:firstLine="709"/>
        <w:jc w:val="both"/>
        <w:rPr>
          <w:rFonts w:cs="Times New Roman"/>
          <w:szCs w:val="24"/>
        </w:rPr>
      </w:pPr>
      <w:r w:rsidRPr="00AF4328">
        <w:rPr>
          <w:rFonts w:cs="Times New Roman"/>
          <w:szCs w:val="24"/>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sidRPr="00AF4328">
        <w:rPr>
          <w:rFonts w:cs="Times New Roman"/>
          <w:szCs w:val="24"/>
        </w:rPr>
        <w:cr/>
      </w:r>
    </w:p>
    <w:p w:rsidR="00AF4328" w:rsidRPr="00AF4328" w:rsidRDefault="00CA3D6E" w:rsidP="00AF4328">
      <w:pPr>
        <w:tabs>
          <w:tab w:val="left" w:pos="5685"/>
        </w:tabs>
        <w:ind w:firstLine="709"/>
        <w:jc w:val="both"/>
        <w:rPr>
          <w:rFonts w:cs="Times New Roman"/>
          <w:szCs w:val="24"/>
        </w:rPr>
      </w:pPr>
      <w:r>
        <w:rPr>
          <w:rFonts w:cs="Times New Roman"/>
          <w:szCs w:val="24"/>
        </w:rPr>
        <w:t>9</w:t>
      </w:r>
      <w:r w:rsidR="00AF4328" w:rsidRPr="00AF4328">
        <w:rPr>
          <w:rFonts w:cs="Times New Roman"/>
          <w:szCs w:val="24"/>
        </w:rPr>
        <w:t>)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w:t>
      </w:r>
      <w:r w:rsidRPr="00AF4328">
        <w:rPr>
          <w:rFonts w:cs="Times New Roman"/>
          <w:szCs w:val="24"/>
        </w:rPr>
        <w:lastRenderedPageBreak/>
        <w:t>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20.8.9. Предметные результаты изучения литературы. К концу обучения в 9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w:t>
      </w:r>
      <w:r w:rsidRPr="00AF4328">
        <w:rPr>
          <w:rFonts w:cs="Times New Roman"/>
          <w:szCs w:val="24"/>
        </w:rPr>
        <w:lastRenderedPageBreak/>
        <w:t>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w:t>
      </w:r>
      <w:r w:rsidRPr="00AF4328">
        <w:rPr>
          <w:rFonts w:cs="Times New Roman"/>
          <w:szCs w:val="24"/>
        </w:rPr>
        <w:lastRenderedPageBreak/>
        <w:t>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tabs>
          <w:tab w:val="left" w:pos="5685"/>
        </w:tabs>
        <w:ind w:firstLine="709"/>
        <w:jc w:val="both"/>
        <w:rPr>
          <w:rFonts w:cs="Times New Roman"/>
          <w:b/>
          <w:szCs w:val="24"/>
        </w:rPr>
      </w:pPr>
      <w:r w:rsidRPr="00AF4328">
        <w:rPr>
          <w:rFonts w:cs="Times New Roman"/>
          <w:b/>
          <w:szCs w:val="24"/>
        </w:rPr>
        <w:t>162.4. Планируемые результаты освоения программы по предмету "Труд (технология)" на уровне основного общего образования.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патриотического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проявление интереса к истории и современному состоянию российской науки и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ценностное отношение к достижениям российских инженеров и ученых;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гражданского и духовно-нравственного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важности морально-этических принципов в деятельности, связанной с реализацией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эстетического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восприятие эстетических качеств предметов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умение создавать эстетически значимые изделия из различных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роли художественной культуры как средства коммуникации и самовыражения в современном обществе;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ценности научного познания и практической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ценности науки как фундамента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развитие интереса к исследовательской деятельности, реализации на практике достижений науки;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формирования культуры здоровья и эмоционального благополучия: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умение распознавать информационные угрозы и осуществлять защиту личности от этих угроз;</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трудового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уважение к труду, трудящимся, результатам труда (своего и других людей);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умение ориентироваться в мире современных профессий;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умение осознанно выбирать индивидуальную траекторию развития с учетом личных и общественных интересов, потребностей;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на достижение выдающихся результатов в профессиональной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экологического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воспитание бережного отношения к окружающей среде, понимание необходимости соблюдения баланса между природой и техносферой;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пределов преобразовательной деятельности человека.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и характеризовать существенные признаки природных и рукотворных объектов;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устанавливать существенный признак классификации, основание для обобщения и сравнения;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закономерности и противоречия в рассматриваемых фактах, данных и наблюдениях, относящихся к внешнему миру;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причинно-следственные связи при изучении природных явлений и процессов, а также процессов, происходящих в техносфере;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выбирать способ решения поставленной задачи, используя для этого необходимые материалы, инструменты и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162.4.5. У обучающегося будут сформированы следующие базовые проектные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проблемы, связанные с ними цели и задачи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планирование проектной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и реализовывать проектный замысел и оформлять его в форме "продукта";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самооценку процесса и результата проектной деятельности, взаимооценку.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вопросы как исследовательский инструмент познания;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формировать запросы к информационной системе с целью получения необходимой информации;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полноту, достоверность и актуальность полученной информации;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опытным путем изучать свойства различных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строить и оценивать модели объектов, явлений и процессов;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создавать, применять и преобразовывать знаки и символы, модели и схемы для решения учебных и познавательных задач;</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уметь оценивать правильность выполнения учебной задачи, собственные возможности ее решения;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прогнозировать поведение технической системы, в том числе с учетом синергетических эффектов.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162.4.7. 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форму представления информации в зависимости от поставленной задачи;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различие между данными, информацией и знаниями;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начальными навыками работы с "большими данными";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технологией трансформации данных в информацию, информации в знания.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162.4.8. У обучающегося будут сформированы умения самоорганизации как часть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делать выбор и брать ответственность за решение.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162.4.9. У обучающегося будут сформированы умения самоконтроля (рефлексии) как часть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давать адекватную оценку ситуации и предлагать план ее изменения;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причины достижения (недостижения) результатов преобразовательной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вносить необходимые коррективы в деятельность по решению задачи или по осуществлению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соответствие результата цели и условиям и при необходимости корректировать цель и процесс ее достижения.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162.4.10. У обучающегося будут сформированы умения принятия себя и других людей как часть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признавать свое право на ошибку при решении задач или при реализации проекта, такое же право другого человека на подобные ошибки.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162.4.11. 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 ходе обсуждения учебного материала, планирования и осуществления учебного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 рамках публичного представления результатов проектной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 ходе совместного решения задачи с использованием облачных сервисов;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 ходе общения с представителями других культур, в частности, в социальных сетях.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162.4.12. У обучающегося будут сформированы умения совместной деятельности как часть коммуникативных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и использовать преимущества командной работы при реализации учебного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необходимость выработки знаково-символических средств как необходимого условия успешной проектной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адекватно интерпретировать высказывания собеседника - участника совместной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навыками отстаивания своей точки зрения, используя при этом законы логики;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уметь распознавать некорректную аргументацию.</w:t>
      </w: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 Предметные результаты освоения программы по труду (технологии) на уровне основного общего образования.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162.5.1. Для всех модулей обязательные предметные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организовывать рабочее место в соответствии с изучаемым предметом;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правила безопасного использования ручных и электрифицированных инструментов и оборудования;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грамотно и осознанно выполнять технологические операции в соответствии с изучаемой технологией.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162.5.2. Предметные результаты освоения содержания модуля "Производство и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5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потребности человека;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классифицировать технику, описывать назначение техники;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метод учебного проектирования, выполнять учебные проекты;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профессии, связанные с миром техники и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6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машины и механизмы;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предметы труда в различных видах материального производства;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профессии, связанные с инженерной и изобретательской деятельностью.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приводить примеры развития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народные промыслы и ремесла России;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области применения технологий, понимать их возможности и ограничения;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условия и риски применимости технологий с позиций экологических последствий;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экологические проблемы;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профессии, связанные со сферой дизайна.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основные принципы управления производственным и технологическим процессами;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возможности и сферу применения современных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направления развития и особенности перспективных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предлагать предпринимательские идеи, обосновывать их решение;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определять проблему, анализировать потребности в продукте;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9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культуру предпринимательства, виды предпринимательской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модели экономической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бизнес-проект;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оценивать эффективность предпринимательской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планировать свое профессиональное образование и профессиональную карьеру.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162.5.3. Предметные результаты освоения содержания модуля "Компьютерная графика. Черчение".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5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и области применения графической информации;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основные элементы графических изображений (точка, линия, контур, буквы и цифры, условные знаки);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применять чертежные инструменты;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читать и выполнять чертежи на листе A4 (рамка, основная надпись, масштаб, виды, нанесение размеров);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6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выполнять основные правила выполнения чертежей с использованием чертежных инструментов;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использовать для выполнения чертежей инструменты графического редактора;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смысл условных графических обозначений, создавать с их помощью графические тексты;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тексты, рисунки в графическом редакторе;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конструкторской документации;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виды графических моделей;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и оформлять сборочный чертеж;</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ручными способами вычерчивания чертежей, эскизов и технических рисунков деталей;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автоматизированными способами вычерчивания чертежей, эскизов и технических рисунков;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читать чертежи деталей и осуществлять расчеты по чертежам;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программное обеспечение для создания проектной документации;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различные виды документов;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способами создания, редактирования и трансформации графических объектов;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и редактировать сложные 3D-модели и сборочные чертежи;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9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эскизы, схемы, чертежи с использованием чертежных инструментов и приспособлений и (или) в САПР;</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3D-модели в САПР;</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оформлять конструкторскую документацию, в том числе с использованием САПР;</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162.5.4. Предметные результаты освоения содержания модуля "3D-моделирование, прототипирование, макетирование".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свойства и назначение моделей;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макетов и их назначение;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макеты различных видов, в том числе с использованием программного обеспечения;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развертку и соединять фрагменты макета;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сборку деталей макета;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графическую документацию;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макетирования,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3D-модели, используя программное обеспечение;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устанавливать адекватность модели объекту и целям моделирования;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проводить анализ и модернизацию компьютерной модели;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изготавливать прототипы с использованием технологического оборудования (3D-принтер, лазерный гравер и другие);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модернизировать прототип в соответствии с поставленной задачей;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презентовать изделие;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3D-моделирования,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9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редактор компьютерного трехмерного проектирования для создания моделей сложных объектов;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изготавливать прототипы с использованием технологического оборудования (3D-принтер, лазерный гравер и другие);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выполнять этапы аддитивного производства;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модернизировать прототип в соответствии с поставленной задачей;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области применения 3D-моделирования;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3D-моделирования,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162.5.5. Предметные результаты освоения содержания модуля "Технологии обработки материалов и пищевых продуктов".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5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виды бумаги, ее свойства, способы ее получения и применения;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народные промыслы по обработке древесины;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свойства конструкционных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выбирать материалы для изготовления изделий с учетом их свойств, технологий обработки, инструментов и приспособлений;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виды древесины, пиломатериалов;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исследовать, анализировать и сравнивать свойства древесины разных пород деревьев;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называть пищевую ценность яиц, круп, овощей;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приводить примеры обработки пищевых продуктов, позволяющие максимально сохранять их пищевую ценность;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выполнять технологии первичной обработки овощей, круп;</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выполнять технологии приготовления блюд из яиц, овощей, круп;</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планировки кухни; способы рационального размещения мебели;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текстильные материалы, классифицировать их, описывать основные этапы производства;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и сравнивать свойства текстильных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материалы, инструменты и оборудование для выполнения швейных работ;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ручные инструменты для выполнения швейных работ;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последовательность изготовления швейных изделий, осуществлять контроль качества;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группы профессий, описывать тенденции их развития, объяснять социальное значение групп профессий.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6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свойства конструкционных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народные промыслы по обработке металла;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виды металлов и их сплавов;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исследовать, анализировать и сравнивать свойства металлов и их сплавов;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классифицировать и характеризовать инструменты, приспособления и технологическое оборудование;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инструменты, приспособления и технологическое оборудование при обработке тонколистового металла, проволоки;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технологические операции с использованием ручных инструментов, приспособлений, технологического оборудования;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обрабатывать металлы и их сплавы слесарным инструментом;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пищевую ценность молока и молочных продуктов;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определять качество молочных продуктов, знать правила хранения продуктов;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уметь применять технологии приготовления блюд из молока и молочных продуктов;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теста, технологии приготовления разных видов теста;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национальные блюда из разных видов теста;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одежды, характеризовать стили одежды;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современные текстильные материалы, их получение и свойства;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текстильные материалы для изделий с учетом их свойств;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выполнять чертеж выкроек швейного изделия;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последовательность технологических операций по раскрою, пошиву и отделке изделия;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учебные проекты, соблюдая этапы и технологии изготовления проектных изделий;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исследовать и анализировать свойства конструкционных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инструменты и оборудование, необходимые для изготовления выбранного изделия по данной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применять технологии механической обработки конструкционных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доступными средствами контроль качества изготавливаемого изделия, находить и устранять допущенные дефекты;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художественное оформление изделий;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современные материалы, анализировать их свойства, возможность применения в быту и на производстве;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пищевую ценность рыбы, морепродуктов; определять качество рыбы;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пищевую ценность мяса животных, мяса птицы, определять их качество;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уметь применять технологии приготовления блюд из рыбы,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технологии приготовления из мяса животных, мяса птицы;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блюда национальной кухни из рыбы, мяса;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конструкционные особенности костюма;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текстильные материалы для изделий с учетом их свойств;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выполнять чертеж выкроек швейного изделия;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последовательность технологических операций по раскрою, пошиву и отделке изделия;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162.5.6. Предметные результаты освоения содержания модуля "Робототехника".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5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классифицировать и характеризовать роботов по видам и назначению;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основные законы робототехники;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характеризовать назначение деталей робототехнического конструктора;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составные части роботов, датчики в современных робототехнических системах;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получить опыт моделирования машин и механизмов с помощью робототехнического конструктора;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применять навыки моделирования машин и механизмов с помощью робототехнического конструктора;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навыками индивидуальной и коллективной деятельности, направленной на создание робототехнического продукта;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6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виды транспортных роботов, описывать их назначение;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конструировать мобильного робота по схеме; усовершенствовать конструкцию;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программировать мобильного робота;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управлять мобильными роботами в компьютерно-управляемых средах;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характеризовать датчики, использованные при проектировании мобильного робота;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осуществлять робототехнические проекты;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презентовать изделие;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знать виды промышленных роботов, описывать их назначение и функции;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беспилотные автоматизированные системы;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виды бытовых роботов, описывать их назначение и функции;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датчики и программировать действие учебного робота в зависимости от задач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робототехнические проекты, совершенствовать конструкцию, испытывать и презентовать результат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приводить примеры из истории развития беспилотного авиастроения, применения беспилотных летательных аппаратов;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конструкцию беспилотных летательных аппаратов; описывать сферы их применения;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сборку беспилотного летательного аппарата;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пилотирование беспилотных летательных аппаратов;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правила безопасного пилотирования беспилотных летательных аппаратов;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9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автоматизированные и роботизированные системы;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принципы работы системы интернет вещей; сферы применения системы интернет вещей в промышленности и быту;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перспективы развития беспилотной робототехники;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составлять алгоритмы и программы по управлению робототехническими системами;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языки программирования для управления роботами;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управление групповым взаимодействием роботов;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правила безопасного пилотирования беспилотных летательных аппаратов;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осуществлять робототехнические проекты;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162.5.7. Предметные результаты освоения содержания вариативного модуля "Автоматизированные системы".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8 - 9 классах: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признаки автоматизированных систем, их виды;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принципы управления технологическими процессами;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управляющие и управляемые системы, функции обратной связи;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управление учебными техническими системами;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конструировать автоматизированные системы;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основные электрические устройства и их функции для создания автоматизированных систем;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принцип сборки электрических схем;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сборку электрических схем с использованием электрических устройств и систем;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определять результат работы электрической схемы при использовании различных элементов;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программирование автоматизированных систем на основе использования программированных логических реле;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автоматизированными системами, их востребованность на региональном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162.5.8. Предметные результаты освоения содержания модуля "Животноводство".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7 - 8 классах: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основные направления животноводства;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особенности основных видов сельскохозяйственных животных своего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описывать полный технологический цикл получения продукции животноводства своего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виды сельскохозяйственных животных, характерных для данного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условия содержания животных в различных условиях;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навыками оказания первой помощи заболевшим или раненным животным;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способы переработки и хранения продукции животноводства;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пути цифровизации животноводческого производства;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особенности сельскохозяйственного производства своего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животноводством, их востребованность на региональном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162.5.9. Предметные результаты освоения содержания модуля "Растениеводство".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7 - 8 классах: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основные направления растениеводства;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описывать полный технологический цикл получения наиболее распространенной растениеводческой продукции своего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виды и свойства почв данного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ручные и механизированные инструменты обработки почвы;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классифицировать культурные растения по различным основаниям;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полезные дикорастущие растения и их свойства;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опасные для человека дикорастущие растения;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полезные для человека грибы;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опасные для человека грибы;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методами сбора, переработки и хранения полезных дикорастущих растений и их плодов;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методами сбора, переработки и хранения полезных для человека грибов;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основные направления цифровизации и роботизации в растениеводстве;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получить опыт использования цифровых устройств и программных сервисов в технологии растениеводства;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растениеводством, их востребованность на региональном рынке труда.</w:t>
      </w: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widowControl w:val="0"/>
        <w:ind w:firstLine="709"/>
        <w:jc w:val="center"/>
        <w:rPr>
          <w:rFonts w:cs="Times New Roman"/>
          <w:b/>
          <w:szCs w:val="24"/>
        </w:rPr>
      </w:pPr>
      <w:r w:rsidRPr="00AF4328">
        <w:rPr>
          <w:rFonts w:eastAsia="Times New Roman" w:cs="Times New Roman"/>
          <w:b/>
          <w:bCs/>
          <w:szCs w:val="24"/>
        </w:rPr>
        <w:t>162</w:t>
      </w:r>
      <w:r w:rsidRPr="00AF4328">
        <w:rPr>
          <w:rFonts w:eastAsia="Times New Roman" w:cs="Times New Roman"/>
          <w:b/>
          <w:bCs/>
          <w:szCs w:val="24"/>
          <w:vertAlign w:val="superscript"/>
        </w:rPr>
        <w:t>1</w:t>
      </w:r>
      <w:r w:rsidRPr="00AF4328">
        <w:rPr>
          <w:rFonts w:eastAsia="Times New Roman" w:cs="Times New Roman"/>
          <w:b/>
          <w:bCs/>
          <w:szCs w:val="24"/>
        </w:rPr>
        <w:t>.4</w:t>
      </w:r>
      <w:r w:rsidRPr="00AF4328">
        <w:rPr>
          <w:rFonts w:cs="Times New Roman"/>
          <w:b/>
          <w:bCs/>
          <w:szCs w:val="24"/>
        </w:rPr>
        <w:t xml:space="preserve">. </w:t>
      </w:r>
      <w:r w:rsidRPr="00AF4328">
        <w:rPr>
          <w:rFonts w:cs="Times New Roman"/>
          <w:b/>
          <w:szCs w:val="24"/>
        </w:rPr>
        <w:t>Планируемые результаты освоения программы по основам безопасности и защиты Родины  на уровне основного общего образования.</w:t>
      </w:r>
    </w:p>
    <w:p w:rsidR="00AF4328" w:rsidRPr="00AF4328" w:rsidRDefault="00AF4328" w:rsidP="00AF4328">
      <w:pPr>
        <w:widowControl w:val="0"/>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.1. </w:t>
      </w:r>
      <w:r w:rsidRPr="00AF4328">
        <w:rPr>
          <w:rFonts w:cs="Times New Roman"/>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w:t>
      </w:r>
      <w:r w:rsidRPr="00AF4328">
        <w:rPr>
          <w:rFonts w:cs="Times New Roman"/>
          <w:szCs w:val="24"/>
        </w:rPr>
        <w:lastRenderedPageBreak/>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.2. </w:t>
      </w:r>
      <w:r w:rsidRPr="00AF4328">
        <w:rPr>
          <w:rFonts w:cs="Times New Roman"/>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.3. </w:t>
      </w:r>
      <w:r w:rsidRPr="00AF4328">
        <w:rPr>
          <w:rFonts w:cs="Times New Roman"/>
          <w:szCs w:val="24"/>
        </w:rPr>
        <w:t>Личностные результаты изучения ОБЗР включают:</w:t>
      </w:r>
    </w:p>
    <w:p w:rsidR="00AF4328" w:rsidRPr="00AF4328" w:rsidRDefault="00AF4328" w:rsidP="00A9320F">
      <w:pPr>
        <w:numPr>
          <w:ilvl w:val="0"/>
          <w:numId w:val="95"/>
        </w:numPr>
        <w:tabs>
          <w:tab w:val="left" w:pos="284"/>
        </w:tabs>
        <w:ind w:firstLine="709"/>
        <w:jc w:val="both"/>
        <w:rPr>
          <w:rFonts w:eastAsia="Calibri" w:cs="Times New Roman"/>
          <w:kern w:val="2"/>
          <w:szCs w:val="24"/>
          <w:lang w:eastAsia="ru-RU"/>
        </w:rPr>
      </w:pPr>
      <w:r w:rsidRPr="00AF4328">
        <w:rPr>
          <w:rFonts w:eastAsia="Calibri" w:cs="Times New Roman"/>
          <w:kern w:val="2"/>
          <w:szCs w:val="24"/>
          <w:lang w:eastAsia="ru-RU"/>
        </w:rPr>
        <w:t xml:space="preserve">патриотическое воспитание: </w:t>
      </w:r>
    </w:p>
    <w:p w:rsidR="00AF4328" w:rsidRPr="00AF4328" w:rsidRDefault="00AF4328" w:rsidP="00AF4328">
      <w:pPr>
        <w:ind w:firstLine="709"/>
        <w:jc w:val="both"/>
        <w:rPr>
          <w:rFonts w:cs="Times New Roman"/>
          <w:szCs w:val="24"/>
        </w:rPr>
      </w:pPr>
      <w:r w:rsidRPr="00AF4328">
        <w:rPr>
          <w:rFonts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F4328" w:rsidRPr="00AF4328" w:rsidRDefault="00AF4328" w:rsidP="00AF4328">
      <w:pPr>
        <w:ind w:firstLine="709"/>
        <w:jc w:val="both"/>
        <w:rPr>
          <w:rFonts w:cs="Times New Roman"/>
          <w:szCs w:val="24"/>
        </w:rPr>
      </w:pPr>
      <w:r w:rsidRPr="00AF4328">
        <w:rPr>
          <w:rFonts w:cs="Times New Roman"/>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AF4328" w:rsidRPr="00AF4328" w:rsidRDefault="00AF4328" w:rsidP="00AF4328">
      <w:pPr>
        <w:ind w:firstLine="709"/>
        <w:jc w:val="both"/>
        <w:rPr>
          <w:rFonts w:cs="Times New Roman"/>
          <w:szCs w:val="24"/>
        </w:rPr>
      </w:pPr>
      <w:r w:rsidRPr="00AF4328">
        <w:rPr>
          <w:rFonts w:cs="Times New Roman"/>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AF4328" w:rsidRPr="00AF4328" w:rsidRDefault="00AF4328" w:rsidP="00AF4328">
      <w:pPr>
        <w:ind w:firstLine="709"/>
        <w:jc w:val="both"/>
        <w:rPr>
          <w:rFonts w:cs="Times New Roman"/>
          <w:szCs w:val="24"/>
        </w:rPr>
      </w:pPr>
      <w:r w:rsidRPr="00AF4328">
        <w:rPr>
          <w:rFonts w:cs="Times New Roman"/>
          <w:szCs w:val="24"/>
        </w:rPr>
        <w:t>формирование чувства гордости за свою Родину, ответственного отношения к выполнению конституционного долга – защите Отечества;</w:t>
      </w:r>
    </w:p>
    <w:p w:rsidR="00AF4328" w:rsidRPr="00AF4328" w:rsidRDefault="00AF4328" w:rsidP="00A9320F">
      <w:pPr>
        <w:numPr>
          <w:ilvl w:val="0"/>
          <w:numId w:val="95"/>
        </w:numPr>
        <w:tabs>
          <w:tab w:val="left" w:pos="284"/>
        </w:tabs>
        <w:ind w:firstLine="709"/>
        <w:jc w:val="both"/>
        <w:rPr>
          <w:rFonts w:eastAsia="Calibri" w:cs="Times New Roman"/>
          <w:kern w:val="2"/>
          <w:szCs w:val="24"/>
          <w:lang w:eastAsia="ru-RU"/>
        </w:rPr>
      </w:pPr>
      <w:r w:rsidRPr="00AF4328">
        <w:rPr>
          <w:rFonts w:eastAsia="Calibri" w:cs="Times New Roman"/>
          <w:kern w:val="2"/>
          <w:szCs w:val="24"/>
          <w:lang w:eastAsia="ru-RU"/>
        </w:rPr>
        <w:t xml:space="preserve">гражданское воспитание: </w:t>
      </w:r>
    </w:p>
    <w:p w:rsidR="00AF4328" w:rsidRPr="00AF4328" w:rsidRDefault="00AF4328" w:rsidP="00AF4328">
      <w:pPr>
        <w:ind w:firstLine="709"/>
        <w:jc w:val="both"/>
        <w:rPr>
          <w:rFonts w:cs="Times New Roman"/>
          <w:szCs w:val="24"/>
        </w:rPr>
      </w:pPr>
      <w:r w:rsidRPr="00AF4328">
        <w:rPr>
          <w:rFonts w:cs="Times New Roman"/>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AF4328" w:rsidRPr="00AF4328" w:rsidRDefault="00AF4328" w:rsidP="00AF4328">
      <w:pPr>
        <w:ind w:firstLine="709"/>
        <w:jc w:val="both"/>
        <w:rPr>
          <w:rFonts w:cs="Times New Roman"/>
          <w:szCs w:val="24"/>
        </w:rPr>
      </w:pPr>
      <w:r w:rsidRPr="00AF4328">
        <w:rPr>
          <w:rFonts w:cs="Times New Roman"/>
          <w:szCs w:val="24"/>
        </w:rPr>
        <w:t xml:space="preserve">активное участие в жизни семьи, организации, местного сообщества, родного края, страны; </w:t>
      </w:r>
    </w:p>
    <w:p w:rsidR="00AF4328" w:rsidRPr="00AF4328" w:rsidRDefault="00AF4328" w:rsidP="00AF4328">
      <w:pPr>
        <w:ind w:firstLine="709"/>
        <w:jc w:val="both"/>
        <w:rPr>
          <w:rFonts w:cs="Times New Roman"/>
          <w:szCs w:val="24"/>
        </w:rPr>
      </w:pPr>
      <w:r w:rsidRPr="00AF4328">
        <w:rPr>
          <w:rFonts w:cs="Times New Roman"/>
          <w:szCs w:val="24"/>
        </w:rPr>
        <w:t xml:space="preserve">неприятие любых форм экстремизма, дискриминации; </w:t>
      </w:r>
    </w:p>
    <w:p w:rsidR="00AF4328" w:rsidRPr="00AF4328" w:rsidRDefault="00AF4328" w:rsidP="00AF4328">
      <w:pPr>
        <w:ind w:firstLine="709"/>
        <w:jc w:val="both"/>
        <w:rPr>
          <w:rFonts w:cs="Times New Roman"/>
          <w:szCs w:val="24"/>
        </w:rPr>
      </w:pPr>
      <w:r w:rsidRPr="00AF4328">
        <w:rPr>
          <w:rFonts w:cs="Times New Roman"/>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AF4328" w:rsidRPr="00AF4328" w:rsidRDefault="00AF4328" w:rsidP="00AF4328">
      <w:pPr>
        <w:ind w:firstLine="709"/>
        <w:jc w:val="both"/>
        <w:rPr>
          <w:rFonts w:cs="Times New Roman"/>
          <w:szCs w:val="24"/>
        </w:rPr>
      </w:pPr>
      <w:r w:rsidRPr="00AF4328">
        <w:rPr>
          <w:rFonts w:cs="Times New Roman"/>
          <w:szCs w:val="24"/>
        </w:rPr>
        <w:t xml:space="preserve">представление о способах противодействия коррупции; </w:t>
      </w:r>
    </w:p>
    <w:p w:rsidR="00AF4328" w:rsidRPr="00AF4328" w:rsidRDefault="00AF4328" w:rsidP="00AF4328">
      <w:pPr>
        <w:ind w:firstLine="709"/>
        <w:jc w:val="both"/>
        <w:rPr>
          <w:rFonts w:cs="Times New Roman"/>
          <w:szCs w:val="24"/>
        </w:rPr>
      </w:pPr>
      <w:r w:rsidRPr="00AF4328">
        <w:rPr>
          <w:rFonts w:cs="Times New Roman"/>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AF4328" w:rsidRPr="00AF4328" w:rsidRDefault="00AF4328" w:rsidP="00AF4328">
      <w:pPr>
        <w:ind w:firstLine="709"/>
        <w:jc w:val="both"/>
        <w:rPr>
          <w:rFonts w:cs="Times New Roman"/>
          <w:szCs w:val="24"/>
        </w:rPr>
      </w:pPr>
      <w:r w:rsidRPr="00AF4328">
        <w:rPr>
          <w:rFonts w:cs="Times New Roman"/>
          <w:szCs w:val="24"/>
        </w:rPr>
        <w:t>готовность к участию в гуманитарной деятельности (волонтёрство, помощь людям, нуждающимся в ней);</w:t>
      </w:r>
    </w:p>
    <w:p w:rsidR="00AF4328" w:rsidRPr="00AF4328" w:rsidRDefault="00AF4328" w:rsidP="00AF4328">
      <w:pPr>
        <w:ind w:firstLine="709"/>
        <w:jc w:val="both"/>
        <w:rPr>
          <w:rFonts w:cs="Times New Roman"/>
          <w:szCs w:val="24"/>
        </w:rPr>
      </w:pPr>
      <w:r w:rsidRPr="00AF4328">
        <w:rPr>
          <w:rFonts w:cs="Times New Roman"/>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F4328" w:rsidRPr="00AF4328" w:rsidRDefault="00AF4328" w:rsidP="00AF4328">
      <w:pPr>
        <w:ind w:firstLine="709"/>
        <w:jc w:val="both"/>
        <w:rPr>
          <w:rFonts w:cs="Times New Roman"/>
          <w:szCs w:val="24"/>
        </w:rPr>
      </w:pPr>
      <w:r w:rsidRPr="00AF4328">
        <w:rPr>
          <w:rFonts w:cs="Times New Roman"/>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F4328" w:rsidRPr="00AF4328" w:rsidRDefault="00AF4328" w:rsidP="00AF4328">
      <w:pPr>
        <w:ind w:firstLine="709"/>
        <w:jc w:val="both"/>
        <w:rPr>
          <w:rFonts w:cs="Times New Roman"/>
          <w:szCs w:val="24"/>
        </w:rPr>
      </w:pPr>
      <w:r w:rsidRPr="00AF4328">
        <w:rPr>
          <w:rFonts w:cs="Times New Roman"/>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F4328" w:rsidRPr="00AF4328" w:rsidRDefault="00AF4328" w:rsidP="00AF4328">
      <w:pPr>
        <w:ind w:firstLine="709"/>
        <w:jc w:val="both"/>
        <w:rPr>
          <w:rFonts w:cs="Times New Roman"/>
          <w:szCs w:val="24"/>
        </w:rPr>
      </w:pPr>
      <w:r w:rsidRPr="00AF4328">
        <w:rPr>
          <w:rFonts w:cs="Times New Roman"/>
          <w:szCs w:val="24"/>
        </w:rPr>
        <w:t>3) духовно–нравственное воспитание:</w:t>
      </w:r>
    </w:p>
    <w:p w:rsidR="00AF4328" w:rsidRPr="00AF4328" w:rsidRDefault="00AF4328" w:rsidP="00AF4328">
      <w:pPr>
        <w:ind w:firstLine="709"/>
        <w:jc w:val="both"/>
        <w:rPr>
          <w:rFonts w:cs="Times New Roman"/>
          <w:szCs w:val="24"/>
        </w:rPr>
      </w:pPr>
      <w:r w:rsidRPr="00AF4328">
        <w:rPr>
          <w:rFonts w:cs="Times New Roman"/>
          <w:szCs w:val="24"/>
        </w:rPr>
        <w:t xml:space="preserve">ориентация на моральные ценности и нормы в ситуациях нравственного выбора; </w:t>
      </w:r>
    </w:p>
    <w:p w:rsidR="00AF4328" w:rsidRPr="00AF4328" w:rsidRDefault="00AF4328" w:rsidP="00AF4328">
      <w:pPr>
        <w:ind w:firstLine="709"/>
        <w:jc w:val="both"/>
        <w:rPr>
          <w:rFonts w:cs="Times New Roman"/>
          <w:szCs w:val="24"/>
        </w:rPr>
      </w:pPr>
      <w:r w:rsidRPr="00AF4328">
        <w:rPr>
          <w:rFonts w:cs="Times New Roman"/>
          <w:szCs w:val="24"/>
        </w:rPr>
        <w:lastRenderedPageBreak/>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F4328" w:rsidRPr="00AF4328" w:rsidRDefault="00AF4328" w:rsidP="00AF4328">
      <w:pPr>
        <w:ind w:firstLine="709"/>
        <w:jc w:val="both"/>
        <w:rPr>
          <w:rFonts w:cs="Times New Roman"/>
          <w:szCs w:val="24"/>
        </w:rPr>
      </w:pPr>
      <w:r w:rsidRPr="00AF4328">
        <w:rPr>
          <w:rFonts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F4328" w:rsidRPr="00AF4328" w:rsidRDefault="00AF4328" w:rsidP="00AF4328">
      <w:pPr>
        <w:ind w:firstLine="709"/>
        <w:jc w:val="both"/>
        <w:rPr>
          <w:rFonts w:cs="Times New Roman"/>
          <w:szCs w:val="24"/>
        </w:rPr>
      </w:pPr>
      <w:r w:rsidRPr="00AF4328">
        <w:rPr>
          <w:rFonts w:cs="Times New Roman"/>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F4328" w:rsidRPr="00AF4328" w:rsidRDefault="00AF4328" w:rsidP="00AF4328">
      <w:pPr>
        <w:ind w:firstLine="709"/>
        <w:jc w:val="both"/>
        <w:rPr>
          <w:rFonts w:cs="Times New Roman"/>
          <w:szCs w:val="24"/>
        </w:rPr>
      </w:pPr>
      <w:r w:rsidRPr="00AF4328">
        <w:rPr>
          <w:rFonts w:cs="Times New Roman"/>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F4328" w:rsidRPr="00AF4328" w:rsidRDefault="00AF4328" w:rsidP="00AF4328">
      <w:pPr>
        <w:ind w:firstLine="709"/>
        <w:jc w:val="both"/>
        <w:rPr>
          <w:rFonts w:cs="Times New Roman"/>
          <w:szCs w:val="24"/>
        </w:rPr>
      </w:pPr>
      <w:r w:rsidRPr="00AF4328">
        <w:rPr>
          <w:rFonts w:cs="Times New Roman"/>
          <w:szCs w:val="24"/>
        </w:rPr>
        <w:t>4) эстетическое воспитание:</w:t>
      </w:r>
    </w:p>
    <w:p w:rsidR="00AF4328" w:rsidRPr="00AF4328" w:rsidRDefault="00AF4328" w:rsidP="00AF4328">
      <w:pPr>
        <w:ind w:firstLine="709"/>
        <w:jc w:val="both"/>
        <w:rPr>
          <w:rFonts w:cs="Times New Roman"/>
          <w:szCs w:val="24"/>
        </w:rPr>
      </w:pPr>
      <w:r w:rsidRPr="00AF4328">
        <w:rPr>
          <w:rFonts w:cs="Times New Roman"/>
          <w:szCs w:val="24"/>
        </w:rPr>
        <w:t>формирование гармоничной личности, развитие способности воспринимать, ценить и создавать прекрасное в повседневной жизни;</w:t>
      </w:r>
    </w:p>
    <w:p w:rsidR="00AF4328" w:rsidRPr="00AF4328" w:rsidRDefault="00AF4328" w:rsidP="00AF4328">
      <w:pPr>
        <w:ind w:firstLine="709"/>
        <w:jc w:val="both"/>
        <w:rPr>
          <w:rFonts w:cs="Times New Roman"/>
          <w:szCs w:val="24"/>
        </w:rPr>
      </w:pPr>
      <w:r w:rsidRPr="00AF4328">
        <w:rPr>
          <w:rFonts w:cs="Times New Roman"/>
          <w:szCs w:val="24"/>
        </w:rPr>
        <w:t>понимание взаимозависимости счастливого юношества и безопасного личного поведения в повседневной жизни;</w:t>
      </w:r>
    </w:p>
    <w:p w:rsidR="00AF4328" w:rsidRPr="00AF4328" w:rsidRDefault="00AF4328" w:rsidP="00AF4328">
      <w:pPr>
        <w:ind w:firstLine="709"/>
        <w:jc w:val="both"/>
        <w:rPr>
          <w:rFonts w:cs="Times New Roman"/>
          <w:szCs w:val="24"/>
        </w:rPr>
      </w:pPr>
      <w:r w:rsidRPr="00AF4328">
        <w:rPr>
          <w:rFonts w:cs="Times New Roman"/>
          <w:szCs w:val="24"/>
        </w:rPr>
        <w:t>5) ценности научного познания:</w:t>
      </w:r>
    </w:p>
    <w:p w:rsidR="00AF4328" w:rsidRPr="00AF4328" w:rsidRDefault="00AF4328" w:rsidP="00AF4328">
      <w:pPr>
        <w:ind w:firstLine="709"/>
        <w:jc w:val="both"/>
        <w:rPr>
          <w:rFonts w:cs="Times New Roman"/>
          <w:szCs w:val="24"/>
        </w:rPr>
      </w:pPr>
      <w:r w:rsidRPr="00AF4328">
        <w:rPr>
          <w:rFonts w:cs="Times New Roman"/>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AF4328" w:rsidRPr="00AF4328" w:rsidRDefault="00AF4328" w:rsidP="00AF4328">
      <w:pPr>
        <w:ind w:firstLine="709"/>
        <w:jc w:val="both"/>
        <w:rPr>
          <w:rFonts w:cs="Times New Roman"/>
          <w:szCs w:val="24"/>
        </w:rPr>
      </w:pPr>
      <w:r w:rsidRPr="00AF4328">
        <w:rPr>
          <w:rFonts w:cs="Times New Roman"/>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4328" w:rsidRPr="00AF4328" w:rsidRDefault="00AF4328" w:rsidP="00AF4328">
      <w:pPr>
        <w:ind w:firstLine="709"/>
        <w:jc w:val="both"/>
        <w:rPr>
          <w:rFonts w:cs="Times New Roman"/>
          <w:szCs w:val="24"/>
        </w:rPr>
      </w:pPr>
      <w:r w:rsidRPr="00AF4328">
        <w:rPr>
          <w:rFonts w:cs="Times New Roman"/>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F4328" w:rsidRPr="00AF4328" w:rsidRDefault="00AF4328" w:rsidP="00AF4328">
      <w:pPr>
        <w:ind w:firstLine="709"/>
        <w:jc w:val="both"/>
        <w:rPr>
          <w:rFonts w:cs="Times New Roman"/>
          <w:szCs w:val="24"/>
        </w:rPr>
      </w:pPr>
      <w:r w:rsidRPr="00AF4328">
        <w:rPr>
          <w:rFonts w:cs="Times New Roman"/>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AF4328" w:rsidRPr="00AF4328" w:rsidRDefault="00AF4328" w:rsidP="00AF4328">
      <w:pPr>
        <w:ind w:firstLine="709"/>
        <w:jc w:val="both"/>
        <w:rPr>
          <w:rFonts w:cs="Times New Roman"/>
          <w:szCs w:val="24"/>
        </w:rPr>
      </w:pPr>
      <w:r w:rsidRPr="00AF4328">
        <w:rPr>
          <w:rFonts w:cs="Times New Roman"/>
          <w:szCs w:val="24"/>
        </w:rPr>
        <w:t>6) физическое воспитание, формирование культуры здоровья  и эмоционального благополучия:</w:t>
      </w:r>
    </w:p>
    <w:p w:rsidR="00AF4328" w:rsidRPr="00AF4328" w:rsidRDefault="00AF4328" w:rsidP="00AF4328">
      <w:pPr>
        <w:ind w:firstLine="709"/>
        <w:jc w:val="both"/>
        <w:rPr>
          <w:rFonts w:cs="Times New Roman"/>
          <w:szCs w:val="24"/>
        </w:rPr>
      </w:pPr>
      <w:r w:rsidRPr="00AF4328">
        <w:rPr>
          <w:rFonts w:cs="Times New Roman"/>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F4328" w:rsidRPr="00AF4328" w:rsidRDefault="00AF4328" w:rsidP="00AF4328">
      <w:pPr>
        <w:ind w:firstLine="709"/>
        <w:jc w:val="both"/>
        <w:rPr>
          <w:rFonts w:cs="Times New Roman"/>
          <w:szCs w:val="24"/>
        </w:rPr>
      </w:pPr>
      <w:r w:rsidRPr="00AF4328">
        <w:rPr>
          <w:rFonts w:cs="Times New Roman"/>
          <w:szCs w:val="24"/>
        </w:rPr>
        <w:t xml:space="preserve">осознание ценности жизни; </w:t>
      </w:r>
    </w:p>
    <w:p w:rsidR="00AF4328" w:rsidRPr="00AF4328" w:rsidRDefault="00AF4328" w:rsidP="00AF4328">
      <w:pPr>
        <w:ind w:firstLine="709"/>
        <w:jc w:val="both"/>
        <w:rPr>
          <w:rFonts w:cs="Times New Roman"/>
          <w:szCs w:val="24"/>
        </w:rPr>
      </w:pPr>
      <w:r w:rsidRPr="00AF4328">
        <w:rPr>
          <w:rFonts w:cs="Times New Roman"/>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F4328" w:rsidRPr="00AF4328" w:rsidRDefault="00AF4328" w:rsidP="00AF4328">
      <w:pPr>
        <w:ind w:firstLine="709"/>
        <w:jc w:val="both"/>
        <w:rPr>
          <w:rFonts w:cs="Times New Roman"/>
          <w:szCs w:val="24"/>
        </w:rPr>
      </w:pPr>
      <w:r w:rsidRPr="00AF4328">
        <w:rPr>
          <w:rFonts w:cs="Times New Roman"/>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AF4328" w:rsidRPr="00AF4328" w:rsidRDefault="00AF4328" w:rsidP="00AF4328">
      <w:pPr>
        <w:ind w:firstLine="709"/>
        <w:jc w:val="both"/>
        <w:rPr>
          <w:rFonts w:cs="Times New Roman"/>
          <w:szCs w:val="24"/>
        </w:rPr>
      </w:pPr>
      <w:r w:rsidRPr="00AF4328">
        <w:rPr>
          <w:rFonts w:cs="Times New Roman"/>
          <w:szCs w:val="24"/>
        </w:rPr>
        <w:t xml:space="preserve">соблюдение правил безопасности, в том числе навыков безопасного поведения в Интернет–среде; </w:t>
      </w:r>
    </w:p>
    <w:p w:rsidR="00AF4328" w:rsidRPr="00AF4328" w:rsidRDefault="00AF4328" w:rsidP="00AF4328">
      <w:pPr>
        <w:ind w:firstLine="709"/>
        <w:jc w:val="both"/>
        <w:rPr>
          <w:rFonts w:cs="Times New Roman"/>
          <w:szCs w:val="24"/>
        </w:rPr>
      </w:pPr>
      <w:r w:rsidRPr="00AF4328">
        <w:rPr>
          <w:rFonts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F4328" w:rsidRPr="00AF4328" w:rsidRDefault="00AF4328" w:rsidP="00AF4328">
      <w:pPr>
        <w:ind w:firstLine="709"/>
        <w:jc w:val="both"/>
        <w:rPr>
          <w:rFonts w:cs="Times New Roman"/>
          <w:szCs w:val="24"/>
        </w:rPr>
      </w:pPr>
      <w:r w:rsidRPr="00AF4328">
        <w:rPr>
          <w:rFonts w:cs="Times New Roman"/>
          <w:szCs w:val="24"/>
        </w:rPr>
        <w:t>умение принимать себя и других людей, не осуждая;</w:t>
      </w:r>
    </w:p>
    <w:p w:rsidR="00AF4328" w:rsidRPr="00AF4328" w:rsidRDefault="00AF4328" w:rsidP="00AF4328">
      <w:pPr>
        <w:ind w:firstLine="709"/>
        <w:jc w:val="both"/>
        <w:rPr>
          <w:rFonts w:cs="Times New Roman"/>
          <w:szCs w:val="24"/>
        </w:rPr>
      </w:pPr>
      <w:r w:rsidRPr="00AF4328">
        <w:rPr>
          <w:rFonts w:cs="Times New Roman"/>
          <w:szCs w:val="24"/>
        </w:rPr>
        <w:t>умение осознавать эмоциональное состояние своё и других людей, уметь управлять собственным эмоциональным состоянием;</w:t>
      </w:r>
    </w:p>
    <w:p w:rsidR="00AF4328" w:rsidRPr="00AF4328" w:rsidRDefault="00AF4328" w:rsidP="00AF4328">
      <w:pPr>
        <w:ind w:firstLine="709"/>
        <w:jc w:val="both"/>
        <w:rPr>
          <w:rFonts w:cs="Times New Roman"/>
          <w:szCs w:val="24"/>
        </w:rPr>
      </w:pPr>
      <w:r w:rsidRPr="00AF4328">
        <w:rPr>
          <w:rFonts w:cs="Times New Roman"/>
          <w:szCs w:val="24"/>
        </w:rPr>
        <w:t>сформированность навыка рефлексии, признание своего права на ошибку и такого же права другого человека;</w:t>
      </w:r>
    </w:p>
    <w:p w:rsidR="00AF4328" w:rsidRPr="00AF4328" w:rsidRDefault="00AF4328" w:rsidP="00AF4328">
      <w:pPr>
        <w:ind w:firstLine="709"/>
        <w:jc w:val="both"/>
        <w:rPr>
          <w:rFonts w:cs="Times New Roman"/>
          <w:szCs w:val="24"/>
        </w:rPr>
      </w:pPr>
      <w:r w:rsidRPr="00AF4328">
        <w:rPr>
          <w:rFonts w:cs="Times New Roman"/>
          <w:szCs w:val="24"/>
        </w:rPr>
        <w:t>7) трудовое воспитание:</w:t>
      </w:r>
    </w:p>
    <w:p w:rsidR="00AF4328" w:rsidRPr="00AF4328" w:rsidRDefault="00AF4328" w:rsidP="00AF4328">
      <w:pPr>
        <w:ind w:firstLine="709"/>
        <w:jc w:val="both"/>
        <w:rPr>
          <w:rFonts w:cs="Times New Roman"/>
          <w:szCs w:val="24"/>
        </w:rPr>
      </w:pPr>
      <w:r w:rsidRPr="00AF4328">
        <w:rPr>
          <w:rFonts w:cs="Times New Roman"/>
          <w:szCs w:val="24"/>
        </w:rPr>
        <w:lastRenderedPageBreak/>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F4328" w:rsidRPr="00AF4328" w:rsidRDefault="00AF4328" w:rsidP="00AF4328">
      <w:pPr>
        <w:ind w:firstLine="709"/>
        <w:jc w:val="both"/>
        <w:rPr>
          <w:rFonts w:cs="Times New Roman"/>
          <w:szCs w:val="24"/>
        </w:rPr>
      </w:pPr>
      <w:r w:rsidRPr="00AF4328">
        <w:rPr>
          <w:rFonts w:cs="Times New Roman"/>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F4328" w:rsidRPr="00AF4328" w:rsidRDefault="00AF4328" w:rsidP="00AF4328">
      <w:pPr>
        <w:ind w:firstLine="709"/>
        <w:jc w:val="both"/>
        <w:rPr>
          <w:rFonts w:cs="Times New Roman"/>
          <w:szCs w:val="24"/>
        </w:rPr>
      </w:pPr>
      <w:r w:rsidRPr="00AF4328">
        <w:rPr>
          <w:rFonts w:cs="Times New Roman"/>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F4328" w:rsidRPr="00AF4328" w:rsidRDefault="00AF4328" w:rsidP="00AF4328">
      <w:pPr>
        <w:ind w:firstLine="709"/>
        <w:jc w:val="both"/>
        <w:rPr>
          <w:rFonts w:cs="Times New Roman"/>
          <w:szCs w:val="24"/>
        </w:rPr>
      </w:pPr>
      <w:r w:rsidRPr="00AF4328">
        <w:rPr>
          <w:rFonts w:cs="Times New Roman"/>
          <w:szCs w:val="24"/>
        </w:rPr>
        <w:t xml:space="preserve">готовность адаптироваться в профессиональной среде; </w:t>
      </w:r>
    </w:p>
    <w:p w:rsidR="00AF4328" w:rsidRPr="00AF4328" w:rsidRDefault="00AF4328" w:rsidP="00AF4328">
      <w:pPr>
        <w:ind w:firstLine="709"/>
        <w:jc w:val="both"/>
        <w:rPr>
          <w:rFonts w:cs="Times New Roman"/>
          <w:szCs w:val="24"/>
        </w:rPr>
      </w:pPr>
      <w:r w:rsidRPr="00AF4328">
        <w:rPr>
          <w:rFonts w:cs="Times New Roman"/>
          <w:szCs w:val="24"/>
        </w:rPr>
        <w:t xml:space="preserve">уважение к труду и результатам трудовой деятельности; </w:t>
      </w:r>
    </w:p>
    <w:p w:rsidR="00AF4328" w:rsidRPr="00AF4328" w:rsidRDefault="00AF4328" w:rsidP="00AF4328">
      <w:pPr>
        <w:ind w:firstLine="709"/>
        <w:jc w:val="both"/>
        <w:rPr>
          <w:rFonts w:cs="Times New Roman"/>
          <w:szCs w:val="24"/>
        </w:rPr>
      </w:pPr>
      <w:r w:rsidRPr="00AF4328">
        <w:rPr>
          <w:rFonts w:cs="Times New Roman"/>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F4328" w:rsidRPr="00AF4328" w:rsidRDefault="00AF4328" w:rsidP="00AF4328">
      <w:pPr>
        <w:ind w:firstLine="709"/>
        <w:jc w:val="both"/>
        <w:rPr>
          <w:rFonts w:cs="Times New Roman"/>
          <w:szCs w:val="24"/>
        </w:rPr>
      </w:pPr>
      <w:r w:rsidRPr="00AF4328">
        <w:rPr>
          <w:rFonts w:cs="Times New Roman"/>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F4328" w:rsidRPr="00AF4328" w:rsidRDefault="00AF4328" w:rsidP="00AF4328">
      <w:pPr>
        <w:ind w:firstLine="709"/>
        <w:jc w:val="both"/>
        <w:rPr>
          <w:rFonts w:cs="Times New Roman"/>
          <w:szCs w:val="24"/>
        </w:rPr>
      </w:pPr>
      <w:r w:rsidRPr="00AF4328">
        <w:rPr>
          <w:rFonts w:cs="Times New Roman"/>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F4328" w:rsidRPr="00AF4328" w:rsidRDefault="00AF4328" w:rsidP="00AF4328">
      <w:pPr>
        <w:ind w:firstLine="709"/>
        <w:jc w:val="both"/>
        <w:rPr>
          <w:rFonts w:cs="Times New Roman"/>
          <w:szCs w:val="24"/>
        </w:rPr>
      </w:pPr>
      <w:r w:rsidRPr="00AF4328">
        <w:rPr>
          <w:rFonts w:cs="Times New Roman"/>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F4328" w:rsidRPr="00AF4328" w:rsidRDefault="00AF4328" w:rsidP="00AF4328">
      <w:pPr>
        <w:ind w:firstLine="709"/>
        <w:jc w:val="both"/>
        <w:rPr>
          <w:rFonts w:cs="Times New Roman"/>
          <w:szCs w:val="24"/>
        </w:rPr>
      </w:pPr>
      <w:r w:rsidRPr="00AF4328">
        <w:rPr>
          <w:rFonts w:cs="Times New Roman"/>
          <w:szCs w:val="24"/>
        </w:rPr>
        <w:t>8) экологическое воспитание:</w:t>
      </w:r>
    </w:p>
    <w:p w:rsidR="00AF4328" w:rsidRPr="00AF4328" w:rsidRDefault="00AF4328" w:rsidP="00AF4328">
      <w:pPr>
        <w:ind w:firstLine="709"/>
        <w:jc w:val="both"/>
        <w:rPr>
          <w:rFonts w:cs="Times New Roman"/>
          <w:szCs w:val="24"/>
        </w:rPr>
      </w:pPr>
      <w:r w:rsidRPr="00AF4328">
        <w:rPr>
          <w:rFonts w:cs="Times New Roman"/>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F4328" w:rsidRPr="00AF4328" w:rsidRDefault="00AF4328" w:rsidP="00AF4328">
      <w:pPr>
        <w:ind w:firstLine="709"/>
        <w:jc w:val="both"/>
        <w:rPr>
          <w:rFonts w:cs="Times New Roman"/>
          <w:szCs w:val="24"/>
        </w:rPr>
      </w:pPr>
      <w:r w:rsidRPr="00AF4328">
        <w:rPr>
          <w:rFonts w:cs="Times New Roman"/>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AF4328" w:rsidRPr="00AF4328" w:rsidRDefault="00AF4328" w:rsidP="00AF4328">
      <w:pPr>
        <w:ind w:firstLine="709"/>
        <w:jc w:val="both"/>
        <w:rPr>
          <w:rFonts w:cs="Times New Roman"/>
          <w:szCs w:val="24"/>
        </w:rPr>
      </w:pPr>
      <w:r w:rsidRPr="00AF4328">
        <w:rPr>
          <w:rFonts w:cs="Times New Roman"/>
          <w:szCs w:val="24"/>
        </w:rPr>
        <w:t xml:space="preserve">осознание своей роли как гражданина и потребителя в условиях взаимосвязи природной, технологической и социальной сред; </w:t>
      </w:r>
    </w:p>
    <w:p w:rsidR="00AF4328" w:rsidRPr="00AF4328" w:rsidRDefault="00AF4328" w:rsidP="00AF4328">
      <w:pPr>
        <w:ind w:firstLine="709"/>
        <w:jc w:val="both"/>
        <w:rPr>
          <w:rFonts w:cs="Times New Roman"/>
          <w:szCs w:val="24"/>
        </w:rPr>
      </w:pPr>
      <w:r w:rsidRPr="00AF4328">
        <w:rPr>
          <w:rFonts w:cs="Times New Roman"/>
          <w:szCs w:val="24"/>
        </w:rPr>
        <w:t>готовность к участию в практической деятельности экологической направленности;</w:t>
      </w:r>
    </w:p>
    <w:p w:rsidR="00AF4328" w:rsidRPr="00AF4328" w:rsidRDefault="00AF4328" w:rsidP="00AF4328">
      <w:pPr>
        <w:ind w:firstLine="709"/>
        <w:jc w:val="both"/>
        <w:rPr>
          <w:rFonts w:cs="Times New Roman"/>
          <w:szCs w:val="24"/>
        </w:rPr>
      </w:pPr>
      <w:r w:rsidRPr="00AF4328">
        <w:rPr>
          <w:rFonts w:cs="Times New Roman"/>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.4. </w:t>
      </w:r>
      <w:r w:rsidRPr="00AF4328">
        <w:rPr>
          <w:rFonts w:cs="Times New Roman"/>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F4328" w:rsidRPr="00AF4328" w:rsidRDefault="00AF4328" w:rsidP="00AF4328">
      <w:pPr>
        <w:ind w:firstLine="709"/>
        <w:jc w:val="both"/>
        <w:rPr>
          <w:rFonts w:eastAsia="Times New Roman"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.4.1. </w:t>
      </w:r>
      <w:r w:rsidRPr="00AF4328">
        <w:rPr>
          <w:rFonts w:eastAsia="Times New Roman" w:cs="Times New Roman"/>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выявлять и характеризовать существенные признаки объектов (явлений);</w:t>
      </w:r>
    </w:p>
    <w:p w:rsidR="00AF4328" w:rsidRPr="00AF4328" w:rsidRDefault="00AF4328" w:rsidP="00AF4328">
      <w:pPr>
        <w:ind w:firstLine="709"/>
        <w:jc w:val="both"/>
        <w:rPr>
          <w:rFonts w:cs="Times New Roman"/>
          <w:szCs w:val="24"/>
        </w:rPr>
      </w:pPr>
      <w:r w:rsidRPr="00AF4328">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rsidR="00AF4328" w:rsidRPr="00AF4328" w:rsidRDefault="00AF4328" w:rsidP="00AF4328">
      <w:pPr>
        <w:ind w:firstLine="709"/>
        <w:jc w:val="both"/>
        <w:rPr>
          <w:rFonts w:cs="Times New Roman"/>
          <w:szCs w:val="24"/>
        </w:rPr>
      </w:pPr>
      <w:r w:rsidRPr="00AF4328">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AF4328" w:rsidRPr="00AF4328" w:rsidRDefault="00AF4328" w:rsidP="00AF4328">
      <w:pPr>
        <w:ind w:firstLine="709"/>
        <w:jc w:val="both"/>
        <w:rPr>
          <w:rFonts w:cs="Times New Roman"/>
          <w:szCs w:val="24"/>
        </w:rPr>
      </w:pPr>
      <w:r w:rsidRPr="00AF4328">
        <w:rPr>
          <w:rFonts w:cs="Times New Roman"/>
          <w:szCs w:val="24"/>
        </w:rPr>
        <w:t>предлагать критерии для выявления закономерностей и противоречий;</w:t>
      </w:r>
    </w:p>
    <w:p w:rsidR="00AF4328" w:rsidRPr="00AF4328" w:rsidRDefault="00AF4328" w:rsidP="00AF4328">
      <w:pPr>
        <w:ind w:firstLine="709"/>
        <w:jc w:val="both"/>
        <w:rPr>
          <w:rFonts w:cs="Times New Roman"/>
          <w:szCs w:val="24"/>
        </w:rPr>
      </w:pPr>
      <w:r w:rsidRPr="00AF4328">
        <w:rPr>
          <w:rFonts w:cs="Times New Roman"/>
          <w:szCs w:val="24"/>
        </w:rPr>
        <w:t>выявлять дефицит информации, данных, необходимых для решения поставленной задачи;</w:t>
      </w:r>
    </w:p>
    <w:p w:rsidR="00AF4328" w:rsidRPr="00AF4328" w:rsidRDefault="00AF4328" w:rsidP="00AF4328">
      <w:pPr>
        <w:ind w:firstLine="709"/>
        <w:jc w:val="both"/>
        <w:rPr>
          <w:rFonts w:cs="Times New Roman"/>
          <w:szCs w:val="24"/>
        </w:rPr>
      </w:pPr>
      <w:r w:rsidRPr="00AF4328">
        <w:rPr>
          <w:rFonts w:cs="Times New Roman"/>
          <w:szCs w:val="24"/>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F4328" w:rsidRPr="00AF4328" w:rsidRDefault="00AF4328" w:rsidP="00AF4328">
      <w:pPr>
        <w:ind w:firstLine="709"/>
        <w:jc w:val="both"/>
        <w:rPr>
          <w:rFonts w:cs="Times New Roman"/>
          <w:szCs w:val="24"/>
        </w:rPr>
      </w:pPr>
      <w:r w:rsidRPr="00AF4328">
        <w:rPr>
          <w:rFonts w:cs="Times New Roman"/>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4328" w:rsidRPr="00AF4328" w:rsidRDefault="00AF4328" w:rsidP="00AF4328">
      <w:pPr>
        <w:ind w:firstLine="709"/>
        <w:jc w:val="both"/>
        <w:rPr>
          <w:rFonts w:eastAsia="Times New Roman"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.4.2. </w:t>
      </w:r>
      <w:r w:rsidRPr="00AF4328">
        <w:rPr>
          <w:rFonts w:eastAsia="Times New Roman" w:cs="Times New Roman"/>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F4328" w:rsidRPr="00AF4328" w:rsidRDefault="00AF4328" w:rsidP="00AF4328">
      <w:pPr>
        <w:ind w:firstLine="709"/>
        <w:jc w:val="both"/>
        <w:rPr>
          <w:rFonts w:cs="Times New Roman"/>
          <w:szCs w:val="24"/>
        </w:rPr>
      </w:pPr>
      <w:r w:rsidRPr="00AF4328">
        <w:rPr>
          <w:rFonts w:cs="Times New Roman"/>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F4328" w:rsidRPr="00AF4328" w:rsidRDefault="00AF4328" w:rsidP="00AF4328">
      <w:pPr>
        <w:ind w:firstLine="709"/>
        <w:jc w:val="both"/>
        <w:rPr>
          <w:rFonts w:cs="Times New Roman"/>
          <w:szCs w:val="24"/>
        </w:rPr>
      </w:pPr>
      <w:r w:rsidRPr="00AF4328">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F4328" w:rsidRPr="00AF4328" w:rsidRDefault="00AF4328" w:rsidP="00AF4328">
      <w:pPr>
        <w:ind w:firstLine="709"/>
        <w:jc w:val="both"/>
        <w:rPr>
          <w:rFonts w:cs="Times New Roman"/>
          <w:szCs w:val="24"/>
        </w:rPr>
      </w:pPr>
      <w:r w:rsidRPr="00AF4328">
        <w:rPr>
          <w:rFonts w:cs="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F4328" w:rsidRPr="00AF4328" w:rsidRDefault="00AF4328" w:rsidP="00AF4328">
      <w:pPr>
        <w:ind w:firstLine="709"/>
        <w:jc w:val="both"/>
        <w:rPr>
          <w:rFonts w:eastAsia="Times New Roman"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.4.3. </w:t>
      </w:r>
      <w:r w:rsidRPr="00AF4328">
        <w:rPr>
          <w:rFonts w:eastAsia="Times New Roman" w:cs="Times New Roman"/>
          <w:szCs w:val="24"/>
        </w:rPr>
        <w:t>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F4328" w:rsidRPr="00AF4328" w:rsidRDefault="00AF4328" w:rsidP="00AF4328">
      <w:pPr>
        <w:ind w:firstLine="709"/>
        <w:jc w:val="both"/>
        <w:rPr>
          <w:rFonts w:cs="Times New Roman"/>
          <w:szCs w:val="24"/>
        </w:rPr>
      </w:pPr>
      <w:r w:rsidRPr="00AF4328">
        <w:rPr>
          <w:rFonts w:cs="Times New Roman"/>
          <w:szCs w:val="24"/>
        </w:rPr>
        <w:t>выбирать, анализировать, систематизировать и интерпретировать информацию различных видов и форм представления;</w:t>
      </w:r>
    </w:p>
    <w:p w:rsidR="00AF4328" w:rsidRPr="00AF4328" w:rsidRDefault="00AF4328" w:rsidP="00AF4328">
      <w:pPr>
        <w:ind w:firstLine="709"/>
        <w:jc w:val="both"/>
        <w:rPr>
          <w:rFonts w:cs="Times New Roman"/>
          <w:szCs w:val="24"/>
        </w:rPr>
      </w:pPr>
      <w:r w:rsidRPr="00AF4328">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AF4328" w:rsidRPr="00AF4328" w:rsidRDefault="00AF4328" w:rsidP="00AF4328">
      <w:pPr>
        <w:ind w:firstLine="709"/>
        <w:jc w:val="both"/>
        <w:rPr>
          <w:rFonts w:cs="Times New Roman"/>
          <w:szCs w:val="24"/>
        </w:rPr>
      </w:pPr>
      <w:r w:rsidRPr="00AF4328">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F4328" w:rsidRPr="00AF4328" w:rsidRDefault="00AF4328" w:rsidP="00AF4328">
      <w:pPr>
        <w:ind w:firstLine="709"/>
        <w:jc w:val="both"/>
        <w:rPr>
          <w:rFonts w:cs="Times New Roman"/>
          <w:szCs w:val="24"/>
        </w:rPr>
      </w:pPr>
      <w:r w:rsidRPr="00AF4328">
        <w:rPr>
          <w:rFonts w:cs="Times New Roman"/>
          <w:szCs w:val="24"/>
        </w:rPr>
        <w:t>оценивать надёжность информации по критериям, предложенным педагогическим работником или сформулированным самостоятельно;</w:t>
      </w:r>
    </w:p>
    <w:p w:rsidR="00AF4328" w:rsidRPr="00AF4328" w:rsidRDefault="00AF4328" w:rsidP="00AF4328">
      <w:pPr>
        <w:ind w:firstLine="709"/>
        <w:jc w:val="both"/>
        <w:rPr>
          <w:rFonts w:cs="Times New Roman"/>
          <w:szCs w:val="24"/>
        </w:rPr>
      </w:pPr>
      <w:r w:rsidRPr="00AF4328">
        <w:rPr>
          <w:rFonts w:cs="Times New Roman"/>
          <w:szCs w:val="24"/>
        </w:rPr>
        <w:t>эффективно запоминать и систематизировать информацию;</w:t>
      </w:r>
    </w:p>
    <w:p w:rsidR="00AF4328" w:rsidRPr="00AF4328" w:rsidRDefault="00AF4328" w:rsidP="00AF4328">
      <w:pPr>
        <w:ind w:firstLine="709"/>
        <w:jc w:val="both"/>
        <w:rPr>
          <w:rFonts w:cs="Times New Roman"/>
          <w:szCs w:val="24"/>
        </w:rPr>
      </w:pPr>
      <w:r w:rsidRPr="00AF4328">
        <w:rPr>
          <w:rFonts w:cs="Times New Roman"/>
          <w:szCs w:val="24"/>
        </w:rPr>
        <w:t>овладение системой универсальных познавательных действий обеспечивает сформированность когнитивных навыков обучающихся.</w:t>
      </w:r>
    </w:p>
    <w:p w:rsidR="00AF4328" w:rsidRPr="00AF4328" w:rsidRDefault="00AF4328" w:rsidP="00AF4328">
      <w:pPr>
        <w:ind w:firstLine="709"/>
        <w:jc w:val="both"/>
        <w:rPr>
          <w:rFonts w:eastAsia="Times New Roman" w:cs="Times New Roman"/>
          <w:szCs w:val="24"/>
          <w:lang w:eastAsia="ru-RU"/>
        </w:rPr>
      </w:pPr>
      <w:r w:rsidRPr="00AF4328">
        <w:rPr>
          <w:rFonts w:eastAsia="Times New Roman" w:cs="Times New Roman"/>
          <w:bCs/>
          <w:szCs w:val="24"/>
          <w:lang w:eastAsia="ru-RU"/>
        </w:rPr>
        <w:t>162</w:t>
      </w:r>
      <w:r w:rsidRPr="00AF4328">
        <w:rPr>
          <w:rFonts w:eastAsia="Times New Roman" w:cs="Times New Roman"/>
          <w:bCs/>
          <w:szCs w:val="24"/>
          <w:vertAlign w:val="superscript"/>
          <w:lang w:eastAsia="ru-RU"/>
        </w:rPr>
        <w:t>1</w:t>
      </w:r>
      <w:r w:rsidRPr="00AF4328">
        <w:rPr>
          <w:rFonts w:eastAsia="Times New Roman" w:cs="Times New Roman"/>
          <w:bCs/>
          <w:szCs w:val="24"/>
          <w:lang w:eastAsia="ru-RU"/>
        </w:rPr>
        <w:t xml:space="preserve">.4.4.4. </w:t>
      </w:r>
      <w:r w:rsidRPr="00AF4328">
        <w:rPr>
          <w:rFonts w:eastAsia="Times New Roman" w:cs="Times New Roman"/>
          <w:szCs w:val="24"/>
          <w:lang w:eastAsia="ru-RU"/>
        </w:rPr>
        <w:t>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F4328" w:rsidRPr="00AF4328" w:rsidRDefault="00AF4328" w:rsidP="00AF4328">
      <w:pPr>
        <w:ind w:firstLine="709"/>
        <w:jc w:val="both"/>
        <w:rPr>
          <w:rFonts w:cs="Times New Roman"/>
          <w:szCs w:val="24"/>
        </w:rPr>
      </w:pPr>
      <w:r w:rsidRPr="00AF4328">
        <w:rPr>
          <w:rFonts w:cs="Times New Roman"/>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AF4328" w:rsidRPr="00AF4328" w:rsidRDefault="00AF4328" w:rsidP="00AF4328">
      <w:pPr>
        <w:ind w:firstLine="709"/>
        <w:jc w:val="both"/>
        <w:rPr>
          <w:rFonts w:cs="Times New Roman"/>
          <w:szCs w:val="24"/>
        </w:rPr>
      </w:pPr>
      <w:r w:rsidRPr="00AF4328">
        <w:rPr>
          <w:rFonts w:cs="Times New Roman"/>
          <w:szCs w:val="24"/>
        </w:rPr>
        <w:t>сопоставлять свои суждения с суждениями других участников диалога, обнаруживать различие и сходство позиций;</w:t>
      </w:r>
    </w:p>
    <w:p w:rsidR="00AF4328" w:rsidRPr="00AF4328" w:rsidRDefault="00AF4328" w:rsidP="00AF4328">
      <w:pPr>
        <w:ind w:firstLine="709"/>
        <w:jc w:val="both"/>
        <w:rPr>
          <w:rFonts w:cs="Times New Roman"/>
          <w:szCs w:val="24"/>
        </w:rPr>
      </w:pPr>
      <w:r w:rsidRPr="00AF4328">
        <w:rPr>
          <w:rFonts w:cs="Times New Roman"/>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F4328" w:rsidRPr="00AF4328" w:rsidRDefault="00AF4328" w:rsidP="00AF4328">
      <w:pPr>
        <w:ind w:firstLine="709"/>
        <w:jc w:val="both"/>
        <w:rPr>
          <w:rFonts w:cs="Times New Roman"/>
          <w:szCs w:val="24"/>
        </w:rPr>
      </w:pPr>
      <w:r w:rsidRPr="00AF4328">
        <w:rPr>
          <w:rFonts w:cs="Times New Roman"/>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F4328" w:rsidRPr="00AF4328" w:rsidRDefault="00AF4328" w:rsidP="00AF4328">
      <w:pPr>
        <w:ind w:firstLine="709"/>
        <w:jc w:val="both"/>
        <w:rPr>
          <w:rFonts w:eastAsia="Times New Roman" w:cs="Times New Roman"/>
          <w:szCs w:val="24"/>
          <w:lang w:eastAsia="ru-RU"/>
        </w:rPr>
      </w:pPr>
      <w:r w:rsidRPr="00AF4328">
        <w:rPr>
          <w:rFonts w:eastAsia="Times New Roman" w:cs="Times New Roman"/>
          <w:bCs/>
          <w:szCs w:val="24"/>
          <w:lang w:eastAsia="ru-RU"/>
        </w:rPr>
        <w:lastRenderedPageBreak/>
        <w:t>162</w:t>
      </w:r>
      <w:r w:rsidRPr="00AF4328">
        <w:rPr>
          <w:rFonts w:eastAsia="Times New Roman" w:cs="Times New Roman"/>
          <w:bCs/>
          <w:szCs w:val="24"/>
          <w:vertAlign w:val="superscript"/>
          <w:lang w:eastAsia="ru-RU"/>
        </w:rPr>
        <w:t>1</w:t>
      </w:r>
      <w:r w:rsidRPr="00AF4328">
        <w:rPr>
          <w:rFonts w:eastAsia="Times New Roman" w:cs="Times New Roman"/>
          <w:bCs/>
          <w:szCs w:val="24"/>
          <w:lang w:eastAsia="ru-RU"/>
        </w:rPr>
        <w:t xml:space="preserve">.4.4.5. </w:t>
      </w:r>
      <w:r w:rsidRPr="00AF4328">
        <w:rPr>
          <w:rFonts w:eastAsia="Times New Roman" w:cs="Times New Roman"/>
          <w:szCs w:val="24"/>
          <w:lang w:eastAsia="ru-RU"/>
        </w:rPr>
        <w:t>У обучающегося будут сформированы умения самоорганизации как части регулятивных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выявлять проблемные вопросы, требующие решения в жизненных и учебных ситуациях;</w:t>
      </w:r>
    </w:p>
    <w:p w:rsidR="00AF4328" w:rsidRPr="00AF4328" w:rsidRDefault="00AF4328" w:rsidP="00AF4328">
      <w:pPr>
        <w:ind w:firstLine="709"/>
        <w:jc w:val="both"/>
        <w:rPr>
          <w:rFonts w:cs="Times New Roman"/>
          <w:szCs w:val="24"/>
        </w:rPr>
      </w:pPr>
      <w:r w:rsidRPr="00AF4328">
        <w:rPr>
          <w:rFonts w:cs="Times New Roman"/>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AF4328" w:rsidRPr="00AF4328" w:rsidRDefault="00AF4328" w:rsidP="00AF4328">
      <w:pPr>
        <w:ind w:firstLine="709"/>
        <w:jc w:val="both"/>
        <w:rPr>
          <w:rFonts w:cs="Times New Roman"/>
          <w:szCs w:val="24"/>
        </w:rPr>
      </w:pPr>
      <w:r w:rsidRPr="00AF4328">
        <w:rPr>
          <w:rFonts w:cs="Times New Roman"/>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F4328" w:rsidRPr="00AF4328" w:rsidRDefault="00AF4328" w:rsidP="00AF4328">
      <w:pPr>
        <w:ind w:firstLine="709"/>
        <w:jc w:val="both"/>
        <w:rPr>
          <w:rFonts w:eastAsia="Times New Roman" w:cs="Times New Roman"/>
          <w:szCs w:val="24"/>
          <w:lang w:eastAsia="ru-RU"/>
        </w:rPr>
      </w:pPr>
      <w:r w:rsidRPr="00AF4328">
        <w:rPr>
          <w:rFonts w:eastAsia="Times New Roman" w:cs="Times New Roman"/>
          <w:bCs/>
          <w:szCs w:val="24"/>
          <w:lang w:eastAsia="ru-RU"/>
        </w:rPr>
        <w:t>162</w:t>
      </w:r>
      <w:r w:rsidRPr="00AF4328">
        <w:rPr>
          <w:rFonts w:eastAsia="Times New Roman" w:cs="Times New Roman"/>
          <w:bCs/>
          <w:szCs w:val="24"/>
          <w:vertAlign w:val="superscript"/>
          <w:lang w:eastAsia="ru-RU"/>
        </w:rPr>
        <w:t>1</w:t>
      </w:r>
      <w:r w:rsidRPr="00AF4328">
        <w:rPr>
          <w:rFonts w:eastAsia="Times New Roman" w:cs="Times New Roman"/>
          <w:bCs/>
          <w:szCs w:val="24"/>
          <w:lang w:eastAsia="ru-RU"/>
        </w:rPr>
        <w:t xml:space="preserve">.4.4.6. </w:t>
      </w:r>
      <w:r w:rsidRPr="00AF4328">
        <w:rPr>
          <w:rFonts w:eastAsia="Times New Roman" w:cs="Times New Roman"/>
          <w:szCs w:val="24"/>
          <w:lang w:eastAsia="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F4328" w:rsidRPr="00AF4328" w:rsidRDefault="00AF4328" w:rsidP="00AF4328">
      <w:pPr>
        <w:ind w:firstLine="709"/>
        <w:jc w:val="both"/>
        <w:rPr>
          <w:rFonts w:eastAsia="Times New Roman" w:cs="Times New Roman"/>
          <w:szCs w:val="24"/>
          <w:lang w:eastAsia="ru-RU"/>
        </w:rPr>
      </w:pPr>
      <w:r w:rsidRPr="00AF4328">
        <w:rPr>
          <w:rFonts w:eastAsia="Times New Roman" w:cs="Times New Roman"/>
          <w:szCs w:val="24"/>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F4328" w:rsidRPr="00AF4328" w:rsidRDefault="00AF4328" w:rsidP="00AF4328">
      <w:pPr>
        <w:ind w:firstLine="709"/>
        <w:jc w:val="both"/>
        <w:rPr>
          <w:rFonts w:cs="Times New Roman"/>
          <w:szCs w:val="24"/>
        </w:rPr>
      </w:pPr>
      <w:r w:rsidRPr="00AF4328">
        <w:rPr>
          <w:rFonts w:cs="Times New Roman"/>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F4328" w:rsidRPr="00AF4328" w:rsidRDefault="00AF4328" w:rsidP="00AF4328">
      <w:pPr>
        <w:ind w:firstLine="709"/>
        <w:jc w:val="both"/>
        <w:rPr>
          <w:rFonts w:cs="Times New Roman"/>
          <w:szCs w:val="24"/>
        </w:rPr>
      </w:pPr>
      <w:r w:rsidRPr="00AF4328">
        <w:rPr>
          <w:rFonts w:cs="Times New Roman"/>
          <w:szCs w:val="24"/>
        </w:rPr>
        <w:t>оценивать соответствие результата цели и условиям;</w:t>
      </w:r>
    </w:p>
    <w:p w:rsidR="00AF4328" w:rsidRPr="00AF4328" w:rsidRDefault="00AF4328" w:rsidP="00AF4328">
      <w:pPr>
        <w:ind w:firstLine="709"/>
        <w:jc w:val="both"/>
        <w:rPr>
          <w:rFonts w:cs="Times New Roman"/>
          <w:szCs w:val="24"/>
        </w:rPr>
      </w:pPr>
      <w:r w:rsidRPr="00AF4328">
        <w:rPr>
          <w:rFonts w:cs="Times New Roman"/>
          <w:szCs w:val="24"/>
        </w:rPr>
        <w:t>управлять собственными эмоциями и не поддаваться эмоциям других людей, выявлять и анализировать их причины;</w:t>
      </w:r>
    </w:p>
    <w:p w:rsidR="00AF4328" w:rsidRPr="00AF4328" w:rsidRDefault="00AF4328" w:rsidP="00AF4328">
      <w:pPr>
        <w:ind w:firstLine="709"/>
        <w:jc w:val="both"/>
        <w:rPr>
          <w:rFonts w:cs="Times New Roman"/>
          <w:szCs w:val="24"/>
        </w:rPr>
      </w:pPr>
      <w:r w:rsidRPr="00AF4328">
        <w:rPr>
          <w:rFonts w:cs="Times New Roman"/>
          <w:szCs w:val="24"/>
        </w:rPr>
        <w:t>ставить себя на место другого человека, понимать мотивы и намерения другого человека, регулировать способ выражения эмоций;</w:t>
      </w:r>
    </w:p>
    <w:p w:rsidR="00AF4328" w:rsidRPr="00AF4328" w:rsidRDefault="00AF4328" w:rsidP="00AF4328">
      <w:pPr>
        <w:ind w:firstLine="709"/>
        <w:jc w:val="both"/>
        <w:rPr>
          <w:rFonts w:cs="Times New Roman"/>
          <w:szCs w:val="24"/>
        </w:rPr>
      </w:pPr>
      <w:r w:rsidRPr="00AF4328">
        <w:rPr>
          <w:rFonts w:cs="Times New Roman"/>
          <w:szCs w:val="24"/>
        </w:rPr>
        <w:t>осознанно относиться к другому человеку, его мнению, признавать право  на ошибку свою и чужую;</w:t>
      </w:r>
    </w:p>
    <w:p w:rsidR="00AF4328" w:rsidRPr="00AF4328" w:rsidRDefault="00AF4328" w:rsidP="00AF4328">
      <w:pPr>
        <w:ind w:firstLine="709"/>
        <w:jc w:val="both"/>
        <w:rPr>
          <w:rFonts w:cs="Times New Roman"/>
          <w:szCs w:val="24"/>
        </w:rPr>
      </w:pPr>
      <w:r w:rsidRPr="00AF4328">
        <w:rPr>
          <w:rFonts w:cs="Times New Roman"/>
          <w:szCs w:val="24"/>
        </w:rPr>
        <w:t>быть открытым себе и другим людям, осознавать невозможность контроля всего вокруг.</w:t>
      </w:r>
    </w:p>
    <w:p w:rsidR="00AF4328" w:rsidRPr="00AF4328" w:rsidRDefault="00AF4328" w:rsidP="00AF4328">
      <w:pPr>
        <w:ind w:firstLine="709"/>
        <w:jc w:val="both"/>
        <w:rPr>
          <w:rFonts w:eastAsia="Times New Roman" w:cs="Times New Roman"/>
          <w:szCs w:val="24"/>
          <w:lang w:eastAsia="ru-RU"/>
        </w:rPr>
      </w:pPr>
      <w:r w:rsidRPr="00AF4328">
        <w:rPr>
          <w:rFonts w:eastAsia="Times New Roman" w:cs="Times New Roman"/>
          <w:bCs/>
          <w:szCs w:val="24"/>
          <w:lang w:eastAsia="ru-RU"/>
        </w:rPr>
        <w:t>162</w:t>
      </w:r>
      <w:r w:rsidRPr="00AF4328">
        <w:rPr>
          <w:rFonts w:eastAsia="Times New Roman" w:cs="Times New Roman"/>
          <w:bCs/>
          <w:szCs w:val="24"/>
          <w:vertAlign w:val="superscript"/>
          <w:lang w:eastAsia="ru-RU"/>
        </w:rPr>
        <w:t>1</w:t>
      </w:r>
      <w:r w:rsidRPr="00AF4328">
        <w:rPr>
          <w:rFonts w:eastAsia="Times New Roman" w:cs="Times New Roman"/>
          <w:bCs/>
          <w:szCs w:val="24"/>
          <w:lang w:eastAsia="ru-RU"/>
        </w:rPr>
        <w:t>.4.4.7. У</w:t>
      </w:r>
      <w:r w:rsidRPr="00AF4328">
        <w:rPr>
          <w:rFonts w:eastAsia="Times New Roman" w:cs="Times New Roman"/>
          <w:szCs w:val="24"/>
          <w:lang w:eastAsia="ru-RU"/>
        </w:rPr>
        <w:t xml:space="preserve"> обучающегося будут сформированы умения совместной деятельности:</w:t>
      </w:r>
    </w:p>
    <w:p w:rsidR="00AF4328" w:rsidRPr="00AF4328" w:rsidRDefault="00AF4328" w:rsidP="00AF4328">
      <w:pPr>
        <w:ind w:firstLine="709"/>
        <w:jc w:val="both"/>
        <w:rPr>
          <w:rFonts w:cs="Times New Roman"/>
          <w:szCs w:val="24"/>
        </w:rPr>
      </w:pPr>
      <w:r w:rsidRPr="00AF4328">
        <w:rPr>
          <w:rFonts w:cs="Times New Roman"/>
          <w:szCs w:val="24"/>
        </w:rPr>
        <w:t>понимать и использовать преимущества командной и индивидуальной работы при решении конкретной учебной задачи;</w:t>
      </w:r>
    </w:p>
    <w:p w:rsidR="00AF4328" w:rsidRPr="00AF4328" w:rsidRDefault="00AF4328" w:rsidP="00AF4328">
      <w:pPr>
        <w:ind w:firstLine="709"/>
        <w:jc w:val="both"/>
        <w:rPr>
          <w:rFonts w:cs="Times New Roman"/>
          <w:szCs w:val="24"/>
        </w:rPr>
      </w:pPr>
      <w:r w:rsidRPr="00AF4328">
        <w:rPr>
          <w:rFonts w:cs="Times New Roman"/>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F4328" w:rsidRPr="00AF4328" w:rsidRDefault="00AF4328" w:rsidP="00AF4328">
      <w:pPr>
        <w:ind w:firstLine="709"/>
        <w:jc w:val="both"/>
        <w:rPr>
          <w:rFonts w:cs="Times New Roman"/>
          <w:szCs w:val="24"/>
        </w:rPr>
      </w:pPr>
      <w:r w:rsidRPr="00AF4328">
        <w:rPr>
          <w:rFonts w:cs="Times New Roman"/>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F4328" w:rsidRPr="00AF4328" w:rsidRDefault="00AF4328" w:rsidP="00AF4328">
      <w:pPr>
        <w:ind w:firstLine="709"/>
        <w:jc w:val="both"/>
        <w:rPr>
          <w:rFonts w:eastAsia="Times New Roman" w:cs="Times New Roman"/>
          <w:szCs w:val="24"/>
          <w:lang w:eastAsia="ru-RU"/>
        </w:rPr>
      </w:pPr>
      <w:r w:rsidRPr="00AF4328">
        <w:rPr>
          <w:rFonts w:eastAsia="Times New Roman" w:cs="Times New Roman"/>
          <w:bCs/>
          <w:szCs w:val="24"/>
          <w:lang w:eastAsia="ru-RU"/>
        </w:rPr>
        <w:t>162</w:t>
      </w:r>
      <w:r w:rsidRPr="00AF4328">
        <w:rPr>
          <w:rFonts w:eastAsia="Times New Roman" w:cs="Times New Roman"/>
          <w:bCs/>
          <w:szCs w:val="24"/>
          <w:vertAlign w:val="superscript"/>
          <w:lang w:eastAsia="ru-RU"/>
        </w:rPr>
        <w:t>1</w:t>
      </w:r>
      <w:r w:rsidRPr="00AF4328">
        <w:rPr>
          <w:rFonts w:eastAsia="Times New Roman" w:cs="Times New Roman"/>
          <w:bCs/>
          <w:szCs w:val="24"/>
          <w:lang w:eastAsia="ru-RU"/>
        </w:rPr>
        <w:t xml:space="preserve">.4.5. </w:t>
      </w:r>
      <w:r w:rsidRPr="00AF4328">
        <w:rPr>
          <w:rFonts w:eastAsia="Times New Roman" w:cs="Times New Roman"/>
          <w:szCs w:val="24"/>
          <w:lang w:eastAsia="ru-RU"/>
        </w:rPr>
        <w:t>Предметные результаты освоения программы ОБЗР на уровне основного общего образования.</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.5.1. </w:t>
      </w:r>
      <w:r w:rsidRPr="00AF4328">
        <w:rPr>
          <w:rFonts w:cs="Times New Roman"/>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F4328" w:rsidRPr="00AF4328" w:rsidRDefault="00AF4328" w:rsidP="00AF4328">
      <w:pPr>
        <w:ind w:firstLine="709"/>
        <w:jc w:val="both"/>
        <w:rPr>
          <w:rFonts w:cs="Times New Roman"/>
          <w:szCs w:val="24"/>
        </w:rPr>
      </w:pPr>
      <w:r w:rsidRPr="00AF4328">
        <w:rPr>
          <w:rFonts w:cs="Times New Roman"/>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.5.2. </w:t>
      </w:r>
      <w:r w:rsidRPr="00AF4328">
        <w:rPr>
          <w:rFonts w:cs="Times New Roman"/>
          <w:szCs w:val="24"/>
        </w:rPr>
        <w:t>Предметные результаты по ОБЗР должны обеспечивать:</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lastRenderedPageBreak/>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 xml:space="preserve">сформированность представлений о назначении, боевых свойствах и общем устройстве стрелкового оружия; </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AF4328">
        <w:rPr>
          <w:rFonts w:eastAsia="Calibri" w:cs="Times New Roman"/>
          <w:kern w:val="2"/>
          <w:szCs w:val="24"/>
          <w:lang w:eastAsia="ru-RU"/>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w:t>
      </w:r>
      <w:r w:rsidRPr="00AF4328">
        <w:rPr>
          <w:rFonts w:eastAsia="SchoolBookSanPin" w:cs="Times New Roman"/>
          <w:kern w:val="2"/>
          <w:szCs w:val="24"/>
          <w:lang w:eastAsia="ru-RU"/>
        </w:rPr>
        <w:lastRenderedPageBreak/>
        <w:t>деятельность, умение распознавать опасности вовлечения; знания правил безопасного поведения при угрозе или в случае  террористического акта;</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rPr>
      </w:pPr>
      <w:r w:rsidRPr="00AF4328">
        <w:rPr>
          <w:rFonts w:eastAsia="SchoolBookSanPin" w:cs="Times New Roman"/>
          <w:kern w:val="2"/>
          <w:szCs w:val="24"/>
          <w:lang w:eastAsia="ru-RU"/>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 </w:t>
      </w:r>
      <w:r w:rsidRPr="00AF4328">
        <w:rPr>
          <w:rFonts w:cs="Times New Roman"/>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.5.3.1. </w:t>
      </w:r>
      <w:r w:rsidRPr="00AF4328">
        <w:rPr>
          <w:rFonts w:cs="Times New Roman"/>
          <w:szCs w:val="24"/>
        </w:rPr>
        <w:t>Предметные результаты по модулю № 1 «Безопасное и устойчивое развитие личности, общества, государства»:</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объяснять значение Конституции Российской Федерации;</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раскрывать содержание статей 2, 4, 20, 41, 42, 58, 59 Конституции Российской Федерации, пояснять их значение для личности и общества;</w:t>
      </w:r>
    </w:p>
    <w:p w:rsidR="00AF4328" w:rsidRPr="00AF4328" w:rsidRDefault="00AF4328" w:rsidP="00AF4328">
      <w:pPr>
        <w:widowControl w:val="0"/>
        <w:autoSpaceDE w:val="0"/>
        <w:autoSpaceDN w:val="0"/>
        <w:ind w:firstLine="709"/>
        <w:jc w:val="both"/>
        <w:rPr>
          <w:rFonts w:eastAsia="Times New Roman" w:cs="Times New Roman"/>
          <w:szCs w:val="24"/>
        </w:rPr>
      </w:pPr>
      <w:r w:rsidRPr="00AF4328">
        <w:rPr>
          <w:rFonts w:eastAsia="SchoolBookSanPin" w:cs="Times New Roman"/>
          <w:szCs w:val="24"/>
        </w:rPr>
        <w:t>объяснять значение Стратегии национальной безопасности</w:t>
      </w:r>
      <w:r w:rsidRPr="00AF4328">
        <w:rPr>
          <w:rFonts w:eastAsia="Times New Roman" w:cs="Times New Roman"/>
          <w:szCs w:val="24"/>
        </w:rPr>
        <w:t xml:space="preserve"> Российской Федерации, утвержденной Указом Президента Российской Федерации  от 2 июля 2021 г. № 400;</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раскрывать понятия «национальные интересы» и «угрозы национальной безопасности», приводить примеры;</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раскрывать классификацию чрезвычайных ситуаций по масштабам  и источникам возникновения, приводить примеры;</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раскрывать способы информирования и оповещения населения  о чрезвычайных ситуациях;</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объяснять порядок действий населения при объявлении эвакуации;</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характеризовать современное состояние Вооружённых Сил Российской Федерации;</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приводить примеры применения Вооружённых Сил Российской Федерации в борьбе с неонацизмом и международным терроризмом;</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раскрывать понятия «воинская обязанность», «военная служба»;</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раскрывать содержание подготовки к службе в армии</w:t>
      </w:r>
      <w:r w:rsidRPr="00AF4328">
        <w:rPr>
          <w:rFonts w:eastAsia="Times New Roman" w:cs="Times New Roman"/>
          <w:szCs w:val="24"/>
        </w:rPr>
        <w:t>.</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.5.3.2. </w:t>
      </w:r>
      <w:r w:rsidRPr="00AF4328">
        <w:rPr>
          <w:rFonts w:cs="Times New Roman"/>
          <w:szCs w:val="24"/>
        </w:rPr>
        <w:t>Предметные результаты по модулю № 2 «Военная подготовка. Основы военных знаний»:</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иметь представление об истории зарождения и развития Вооруженных Сил Российской Федерации;</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владеть информацией о направлениях подготовки к военной службе;</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 xml:space="preserve">понимать необходимость подготовки к военной службе по основным направлениям;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осознавать значимость каждого направления подготовки к военной службе в решении комплексных задач;</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иметь представление о составе, предназначении видов и родов Вооруженных Сил Российской Федерации;</w:t>
      </w:r>
    </w:p>
    <w:p w:rsidR="00AF4328" w:rsidRPr="00AF4328" w:rsidRDefault="00AF4328" w:rsidP="00AF4328">
      <w:pPr>
        <w:widowControl w:val="0"/>
        <w:autoSpaceDE w:val="0"/>
        <w:autoSpaceDN w:val="0"/>
        <w:ind w:firstLine="709"/>
        <w:jc w:val="both"/>
        <w:rPr>
          <w:rFonts w:eastAsia="SchoolBookSanPin" w:cs="Times New Roman"/>
          <w:szCs w:val="24"/>
        </w:rPr>
      </w:pPr>
      <w:r w:rsidRPr="00AF4328">
        <w:rPr>
          <w:rFonts w:eastAsia="SchoolBookSanPin" w:cs="Times New Roman"/>
          <w:szCs w:val="24"/>
        </w:rPr>
        <w:t>понимать функции и задачи Вооруженных Сил Российской Федерации  на современном этапе;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понимать значимость военной присяги для формирования образа российского военнослужащего – защитника Отечества;</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об основных образцах вооружения и военной техники;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 классификации виды вооружения и военной техники;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lastRenderedPageBreak/>
        <w:t>иметь представление об основных тактико-технических характеристиках вооружения и военной техники;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об организационной структуре отделения и задачах личного состава в бою;</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 xml:space="preserve">иметь представление о современных элементах экипировки и бронезащиты военнослужащего;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алгоритм надевания экипировки и средств бронезащиты;</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 вооружении отделения и тактико-технических характеристиках стрелкового оружия;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основные характеристики стрелкового оружия и ручных гранат;</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историю создания уставов и этапов становления современных общевоинских уставов Вооруженных Сил Российской Федерации;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структуру современных общевоинских уставов и понимать их значение для повседневной жизнедеятельности войск;</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 xml:space="preserve">понимать принцип единоначалия, принятый в Вооруженных Силах Российской Федерации; </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иметь представление о порядке подчиненности и взаимоотношениях военнослужащих;</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 xml:space="preserve">понимать порядок отдачи приказа (приказания) и их выполнения; </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различать воинские звания и образцы военной формы одежды;</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иметь представление о воинской дисциплине, ее сущности и значении;</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понимать принципы достижения воинской дисциплины;</w:t>
      </w:r>
    </w:p>
    <w:p w:rsidR="00AF4328" w:rsidRPr="00AF4328" w:rsidRDefault="00AF4328" w:rsidP="00AF4328">
      <w:pPr>
        <w:ind w:firstLine="709"/>
        <w:jc w:val="both"/>
        <w:rPr>
          <w:rFonts w:eastAsia="SchoolBookSanPin" w:cs="Times New Roman"/>
          <w:strike/>
          <w:szCs w:val="24"/>
        </w:rPr>
      </w:pPr>
      <w:r w:rsidRPr="00AF4328">
        <w:rPr>
          <w:rFonts w:eastAsia="SchoolBookSanPin" w:cs="Times New Roman"/>
          <w:szCs w:val="24"/>
        </w:rPr>
        <w:t xml:space="preserve">уметь оценивать риски нарушения воинской дисциплины;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основные положения Строевого устава;</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 xml:space="preserve">знать обязанности военнослужащего перед построением и в строю; </w:t>
      </w:r>
    </w:p>
    <w:p w:rsidR="00AF4328" w:rsidRPr="00AF4328" w:rsidRDefault="00AF4328" w:rsidP="00AF4328">
      <w:pPr>
        <w:widowControl w:val="0"/>
        <w:ind w:firstLine="709"/>
        <w:jc w:val="both"/>
        <w:rPr>
          <w:rFonts w:eastAsia="SchoolBookSanPin" w:cs="Times New Roman"/>
          <w:szCs w:val="24"/>
        </w:rPr>
      </w:pPr>
      <w:bookmarkStart w:id="5" w:name="_Hlk157527278"/>
      <w:r w:rsidRPr="00AF4328">
        <w:rPr>
          <w:rFonts w:eastAsia="SchoolBookSanPin" w:cs="Times New Roman"/>
          <w:szCs w:val="24"/>
        </w:rPr>
        <w:t>знать строевые приёмы на месте без оружия;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выполнять строевые приёмы на месте без оружия</w:t>
      </w:r>
      <w:bookmarkEnd w:id="5"/>
      <w:r w:rsidRPr="00AF4328">
        <w:rPr>
          <w:rFonts w:eastAsia="SchoolBookSanPin" w:cs="Times New Roman"/>
          <w:szCs w:val="24"/>
        </w:rPr>
        <w:t>.</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.5.3.3. </w:t>
      </w:r>
      <w:r w:rsidRPr="00AF4328">
        <w:rPr>
          <w:rFonts w:cs="Times New Roman"/>
          <w:szCs w:val="24"/>
        </w:rPr>
        <w:t>Предметные результаты по модулю № 3 «</w:t>
      </w:r>
      <w:r w:rsidRPr="00AF4328">
        <w:rPr>
          <w:rFonts w:eastAsia="SchoolBookSanPin" w:cs="Times New Roman"/>
          <w:position w:val="1"/>
          <w:szCs w:val="24"/>
        </w:rPr>
        <w:t>Культура безопасности жизнедеятельности в современном обществе</w:t>
      </w:r>
      <w:r w:rsidRPr="00AF4328">
        <w:rPr>
          <w:rFonts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значение безопасности жизнедеятельности для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смысл понятий «опасность», «безопасность», «риск», «культура безопасности жизнедеятельности»;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и характеризовать источники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и обосновывать общие принципы безопасного поведения; моделировать реальные ситуации и решать ситуационные задачи;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сходство и различия опасной и чрезвычайной ситуаций;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механизм перерастания повседневной ситуации в чрезвычайную ситуацию;</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приводить примеры различных угроз безопасности и характеризовать их;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и обосновывать правила поведения в опасных и чрезвычайных ситуациях.</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.5.3.4. </w:t>
      </w:r>
      <w:r w:rsidRPr="00AF4328">
        <w:rPr>
          <w:rFonts w:cs="Times New Roman"/>
          <w:szCs w:val="24"/>
        </w:rPr>
        <w:t>Предметные результаты по модулю № 4 «Безопасность в быту»:</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объяснять особенности жизнеобеспечения жилища;</w:t>
      </w:r>
    </w:p>
    <w:p w:rsidR="00AF4328" w:rsidRPr="00AF4328" w:rsidRDefault="00AF4328" w:rsidP="00AF4328">
      <w:pPr>
        <w:widowControl w:val="0"/>
        <w:ind w:firstLine="709"/>
        <w:jc w:val="both"/>
        <w:rPr>
          <w:rFonts w:eastAsia="SchoolBookSanPin" w:cs="Times New Roman"/>
          <w:position w:val="1"/>
          <w:szCs w:val="24"/>
        </w:rPr>
      </w:pPr>
      <w:r w:rsidRPr="00AF4328">
        <w:rPr>
          <w:rFonts w:eastAsia="SchoolBookSanPin" w:cs="Times New Roman"/>
          <w:position w:val="1"/>
          <w:szCs w:val="24"/>
        </w:rPr>
        <w:t>классифицировать основные источники опасности в быту;</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объяснять права потребителя, выработать навыки безопасного выбора продуктов питания;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 xml:space="preserve">характеризовать бытовые отравления и причины их возникновения;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раскрывать признаки отравления, иметь навыки профилактики пищевых отравлений;</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lastRenderedPageBreak/>
        <w:t xml:space="preserve">знать правила и приёмы оказания первой помощи, иметь навыки безопасных действий при отравлениях, промывании желудка;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бытовые травмы и объяснять правила их предупреждения;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безопасного обращения с инструментами;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меры предосторожности от укусов различных животных;</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владеть правилами комплектования и хранения домашней аптечки;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владеть правилами безопасного поведения и иметь навыки безопасных действий при обращении с газовыми и электрическими приборами;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владеть правилами безопасного поведения и иметь навыки безопасных действий при опасных ситуациях в подъезде и лифте;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владеть правилами и иметь навыки приёмов оказания первой помощи при отравлении газом и электротравме;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пожар, его факторы и стадии развития;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объяснять условия и причины возникновения пожаров, характеризовать  их возможные последствия;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навыки безопасных действий при пожаре дома, на балконе, в подъезде, в лифте;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навыки правильного использования первичных средств пожаротушения, оказания первой помощи;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права, обязанности и иметь представление об ответственности граждан в области пожарной безопасности;</w:t>
      </w:r>
    </w:p>
    <w:p w:rsidR="00AF4328" w:rsidRPr="00AF4328" w:rsidRDefault="00AF4328" w:rsidP="00AF4328">
      <w:pPr>
        <w:widowControl w:val="0"/>
        <w:ind w:firstLine="709"/>
        <w:jc w:val="both"/>
        <w:rPr>
          <w:rFonts w:eastAsia="SchoolBookSanPin" w:cs="Times New Roman"/>
          <w:szCs w:val="24"/>
          <w:u w:val="single"/>
        </w:rPr>
      </w:pPr>
      <w:r w:rsidRPr="00AF4328">
        <w:rPr>
          <w:rFonts w:eastAsia="SchoolBookSanPin" w:cs="Times New Roman"/>
          <w:szCs w:val="24"/>
        </w:rPr>
        <w:t>знать порядок и иметь навыки вызова экстренных служб; знать порядок взаимодействия с экстренным службами;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об ответственности за ложные сообщения;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меры по предотвращению проникновения злоумышленников в дом;</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ситуации криминогенного характера;</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поведения с малознакомыми людьми;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поведения и иметь навыки безопасных действий при попытке проникновения в дом посторонних;</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классифицировать аварийные ситуации на коммунальных системах жизнеобеспечения;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навыки безопасных действий при авариях на коммунальных системах жизнеобеспечения.</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.5.3.5. </w:t>
      </w:r>
      <w:r w:rsidRPr="00AF4328">
        <w:rPr>
          <w:rFonts w:cs="Times New Roman"/>
          <w:szCs w:val="24"/>
        </w:rPr>
        <w:t>Предметные результаты по модулю № 5 «Безопасность  на транспорте»: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дорожного движения и объяснять их значение;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перечислять и характеризовать участников дорожного движения и элементы дороги;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условия обеспечения безопасности участников дорожного движения;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дорожного движения для пешеходов;</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классифицировать и характеризовать дорожные знаки для пешеходов;</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«дорожные ловушки» и объяснять правила  их предупреждения;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навыки безопасного перехода дороги;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применения световозвращающих элементов;</w:t>
      </w:r>
    </w:p>
    <w:p w:rsidR="00AF4328" w:rsidRPr="00AF4328" w:rsidRDefault="00AF4328" w:rsidP="00AF4328">
      <w:pPr>
        <w:widowControl w:val="0"/>
        <w:autoSpaceDE w:val="0"/>
        <w:autoSpaceDN w:val="0"/>
        <w:ind w:firstLine="709"/>
        <w:jc w:val="both"/>
        <w:rPr>
          <w:rFonts w:eastAsia="OfficinaSansBoldITC" w:cs="Times New Roman"/>
          <w:szCs w:val="24"/>
        </w:rPr>
      </w:pPr>
      <w:r w:rsidRPr="00AF4328">
        <w:rPr>
          <w:rFonts w:eastAsia="SchoolBookSanPin" w:cs="Times New Roman"/>
          <w:szCs w:val="24"/>
        </w:rPr>
        <w:t>знать</w:t>
      </w:r>
      <w:r w:rsidRPr="00AF4328">
        <w:rPr>
          <w:rFonts w:eastAsia="OfficinaSansBoldITC" w:cs="Times New Roman"/>
          <w:szCs w:val="24"/>
        </w:rPr>
        <w:t xml:space="preserve"> правила дорожного движения для пассажиров;</w:t>
      </w:r>
    </w:p>
    <w:p w:rsidR="00AF4328" w:rsidRPr="00AF4328" w:rsidRDefault="00AF4328" w:rsidP="00AF4328">
      <w:pPr>
        <w:widowControl w:val="0"/>
        <w:autoSpaceDE w:val="0"/>
        <w:autoSpaceDN w:val="0"/>
        <w:ind w:firstLine="709"/>
        <w:jc w:val="both"/>
        <w:rPr>
          <w:rFonts w:eastAsia="OfficinaSansBoldITC" w:cs="Times New Roman"/>
          <w:szCs w:val="24"/>
        </w:rPr>
      </w:pPr>
      <w:r w:rsidRPr="00AF4328">
        <w:rPr>
          <w:rFonts w:eastAsia="OfficinaSansBoldITC" w:cs="Times New Roman"/>
          <w:szCs w:val="24"/>
        </w:rPr>
        <w:t>знать обязанности пассажиров маршрутных транспортных средств;</w:t>
      </w:r>
    </w:p>
    <w:p w:rsidR="00AF4328" w:rsidRPr="00AF4328" w:rsidRDefault="00AF4328" w:rsidP="00AF4328">
      <w:pPr>
        <w:widowControl w:val="0"/>
        <w:autoSpaceDE w:val="0"/>
        <w:autoSpaceDN w:val="0"/>
        <w:ind w:firstLine="709"/>
        <w:jc w:val="both"/>
        <w:rPr>
          <w:rFonts w:eastAsia="OfficinaSansBoldITC" w:cs="Times New Roman"/>
          <w:szCs w:val="24"/>
        </w:rPr>
      </w:pPr>
      <w:r w:rsidRPr="00AF4328">
        <w:rPr>
          <w:rFonts w:eastAsia="OfficinaSansBoldITC" w:cs="Times New Roman"/>
          <w:szCs w:val="24"/>
        </w:rPr>
        <w:t>знать правила применения ремня безопасности и детских удерживающих устройств;</w:t>
      </w:r>
    </w:p>
    <w:p w:rsidR="00AF4328" w:rsidRPr="00AF4328" w:rsidRDefault="00AF4328" w:rsidP="00AF4328">
      <w:pPr>
        <w:widowControl w:val="0"/>
        <w:autoSpaceDE w:val="0"/>
        <w:autoSpaceDN w:val="0"/>
        <w:ind w:firstLine="709"/>
        <w:jc w:val="both"/>
        <w:rPr>
          <w:rFonts w:eastAsia="OfficinaSansBoldITC" w:cs="Times New Roman"/>
          <w:szCs w:val="24"/>
        </w:rPr>
      </w:pPr>
      <w:r w:rsidRPr="00AF4328">
        <w:rPr>
          <w:rFonts w:eastAsia="OfficinaSansBoldITC" w:cs="Times New Roman"/>
          <w:szCs w:val="24"/>
        </w:rPr>
        <w:t xml:space="preserve">иметь навыки безопасных действий пассажиров при опасных и чрезвычайных </w:t>
      </w:r>
      <w:r w:rsidRPr="00AF4328">
        <w:rPr>
          <w:rFonts w:eastAsia="OfficinaSansBoldITC" w:cs="Times New Roman"/>
          <w:szCs w:val="24"/>
        </w:rPr>
        <w:lastRenderedPageBreak/>
        <w:t>ситуациях в маршрутных транспортных средствах;</w:t>
      </w:r>
    </w:p>
    <w:p w:rsidR="00AF4328" w:rsidRPr="00AF4328" w:rsidRDefault="00AF4328" w:rsidP="00AF4328">
      <w:pPr>
        <w:widowControl w:val="0"/>
        <w:autoSpaceDE w:val="0"/>
        <w:autoSpaceDN w:val="0"/>
        <w:ind w:firstLine="709"/>
        <w:jc w:val="both"/>
        <w:rPr>
          <w:rFonts w:eastAsia="OfficinaSansBoldITC" w:cs="Times New Roman"/>
          <w:szCs w:val="24"/>
        </w:rPr>
      </w:pPr>
      <w:r w:rsidRPr="00AF4328">
        <w:rPr>
          <w:rFonts w:eastAsia="OfficinaSansBoldITC" w:cs="Times New Roman"/>
          <w:szCs w:val="24"/>
        </w:rPr>
        <w:t>знать правила поведения пассажира мотоцикла;</w:t>
      </w:r>
    </w:p>
    <w:p w:rsidR="00AF4328" w:rsidRPr="00AF4328" w:rsidRDefault="00AF4328" w:rsidP="00AF4328">
      <w:pPr>
        <w:widowControl w:val="0"/>
        <w:ind w:firstLine="709"/>
        <w:jc w:val="both"/>
        <w:rPr>
          <w:rFonts w:eastAsia="OfficinaSansBoldITC" w:cs="Times New Roman"/>
          <w:szCs w:val="24"/>
        </w:rPr>
      </w:pPr>
      <w:r w:rsidRPr="00AF4328">
        <w:rPr>
          <w:rFonts w:eastAsia="SchoolBookSanPin" w:cs="Times New Roman"/>
          <w:szCs w:val="24"/>
        </w:rPr>
        <w:t>знать</w:t>
      </w:r>
      <w:r w:rsidRPr="00AF4328">
        <w:rPr>
          <w:rFonts w:eastAsia="OfficinaSansBoldITC" w:cs="Times New Roman"/>
          <w:szCs w:val="24"/>
        </w:rPr>
        <w:t xml:space="preserve"> правила дорожного движения для водителя велосипеда, мопеда, лиц, использующих средства индивидуальной мобильности;</w:t>
      </w:r>
    </w:p>
    <w:p w:rsidR="00AF4328" w:rsidRPr="00AF4328" w:rsidRDefault="00AF4328" w:rsidP="00AF4328">
      <w:pPr>
        <w:widowControl w:val="0"/>
        <w:ind w:firstLine="709"/>
        <w:jc w:val="both"/>
        <w:rPr>
          <w:rFonts w:eastAsia="OfficinaSansBoldITC" w:cs="Times New Roman"/>
          <w:szCs w:val="24"/>
        </w:rPr>
      </w:pPr>
      <w:r w:rsidRPr="00AF4328">
        <w:rPr>
          <w:rFonts w:eastAsia="SchoolBookSanPin" w:cs="Times New Roman"/>
          <w:szCs w:val="24"/>
        </w:rPr>
        <w:t>знать</w:t>
      </w:r>
      <w:r w:rsidRPr="00AF4328">
        <w:rPr>
          <w:rFonts w:eastAsia="OfficinaSansBoldITC" w:cs="Times New Roman"/>
          <w:szCs w:val="24"/>
        </w:rPr>
        <w:t xml:space="preserve"> дорожные знаки для водителя велосипеда, сигналы велосипедиста;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подготовки и выработать навыки безопасного использования велосипеда;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требования правил дорожного движения к водителю мотоцикла;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дорожно-транспортные происшествия и характеризовать причины их возникновения;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безопасных действий очевидца дорожно-транспортного происшествия;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порядок действий при пожаре на транспорте;</w:t>
      </w:r>
    </w:p>
    <w:p w:rsidR="00AF4328" w:rsidRPr="00AF4328" w:rsidRDefault="00AF4328" w:rsidP="00AF4328">
      <w:pPr>
        <w:widowControl w:val="0"/>
        <w:ind w:firstLine="709"/>
        <w:jc w:val="both"/>
        <w:rPr>
          <w:rFonts w:eastAsia="OfficinaSansBoldITC" w:cs="Times New Roman"/>
          <w:szCs w:val="24"/>
        </w:rPr>
      </w:pPr>
      <w:r w:rsidRPr="00AF4328">
        <w:rPr>
          <w:rFonts w:eastAsia="SchoolBookSanPin" w:cs="Times New Roman"/>
          <w:szCs w:val="24"/>
        </w:rPr>
        <w:t>знать</w:t>
      </w:r>
      <w:r w:rsidRPr="00AF4328">
        <w:rPr>
          <w:rFonts w:eastAsia="OfficinaSansBoldITC" w:cs="Times New Roman"/>
          <w:szCs w:val="24"/>
        </w:rPr>
        <w:t xml:space="preserve"> особенности и опасности на различных видах транспорта (внеуличного, железнодорожного, водного, воздушного);</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обязанности пассажиров отдельных видов транспорта;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иметь навыки безопасного поведения пассажиров при различных происшествиях на отдельных видах транспорта; </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и иметь навыки оказания первой помощи при различных травмах в результате чрезвычайных ситуаций на транспорте;</w:t>
      </w:r>
    </w:p>
    <w:p w:rsidR="00AF4328" w:rsidRPr="00AF4328" w:rsidRDefault="00AF4328" w:rsidP="00AF4328">
      <w:pPr>
        <w:widowControl w:val="0"/>
        <w:ind w:firstLine="709"/>
        <w:jc w:val="both"/>
        <w:rPr>
          <w:rFonts w:eastAsia="OfficinaSansBoldITC" w:cs="Times New Roman"/>
          <w:szCs w:val="24"/>
        </w:rPr>
      </w:pPr>
      <w:r w:rsidRPr="00AF4328">
        <w:rPr>
          <w:rFonts w:eastAsia="SchoolBookSanPin" w:cs="Times New Roman"/>
          <w:szCs w:val="24"/>
        </w:rPr>
        <w:t>знать</w:t>
      </w:r>
      <w:r w:rsidRPr="00AF4328">
        <w:rPr>
          <w:rFonts w:eastAsia="OfficinaSansBoldITC" w:cs="Times New Roman"/>
          <w:szCs w:val="24"/>
        </w:rPr>
        <w:t xml:space="preserve"> способы извлечения пострадавшего из транспорта.</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.5.3.6. </w:t>
      </w:r>
      <w:r w:rsidRPr="00AF4328">
        <w:rPr>
          <w:rFonts w:cs="Times New Roman"/>
          <w:szCs w:val="24"/>
        </w:rPr>
        <w:t>Предметные результаты по модулю № 6 «Безопасность в общественных местах»: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классифицировать общественные места; </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потенциальные источники опасности в общественных местах;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вызова экстренных служб и порядок взаимодействия с ними;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уметь планировать действия в случае возникновения опасной или чрезвычайной ситуации;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риски массовых мероприятий и объяснять правила подготовки к посещению массовых мероприятий;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безопасного поведения при беспорядках в местах массового пребывания людей;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безопасных действий при попадании в толпу и давку;</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безопасных действий при обнаружении угрозы возникновения пожара;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и иметь навыки безопасных действий при эвакуации из общественных мест и зданий;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навыки безопасных действий при обрушениях зданий и сооружений;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опасности криминогенного и антиобщественного характера в общественных местах;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действий при взаимодействии с правоохранительными органами.</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.5.3.7. </w:t>
      </w:r>
      <w:r w:rsidRPr="00AF4328">
        <w:rPr>
          <w:rFonts w:cs="Times New Roman"/>
          <w:szCs w:val="24"/>
        </w:rPr>
        <w:t>Предметные результаты по модулю № 7  «Безопасность  в природной среде»: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и характеризовать чрезвычайные ситуации природного характера;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опасности в природной среде: дикие животные, змеи, насекомые и паукообразные, ядовитые грибы и растения;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иметь представление о безопасных действиях при встрече с дикими животными, </w:t>
      </w:r>
      <w:r w:rsidRPr="00AF4328">
        <w:rPr>
          <w:rFonts w:eastAsia="OfficinaSansBoldITC" w:cs="Times New Roman"/>
          <w:szCs w:val="24"/>
        </w:rPr>
        <w:lastRenderedPageBreak/>
        <w:t>змеями, насекомыми и паукообразными;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поведения для снижения риска отравления ядовитыми грибами и растениями;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автономные условия, раскрывать их опасности и порядок подготовки к ним;</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и характеризовать природные пожары и их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факторы и причины возникновения пожаров;</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представления о безопасных действиях при нахождении в зоне природного пожара;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правилах безопасного поведения в горах;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снежные лавины, камнепады, сели, оползни,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общие правила безопасного поведения на водоёмах;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купания, понимать различия между оборудованными  и необорудованными пляжами</w:t>
      </w:r>
      <w:r w:rsidRPr="00AF4328" w:rsidDel="00B555ED">
        <w:rPr>
          <w:rFonts w:eastAsia="OfficinaSansBoldITC"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само- и взаимопомощи терпящим бедствие на воде;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обнаружении тонущего человека летом и человека в полынье;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поведения при нахождении на плавсредствах и на льду;</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наводнения,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наводнении;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цунами,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иметь представление о безопасных действиях при нахождении в зоне цунами; </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ураганы, смерчи,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ураганах и смерчах;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грозы,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безопасных действий при попадании в грозу;</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землетрясения и извержения вулканов и их опасности;</w:t>
      </w:r>
    </w:p>
    <w:p w:rsidR="00AF4328" w:rsidRPr="00AF4328" w:rsidRDefault="00AF4328" w:rsidP="00AF4328">
      <w:pPr>
        <w:widowControl w:val="0"/>
        <w:ind w:firstLine="709"/>
        <w:jc w:val="both"/>
        <w:rPr>
          <w:rFonts w:eastAsia="OfficinaSansBoldITC" w:cs="Times New Roman"/>
          <w:szCs w:val="24"/>
        </w:rPr>
      </w:pPr>
      <w:bookmarkStart w:id="6" w:name="_Hlk157533626"/>
      <w:r w:rsidRPr="00AF4328">
        <w:rPr>
          <w:rFonts w:eastAsia="OfficinaSansBoldITC" w:cs="Times New Roman"/>
          <w:szCs w:val="24"/>
        </w:rPr>
        <w:t xml:space="preserve">иметь представление о </w:t>
      </w:r>
      <w:bookmarkEnd w:id="6"/>
      <w:r w:rsidRPr="00AF4328">
        <w:rPr>
          <w:rFonts w:eastAsia="OfficinaSansBoldITC" w:cs="Times New Roman"/>
          <w:szCs w:val="24"/>
        </w:rPr>
        <w:t>безопасных действиях при землетрясении, в том числе при попадании под завал;</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нахождении в зоне извержения вулкана;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смысл понятий «экология» и «экологическая культура»;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значение экологии для устойчивого развития общества;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безопасного поведения при неблагоприятной экологической обстановке (загрязнении атмосферы).</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.5.3.8. </w:t>
      </w:r>
      <w:r w:rsidRPr="00AF4328">
        <w:rPr>
          <w:rFonts w:cs="Times New Roman"/>
          <w:szCs w:val="24"/>
        </w:rPr>
        <w:t>Предметные результаты по модулю № 8 «</w:t>
      </w:r>
      <w:r w:rsidRPr="00AF4328">
        <w:rPr>
          <w:rFonts w:cs="Times New Roman"/>
          <w:szCs w:val="24"/>
          <w:lang w:eastAsia="zh-CN"/>
        </w:rPr>
        <w:t>Основы медицинских знаний. Оказание первой помощи</w:t>
      </w:r>
      <w:r w:rsidRPr="00AF4328">
        <w:rPr>
          <w:rFonts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смысл понятий «здоровье» и «здоровый образ жизни»  и их содержание, объяснять значение здоровья для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факторы, влияющие на здоровье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содержание элементов здорового образа жизни, объяснять пагубность вредных привычек;</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обосновывать личную ответственность за сохранение здоровья;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понятие «инфекционные заболевания», объяснять причины  их возникновения;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характеризовать механизм распространения инфекционных заболеваний, </w:t>
      </w:r>
      <w:r w:rsidRPr="00AF4328">
        <w:rPr>
          <w:rFonts w:eastAsia="OfficinaSansBoldITC" w:cs="Times New Roman"/>
          <w:szCs w:val="24"/>
        </w:rPr>
        <w:lastRenderedPageBreak/>
        <w:t>выработать навыки соблюдения мер их профилактики и защиты от них;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понятие «неинфекционные заболевания» и давать  их классификацию;</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факторы риска неинфекционных заболеваний;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мер профилактики неинфекционных заболеваний и защиты от них;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назначение диспансеризации и раскрывать её задачи;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понятия «психическое здоровье» и «психическое благополучие»;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понятие «стресс» и его влияние на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мер профилактики стресса, раскрывать способы саморегуляции эмоциональных состояний;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раскрывать понятие «первая помощь» и её содержание; </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состояния, требующие оказания первой помощи;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универсальный алгоритм оказания первой помощи; знать назначение и состав аптечки первой помощи;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действий при оказании первой помощи в различных ситуациях;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приёмы психологической поддержки пострадавшего.</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.5.3.9. </w:t>
      </w:r>
      <w:r w:rsidRPr="00AF4328">
        <w:rPr>
          <w:rFonts w:cs="Times New Roman"/>
          <w:szCs w:val="24"/>
        </w:rPr>
        <w:t>Предметные результаты по модулю № 9 «Безопасность  в социуме»: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общение и объяснять его значение для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признаки и анализировать способы эффективного общения;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приёмы и иметь навыки соблюдения правил безопасной межличностной коммуникации и комфортного взаимодействия в группе;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признаки конструктивного и деструктивного общения;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понятие «конфликт» и характеризовать стадии его развития, факторы и причины развития;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ситуациях возникновения межличностных и групповых конфликтов;</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безопасные и эффективные способы избегания и разрешения конфликтных ситуаций;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безопасного поведения для снижения риска конфликта  и безопасных действий при его опасных проявлениях;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способ разрешения конфликта с помощью третьей стороны (медиатора);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об опасных формах проявления конфликта: агрессия, домашнее насилие и буллинг;</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манипуляции в ходе межличностного общения;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приёмы распознавания манипуляций и знать способы противостояния ей;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современные молодёжные увлечения и опасности, связанные с ними, знать правила безопасного поведения;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безопасного поведения при коммуникации с незнакомыми людьми.</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.5.3.10. </w:t>
      </w:r>
      <w:r w:rsidRPr="00AF4328">
        <w:rPr>
          <w:rFonts w:cs="Times New Roman"/>
          <w:szCs w:val="24"/>
        </w:rPr>
        <w:t>Предметные результаты по модулю № 10 «</w:t>
      </w:r>
      <w:r w:rsidRPr="00AF4328">
        <w:rPr>
          <w:rFonts w:eastAsia="OfficinaSansBoldITC" w:cs="Times New Roman"/>
          <w:szCs w:val="24"/>
        </w:rPr>
        <w:t>Безопасность  в информационном пространстве</w:t>
      </w:r>
      <w:r w:rsidRPr="00AF4328">
        <w:rPr>
          <w:rFonts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lastRenderedPageBreak/>
        <w:t>раскрывать понятие «цифровая среда», её характеристики и приводить примеры информационных и компьютерных угроз;</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положительные возможности цифровой среды;</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риски и угрозы при использовании Интернета;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опасные явления цифровой среды;</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и оценивать риски вредоносных программ и приложений, их разновидностей;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правил кибергигиены для предупреждения возникновения опасных ситуаций в цифровой среде;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основные виды опасного и запрещённого контента  в Интернете и характеризовать его признаки;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приёмы распознавания опасностей при использовании Интернета;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противоправные действия в Интернете;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деструктивные течения в Интернете, их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AF4328" w:rsidRPr="00AF4328" w:rsidRDefault="00AF4328" w:rsidP="00AF4328">
      <w:pPr>
        <w:widowControl w:val="0"/>
        <w:ind w:firstLine="709"/>
        <w:jc w:val="both"/>
        <w:rPr>
          <w:rFonts w:eastAsia="OfficinaSansBoldITC"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.5.3.11. </w:t>
      </w:r>
      <w:r w:rsidRPr="00AF4328">
        <w:rPr>
          <w:rFonts w:cs="Times New Roman"/>
          <w:szCs w:val="24"/>
        </w:rPr>
        <w:t>Предметные результаты по модулю № 11 «</w:t>
      </w:r>
      <w:r w:rsidRPr="00AF4328">
        <w:rPr>
          <w:rFonts w:eastAsia="OfficinaSansBoldITC" w:cs="Times New Roman"/>
          <w:szCs w:val="24"/>
        </w:rPr>
        <w:t>Основы противодействия экстремизму и терроризму</w:t>
      </w:r>
      <w:r w:rsidRPr="00AF4328">
        <w:rPr>
          <w:rFonts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цели и формы проявления террористических актов, характеризовать их последствия;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основы общественно-государственной системы, роль личности в противодействии экстремизму и терроризму;</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уровни террористической опасности и цели контртеррористической операции;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признаки вовлечения в террористическую деятельность;</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правил антитеррористического поведения  и безопасных действий при обнаружении признаков вербовки;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81685" w:rsidRDefault="00C81685" w:rsidP="00261C5F">
      <w:pPr>
        <w:keepNext/>
        <w:keepLines/>
        <w:widowControl w:val="0"/>
        <w:tabs>
          <w:tab w:val="left" w:pos="0"/>
        </w:tabs>
        <w:ind w:right="-1" w:firstLine="709"/>
        <w:jc w:val="both"/>
        <w:outlineLvl w:val="2"/>
        <w:rPr>
          <w:rFonts w:eastAsia="Times New Roman" w:cs="Times New Roman"/>
          <w:b/>
          <w:bCs/>
          <w:szCs w:val="24"/>
        </w:rPr>
      </w:pPr>
    </w:p>
    <w:p w:rsidR="00D86D1B" w:rsidRDefault="00D86D1B" w:rsidP="00D86D1B">
      <w:pPr>
        <w:widowControl w:val="0"/>
        <w:tabs>
          <w:tab w:val="left" w:pos="0"/>
        </w:tabs>
        <w:ind w:right="20" w:firstLine="709"/>
        <w:jc w:val="both"/>
        <w:rPr>
          <w:rFonts w:eastAsia="Times New Roman" w:cs="Times New Roman"/>
          <w:b/>
          <w:color w:val="000000"/>
          <w:szCs w:val="24"/>
          <w:lang w:eastAsia="ru-RU"/>
        </w:rPr>
      </w:pPr>
      <w:r w:rsidRPr="00261C5F">
        <w:rPr>
          <w:rFonts w:eastAsia="Times New Roman" w:cs="Times New Roman"/>
          <w:b/>
          <w:color w:val="000000"/>
          <w:szCs w:val="24"/>
          <w:lang w:eastAsia="ru-RU"/>
        </w:rPr>
        <w:t>Конкретный перечень личностных, метапредметных и предметных достижений обучающегося</w:t>
      </w:r>
      <w:r w:rsidRPr="00261C5F">
        <w:rPr>
          <w:rFonts w:eastAsia="Times New Roman" w:cs="Times New Roman"/>
          <w:color w:val="000000"/>
          <w:szCs w:val="24"/>
          <w:lang w:eastAsia="ru-RU"/>
        </w:rPr>
        <w:t xml:space="preserve"> при освоении учебных предметов, учебных курсов, учебных модулей (в т. ч. внеурочной деятельности), входящих в часть ООП, формируемую участниками образовательных отношений, указывается в содержательном разделе ООП в рабочей программе соответствующего учебного предмета, учебного курса, учебного модуля (в т. ч. внеурочной деятельности).</w:t>
      </w:r>
      <w:r w:rsidRPr="00261C5F">
        <w:rPr>
          <w:rFonts w:eastAsia="Times New Roman" w:cs="Times New Roman"/>
          <w:b/>
          <w:color w:val="000000"/>
          <w:szCs w:val="24"/>
          <w:lang w:eastAsia="ru-RU"/>
        </w:rPr>
        <w:t xml:space="preserve"> (См. пункт 2.1)</w:t>
      </w:r>
    </w:p>
    <w:p w:rsidR="00D86D1B" w:rsidRDefault="00D86D1B" w:rsidP="00261C5F">
      <w:pPr>
        <w:keepNext/>
        <w:keepLines/>
        <w:widowControl w:val="0"/>
        <w:tabs>
          <w:tab w:val="left" w:pos="0"/>
        </w:tabs>
        <w:ind w:right="-1" w:firstLine="709"/>
        <w:jc w:val="both"/>
        <w:outlineLvl w:val="2"/>
        <w:rPr>
          <w:rFonts w:eastAsia="Times New Roman" w:cs="Times New Roman"/>
          <w:b/>
          <w:bCs/>
          <w:szCs w:val="24"/>
        </w:rPr>
      </w:pPr>
    </w:p>
    <w:p w:rsidR="00D86D1B" w:rsidRPr="00261C5F" w:rsidRDefault="00D86D1B" w:rsidP="00261C5F">
      <w:pPr>
        <w:keepNext/>
        <w:keepLines/>
        <w:widowControl w:val="0"/>
        <w:tabs>
          <w:tab w:val="left" w:pos="0"/>
        </w:tabs>
        <w:ind w:right="-1" w:firstLine="709"/>
        <w:jc w:val="both"/>
        <w:outlineLvl w:val="2"/>
        <w:rPr>
          <w:rFonts w:eastAsia="Times New Roman" w:cs="Times New Roman"/>
          <w:b/>
          <w:bCs/>
          <w:szCs w:val="24"/>
        </w:rPr>
      </w:pPr>
    </w:p>
    <w:p w:rsidR="00B378DE" w:rsidRPr="00261C5F" w:rsidRDefault="00B378DE" w:rsidP="009B4C18">
      <w:pPr>
        <w:keepNext/>
        <w:keepLines/>
        <w:widowControl w:val="0"/>
        <w:tabs>
          <w:tab w:val="left" w:pos="0"/>
        </w:tabs>
        <w:ind w:right="-1" w:firstLine="709"/>
        <w:jc w:val="center"/>
        <w:outlineLvl w:val="2"/>
        <w:rPr>
          <w:rFonts w:eastAsia="Times New Roman" w:cs="Times New Roman"/>
          <w:b/>
          <w:bCs/>
          <w:szCs w:val="24"/>
        </w:rPr>
      </w:pPr>
      <w:r w:rsidRPr="00261C5F">
        <w:rPr>
          <w:rFonts w:eastAsia="Times New Roman" w:cs="Times New Roman"/>
          <w:b/>
          <w:bCs/>
          <w:szCs w:val="24"/>
        </w:rPr>
        <w:t>1.3. Система оценки достижения планируемых результатов освоения основной образовательной программы</w:t>
      </w:r>
      <w:bookmarkEnd w:id="4"/>
      <w:r w:rsidRPr="00261C5F">
        <w:rPr>
          <w:rFonts w:eastAsia="Times New Roman" w:cs="Times New Roman"/>
          <w:b/>
          <w:bCs/>
          <w:szCs w:val="24"/>
        </w:rPr>
        <w:t xml:space="preserve"> основного общего образования</w:t>
      </w:r>
    </w:p>
    <w:p w:rsidR="00C32018" w:rsidRPr="00261C5F" w:rsidRDefault="00C32018" w:rsidP="009B4C18">
      <w:pPr>
        <w:widowControl w:val="0"/>
        <w:tabs>
          <w:tab w:val="left" w:pos="0"/>
        </w:tabs>
        <w:ind w:right="-1" w:firstLine="709"/>
        <w:jc w:val="center"/>
        <w:rPr>
          <w:rFonts w:eastAsia="Times New Roman" w:cs="Times New Roman"/>
          <w:color w:val="000000"/>
          <w:szCs w:val="24"/>
          <w:lang w:eastAsia="ru-RU"/>
        </w:rPr>
      </w:pP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достижения планируемых результатов освоения </w:t>
      </w:r>
      <w:r w:rsidR="00C03748" w:rsidRPr="00261C5F">
        <w:rPr>
          <w:rFonts w:eastAsia="Times New Roman" w:cs="Times New Roman"/>
          <w:color w:val="000000"/>
          <w:szCs w:val="24"/>
          <w:lang w:eastAsia="ru-RU"/>
        </w:rPr>
        <w:t xml:space="preserve">ООП </w:t>
      </w:r>
      <w:r w:rsidR="00BA166B">
        <w:rPr>
          <w:rFonts w:eastAsia="Times New Roman" w:cs="Times New Roman"/>
          <w:color w:val="000000"/>
          <w:szCs w:val="24"/>
          <w:lang w:eastAsia="ru-RU"/>
        </w:rPr>
        <w:t>ООО МБОУ «Большебуяновская О</w:t>
      </w:r>
      <w:r w:rsidR="00C03748" w:rsidRPr="00261C5F">
        <w:rPr>
          <w:rFonts w:eastAsia="Times New Roman" w:cs="Times New Roman"/>
          <w:color w:val="000000"/>
          <w:szCs w:val="24"/>
          <w:lang w:eastAsia="ru-RU"/>
        </w:rPr>
        <w:t>ОШ»</w:t>
      </w:r>
      <w:r w:rsidRPr="00261C5F">
        <w:rPr>
          <w:rFonts w:eastAsia="Times New Roman" w:cs="Times New Roman"/>
          <w:color w:val="000000"/>
          <w:szCs w:val="24"/>
          <w:lang w:eastAsia="ru-RU"/>
        </w:rPr>
        <w:t>:</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отражает содержание и критерии оценки, формы представления результатов оценочной деятельности;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предусматривает оценку динамики учебных достижений обучающихся;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достижения планируемых результатов освоения </w:t>
      </w:r>
      <w:r w:rsidR="00C03748" w:rsidRPr="00261C5F">
        <w:rPr>
          <w:rFonts w:eastAsia="Times New Roman" w:cs="Times New Roman"/>
          <w:color w:val="000000"/>
          <w:szCs w:val="24"/>
          <w:lang w:eastAsia="ru-RU"/>
        </w:rPr>
        <w:t xml:space="preserve">ООП ООО МБОУ </w:t>
      </w:r>
      <w:r w:rsidR="00BA166B" w:rsidRPr="00BA166B">
        <w:rPr>
          <w:rFonts w:eastAsia="Times New Roman" w:cs="Times New Roman"/>
          <w:color w:val="000000"/>
          <w:szCs w:val="24"/>
          <w:lang w:eastAsia="ru-RU"/>
        </w:rPr>
        <w:t>«Большебуяновская ООШ»</w:t>
      </w:r>
      <w:r w:rsidRPr="00261C5F">
        <w:rPr>
          <w:rFonts w:eastAsia="Times New Roman" w:cs="Times New Roman"/>
          <w:color w:val="000000"/>
          <w:szCs w:val="24"/>
          <w:lang w:eastAsia="ru-RU"/>
        </w:rPr>
        <w:t>включает описание организации и содержания: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промежуточной аттестации обучающихся в рамках урочной и внеурочной деятельности;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оценки проектной деятельности обучающихся.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системе оценки достижения планируемых результатов освоения программы основного общего образования обучающимися с ОВЗ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860703">
        <w:rPr>
          <w:rFonts w:eastAsia="Times New Roman" w:cs="Times New Roman"/>
          <w:b/>
          <w:color w:val="000000"/>
          <w:szCs w:val="24"/>
          <w:lang w:eastAsia="ru-RU"/>
        </w:rPr>
        <w:t>функциями</w:t>
      </w:r>
      <w:r w:rsidRPr="00860703">
        <w:rPr>
          <w:rFonts w:eastAsia="Times New Roman" w:cs="Times New Roman"/>
          <w:color w:val="000000"/>
          <w:szCs w:val="24"/>
          <w:lang w:eastAsia="ru-RU"/>
        </w:rPr>
        <w:t xml:space="preserve"> </w:t>
      </w:r>
      <w:r w:rsidRPr="00261C5F">
        <w:rPr>
          <w:rFonts w:eastAsia="Times New Roman" w:cs="Times New Roman"/>
          <w:color w:val="000000"/>
          <w:szCs w:val="24"/>
          <w:lang w:eastAsia="ru-RU"/>
        </w:rPr>
        <w:t>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860703">
        <w:rPr>
          <w:rFonts w:eastAsia="Times New Roman" w:cs="Times New Roman"/>
          <w:b/>
          <w:color w:val="000000"/>
          <w:szCs w:val="24"/>
          <w:lang w:eastAsia="ru-RU"/>
        </w:rPr>
        <w:t>Основными направлениями и целями оценочной деятельности</w:t>
      </w:r>
      <w:r w:rsidRPr="00261C5F">
        <w:rPr>
          <w:rFonts w:eastAsia="Times New Roman" w:cs="Times New Roman"/>
          <w:color w:val="000000"/>
          <w:szCs w:val="24"/>
          <w:lang w:eastAsia="ru-RU"/>
        </w:rPr>
        <w:t xml:space="preserve"> в образовательной организации являются: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оценка результатов деятельности педагогических работников как основа аттестационных процедур;</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оценка результатов деятельности образовательной организации как основа аккредитационных процедур.</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w:t>
      </w:r>
      <w:r w:rsidRPr="00860703">
        <w:rPr>
          <w:rFonts w:eastAsia="Times New Roman" w:cs="Times New Roman"/>
          <w:b/>
          <w:color w:val="000000"/>
          <w:szCs w:val="24"/>
          <w:lang w:eastAsia="ru-RU"/>
        </w:rPr>
        <w:t>Основным объектом системы оценки, ее содержательной и критериальной базой</w:t>
      </w:r>
      <w:r w:rsidRPr="00261C5F">
        <w:rPr>
          <w:rFonts w:eastAsia="Times New Roman" w:cs="Times New Roman"/>
          <w:color w:val="000000"/>
          <w:szCs w:val="24"/>
          <w:lang w:eastAsia="ru-RU"/>
        </w:rPr>
        <w:t xml:space="preserve"> выступают требования ФГОС ООО, которые конкретизируются в планируемых результатах освоения обучающимися ООП ООО. </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включает процедуры </w:t>
      </w:r>
      <w:r w:rsidRPr="00261C5F">
        <w:rPr>
          <w:rFonts w:eastAsia="Times New Roman" w:cs="Times New Roman"/>
          <w:i/>
          <w:color w:val="000000"/>
          <w:szCs w:val="24"/>
          <w:lang w:eastAsia="ru-RU"/>
        </w:rPr>
        <w:t>внутренней и внешней</w:t>
      </w:r>
      <w:r w:rsidRPr="00261C5F">
        <w:rPr>
          <w:rFonts w:eastAsia="Times New Roman" w:cs="Times New Roman"/>
          <w:color w:val="000000"/>
          <w:szCs w:val="24"/>
          <w:lang w:eastAsia="ru-RU"/>
        </w:rPr>
        <w:t xml:space="preserve"> оценки.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color w:val="000000"/>
          <w:szCs w:val="24"/>
          <w:lang w:eastAsia="ru-RU"/>
        </w:rPr>
        <w:t xml:space="preserve"> </w:t>
      </w:r>
      <w:r w:rsidRPr="00261C5F">
        <w:rPr>
          <w:rFonts w:eastAsia="Times New Roman" w:cs="Times New Roman"/>
          <w:b/>
          <w:i/>
          <w:color w:val="000000"/>
          <w:szCs w:val="24"/>
          <w:lang w:eastAsia="ru-RU"/>
        </w:rPr>
        <w:t>Внутренняя оценка</w:t>
      </w:r>
      <w:r w:rsidRPr="00261C5F">
        <w:rPr>
          <w:rFonts w:eastAsia="Times New Roman" w:cs="Times New Roman"/>
          <w:color w:val="000000"/>
          <w:szCs w:val="24"/>
          <w:lang w:eastAsia="ru-RU"/>
        </w:rPr>
        <w:t xml:space="preserve"> включает:</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стартовую диагностику;</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текущую и тематическую оценку;</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итоговую оценку;</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промежуточную аттестацию;</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психолого-педагогическое наблюдение;</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внутренний мониторинг образовательных достижений обучающихся.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Внешняя оценка</w:t>
      </w:r>
      <w:r w:rsidRPr="00261C5F">
        <w:rPr>
          <w:rFonts w:eastAsia="Times New Roman" w:cs="Times New Roman"/>
          <w:color w:val="000000"/>
          <w:szCs w:val="24"/>
          <w:lang w:eastAsia="ru-RU"/>
        </w:rPr>
        <w:t xml:space="preserve"> включает:</w:t>
      </w:r>
    </w:p>
    <w:p w:rsidR="00B378DE" w:rsidRPr="00261C5F" w:rsidRDefault="00B378DE" w:rsidP="00A9320F">
      <w:pPr>
        <w:widowControl w:val="0"/>
        <w:numPr>
          <w:ilvl w:val="0"/>
          <w:numId w:val="16"/>
        </w:numPr>
        <w:tabs>
          <w:tab w:val="left" w:pos="0"/>
        </w:tabs>
        <w:ind w:left="0" w:right="-1"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независимую оценку качества подготовки обучающихся; </w:t>
      </w:r>
    </w:p>
    <w:p w:rsidR="00B378DE" w:rsidRPr="00261C5F" w:rsidRDefault="00B378DE" w:rsidP="00A9320F">
      <w:pPr>
        <w:widowControl w:val="0"/>
        <w:numPr>
          <w:ilvl w:val="0"/>
          <w:numId w:val="16"/>
        </w:numPr>
        <w:tabs>
          <w:tab w:val="left" w:pos="0"/>
        </w:tabs>
        <w:ind w:left="0" w:right="-1"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итоговую аттестацию.</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В соответствии с ФГОС ООО система оценки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 xml:space="preserve">реализует </w:t>
      </w:r>
      <w:r w:rsidRPr="00261C5F">
        <w:rPr>
          <w:rFonts w:eastAsia="Times New Roman" w:cs="Times New Roman"/>
          <w:b/>
          <w:i/>
          <w:color w:val="000000"/>
          <w:szCs w:val="24"/>
          <w:lang w:eastAsia="ru-RU"/>
        </w:rPr>
        <w:t>системно-деятельностный, уровневый и комплексный подходы</w:t>
      </w:r>
      <w:r w:rsidRPr="00261C5F">
        <w:rPr>
          <w:rFonts w:eastAsia="Times New Roman" w:cs="Times New Roman"/>
          <w:color w:val="000000"/>
          <w:szCs w:val="24"/>
          <w:lang w:eastAsia="ru-RU"/>
        </w:rPr>
        <w:t xml:space="preserve"> к оценке образовательных достижений</w:t>
      </w:r>
      <w:r w:rsidR="00835179" w:rsidRPr="00261C5F">
        <w:rPr>
          <w:rFonts w:eastAsia="Times New Roman" w:cs="Times New Roman"/>
          <w:color w:val="000000"/>
          <w:szCs w:val="24"/>
          <w:lang w:eastAsia="ru-RU"/>
        </w:rPr>
        <w:t xml:space="preserve">, что отражено в «Положении о внутренней системе оценки качества образования МБОУ </w:t>
      </w:r>
      <w:r w:rsidR="00C1019B" w:rsidRPr="00C1019B">
        <w:rPr>
          <w:rFonts w:eastAsia="Times New Roman" w:cs="Times New Roman"/>
          <w:color w:val="000000"/>
          <w:szCs w:val="24"/>
          <w:lang w:eastAsia="ru-RU"/>
        </w:rPr>
        <w:t>«Большебуяновская ООШ»</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Системно-деятельностный подход</w:t>
      </w:r>
      <w:r w:rsidRPr="00261C5F">
        <w:rPr>
          <w:rFonts w:eastAsia="Times New Roman" w:cs="Times New Roman"/>
          <w:color w:val="000000"/>
          <w:szCs w:val="24"/>
          <w:lang w:eastAsia="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Уровневый подход</w:t>
      </w:r>
      <w:r w:rsidRPr="00261C5F">
        <w:rPr>
          <w:rFonts w:eastAsia="Times New Roman" w:cs="Times New Roman"/>
          <w:color w:val="000000"/>
          <w:szCs w:val="24"/>
          <w:lang w:eastAsia="ru-RU"/>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Комплексный подход</w:t>
      </w:r>
      <w:r w:rsidRPr="00261C5F">
        <w:rPr>
          <w:rFonts w:eastAsia="Times New Roman" w:cs="Times New Roman"/>
          <w:color w:val="000000"/>
          <w:szCs w:val="24"/>
          <w:lang w:eastAsia="ru-RU"/>
        </w:rPr>
        <w:t xml:space="preserve"> к оценке образовательных достижений реализуется через:</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оценку предметных и метапредметных результатов;</w:t>
      </w:r>
    </w:p>
    <w:p w:rsidR="00B378DE" w:rsidRPr="00261C5F" w:rsidRDefault="00C03748"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w:t>
      </w:r>
      <w:r w:rsidR="00B378DE" w:rsidRPr="00261C5F">
        <w:rPr>
          <w:rFonts w:eastAsia="Times New Roman" w:cs="Times New Roman"/>
          <w:color w:val="000000"/>
          <w:szCs w:val="24"/>
          <w:lang w:eastAsia="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45E78" w:rsidRPr="00261C5F" w:rsidRDefault="00A45E78" w:rsidP="00261C5F">
      <w:pPr>
        <w:widowControl w:val="0"/>
        <w:tabs>
          <w:tab w:val="left" w:pos="0"/>
        </w:tabs>
        <w:ind w:right="-1" w:firstLine="709"/>
        <w:jc w:val="both"/>
        <w:rPr>
          <w:rFonts w:eastAsia="Times New Roman" w:cs="Times New Roman"/>
          <w:b/>
          <w:color w:val="000000"/>
          <w:szCs w:val="24"/>
          <w:lang w:eastAsia="ru-RU"/>
        </w:rPr>
      </w:pPr>
    </w:p>
    <w:p w:rsidR="00B378DE" w:rsidRPr="00261C5F" w:rsidRDefault="00B378DE" w:rsidP="00261C5F">
      <w:pPr>
        <w:widowControl w:val="0"/>
        <w:tabs>
          <w:tab w:val="left" w:pos="0"/>
        </w:tabs>
        <w:ind w:right="-1" w:firstLine="709"/>
        <w:jc w:val="both"/>
        <w:rPr>
          <w:rFonts w:eastAsia="Times New Roman" w:cs="Times New Roman"/>
          <w:b/>
          <w:color w:val="000000"/>
          <w:szCs w:val="24"/>
          <w:lang w:eastAsia="ru-RU"/>
        </w:rPr>
      </w:pPr>
      <w:r w:rsidRPr="00261C5F">
        <w:rPr>
          <w:rFonts w:eastAsia="Times New Roman" w:cs="Times New Roman"/>
          <w:b/>
          <w:color w:val="000000"/>
          <w:szCs w:val="24"/>
          <w:lang w:eastAsia="ru-RU"/>
        </w:rPr>
        <w:t>Особенности оценки личностных  результатов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Оценка личностных результатов</w:t>
      </w:r>
      <w:r w:rsidRPr="00261C5F">
        <w:rPr>
          <w:rFonts w:eastAsia="Times New Roman" w:cs="Times New Roman"/>
          <w:b/>
          <w:color w:val="000000"/>
          <w:szCs w:val="24"/>
          <w:lang w:eastAsia="ru-RU"/>
        </w:rPr>
        <w:t xml:space="preserve"> </w:t>
      </w:r>
      <w:r w:rsidRPr="00261C5F">
        <w:rPr>
          <w:rFonts w:eastAsia="Times New Roman" w:cs="Times New Roman"/>
          <w:color w:val="000000"/>
          <w:szCs w:val="24"/>
          <w:lang w:eastAsia="ru-RU"/>
        </w:rP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r w:rsidRPr="00261C5F">
        <w:rPr>
          <w:rFonts w:eastAsia="Times New Roman" w:cs="Times New Roman"/>
          <w:color w:val="000000"/>
          <w:szCs w:val="24"/>
          <w:lang w:eastAsia="ru-RU"/>
        </w:rPr>
        <w:lastRenderedPageBreak/>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35179" w:rsidRPr="00261C5F" w:rsidRDefault="00835179" w:rsidP="00261C5F">
      <w:pPr>
        <w:ind w:firstLine="709"/>
        <w:jc w:val="both"/>
        <w:rPr>
          <w:rFonts w:eastAsia="Times New Roman" w:cs="Times New Roman"/>
          <w:szCs w:val="24"/>
          <w:lang w:eastAsia="ru-RU"/>
        </w:rPr>
      </w:pPr>
      <w:r w:rsidRPr="00261C5F">
        <w:rPr>
          <w:rFonts w:eastAsia="Times New Roman" w:cs="Times New Roman"/>
          <w:szCs w:val="24"/>
          <w:lang w:eastAsia="ru-RU"/>
        </w:rPr>
        <w:t>Достижение личностных результатов </w:t>
      </w:r>
      <w:r w:rsidRPr="00261C5F">
        <w:rPr>
          <w:rFonts w:eastAsia="Times New Roman" w:cs="Times New Roman"/>
          <w:b/>
          <w:bCs/>
          <w:szCs w:val="24"/>
          <w:lang w:eastAsia="ru-RU"/>
        </w:rPr>
        <w:t>не выносится </w:t>
      </w:r>
      <w:r w:rsidRPr="00261C5F">
        <w:rPr>
          <w:rFonts w:eastAsia="Times New Roman" w:cs="Times New Roman"/>
          <w:szCs w:val="24"/>
          <w:lang w:eastAsia="ru-RU"/>
        </w:rPr>
        <w:t xml:space="preserve">на итоговую оценку учащихся, а является предметом оценки эффективности воспитательно-образовательной деятельности МБОУ </w:t>
      </w:r>
      <w:r w:rsidR="00C1019B" w:rsidRPr="00C1019B">
        <w:rPr>
          <w:rFonts w:eastAsia="Times New Roman" w:cs="Times New Roman"/>
          <w:szCs w:val="24"/>
          <w:lang w:eastAsia="ru-RU"/>
        </w:rPr>
        <w:t>«Большебуяновская ООШ»</w:t>
      </w:r>
      <w:r w:rsidRPr="00261C5F">
        <w:rPr>
          <w:rFonts w:eastAsia="Times New Roman" w:cs="Times New Roman"/>
          <w:szCs w:val="24"/>
          <w:lang w:eastAsia="ru-RU"/>
        </w:rPr>
        <w:t>. Оценка личностных результатов образовательной деятельности осуществляется в ходе </w:t>
      </w:r>
      <w:r w:rsidRPr="00261C5F">
        <w:rPr>
          <w:rFonts w:eastAsia="Times New Roman" w:cs="Times New Roman"/>
          <w:b/>
          <w:bCs/>
          <w:szCs w:val="24"/>
          <w:lang w:eastAsia="ru-RU"/>
        </w:rPr>
        <w:t>внешних </w:t>
      </w:r>
      <w:r w:rsidRPr="00261C5F">
        <w:rPr>
          <w:rFonts w:eastAsia="Times New Roman" w:cs="Times New Roman"/>
          <w:szCs w:val="24"/>
          <w:lang w:eastAsia="ru-RU"/>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835179" w:rsidRPr="00261C5F" w:rsidRDefault="00835179" w:rsidP="00261C5F">
      <w:pPr>
        <w:ind w:firstLine="709"/>
        <w:jc w:val="both"/>
        <w:rPr>
          <w:rFonts w:eastAsia="Times New Roman" w:cs="Times New Roman"/>
          <w:szCs w:val="24"/>
          <w:lang w:eastAsia="ru-RU"/>
        </w:rPr>
      </w:pPr>
      <w:r w:rsidRPr="00261C5F">
        <w:rPr>
          <w:rFonts w:eastAsia="Times New Roman" w:cs="Times New Roman"/>
          <w:szCs w:val="24"/>
          <w:lang w:eastAsia="ru-RU"/>
        </w:rPr>
        <w:t>Во внутришкольном мониторинге в целях оптимизации личностного развития учащихся оценка сформированности отдельных личностных результатов проявляется в:</w:t>
      </w:r>
    </w:p>
    <w:p w:rsidR="00835179" w:rsidRPr="007E451F" w:rsidRDefault="00835179" w:rsidP="00A9320F">
      <w:pPr>
        <w:numPr>
          <w:ilvl w:val="0"/>
          <w:numId w:val="25"/>
        </w:numPr>
        <w:ind w:left="0" w:firstLine="709"/>
        <w:jc w:val="both"/>
        <w:rPr>
          <w:rFonts w:eastAsia="Times New Roman" w:cs="Times New Roman"/>
          <w:szCs w:val="24"/>
          <w:lang w:eastAsia="ru-RU"/>
        </w:rPr>
      </w:pPr>
      <w:r w:rsidRPr="007E451F">
        <w:rPr>
          <w:rFonts w:eastAsia="Times New Roman" w:cs="Times New Roman"/>
          <w:szCs w:val="24"/>
          <w:lang w:eastAsia="ru-RU"/>
        </w:rPr>
        <w:t xml:space="preserve">соблюдении норм и правил поведения, принятых в </w:t>
      </w:r>
      <w:r w:rsidR="00A45E78" w:rsidRPr="007E451F">
        <w:rPr>
          <w:rFonts w:eastAsia="Times New Roman" w:cs="Times New Roman"/>
          <w:szCs w:val="24"/>
          <w:lang w:eastAsia="ru-RU"/>
        </w:rPr>
        <w:t xml:space="preserve">МБОУ </w:t>
      </w:r>
      <w:r w:rsidR="007E451F" w:rsidRPr="007E451F">
        <w:rPr>
          <w:rFonts w:cs="Times New Roman"/>
          <w:szCs w:val="24"/>
        </w:rPr>
        <w:t>«Большебуяновская ООШ»</w:t>
      </w:r>
      <w:r w:rsidR="007E451F" w:rsidRPr="007E451F">
        <w:rPr>
          <w:rFonts w:eastAsia="SchoolBookSanPin" w:cs="Times New Roman"/>
        </w:rPr>
        <w:t xml:space="preserve"> </w:t>
      </w:r>
      <w:r w:rsidR="00A45E78" w:rsidRPr="007E451F">
        <w:rPr>
          <w:rFonts w:eastAsia="Times New Roman" w:cs="Times New Roman"/>
          <w:szCs w:val="24"/>
          <w:lang w:eastAsia="ru-RU"/>
        </w:rPr>
        <w:t xml:space="preserve"> </w:t>
      </w:r>
      <w:r w:rsidRPr="007E451F">
        <w:rPr>
          <w:rFonts w:eastAsia="Times New Roman" w:cs="Times New Roman"/>
          <w:szCs w:val="24"/>
          <w:lang w:eastAsia="ru-RU"/>
        </w:rPr>
        <w:t xml:space="preserve">(«Правила поведения учащихся в </w:t>
      </w:r>
      <w:r w:rsidR="00A45E78" w:rsidRPr="007E451F">
        <w:rPr>
          <w:rFonts w:eastAsia="Times New Roman" w:cs="Times New Roman"/>
          <w:szCs w:val="24"/>
          <w:lang w:eastAsia="ru-RU"/>
        </w:rPr>
        <w:t xml:space="preserve">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7E451F">
        <w:rPr>
          <w:rFonts w:eastAsia="Times New Roman" w:cs="Times New Roman"/>
          <w:szCs w:val="24"/>
          <w:lang w:eastAsia="ru-RU"/>
        </w:rPr>
        <w:t xml:space="preserve">участии в общественной жизни </w:t>
      </w:r>
      <w:r w:rsidR="00A45E78" w:rsidRPr="007E451F">
        <w:rPr>
          <w:rFonts w:eastAsia="Times New Roman" w:cs="Times New Roman"/>
          <w:szCs w:val="24"/>
          <w:lang w:eastAsia="ru-RU"/>
        </w:rPr>
        <w:t xml:space="preserve">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7E451F">
        <w:rPr>
          <w:rFonts w:eastAsia="Times New Roman" w:cs="Times New Roman"/>
          <w:szCs w:val="24"/>
          <w:lang w:eastAsia="ru-RU"/>
        </w:rPr>
        <w:t>ближайшего социального окружения, страны, общественно-полезной деятельности;</w:t>
      </w:r>
    </w:p>
    <w:p w:rsidR="00835179" w:rsidRPr="00261C5F" w:rsidRDefault="00835179" w:rsidP="00A9320F">
      <w:pPr>
        <w:numPr>
          <w:ilvl w:val="0"/>
          <w:numId w:val="25"/>
        </w:numPr>
        <w:ind w:left="0" w:firstLine="709"/>
        <w:jc w:val="both"/>
        <w:rPr>
          <w:rFonts w:eastAsia="Times New Roman" w:cs="Times New Roman"/>
          <w:szCs w:val="24"/>
          <w:lang w:eastAsia="ru-RU"/>
        </w:rPr>
      </w:pPr>
      <w:r w:rsidRPr="00261C5F">
        <w:rPr>
          <w:rFonts w:eastAsia="Times New Roman" w:cs="Times New Roman"/>
          <w:szCs w:val="24"/>
          <w:lang w:eastAsia="ru-RU"/>
        </w:rPr>
        <w:t>ответственности за результаты обучения;</w:t>
      </w:r>
    </w:p>
    <w:p w:rsidR="00835179" w:rsidRPr="00261C5F" w:rsidRDefault="00835179" w:rsidP="00A9320F">
      <w:pPr>
        <w:numPr>
          <w:ilvl w:val="0"/>
          <w:numId w:val="25"/>
        </w:numPr>
        <w:ind w:left="0" w:firstLine="709"/>
        <w:jc w:val="both"/>
        <w:rPr>
          <w:rFonts w:eastAsia="Times New Roman" w:cs="Times New Roman"/>
          <w:szCs w:val="24"/>
          <w:lang w:eastAsia="ru-RU"/>
        </w:rPr>
      </w:pPr>
      <w:r w:rsidRPr="00261C5F">
        <w:rPr>
          <w:rFonts w:eastAsia="Times New Roman" w:cs="Times New Roman"/>
          <w:szCs w:val="24"/>
          <w:lang w:eastAsia="ru-RU"/>
        </w:rPr>
        <w:t>готовности и способности делать осознанный выбор своей образовательной траектории, в том числе выбор профессии;</w:t>
      </w:r>
    </w:p>
    <w:p w:rsidR="00835179" w:rsidRPr="00261C5F" w:rsidRDefault="00835179" w:rsidP="00A9320F">
      <w:pPr>
        <w:numPr>
          <w:ilvl w:val="0"/>
          <w:numId w:val="25"/>
        </w:numPr>
        <w:ind w:left="0" w:firstLine="709"/>
        <w:jc w:val="both"/>
        <w:rPr>
          <w:rFonts w:eastAsia="Times New Roman" w:cs="Times New Roman"/>
          <w:szCs w:val="24"/>
          <w:lang w:eastAsia="ru-RU"/>
        </w:rPr>
      </w:pPr>
      <w:r w:rsidRPr="00261C5F">
        <w:rPr>
          <w:rFonts w:eastAsia="Times New Roman" w:cs="Times New Roman"/>
          <w:szCs w:val="24"/>
          <w:lang w:eastAsia="ru-RU"/>
        </w:rPr>
        <w:t>ценностно-смысловых установках учащихся, формируемых средствами различных предметов в рамках системы общего образования.</w:t>
      </w:r>
    </w:p>
    <w:p w:rsidR="00835179" w:rsidRDefault="00835179" w:rsidP="00261C5F">
      <w:pPr>
        <w:ind w:firstLine="709"/>
        <w:jc w:val="both"/>
        <w:rPr>
          <w:rFonts w:eastAsia="Times New Roman" w:cs="Times New Roman"/>
          <w:szCs w:val="24"/>
          <w:lang w:eastAsia="ru-RU"/>
        </w:rPr>
      </w:pPr>
      <w:r w:rsidRPr="00261C5F">
        <w:rPr>
          <w:rFonts w:eastAsia="Times New Roman" w:cs="Times New Roman"/>
          <w:szCs w:val="24"/>
          <w:lang w:eastAsia="ru-RU"/>
        </w:rPr>
        <w:t xml:space="preserve">Внутришкольный мониторинг организуется администрацией </w:t>
      </w:r>
      <w:r w:rsidR="00A45E78" w:rsidRPr="00261C5F">
        <w:rPr>
          <w:rFonts w:eastAsia="Times New Roman" w:cs="Times New Roman"/>
          <w:szCs w:val="24"/>
          <w:lang w:eastAsia="ru-RU"/>
        </w:rPr>
        <w:t xml:space="preserve">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szCs w:val="24"/>
          <w:lang w:eastAsia="ru-RU"/>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00A45E78" w:rsidRPr="00261C5F">
        <w:rPr>
          <w:rFonts w:eastAsia="Times New Roman" w:cs="Times New Roman"/>
          <w:szCs w:val="24"/>
          <w:lang w:eastAsia="ru-RU"/>
        </w:rPr>
        <w:t xml:space="preserve">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szCs w:val="24"/>
          <w:lang w:eastAsia="ru-RU"/>
        </w:rPr>
        <w:t xml:space="preserve">(«Форма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 образования </w:t>
      </w:r>
      <w:r w:rsidR="007E451F">
        <w:rPr>
          <w:rFonts w:eastAsia="Times New Roman" w:cs="Times New Roman"/>
          <w:szCs w:val="24"/>
          <w:lang w:eastAsia="ru-RU"/>
        </w:rPr>
        <w:t>МБОУ</w:t>
      </w:r>
      <w:r w:rsidR="007E451F" w:rsidRPr="00126A5C">
        <w:rPr>
          <w:rFonts w:cs="Times New Roman"/>
          <w:szCs w:val="24"/>
        </w:rPr>
        <w:t>«Большебуяновская ООШ»</w:t>
      </w:r>
      <w:r w:rsidRPr="00261C5F">
        <w:rPr>
          <w:rFonts w:eastAsia="Times New Roman" w:cs="Times New Roman"/>
          <w:szCs w:val="24"/>
          <w:lang w:eastAsia="ru-RU"/>
        </w:rPr>
        <w:t>).</w:t>
      </w:r>
    </w:p>
    <w:p w:rsidR="009B4C18" w:rsidRPr="00261C5F" w:rsidRDefault="009B4C18" w:rsidP="00261C5F">
      <w:pPr>
        <w:ind w:firstLine="709"/>
        <w:jc w:val="both"/>
        <w:rPr>
          <w:rFonts w:eastAsia="Times New Roman" w:cs="Times New Roman"/>
          <w:szCs w:val="24"/>
          <w:lang w:eastAsia="ru-RU"/>
        </w:rPr>
      </w:pPr>
    </w:p>
    <w:tbl>
      <w:tblPr>
        <w:tblW w:w="5000" w:type="pct"/>
        <w:tblCellMar>
          <w:top w:w="15" w:type="dxa"/>
          <w:left w:w="15" w:type="dxa"/>
          <w:bottom w:w="15" w:type="dxa"/>
          <w:right w:w="15" w:type="dxa"/>
        </w:tblCellMar>
        <w:tblLook w:val="04A0"/>
      </w:tblPr>
      <w:tblGrid>
        <w:gridCol w:w="4207"/>
        <w:gridCol w:w="5298"/>
      </w:tblGrid>
      <w:tr w:rsidR="00590D5D" w:rsidRPr="00261C5F" w:rsidTr="00590D5D">
        <w:trPr>
          <w:trHeight w:val="20"/>
        </w:trPr>
        <w:tc>
          <w:tcPr>
            <w:tcW w:w="46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 xml:space="preserve">Соблюдение правил и норм, принятых в </w:t>
            </w:r>
            <w:r w:rsidR="00A45E78" w:rsidRPr="00261C5F">
              <w:rPr>
                <w:rFonts w:eastAsia="Times New Roman" w:cs="Times New Roman"/>
                <w:szCs w:val="24"/>
                <w:lang w:eastAsia="ru-RU"/>
              </w:rPr>
              <w:t xml:space="preserve">МБОУ </w:t>
            </w:r>
            <w:r w:rsidR="007E451F" w:rsidRPr="00126A5C">
              <w:rPr>
                <w:rFonts w:cs="Times New Roman"/>
                <w:szCs w:val="24"/>
              </w:rPr>
              <w:t>«Большебуяновская ООШ»</w:t>
            </w:r>
          </w:p>
        </w:tc>
        <w:tc>
          <w:tcPr>
            <w:tcW w:w="6014"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Капустин Н.П. «Воспитанность»</w:t>
            </w:r>
          </w:p>
        </w:tc>
      </w:tr>
      <w:tr w:rsidR="00590D5D" w:rsidRPr="00261C5F"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 xml:space="preserve">Участие в общественной жизни </w:t>
            </w:r>
            <w:r w:rsidR="00A45E78" w:rsidRPr="00261C5F">
              <w:rPr>
                <w:rFonts w:eastAsia="Times New Roman" w:cs="Times New Roman"/>
                <w:szCs w:val="24"/>
                <w:lang w:eastAsia="ru-RU"/>
              </w:rPr>
              <w:t xml:space="preserve">МБОУ </w:t>
            </w:r>
            <w:r w:rsidR="007E451F" w:rsidRPr="00126A5C">
              <w:rPr>
                <w:rFonts w:cs="Times New Roman"/>
                <w:szCs w:val="24"/>
              </w:rPr>
              <w:t>«Большебуяновская ООШ»</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Итоги конкурс</w:t>
            </w:r>
            <w:r w:rsidR="00A45E78" w:rsidRPr="00261C5F">
              <w:rPr>
                <w:rFonts w:eastAsia="Times New Roman" w:cs="Times New Roman"/>
                <w:szCs w:val="24"/>
                <w:lang w:eastAsia="ru-RU"/>
              </w:rPr>
              <w:t>ов</w:t>
            </w:r>
            <w:r w:rsidRPr="00261C5F">
              <w:rPr>
                <w:rFonts w:eastAsia="Times New Roman" w:cs="Times New Roman"/>
                <w:szCs w:val="24"/>
                <w:lang w:eastAsia="ru-RU"/>
              </w:rPr>
              <w:t xml:space="preserve"> </w:t>
            </w:r>
            <w:r w:rsidR="00A45E78" w:rsidRPr="00261C5F">
              <w:rPr>
                <w:rFonts w:eastAsia="Times New Roman" w:cs="Times New Roman"/>
                <w:szCs w:val="24"/>
                <w:lang w:eastAsia="ru-RU"/>
              </w:rPr>
              <w:t xml:space="preserve"> </w:t>
            </w:r>
          </w:p>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«Портфолио»</w:t>
            </w:r>
          </w:p>
        </w:tc>
      </w:tr>
      <w:tr w:rsidR="00590D5D" w:rsidRPr="00261C5F"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Ответственность за результаты обучения</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Божович Л.И. Схема наблюдения «Отношение к учёбе»</w:t>
            </w:r>
          </w:p>
        </w:tc>
      </w:tr>
      <w:tr w:rsidR="00590D5D" w:rsidRPr="00261C5F"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 xml:space="preserve">Готовность и способность делать осознанный выбор своей образовательной траектории, в том </w:t>
            </w:r>
            <w:r w:rsidRPr="00261C5F">
              <w:rPr>
                <w:rFonts w:eastAsia="Times New Roman" w:cs="Times New Roman"/>
                <w:szCs w:val="24"/>
                <w:lang w:eastAsia="ru-RU"/>
              </w:rPr>
              <w:lastRenderedPageBreak/>
              <w:t>числе выбор профессии</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lastRenderedPageBreak/>
              <w:t>1. Статистический отчёт. Посещение учащимся уроков, внеурочной деятельности</w:t>
            </w:r>
            <w:r w:rsidR="00590D5D" w:rsidRPr="00261C5F">
              <w:rPr>
                <w:rFonts w:eastAsia="Times New Roman" w:cs="Times New Roman"/>
                <w:szCs w:val="24"/>
                <w:lang w:eastAsia="ru-RU"/>
              </w:rPr>
              <w:t xml:space="preserve"> </w:t>
            </w:r>
          </w:p>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 xml:space="preserve">2. Выбор </w:t>
            </w:r>
            <w:r w:rsidR="00590D5D" w:rsidRPr="00261C5F">
              <w:rPr>
                <w:rFonts w:eastAsia="Times New Roman" w:cs="Times New Roman"/>
                <w:szCs w:val="24"/>
                <w:lang w:eastAsia="ru-RU"/>
              </w:rPr>
              <w:t xml:space="preserve"> </w:t>
            </w:r>
            <w:r w:rsidRPr="00261C5F">
              <w:rPr>
                <w:rFonts w:eastAsia="Times New Roman" w:cs="Times New Roman"/>
                <w:szCs w:val="24"/>
                <w:lang w:eastAsia="ru-RU"/>
              </w:rPr>
              <w:t xml:space="preserve"> профиля (9 класс), профессии (9 </w:t>
            </w:r>
            <w:r w:rsidRPr="00261C5F">
              <w:rPr>
                <w:rFonts w:eastAsia="Times New Roman" w:cs="Times New Roman"/>
                <w:szCs w:val="24"/>
                <w:lang w:eastAsia="ru-RU"/>
              </w:rPr>
              <w:lastRenderedPageBreak/>
              <w:t>класс).</w:t>
            </w:r>
          </w:p>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3. Статистический отчёт о поступлении (9 класс)</w:t>
            </w:r>
          </w:p>
        </w:tc>
      </w:tr>
      <w:tr w:rsidR="00590D5D" w:rsidRPr="00261C5F"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lastRenderedPageBreak/>
              <w:t>Ценностно-смысловые установки обучающихся, формируемые средствами различных предметов в рамках системы общего образования</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Капустина Н.П. Анализ шкал по анкете «Воспитанность»</w:t>
            </w:r>
          </w:p>
        </w:tc>
      </w:tr>
    </w:tbl>
    <w:p w:rsidR="00B378DE" w:rsidRPr="00261C5F" w:rsidRDefault="00835179" w:rsidP="00261C5F">
      <w:pPr>
        <w:ind w:firstLine="709"/>
        <w:jc w:val="both"/>
        <w:rPr>
          <w:rFonts w:eastAsia="Times New Roman" w:cs="Times New Roman"/>
          <w:b/>
          <w:color w:val="000000"/>
          <w:szCs w:val="24"/>
          <w:lang w:eastAsia="ru-RU"/>
        </w:rPr>
      </w:pPr>
      <w:r w:rsidRPr="00261C5F">
        <w:rPr>
          <w:rFonts w:eastAsia="Times New Roman" w:cs="Times New Roman"/>
          <w:color w:val="222222"/>
          <w:szCs w:val="24"/>
          <w:lang w:eastAsia="ru-RU"/>
        </w:rPr>
        <w:br/>
      </w:r>
      <w:r w:rsidRPr="00261C5F">
        <w:rPr>
          <w:rFonts w:eastAsia="Times New Roman" w:cs="Times New Roman"/>
          <w:b/>
          <w:color w:val="000000"/>
          <w:szCs w:val="24"/>
          <w:lang w:eastAsia="ru-RU"/>
        </w:rPr>
        <w:t xml:space="preserve">            </w:t>
      </w:r>
      <w:r w:rsidR="00B378DE" w:rsidRPr="00261C5F">
        <w:rPr>
          <w:rFonts w:eastAsia="Times New Roman" w:cs="Times New Roman"/>
          <w:b/>
          <w:color w:val="000000"/>
          <w:szCs w:val="24"/>
          <w:lang w:eastAsia="ru-RU"/>
        </w:rPr>
        <w:t>Особенности оценки метапредметных результатов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При </w:t>
      </w:r>
      <w:r w:rsidRPr="00261C5F">
        <w:rPr>
          <w:rFonts w:eastAsia="Times New Roman" w:cs="Times New Roman"/>
          <w:b/>
          <w:i/>
          <w:color w:val="000000"/>
          <w:szCs w:val="24"/>
          <w:lang w:eastAsia="ru-RU"/>
        </w:rPr>
        <w:t xml:space="preserve">оценке метапредметных результатов </w:t>
      </w:r>
      <w:r w:rsidRPr="00261C5F">
        <w:rPr>
          <w:rFonts w:eastAsia="Times New Roman" w:cs="Times New Roman"/>
          <w:color w:val="000000"/>
          <w:szCs w:val="24"/>
          <w:lang w:eastAsia="ru-RU"/>
        </w:rPr>
        <w:t xml:space="preserve">оцениваются достижения планируемых результатов освоения ООП ООО, которые отражают совокупность </w:t>
      </w:r>
      <w:r w:rsidRPr="00261C5F">
        <w:rPr>
          <w:rFonts w:eastAsia="Times New Roman" w:cs="Times New Roman"/>
          <w:b/>
          <w:i/>
          <w:color w:val="000000"/>
          <w:szCs w:val="24"/>
          <w:lang w:eastAsia="ru-RU"/>
        </w:rPr>
        <w:t>познавательных, коммуникативных и регулятивных универсальных учебных действий</w:t>
      </w:r>
      <w:r w:rsidRPr="00261C5F">
        <w:rPr>
          <w:rFonts w:eastAsia="Times New Roman" w:cs="Times New Roman"/>
          <w:color w:val="000000"/>
          <w:szCs w:val="24"/>
          <w:lang w:eastAsia="ru-RU"/>
        </w:rPr>
        <w:t>.</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Основным объектом оценки метапредметных результатов</w:t>
      </w:r>
      <w:r w:rsidRPr="00261C5F">
        <w:rPr>
          <w:rFonts w:eastAsia="Times New Roman" w:cs="Times New Roman"/>
          <w:color w:val="000000"/>
          <w:szCs w:val="24"/>
          <w:lang w:eastAsia="ru-RU"/>
        </w:rPr>
        <w:t xml:space="preserve"> является овладение: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w:t>
      </w:r>
      <w:r w:rsidRPr="00261C5F">
        <w:rPr>
          <w:rFonts w:eastAsia="Times New Roman" w:cs="Times New Roman"/>
          <w:i/>
          <w:color w:val="000000"/>
          <w:szCs w:val="24"/>
          <w:lang w:eastAsia="ru-RU"/>
        </w:rPr>
        <w:t>познавательными универсальными учебными действиями</w:t>
      </w:r>
      <w:r w:rsidRPr="00261C5F">
        <w:rPr>
          <w:rFonts w:eastAsia="Times New Roman" w:cs="Times New Roman"/>
          <w:color w:val="000000"/>
          <w:szCs w:val="24"/>
          <w:lang w:eastAsia="ru-RU"/>
        </w:rPr>
        <w:t xml:space="preserve"> (замещение, моделирование, кодирование и декодирование информации, логические операции, включая общие приемы решения задач);</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w:t>
      </w:r>
      <w:r w:rsidRPr="00261C5F">
        <w:rPr>
          <w:rFonts w:eastAsia="Times New Roman" w:cs="Times New Roman"/>
          <w:i/>
          <w:color w:val="000000"/>
          <w:szCs w:val="24"/>
          <w:lang w:eastAsia="ru-RU"/>
        </w:rPr>
        <w:t>коммуникативными универсальными учебными действиями</w:t>
      </w:r>
      <w:r w:rsidRPr="00261C5F">
        <w:rPr>
          <w:rFonts w:eastAsia="Times New Roman" w:cs="Times New Roman"/>
          <w:color w:val="000000"/>
          <w:szCs w:val="24"/>
          <w:lang w:eastAsia="ru-RU"/>
        </w:rPr>
        <w:t xml:space="preserve">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w:t>
      </w:r>
      <w:r w:rsidRPr="00261C5F">
        <w:rPr>
          <w:rFonts w:eastAsia="Times New Roman" w:cs="Times New Roman"/>
          <w:i/>
          <w:color w:val="000000"/>
          <w:szCs w:val="24"/>
          <w:lang w:eastAsia="ru-RU"/>
        </w:rPr>
        <w:t>регулятивными универсальными учебными действиями</w:t>
      </w:r>
      <w:r w:rsidRPr="00261C5F">
        <w:rPr>
          <w:rFonts w:eastAsia="Times New Roman" w:cs="Times New Roman"/>
          <w:color w:val="000000"/>
          <w:szCs w:val="24"/>
          <w:lang w:eastAsia="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267A3" w:rsidRPr="00261C5F" w:rsidRDefault="00B378DE" w:rsidP="00261C5F">
      <w:pPr>
        <w:ind w:firstLine="709"/>
        <w:jc w:val="both"/>
        <w:rPr>
          <w:rFonts w:eastAsia="Times New Roman" w:cs="Times New Roman"/>
          <w:color w:val="222222"/>
          <w:szCs w:val="24"/>
          <w:lang w:eastAsia="ru-RU"/>
        </w:rPr>
      </w:pPr>
      <w:r w:rsidRPr="00261C5F">
        <w:rPr>
          <w:rFonts w:eastAsia="Times New Roman" w:cs="Times New Roman"/>
          <w:color w:val="000000"/>
          <w:szCs w:val="24"/>
          <w:lang w:eastAsia="ru-RU"/>
        </w:rPr>
        <w:t xml:space="preserve">Оценка достижения метапредметных результатов осуществляется администрацией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в ходе внутреннего мониторинга</w:t>
      </w:r>
      <w:r w:rsidR="007267A3" w:rsidRPr="00261C5F">
        <w:rPr>
          <w:rFonts w:eastAsia="Times New Roman" w:cs="Times New Roman"/>
          <w:color w:val="222222"/>
          <w:szCs w:val="24"/>
          <w:lang w:eastAsia="ru-RU"/>
        </w:rPr>
        <w:t xml:space="preserve"> следующих мониторинговых процедур:</w:t>
      </w:r>
    </w:p>
    <w:p w:rsidR="007267A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мониторинг достижения метапредметных результатов</w:t>
      </w:r>
      <w:r w:rsidRPr="00261C5F">
        <w:rPr>
          <w:rFonts w:eastAsia="Times New Roman" w:cs="Times New Roman"/>
          <w:color w:val="222222"/>
          <w:szCs w:val="24"/>
          <w:lang w:eastAsia="ru-RU"/>
        </w:rPr>
        <w:t xml:space="preserve">. </w:t>
      </w:r>
      <w:r w:rsidR="00FD5615" w:rsidRPr="00261C5F">
        <w:rPr>
          <w:rFonts w:eastAsia="Times New Roman" w:cs="Times New Roman"/>
          <w:color w:val="222222"/>
          <w:szCs w:val="24"/>
          <w:lang w:eastAsia="ru-RU"/>
        </w:rPr>
        <w:t>Форма оценки - к</w:t>
      </w:r>
      <w:r w:rsidRPr="00261C5F">
        <w:rPr>
          <w:rFonts w:eastAsia="Times New Roman" w:cs="Times New Roman"/>
          <w:color w:val="222222"/>
          <w:szCs w:val="24"/>
          <w:lang w:eastAsia="ru-RU"/>
        </w:rPr>
        <w:t>омплексная метапредметная работа</w:t>
      </w:r>
      <w:r w:rsidR="00FD5615" w:rsidRPr="00261C5F">
        <w:rPr>
          <w:rFonts w:eastAsia="Times New Roman" w:cs="Times New Roman"/>
          <w:color w:val="222222"/>
          <w:szCs w:val="24"/>
          <w:lang w:eastAsia="ru-RU"/>
        </w:rPr>
        <w:t xml:space="preserve"> на межпредметной основе </w:t>
      </w:r>
      <w:r w:rsidRPr="00261C5F">
        <w:rPr>
          <w:rFonts w:eastAsia="Times New Roman" w:cs="Times New Roman"/>
          <w:color w:val="222222"/>
          <w:szCs w:val="24"/>
          <w:lang w:eastAsia="ru-RU"/>
        </w:rPr>
        <w:t xml:space="preserve"> (проводится в 5 и </w:t>
      </w:r>
      <w:r w:rsidR="00FD5615" w:rsidRPr="00261C5F">
        <w:rPr>
          <w:rFonts w:eastAsia="Times New Roman" w:cs="Times New Roman"/>
          <w:color w:val="222222"/>
          <w:szCs w:val="24"/>
          <w:lang w:eastAsia="ru-RU"/>
        </w:rPr>
        <w:t>8</w:t>
      </w:r>
      <w:r w:rsidRPr="00261C5F">
        <w:rPr>
          <w:rFonts w:eastAsia="Times New Roman" w:cs="Times New Roman"/>
          <w:color w:val="222222"/>
          <w:szCs w:val="24"/>
          <w:lang w:eastAsia="ru-RU"/>
        </w:rPr>
        <w:t xml:space="preserve"> классах один раз в год) – для проверки читательской грамотности. Мониторинговая процедура применяется </w:t>
      </w:r>
      <w:r w:rsidR="00FD5615" w:rsidRPr="00261C5F">
        <w:rPr>
          <w:rFonts w:eastAsia="Times New Roman" w:cs="Times New Roman"/>
          <w:color w:val="222222"/>
          <w:szCs w:val="24"/>
          <w:lang w:eastAsia="ru-RU"/>
        </w:rPr>
        <w:t xml:space="preserve"> </w:t>
      </w:r>
      <w:r w:rsidRPr="00261C5F">
        <w:rPr>
          <w:rFonts w:eastAsia="Times New Roman" w:cs="Times New Roman"/>
          <w:color w:val="222222"/>
          <w:szCs w:val="24"/>
          <w:lang w:eastAsia="ru-RU"/>
        </w:rPr>
        <w:t xml:space="preserve">в соответствии с планом работы МБОУ </w:t>
      </w:r>
      <w:r w:rsidRPr="00261C5F">
        <w:rPr>
          <w:rFonts w:eastAsia="Times New Roman" w:cs="Times New Roman"/>
          <w:color w:val="000000"/>
          <w:szCs w:val="24"/>
          <w:lang w:eastAsia="ru-RU"/>
        </w:rPr>
        <w:t>«</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222222"/>
          <w:szCs w:val="24"/>
          <w:lang w:eastAsia="ru-RU"/>
        </w:rPr>
        <w:t>на текущий учебный год;</w:t>
      </w:r>
    </w:p>
    <w:p w:rsidR="007267A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педагогическое наблюдение </w:t>
      </w:r>
      <w:r w:rsidRPr="00261C5F">
        <w:rPr>
          <w:rFonts w:eastAsia="Times New Roman" w:cs="Times New Roman"/>
          <w:color w:val="222222"/>
          <w:szCs w:val="24"/>
          <w:lang w:eastAsia="ru-RU"/>
        </w:rPr>
        <w:t>(в течение года);</w:t>
      </w:r>
    </w:p>
    <w:p w:rsidR="007267A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мониторинг личностных и метапредметных результатов</w:t>
      </w:r>
      <w:r w:rsidRPr="00261C5F">
        <w:rPr>
          <w:rFonts w:eastAsia="Times New Roman" w:cs="Times New Roman"/>
          <w:color w:val="222222"/>
          <w:szCs w:val="24"/>
          <w:lang w:eastAsia="ru-RU"/>
        </w:rPr>
        <w:t xml:space="preserve">. </w:t>
      </w:r>
      <w:r w:rsidR="00FD5615" w:rsidRPr="00261C5F">
        <w:rPr>
          <w:rFonts w:eastAsia="Times New Roman" w:cs="Times New Roman"/>
          <w:color w:val="222222"/>
          <w:szCs w:val="24"/>
          <w:lang w:eastAsia="ru-RU"/>
        </w:rPr>
        <w:t>Форма оценки - п</w:t>
      </w:r>
      <w:r w:rsidRPr="00261C5F">
        <w:rPr>
          <w:rFonts w:eastAsia="Times New Roman" w:cs="Times New Roman"/>
          <w:color w:val="222222"/>
          <w:szCs w:val="24"/>
          <w:lang w:eastAsia="ru-RU"/>
        </w:rPr>
        <w:t>сихологическая диагностика;</w:t>
      </w:r>
    </w:p>
    <w:p w:rsidR="007267A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мониторинг проверки цифровой грамотности</w:t>
      </w:r>
      <w:r w:rsidR="00FD5615" w:rsidRPr="00261C5F">
        <w:rPr>
          <w:rFonts w:eastAsia="Times New Roman" w:cs="Times New Roman"/>
          <w:b/>
          <w:bCs/>
          <w:color w:val="222222"/>
          <w:szCs w:val="24"/>
          <w:lang w:eastAsia="ru-RU"/>
        </w:rPr>
        <w:t xml:space="preserve">. </w:t>
      </w:r>
      <w:r w:rsidR="00FD5615" w:rsidRPr="00261C5F">
        <w:rPr>
          <w:rFonts w:eastAsia="Times New Roman" w:cs="Times New Roman"/>
          <w:color w:val="222222"/>
          <w:szCs w:val="24"/>
          <w:lang w:eastAsia="ru-RU"/>
        </w:rPr>
        <w:t xml:space="preserve">Форма оценки - </w:t>
      </w:r>
      <w:r w:rsidRPr="00261C5F">
        <w:rPr>
          <w:rFonts w:eastAsia="Times New Roman" w:cs="Times New Roman"/>
          <w:color w:val="222222"/>
          <w:szCs w:val="24"/>
          <w:lang w:eastAsia="ru-RU"/>
        </w:rPr>
        <w:t xml:space="preserve"> практическ</w:t>
      </w:r>
      <w:r w:rsidR="00FD5615" w:rsidRPr="00261C5F">
        <w:rPr>
          <w:rFonts w:eastAsia="Times New Roman" w:cs="Times New Roman"/>
          <w:color w:val="222222"/>
          <w:szCs w:val="24"/>
          <w:lang w:eastAsia="ru-RU"/>
        </w:rPr>
        <w:t>ие</w:t>
      </w:r>
      <w:r w:rsidRPr="00261C5F">
        <w:rPr>
          <w:rFonts w:eastAsia="Times New Roman" w:cs="Times New Roman"/>
          <w:color w:val="222222"/>
          <w:szCs w:val="24"/>
          <w:lang w:eastAsia="ru-RU"/>
        </w:rPr>
        <w:t xml:space="preserve"> работ</w:t>
      </w:r>
      <w:r w:rsidR="00FD5615" w:rsidRPr="00261C5F">
        <w:rPr>
          <w:rFonts w:eastAsia="Times New Roman" w:cs="Times New Roman"/>
          <w:color w:val="222222"/>
          <w:szCs w:val="24"/>
          <w:lang w:eastAsia="ru-RU"/>
        </w:rPr>
        <w:t>ы</w:t>
      </w:r>
      <w:r w:rsidRPr="00261C5F">
        <w:rPr>
          <w:rFonts w:eastAsia="Times New Roman" w:cs="Times New Roman"/>
          <w:color w:val="222222"/>
          <w:szCs w:val="24"/>
          <w:lang w:eastAsia="ru-RU"/>
        </w:rPr>
        <w:t xml:space="preserve"> в сочетании с письменной (компьютеризованной) частью (провод</w:t>
      </w:r>
      <w:r w:rsidR="00964443" w:rsidRPr="00261C5F">
        <w:rPr>
          <w:rFonts w:eastAsia="Times New Roman" w:cs="Times New Roman"/>
          <w:color w:val="222222"/>
          <w:szCs w:val="24"/>
          <w:lang w:eastAsia="ru-RU"/>
        </w:rPr>
        <w:t>я</w:t>
      </w:r>
      <w:r w:rsidRPr="00261C5F">
        <w:rPr>
          <w:rFonts w:eastAsia="Times New Roman" w:cs="Times New Roman"/>
          <w:color w:val="222222"/>
          <w:szCs w:val="24"/>
          <w:lang w:eastAsia="ru-RU"/>
        </w:rPr>
        <w:t>тся во всех классах с помощью ресурса «Урок цифры» Минцифры России);</w:t>
      </w:r>
    </w:p>
    <w:p w:rsidR="0096444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мониторинг достижения личностных, метапредметных и предметных результатов</w:t>
      </w:r>
      <w:r w:rsidR="00FD5615" w:rsidRPr="00261C5F">
        <w:rPr>
          <w:rFonts w:eastAsia="Times New Roman" w:cs="Times New Roman"/>
          <w:b/>
          <w:bCs/>
          <w:color w:val="222222"/>
          <w:szCs w:val="24"/>
          <w:lang w:eastAsia="ru-RU"/>
        </w:rPr>
        <w:t xml:space="preserve">. </w:t>
      </w:r>
      <w:r w:rsidRPr="00261C5F">
        <w:rPr>
          <w:rFonts w:eastAsia="Times New Roman" w:cs="Times New Roman"/>
          <w:color w:val="222222"/>
          <w:szCs w:val="24"/>
          <w:lang w:eastAsia="ru-RU"/>
        </w:rPr>
        <w:t xml:space="preserve"> </w:t>
      </w:r>
      <w:r w:rsidR="00FD5615" w:rsidRPr="00261C5F">
        <w:rPr>
          <w:rFonts w:eastAsia="Times New Roman" w:cs="Times New Roman"/>
          <w:color w:val="222222"/>
          <w:szCs w:val="24"/>
          <w:lang w:eastAsia="ru-RU"/>
        </w:rPr>
        <w:t xml:space="preserve">Форма оценки  </w:t>
      </w:r>
      <w:r w:rsidRPr="00261C5F">
        <w:rPr>
          <w:rFonts w:eastAsia="Times New Roman" w:cs="Times New Roman"/>
          <w:color w:val="222222"/>
          <w:szCs w:val="24"/>
          <w:lang w:eastAsia="ru-RU"/>
        </w:rPr>
        <w:t>– достижения учащихся, отражённые в «Портфолио» (в течение года)</w:t>
      </w:r>
      <w:r w:rsidR="00964443" w:rsidRPr="00261C5F">
        <w:rPr>
          <w:rFonts w:eastAsia="Times New Roman" w:cs="Times New Roman"/>
          <w:color w:val="222222"/>
          <w:szCs w:val="24"/>
          <w:lang w:eastAsia="ru-RU"/>
        </w:rPr>
        <w:t xml:space="preserve">. </w:t>
      </w:r>
    </w:p>
    <w:p w:rsidR="000A0637" w:rsidRPr="00261C5F" w:rsidRDefault="000A0637" w:rsidP="00261C5F">
      <w:pPr>
        <w:ind w:firstLine="709"/>
        <w:jc w:val="both"/>
        <w:rPr>
          <w:rFonts w:eastAsia="Times New Roman" w:cs="Times New Roman"/>
          <w:color w:val="222222"/>
          <w:szCs w:val="24"/>
          <w:lang w:eastAsia="ru-RU"/>
        </w:rPr>
      </w:pPr>
      <w:r w:rsidRPr="00261C5F">
        <w:rPr>
          <w:rFonts w:eastAsia="Times New Roman" w:cs="Times New Roman"/>
          <w:i/>
          <w:color w:val="222222"/>
          <w:szCs w:val="24"/>
          <w:lang w:eastAsia="ru-RU"/>
        </w:rPr>
        <w:t xml:space="preserve">Портфолио </w:t>
      </w:r>
      <w:r w:rsidRPr="00261C5F">
        <w:rPr>
          <w:rFonts w:eastAsia="Times New Roman" w:cs="Times New Roman"/>
          <w:color w:val="222222"/>
          <w:szCs w:val="24"/>
          <w:lang w:eastAsia="ru-RU"/>
        </w:rPr>
        <w:t xml:space="preserve">также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964443" w:rsidRPr="00261C5F" w:rsidRDefault="000A0637" w:rsidP="00261C5F">
      <w:pPr>
        <w:ind w:firstLine="709"/>
        <w:jc w:val="both"/>
        <w:rPr>
          <w:rFonts w:eastAsia="Times New Roman" w:cs="Times New Roman"/>
          <w:color w:val="222222"/>
          <w:szCs w:val="24"/>
          <w:lang w:eastAsia="ru-RU"/>
        </w:rPr>
      </w:pPr>
      <w:r w:rsidRPr="00261C5F">
        <w:rPr>
          <w:rFonts w:eastAsia="Times New Roman" w:cs="Times New Roman"/>
          <w:color w:val="222222"/>
          <w:szCs w:val="24"/>
          <w:lang w:eastAsia="ru-RU"/>
        </w:rPr>
        <w:lastRenderedPageBreak/>
        <w:t xml:space="preserve">В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222222"/>
          <w:szCs w:val="24"/>
          <w:lang w:eastAsia="ru-RU"/>
        </w:rPr>
        <w:t xml:space="preserve">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Данное направление образовательной деятельности регулируется локальным нормативным актом - «Положение о Портфолио учащихся  МБОУ </w:t>
      </w:r>
      <w:r w:rsidR="007E451F" w:rsidRPr="00126A5C">
        <w:rPr>
          <w:rFonts w:cs="Times New Roman"/>
          <w:szCs w:val="24"/>
        </w:rPr>
        <w:t>«Большебуяновская ООШ»</w:t>
      </w:r>
      <w:r w:rsidRPr="00261C5F">
        <w:rPr>
          <w:rFonts w:eastAsia="Times New Roman" w:cs="Times New Roman"/>
          <w:color w:val="222222"/>
          <w:szCs w:val="24"/>
          <w:lang w:eastAsia="ru-RU"/>
        </w:rPr>
        <w:t>.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r w:rsidR="00964443" w:rsidRPr="00261C5F">
        <w:rPr>
          <w:rFonts w:eastAsia="Times New Roman" w:cs="Times New Roman"/>
          <w:color w:val="222222"/>
          <w:szCs w:val="24"/>
          <w:lang w:eastAsia="ru-RU"/>
        </w:rPr>
        <w:t xml:space="preserve">; </w:t>
      </w:r>
    </w:p>
    <w:p w:rsidR="00964443" w:rsidRPr="00261C5F" w:rsidRDefault="0096444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color w:val="000000"/>
          <w:szCs w:val="24"/>
          <w:lang w:eastAsia="ru-RU"/>
        </w:rPr>
        <w:t>мониторинг сформированности регулятивных, коммуникативных и познавательных универсальных учебных действий.</w:t>
      </w:r>
      <w:r w:rsidRPr="00261C5F">
        <w:rPr>
          <w:rFonts w:eastAsia="Times New Roman" w:cs="Times New Roman"/>
          <w:color w:val="000000"/>
          <w:szCs w:val="24"/>
          <w:lang w:eastAsia="ru-RU"/>
        </w:rPr>
        <w:t xml:space="preserve">  Форма оценки - экспертная оценка процесса и результатов выполнения групповых и (или) индивидуальных учебных исследований и проектов.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Групповые и (или) индивидуальные учебные исследования и проекты</w:t>
      </w:r>
      <w:r w:rsidRPr="00261C5F">
        <w:rPr>
          <w:rFonts w:eastAsia="Times New Roman" w:cs="Times New Roman"/>
          <w:color w:val="000000"/>
          <w:szCs w:val="24"/>
          <w:lang w:eastAsia="ru-RU"/>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Выбор темы проекта осуществляется обучающимися.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Результатом проекта является одна из следующих работ:</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материальный объект, макет, иное конструкторское изделие;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отчетные материалы по социальному проекту.</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261C5F">
        <w:rPr>
          <w:rFonts w:eastAsia="Times New Roman" w:cs="Times New Roman"/>
          <w:color w:val="000000"/>
          <w:szCs w:val="24"/>
          <w:lang w:eastAsia="ru-RU"/>
        </w:rPr>
        <w:softHyphen/>
        <w:t>ветствии с особенностями образовательной организации.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Общим требованием ко всем работам является необходимость соблюдения норм и правил цитирования, ссылок на раз</w:t>
      </w:r>
      <w:r w:rsidRPr="00261C5F">
        <w:rPr>
          <w:rFonts w:eastAsia="Times New Roman" w:cs="Times New Roman"/>
          <w:color w:val="000000"/>
          <w:szCs w:val="24"/>
          <w:lang w:eastAsia="ru-RU"/>
        </w:rPr>
        <w:softHyphen/>
        <w:t>личные источники. В случае заимствования текста работы (плагиата) без указания ссылок на источник проект к защите не допускается.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Защита проекта осуществляется в процессе специально организованной деятельности комиссии образовательной орга</w:t>
      </w:r>
      <w:r w:rsidRPr="00261C5F">
        <w:rPr>
          <w:rFonts w:eastAsia="Times New Roman" w:cs="Times New Roman"/>
          <w:color w:val="000000"/>
          <w:szCs w:val="24"/>
          <w:lang w:eastAsia="ru-RU"/>
        </w:rPr>
        <w:softHyphen/>
        <w:t>низации или на школьной конференции.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Критерии оценки проектной работы</w:t>
      </w:r>
      <w:r w:rsidRPr="00261C5F">
        <w:rPr>
          <w:rFonts w:eastAsia="Times New Roman" w:cs="Times New Roman"/>
          <w:color w:val="000000"/>
          <w:szCs w:val="24"/>
          <w:lang w:eastAsia="ru-RU"/>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B378DE" w:rsidRPr="00261C5F" w:rsidRDefault="00B378DE" w:rsidP="00A9320F">
      <w:pPr>
        <w:widowControl w:val="0"/>
        <w:numPr>
          <w:ilvl w:val="0"/>
          <w:numId w:val="81"/>
        </w:numPr>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Способность к самостоятельному приобретению знаний и решению проблем</w:t>
      </w:r>
      <w:r w:rsidRPr="00261C5F">
        <w:rPr>
          <w:rFonts w:eastAsia="Times New Roman" w:cs="Times New Roman"/>
          <w:color w:val="000000"/>
          <w:szCs w:val="24"/>
          <w:lang w:eastAsia="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w:t>
      </w:r>
      <w:r w:rsidRPr="00261C5F">
        <w:rPr>
          <w:rFonts w:eastAsia="Times New Roman" w:cs="Times New Roman"/>
          <w:color w:val="000000"/>
          <w:szCs w:val="24"/>
          <w:lang w:eastAsia="ru-RU"/>
        </w:rPr>
        <w:softHyphen/>
        <w:t>ствий.</w:t>
      </w:r>
    </w:p>
    <w:p w:rsidR="00B378DE" w:rsidRPr="00261C5F" w:rsidRDefault="00B378DE" w:rsidP="00A9320F">
      <w:pPr>
        <w:widowControl w:val="0"/>
        <w:numPr>
          <w:ilvl w:val="0"/>
          <w:numId w:val="81"/>
        </w:numPr>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Сформированность предметных знаний и способов действий</w:t>
      </w:r>
      <w:r w:rsidRPr="00261C5F">
        <w:rPr>
          <w:rFonts w:eastAsia="Times New Roman" w:cs="Times New Roman"/>
          <w:color w:val="000000"/>
          <w:szCs w:val="24"/>
          <w:lang w:eastAsia="ru-RU"/>
        </w:rPr>
        <w:t xml:space="preserve">, </w:t>
      </w:r>
      <w:r w:rsidRPr="00261C5F">
        <w:rPr>
          <w:rFonts w:eastAsia="Times New Roman" w:cs="Times New Roman"/>
          <w:color w:val="000000"/>
          <w:szCs w:val="24"/>
          <w:lang w:eastAsia="ru-RU"/>
        </w:rPr>
        <w:lastRenderedPageBreak/>
        <w:t>проявляющаяся в умении раскрыть содержание ра</w:t>
      </w:r>
      <w:r w:rsidRPr="00261C5F">
        <w:rPr>
          <w:rFonts w:eastAsia="Times New Roman" w:cs="Times New Roman"/>
          <w:color w:val="000000"/>
          <w:szCs w:val="24"/>
          <w:lang w:eastAsia="ru-RU"/>
        </w:rPr>
        <w:softHyphen/>
        <w:t>боты, грамотно и обоснованно в соответствии с рассматриваемой проблемой/темой использовать имеющиеся знания и способы действий.</w:t>
      </w:r>
    </w:p>
    <w:p w:rsidR="00B378DE" w:rsidRPr="00261C5F" w:rsidRDefault="00B378DE" w:rsidP="00A9320F">
      <w:pPr>
        <w:widowControl w:val="0"/>
        <w:numPr>
          <w:ilvl w:val="0"/>
          <w:numId w:val="81"/>
        </w:numPr>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Сформированность регулятивных действий</w:t>
      </w:r>
      <w:r w:rsidRPr="00261C5F">
        <w:rPr>
          <w:rFonts w:eastAsia="Times New Roman" w:cs="Times New Roman"/>
          <w:color w:val="000000"/>
          <w:szCs w:val="24"/>
          <w:lang w:eastAsia="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w:t>
      </w:r>
      <w:r w:rsidRPr="00261C5F">
        <w:rPr>
          <w:rFonts w:eastAsia="Times New Roman" w:cs="Times New Roman"/>
          <w:color w:val="000000"/>
          <w:szCs w:val="24"/>
          <w:lang w:eastAsia="ru-RU"/>
        </w:rPr>
        <w:softHyphen/>
        <w:t>лять выбор конструктивных стратегий в трудных ситуациях.</w:t>
      </w:r>
    </w:p>
    <w:p w:rsidR="00B378DE" w:rsidRPr="00261C5F" w:rsidRDefault="00B378DE" w:rsidP="00A9320F">
      <w:pPr>
        <w:widowControl w:val="0"/>
        <w:numPr>
          <w:ilvl w:val="0"/>
          <w:numId w:val="81"/>
        </w:numPr>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Сформированность коммуникативных действий</w:t>
      </w:r>
      <w:r w:rsidRPr="00261C5F">
        <w:rPr>
          <w:rFonts w:eastAsia="Times New Roman" w:cs="Times New Roman"/>
          <w:color w:val="000000"/>
          <w:szCs w:val="24"/>
          <w:lang w:eastAsia="ru-RU"/>
        </w:rPr>
        <w:t>, проявляющаяся в умении ясно изложить и оформить выполнен</w:t>
      </w:r>
      <w:r w:rsidRPr="00261C5F">
        <w:rPr>
          <w:rFonts w:eastAsia="Times New Roman" w:cs="Times New Roman"/>
          <w:color w:val="000000"/>
          <w:szCs w:val="24"/>
          <w:lang w:eastAsia="ru-RU"/>
        </w:rPr>
        <w:softHyphen/>
        <w:t>ную работу, представить её результаты, аргументированно ответить на вопросы.</w:t>
      </w:r>
    </w:p>
    <w:p w:rsidR="00994F7F" w:rsidRPr="00261C5F" w:rsidRDefault="00994F7F"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Основной процедурой итоговой оценки достижения метапредметных результатов является защита индивидуального проекта.</w:t>
      </w:r>
    </w:p>
    <w:p w:rsidR="000A0637" w:rsidRPr="00261C5F" w:rsidRDefault="000A0637"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Содержание и периодичность внутреннего мониторинга устанавливаются решением педагогического совета образовательной организации, отражается в плане работы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на учебный год.</w:t>
      </w:r>
    </w:p>
    <w:p w:rsidR="000A0637" w:rsidRPr="00261C5F" w:rsidRDefault="000A0637" w:rsidP="00261C5F">
      <w:pPr>
        <w:widowControl w:val="0"/>
        <w:tabs>
          <w:tab w:val="left" w:pos="0"/>
        </w:tabs>
        <w:ind w:right="-1" w:firstLine="709"/>
        <w:jc w:val="both"/>
        <w:rPr>
          <w:rFonts w:eastAsia="Times New Roman" w:cs="Times New Roman"/>
          <w:color w:val="000000"/>
          <w:szCs w:val="24"/>
          <w:lang w:eastAsia="ru-RU"/>
        </w:rPr>
      </w:pPr>
    </w:p>
    <w:p w:rsidR="00B378DE" w:rsidRPr="00261C5F" w:rsidRDefault="00B378DE" w:rsidP="00261C5F">
      <w:pPr>
        <w:widowControl w:val="0"/>
        <w:tabs>
          <w:tab w:val="left" w:pos="0"/>
        </w:tabs>
        <w:ind w:right="-1" w:firstLine="709"/>
        <w:jc w:val="both"/>
        <w:rPr>
          <w:rFonts w:eastAsia="Times New Roman" w:cs="Times New Roman"/>
          <w:b/>
          <w:color w:val="000000"/>
          <w:szCs w:val="24"/>
          <w:lang w:eastAsia="ru-RU"/>
        </w:rPr>
      </w:pPr>
      <w:r w:rsidRPr="00261C5F">
        <w:rPr>
          <w:rFonts w:eastAsia="Times New Roman" w:cs="Times New Roman"/>
          <w:b/>
          <w:color w:val="000000"/>
          <w:szCs w:val="24"/>
          <w:lang w:eastAsia="ru-RU"/>
        </w:rPr>
        <w:t>Особенности оценки  предметных результатов</w:t>
      </w:r>
      <w:r w:rsidR="000A0637" w:rsidRPr="00261C5F">
        <w:rPr>
          <w:rFonts w:eastAsia="Times New Roman" w:cs="Times New Roman"/>
          <w:b/>
          <w:color w:val="000000"/>
          <w:szCs w:val="24"/>
          <w:lang w:eastAsia="ru-RU"/>
        </w:rPr>
        <w:t>.</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Предметные результаты освоения ООП ООО</w:t>
      </w:r>
      <w:r w:rsidRPr="00261C5F">
        <w:rPr>
          <w:rFonts w:eastAsia="Times New Roman" w:cs="Times New Roman"/>
          <w:color w:val="000000"/>
          <w:szCs w:val="24"/>
          <w:lang w:eastAsia="ru-RU"/>
        </w:rPr>
        <w:t xml:space="preserve">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35A22"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B35A22" w:rsidRPr="00261C5F" w:rsidRDefault="00B35A22" w:rsidP="00261C5F">
      <w:pPr>
        <w:widowControl w:val="0"/>
        <w:ind w:firstLine="709"/>
        <w:jc w:val="both"/>
        <w:rPr>
          <w:rFonts w:eastAsia="SchoolBookSanPin" w:cs="Times New Roman"/>
          <w:szCs w:val="24"/>
        </w:rPr>
      </w:pPr>
      <w:r w:rsidRPr="00261C5F">
        <w:rPr>
          <w:rFonts w:eastAsia="SchoolBookSanPin" w:cs="Times New Roman"/>
          <w:szCs w:val="24"/>
        </w:rPr>
        <w:t xml:space="preserve">Основным предметом оценки </w:t>
      </w:r>
      <w:r w:rsidR="002C5EE5" w:rsidRPr="00261C5F">
        <w:rPr>
          <w:rFonts w:eastAsia="SchoolBookSanPin" w:cs="Times New Roman"/>
          <w:szCs w:val="24"/>
        </w:rPr>
        <w:t xml:space="preserve">в соответствии с ФГОС ООО </w:t>
      </w:r>
      <w:r w:rsidRPr="00261C5F">
        <w:rPr>
          <w:rFonts w:eastAsia="SchoolBookSanPin" w:cs="Times New Roman"/>
          <w:szCs w:val="24"/>
        </w:rPr>
        <w:t>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378DE" w:rsidRPr="00261C5F" w:rsidRDefault="00B378DE" w:rsidP="00261C5F">
      <w:pPr>
        <w:widowControl w:val="0"/>
        <w:ind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в ходе внутришкольного мониторинга.</w:t>
      </w:r>
    </w:p>
    <w:p w:rsidR="00B378DE" w:rsidRPr="00261C5F" w:rsidRDefault="00B378DE" w:rsidP="00261C5F">
      <w:pPr>
        <w:widowControl w:val="0"/>
        <w:ind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и доводится до сведения учащихся и их родителей (законных представителей). Описание  включает:</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график контрольных мероприятий.</w:t>
      </w:r>
    </w:p>
    <w:p w:rsidR="00F25D00" w:rsidRPr="00261C5F" w:rsidRDefault="00F25D00"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Оценка предметных результатов освоения русского языка, литературы, истории, обществознания, географии и ОБЖ устанавливается с учетом содержания обязательных федеральных рабочих программ.</w:t>
      </w:r>
    </w:p>
    <w:p w:rsidR="00B378DE" w:rsidRPr="006A541C" w:rsidRDefault="00B378DE" w:rsidP="00261C5F">
      <w:pPr>
        <w:widowControl w:val="0"/>
        <w:tabs>
          <w:tab w:val="left" w:pos="0"/>
        </w:tabs>
        <w:ind w:right="-1" w:firstLine="709"/>
        <w:jc w:val="both"/>
        <w:rPr>
          <w:rFonts w:eastAsia="Times New Roman" w:cs="Times New Roman"/>
          <w:b/>
          <w:i/>
          <w:color w:val="000000"/>
          <w:szCs w:val="24"/>
          <w:lang w:eastAsia="ru-RU"/>
        </w:rPr>
      </w:pPr>
      <w:r w:rsidRPr="006A541C">
        <w:rPr>
          <w:rFonts w:eastAsia="Times New Roman" w:cs="Times New Roman"/>
          <w:b/>
          <w:i/>
          <w:color w:val="000000"/>
          <w:szCs w:val="24"/>
          <w:lang w:eastAsia="ru-RU"/>
        </w:rPr>
        <w:t>Организация и содержание оценочных процедур</w:t>
      </w:r>
      <w:r w:rsidR="00BD5746" w:rsidRPr="006A541C">
        <w:rPr>
          <w:rFonts w:eastAsia="Times New Roman" w:cs="Times New Roman"/>
          <w:b/>
          <w:i/>
          <w:color w:val="000000"/>
          <w:szCs w:val="24"/>
          <w:lang w:eastAsia="ru-RU"/>
        </w:rPr>
        <w:t xml:space="preserve">, </w:t>
      </w:r>
      <w:r w:rsidR="00BD5746" w:rsidRPr="006A541C">
        <w:rPr>
          <w:rFonts w:cs="Times New Roman"/>
          <w:i/>
          <w:szCs w:val="24"/>
        </w:rPr>
        <w:t xml:space="preserve"> </w:t>
      </w:r>
      <w:r w:rsidR="00BD5746" w:rsidRPr="006A541C">
        <w:rPr>
          <w:rFonts w:eastAsia="Times New Roman" w:cs="Times New Roman"/>
          <w:b/>
          <w:i/>
          <w:color w:val="000000"/>
          <w:szCs w:val="24"/>
          <w:lang w:eastAsia="ru-RU"/>
        </w:rPr>
        <w:t>обеспечивающих оценку динамики индивидуальных достижений обучающихся в процессе освоения ООП ООО</w:t>
      </w:r>
    </w:p>
    <w:tbl>
      <w:tblPr>
        <w:tblStyle w:val="af3"/>
        <w:tblW w:w="0" w:type="auto"/>
        <w:tblLook w:val="04A0"/>
      </w:tblPr>
      <w:tblGrid>
        <w:gridCol w:w="2093"/>
        <w:gridCol w:w="3827"/>
        <w:gridCol w:w="3651"/>
      </w:tblGrid>
      <w:tr w:rsidR="00BD5746" w:rsidRPr="00261C5F" w:rsidTr="00835179">
        <w:tc>
          <w:tcPr>
            <w:tcW w:w="2093" w:type="dxa"/>
            <w:vMerge w:val="restart"/>
          </w:tcPr>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Вид планируемого</w:t>
            </w:r>
          </w:p>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результата</w:t>
            </w:r>
          </w:p>
        </w:tc>
        <w:tc>
          <w:tcPr>
            <w:tcW w:w="7478" w:type="dxa"/>
            <w:gridSpan w:val="2"/>
          </w:tcPr>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Формы оценки</w:t>
            </w:r>
          </w:p>
        </w:tc>
      </w:tr>
      <w:tr w:rsidR="00BD5746" w:rsidRPr="00261C5F" w:rsidTr="00835179">
        <w:tc>
          <w:tcPr>
            <w:tcW w:w="2093" w:type="dxa"/>
            <w:vMerge/>
          </w:tcPr>
          <w:p w:rsidR="00BD5746" w:rsidRPr="00261C5F" w:rsidRDefault="00BD5746" w:rsidP="00261C5F">
            <w:pPr>
              <w:widowControl w:val="0"/>
              <w:tabs>
                <w:tab w:val="left" w:pos="0"/>
              </w:tabs>
              <w:ind w:right="-1"/>
              <w:jc w:val="both"/>
              <w:rPr>
                <w:rFonts w:ascii="Times New Roman" w:eastAsia="Times New Roman" w:hAnsi="Times New Roman"/>
                <w:b/>
                <w:sz w:val="24"/>
                <w:szCs w:val="24"/>
                <w:lang w:eastAsia="ru-RU"/>
              </w:rPr>
            </w:pPr>
          </w:p>
        </w:tc>
        <w:tc>
          <w:tcPr>
            <w:tcW w:w="3827" w:type="dxa"/>
          </w:tcPr>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Внутренняя оценка</w:t>
            </w:r>
          </w:p>
        </w:tc>
        <w:tc>
          <w:tcPr>
            <w:tcW w:w="3651" w:type="dxa"/>
          </w:tcPr>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Внутренняя оценка</w:t>
            </w:r>
          </w:p>
        </w:tc>
      </w:tr>
      <w:tr w:rsidR="00BD5746" w:rsidRPr="00261C5F" w:rsidTr="00835179">
        <w:tc>
          <w:tcPr>
            <w:tcW w:w="2093" w:type="dxa"/>
          </w:tcPr>
          <w:p w:rsidR="00BD5746" w:rsidRPr="00261C5F" w:rsidRDefault="00BD5746" w:rsidP="00261C5F">
            <w:pPr>
              <w:pStyle w:val="afa"/>
              <w:spacing w:before="0" w:beforeAutospacing="0" w:after="0" w:afterAutospacing="0"/>
              <w:jc w:val="both"/>
              <w:rPr>
                <w:rFonts w:ascii="Times New Roman" w:hAnsi="Times New Roman"/>
                <w:sz w:val="24"/>
              </w:rPr>
            </w:pPr>
            <w:r w:rsidRPr="00261C5F">
              <w:rPr>
                <w:rFonts w:ascii="Times New Roman" w:hAnsi="Times New Roman"/>
                <w:sz w:val="24"/>
              </w:rPr>
              <w:t>Личностные.</w:t>
            </w:r>
          </w:p>
          <w:p w:rsidR="00BD5746" w:rsidRPr="00261C5F" w:rsidRDefault="00BD5746" w:rsidP="00261C5F">
            <w:pPr>
              <w:pStyle w:val="afa"/>
              <w:spacing w:before="0" w:beforeAutospacing="0" w:after="0" w:afterAutospacing="0"/>
              <w:jc w:val="both"/>
              <w:rPr>
                <w:rFonts w:ascii="Times New Roman" w:hAnsi="Times New Roman"/>
                <w:sz w:val="24"/>
              </w:rPr>
            </w:pPr>
            <w:r w:rsidRPr="00261C5F">
              <w:rPr>
                <w:rFonts w:ascii="Times New Roman" w:hAnsi="Times New Roman"/>
                <w:sz w:val="24"/>
              </w:rPr>
              <w:lastRenderedPageBreak/>
              <w:t>Метапредметные.</w:t>
            </w:r>
          </w:p>
          <w:p w:rsidR="00BD5746" w:rsidRPr="00261C5F" w:rsidRDefault="00BD5746" w:rsidP="00261C5F">
            <w:pPr>
              <w:pStyle w:val="afa"/>
              <w:spacing w:before="0" w:beforeAutospacing="0" w:after="0" w:afterAutospacing="0"/>
              <w:jc w:val="both"/>
              <w:rPr>
                <w:rFonts w:ascii="Times New Roman" w:hAnsi="Times New Roman"/>
                <w:sz w:val="24"/>
              </w:rPr>
            </w:pPr>
            <w:r w:rsidRPr="00261C5F">
              <w:rPr>
                <w:rFonts w:ascii="Times New Roman" w:hAnsi="Times New Roman"/>
                <w:sz w:val="24"/>
              </w:rPr>
              <w:t>Предметные</w:t>
            </w:r>
          </w:p>
          <w:p w:rsidR="00BD5746" w:rsidRPr="00261C5F" w:rsidRDefault="00BD5746" w:rsidP="00261C5F">
            <w:pPr>
              <w:widowControl w:val="0"/>
              <w:tabs>
                <w:tab w:val="left" w:pos="0"/>
              </w:tabs>
              <w:ind w:right="-1"/>
              <w:jc w:val="both"/>
              <w:rPr>
                <w:rFonts w:ascii="Times New Roman" w:eastAsia="Times New Roman" w:hAnsi="Times New Roman"/>
                <w:sz w:val="24"/>
                <w:szCs w:val="24"/>
                <w:lang w:eastAsia="ru-RU"/>
              </w:rPr>
            </w:pPr>
          </w:p>
        </w:tc>
        <w:tc>
          <w:tcPr>
            <w:tcW w:w="3827" w:type="dxa"/>
          </w:tcPr>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lastRenderedPageBreak/>
              <w:t>Стартовая диагностика.</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lastRenderedPageBreak/>
              <w:t>Текущая оценка.</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Тематическая оценка.</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Портфолио.</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Внутришкольный мониторинг образовательных достижений.</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Промежуточная и итоговая аттестация обучающихся.</w:t>
            </w:r>
          </w:p>
          <w:p w:rsidR="00BD5746" w:rsidRPr="00261C5F" w:rsidRDefault="00835179" w:rsidP="00261C5F">
            <w:pPr>
              <w:jc w:val="both"/>
              <w:rPr>
                <w:rFonts w:ascii="Times New Roman" w:hAnsi="Times New Roman"/>
                <w:sz w:val="24"/>
                <w:szCs w:val="24"/>
              </w:rPr>
            </w:pPr>
            <w:r w:rsidRPr="00261C5F">
              <w:rPr>
                <w:rFonts w:ascii="Times New Roman" w:eastAsia="Times New Roman" w:hAnsi="Times New Roman"/>
                <w:sz w:val="24"/>
                <w:szCs w:val="24"/>
                <w:lang w:eastAsia="ru-RU"/>
              </w:rPr>
              <w:t>Функциональная грамотность</w:t>
            </w:r>
          </w:p>
        </w:tc>
        <w:tc>
          <w:tcPr>
            <w:tcW w:w="3651" w:type="dxa"/>
          </w:tcPr>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lastRenderedPageBreak/>
              <w:t xml:space="preserve">Государственная итоговая </w:t>
            </w:r>
            <w:r w:rsidRPr="00261C5F">
              <w:rPr>
                <w:rFonts w:ascii="Times New Roman" w:eastAsia="Times New Roman" w:hAnsi="Times New Roman"/>
                <w:sz w:val="24"/>
                <w:szCs w:val="24"/>
                <w:lang w:eastAsia="ru-RU"/>
              </w:rPr>
              <w:lastRenderedPageBreak/>
              <w:t>аттестация обучающихся.</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Исследования в рамках независимой оценки качества образования (всероссийские проверочные работы, НИКО и т. п.).</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Мониторинговые исследования регионального и федерального уровней.</w:t>
            </w:r>
          </w:p>
          <w:p w:rsidR="00BD5746" w:rsidRPr="00261C5F" w:rsidRDefault="00835179" w:rsidP="00261C5F">
            <w:pPr>
              <w:jc w:val="both"/>
              <w:rPr>
                <w:rFonts w:ascii="Times New Roman" w:hAnsi="Times New Roman"/>
                <w:sz w:val="24"/>
                <w:szCs w:val="24"/>
              </w:rPr>
            </w:pPr>
            <w:r w:rsidRPr="00261C5F">
              <w:rPr>
                <w:rFonts w:ascii="Times New Roman" w:eastAsia="Times New Roman" w:hAnsi="Times New Roman"/>
                <w:sz w:val="24"/>
                <w:szCs w:val="24"/>
                <w:lang w:eastAsia="ru-RU"/>
              </w:rPr>
              <w:t>Участие и результаты олимпиад и конкурсов</w:t>
            </w:r>
          </w:p>
        </w:tc>
      </w:tr>
    </w:tbl>
    <w:p w:rsidR="00BD5746" w:rsidRPr="00261C5F" w:rsidRDefault="00BD5746" w:rsidP="00261C5F">
      <w:pPr>
        <w:widowControl w:val="0"/>
        <w:tabs>
          <w:tab w:val="left" w:pos="0"/>
        </w:tabs>
        <w:ind w:right="-1" w:firstLine="709"/>
        <w:jc w:val="both"/>
        <w:rPr>
          <w:rFonts w:eastAsia="Times New Roman" w:cs="Times New Roman"/>
          <w:color w:val="000000"/>
          <w:szCs w:val="24"/>
          <w:lang w:eastAsia="ru-RU"/>
        </w:rPr>
      </w:pPr>
    </w:p>
    <w:p w:rsidR="002C5EE5" w:rsidRPr="00261C5F" w:rsidRDefault="00B378DE" w:rsidP="00261C5F">
      <w:pPr>
        <w:widowControl w:val="0"/>
        <w:tabs>
          <w:tab w:val="left" w:pos="0"/>
        </w:tabs>
        <w:ind w:right="-1" w:firstLine="709"/>
        <w:jc w:val="both"/>
        <w:rPr>
          <w:rFonts w:cs="Times New Roman"/>
          <w:szCs w:val="24"/>
        </w:rPr>
      </w:pPr>
      <w:r w:rsidRPr="00261C5F">
        <w:rPr>
          <w:rFonts w:eastAsia="Times New Roman" w:cs="Times New Roman"/>
          <w:b/>
          <w:i/>
          <w:color w:val="000000"/>
          <w:szCs w:val="24"/>
          <w:lang w:eastAsia="ru-RU"/>
        </w:rPr>
        <w:t>Стартовая диагностика</w:t>
      </w:r>
      <w:r w:rsidRPr="00261C5F">
        <w:rPr>
          <w:rFonts w:eastAsia="Times New Roman" w:cs="Times New Roman"/>
          <w:color w:val="000000"/>
          <w:szCs w:val="24"/>
          <w:lang w:eastAsia="ru-RU"/>
        </w:rPr>
        <w:t xml:space="preserve"> представляет собой процедуру оценки готовности к обучению на данном уровне образования. Проводится администрацией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 xml:space="preserve"> в начале 5 класса и выступает как основа (точка отсчета) для оценки динамики образовательных достижений.</w:t>
      </w:r>
      <w:r w:rsidR="002C5EE5" w:rsidRPr="00261C5F">
        <w:rPr>
          <w:rFonts w:cs="Times New Roman"/>
          <w:szCs w:val="24"/>
        </w:rPr>
        <w:t xml:space="preserve"> </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Стартовая диагностика проводится педагогическими работниками с целью оценки готовности к изучению отдельных учебных предметов</w:t>
      </w:r>
      <w:r w:rsidR="002C5EE5" w:rsidRPr="00261C5F">
        <w:rPr>
          <w:rFonts w:eastAsia="Times New Roman" w:cs="Times New Roman"/>
          <w:color w:val="000000"/>
          <w:szCs w:val="24"/>
          <w:lang w:eastAsia="ru-RU"/>
        </w:rPr>
        <w:t xml:space="preserve"> в начале изучения предметного курса (раздела). Р</w:t>
      </w:r>
      <w:r w:rsidRPr="00261C5F">
        <w:rPr>
          <w:rFonts w:eastAsia="Times New Roman" w:cs="Times New Roman"/>
          <w:color w:val="000000"/>
          <w:szCs w:val="24"/>
          <w:lang w:eastAsia="ru-RU"/>
        </w:rPr>
        <w:t>езультаты стартовой диагностики являются основанием для корректировки учебных программ и индивидуализации учебного процесса.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Текущая оценка</w:t>
      </w:r>
      <w:r w:rsidRPr="00261C5F">
        <w:rPr>
          <w:rFonts w:eastAsia="Times New Roman" w:cs="Times New Roman"/>
          <w:color w:val="000000"/>
          <w:szCs w:val="24"/>
          <w:lang w:eastAsia="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w:t>
      </w:r>
      <w:r w:rsidRPr="00261C5F">
        <w:rPr>
          <w:rFonts w:eastAsia="Times New Roman" w:cs="Times New Roman"/>
          <w:color w:val="000000"/>
          <w:szCs w:val="24"/>
          <w:lang w:eastAsia="ru-RU"/>
        </w:rPr>
        <w:softHyphen/>
        <w:t>стической, способствующей выявлению и осознанию учителем и учащимся существующих проблем в обучении.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Результаты текущей оценки являются основой для индивидуализации учебного процесса</w:t>
      </w:r>
      <w:r w:rsidR="002C5EE5" w:rsidRPr="00261C5F">
        <w:rPr>
          <w:rFonts w:cs="Times New Roman"/>
          <w:szCs w:val="24"/>
        </w:rPr>
        <w:t xml:space="preserve"> </w:t>
      </w:r>
      <w:r w:rsidR="002C5EE5" w:rsidRPr="00261C5F">
        <w:rPr>
          <w:rFonts w:eastAsia="Times New Roman" w:cs="Times New Roman"/>
          <w:color w:val="000000"/>
          <w:szCs w:val="24"/>
          <w:lang w:eastAsia="ru-RU"/>
        </w:rPr>
        <w:t>и корректировки индивидуального учебного плана, в том числе и сроков изучения темы / раздела / предметного курса.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Тематическая оценка</w:t>
      </w:r>
      <w:r w:rsidRPr="00261C5F">
        <w:rPr>
          <w:rFonts w:eastAsia="Times New Roman" w:cs="Times New Roman"/>
          <w:color w:val="000000"/>
          <w:szCs w:val="24"/>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Внутренний мониторинг</w:t>
      </w:r>
      <w:r w:rsidRPr="00261C5F">
        <w:rPr>
          <w:rFonts w:eastAsia="Times New Roman" w:cs="Times New Roman"/>
          <w:color w:val="000000"/>
          <w:szCs w:val="24"/>
          <w:lang w:eastAsia="ru-RU"/>
        </w:rPr>
        <w:t xml:space="preserve"> включает следующие процедуры:</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стартовая диагностика;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оценка уровня достижения предметных и метапредметных результатов;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оценка уровня функциональной грамотности;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Содержание и периодичность внутреннего мониторинга устанавливаются решением педагогического совета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Промежуточная аттестация</w:t>
      </w:r>
      <w:r w:rsidRPr="00261C5F">
        <w:rPr>
          <w:rFonts w:eastAsia="Times New Roman" w:cs="Times New Roman"/>
          <w:color w:val="000000"/>
          <w:szCs w:val="24"/>
          <w:lang w:eastAsia="ru-RU"/>
        </w:rPr>
        <w:t xml:space="preserve"> представляет собой процедуру аттестации обучающихся, которая проводится в конце учебного года по каждому изучаемому предмету. Промежу</w:t>
      </w:r>
      <w:r w:rsidRPr="00261C5F">
        <w:rPr>
          <w:rFonts w:eastAsia="Times New Roman" w:cs="Times New Roman"/>
          <w:color w:val="000000"/>
          <w:szCs w:val="24"/>
          <w:lang w:eastAsia="ru-RU"/>
        </w:rPr>
        <w:softHyphen/>
        <w:t>точная аттестация проводится на основе результатов накопленной оценки и фиксируется в документе об образовании (дневнике).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378DE" w:rsidRPr="00261C5F" w:rsidRDefault="00B378DE" w:rsidP="00261C5F">
      <w:pPr>
        <w:widowControl w:val="0"/>
        <w:tabs>
          <w:tab w:val="left" w:pos="0"/>
        </w:tabs>
        <w:ind w:firstLine="709"/>
        <w:jc w:val="both"/>
        <w:rPr>
          <w:rFonts w:eastAsia="Times New Roman" w:cs="Times New Roman"/>
          <w:b/>
          <w:i/>
          <w:color w:val="000000"/>
          <w:szCs w:val="24"/>
          <w:lang w:eastAsia="ru-RU"/>
        </w:rPr>
      </w:pPr>
      <w:r w:rsidRPr="00261C5F">
        <w:rPr>
          <w:rFonts w:eastAsia="Times New Roman" w:cs="Times New Roman"/>
          <w:b/>
          <w:i/>
          <w:color w:val="000000"/>
          <w:szCs w:val="24"/>
          <w:lang w:eastAsia="ru-RU"/>
        </w:rPr>
        <w:t>Государственная итоговая аттестация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соответствии со статьей 59 Федерального закона «Об образовании в Российской Федерации» государственная ито</w:t>
      </w:r>
      <w:r w:rsidRPr="00261C5F">
        <w:rPr>
          <w:rFonts w:eastAsia="Times New Roman" w:cs="Times New Roman"/>
          <w:color w:val="000000"/>
          <w:szCs w:val="24"/>
          <w:lang w:eastAsia="ru-RU"/>
        </w:rPr>
        <w:softHyphen/>
        <w:t>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Целью ГИА является установление уровня образовательных достижений выпускников. ГИА включает в себя два обяза</w:t>
      </w:r>
      <w:r w:rsidRPr="00261C5F">
        <w:rPr>
          <w:rFonts w:eastAsia="Times New Roman" w:cs="Times New Roman"/>
          <w:color w:val="000000"/>
          <w:szCs w:val="24"/>
          <w:lang w:eastAsia="ru-RU"/>
        </w:rPr>
        <w:softHyphen/>
        <w:t>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w:t>
      </w:r>
      <w:r w:rsidRPr="00261C5F">
        <w:rPr>
          <w:rFonts w:eastAsia="Times New Roman" w:cs="Times New Roman"/>
          <w:color w:val="000000"/>
          <w:szCs w:val="24"/>
          <w:lang w:eastAsia="ru-RU"/>
        </w:rPr>
        <w:softHyphen/>
        <w:t>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Итоговая оценка (итоговая аттестация) по предмету складывается из результатов внутренней и внешней оценки. К ре</w:t>
      </w:r>
      <w:r w:rsidRPr="00261C5F">
        <w:rPr>
          <w:rFonts w:eastAsia="Times New Roman" w:cs="Times New Roman"/>
          <w:color w:val="000000"/>
          <w:szCs w:val="24"/>
          <w:lang w:eastAsia="ru-RU"/>
        </w:rPr>
        <w:softHyphen/>
        <w:t>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w:t>
      </w:r>
      <w:r w:rsidRPr="00261C5F">
        <w:rPr>
          <w:rFonts w:eastAsia="Times New Roman" w:cs="Times New Roman"/>
          <w:color w:val="000000"/>
          <w:szCs w:val="24"/>
          <w:lang w:eastAsia="ru-RU"/>
        </w:rPr>
        <w:softHyphen/>
        <w:t>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378DE" w:rsidRPr="00261C5F" w:rsidRDefault="00B378DE" w:rsidP="00261C5F">
      <w:pPr>
        <w:widowControl w:val="0"/>
        <w:tabs>
          <w:tab w:val="left" w:pos="0"/>
        </w:tabs>
        <w:ind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Характеристика готовится на основании:</w:t>
      </w:r>
    </w:p>
    <w:p w:rsidR="00B378DE" w:rsidRPr="00261C5F" w:rsidRDefault="00B378DE" w:rsidP="00A9320F">
      <w:pPr>
        <w:widowControl w:val="0"/>
        <w:numPr>
          <w:ilvl w:val="0"/>
          <w:numId w:val="2"/>
        </w:numPr>
        <w:tabs>
          <w:tab w:val="left" w:pos="0"/>
        </w:tabs>
        <w:ind w:left="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объективных показателей образовательных достижений обучающегося на уровне основного образования;</w:t>
      </w:r>
    </w:p>
    <w:p w:rsidR="00B378DE" w:rsidRPr="00261C5F" w:rsidRDefault="00B378DE" w:rsidP="00A9320F">
      <w:pPr>
        <w:widowControl w:val="0"/>
        <w:numPr>
          <w:ilvl w:val="0"/>
          <w:numId w:val="2"/>
        </w:numPr>
        <w:tabs>
          <w:tab w:val="left" w:pos="0"/>
        </w:tabs>
        <w:ind w:left="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портфолио выпускника;</w:t>
      </w:r>
    </w:p>
    <w:p w:rsidR="00B378DE" w:rsidRPr="00261C5F" w:rsidRDefault="00B378DE" w:rsidP="00A9320F">
      <w:pPr>
        <w:widowControl w:val="0"/>
        <w:numPr>
          <w:ilvl w:val="0"/>
          <w:numId w:val="2"/>
        </w:numPr>
        <w:tabs>
          <w:tab w:val="left" w:pos="0"/>
        </w:tabs>
        <w:ind w:left="0"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B378DE" w:rsidRPr="00261C5F" w:rsidRDefault="00B378DE" w:rsidP="00261C5F">
      <w:pPr>
        <w:widowControl w:val="0"/>
        <w:tabs>
          <w:tab w:val="left" w:pos="0"/>
        </w:tabs>
        <w:ind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характеристике выпускника:</w:t>
      </w:r>
    </w:p>
    <w:p w:rsidR="00B378DE" w:rsidRPr="00261C5F" w:rsidRDefault="00B378DE" w:rsidP="00A9320F">
      <w:pPr>
        <w:widowControl w:val="0"/>
        <w:numPr>
          <w:ilvl w:val="0"/>
          <w:numId w:val="2"/>
        </w:numPr>
        <w:tabs>
          <w:tab w:val="left" w:pos="0"/>
        </w:tabs>
        <w:ind w:left="0"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отмечаются образовательные достижения обучающегося по освоению личностных, метапредметных и предметных результатов;</w:t>
      </w:r>
    </w:p>
    <w:p w:rsidR="00B378DE" w:rsidRPr="00261C5F" w:rsidRDefault="00B378DE" w:rsidP="00A9320F">
      <w:pPr>
        <w:widowControl w:val="0"/>
        <w:numPr>
          <w:ilvl w:val="0"/>
          <w:numId w:val="2"/>
        </w:numPr>
        <w:tabs>
          <w:tab w:val="left" w:pos="0"/>
        </w:tabs>
        <w:ind w:left="0"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w:t>
      </w:r>
      <w:r w:rsidRPr="00261C5F">
        <w:rPr>
          <w:rFonts w:eastAsia="Times New Roman" w:cs="Times New Roman"/>
          <w:color w:val="000000"/>
          <w:szCs w:val="24"/>
          <w:lang w:eastAsia="ru-RU"/>
        </w:rPr>
        <w:softHyphen/>
        <w:t>меченных образовательных достижений.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Рекомендации педагогического коллектива по выбору индивидуальной образовательной траектории доводятся до све</w:t>
      </w:r>
      <w:r w:rsidRPr="00261C5F">
        <w:rPr>
          <w:rFonts w:eastAsia="Times New Roman" w:cs="Times New Roman"/>
          <w:color w:val="000000"/>
          <w:szCs w:val="24"/>
          <w:lang w:eastAsia="ru-RU"/>
        </w:rPr>
        <w:softHyphen/>
        <w:t>дения выпускника и его родителей (законных представителей).</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w:t>
      </w:r>
      <w:r w:rsidRPr="00261C5F">
        <w:rPr>
          <w:rFonts w:eastAsia="Times New Roman" w:cs="Times New Roman"/>
          <w:color w:val="000000"/>
          <w:szCs w:val="24"/>
          <w:lang w:eastAsia="ru-RU"/>
        </w:rPr>
        <w:softHyphen/>
        <w:t>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Оценка предметных результатов ведётся каждым учителем и регламентируется локально- нормативным  актом «Положение о текущем контроле и промежуточной аттестации учащихся».</w:t>
      </w:r>
    </w:p>
    <w:tbl>
      <w:tblPr>
        <w:tblW w:w="5000" w:type="pct"/>
        <w:tblCellMar>
          <w:top w:w="15" w:type="dxa"/>
          <w:left w:w="15" w:type="dxa"/>
          <w:bottom w:w="15" w:type="dxa"/>
          <w:right w:w="15" w:type="dxa"/>
        </w:tblCellMar>
        <w:tblLook w:val="04A0"/>
      </w:tblPr>
      <w:tblGrid>
        <w:gridCol w:w="2627"/>
        <w:gridCol w:w="1276"/>
        <w:gridCol w:w="5602"/>
      </w:tblGrid>
      <w:tr w:rsidR="00A93A3A" w:rsidRPr="00261C5F" w:rsidTr="00F25D00">
        <w:trPr>
          <w:trHeight w:val="20"/>
        </w:trPr>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b/>
                <w:bCs/>
                <w:color w:val="000000"/>
                <w:szCs w:val="24"/>
                <w:lang w:eastAsia="ru-RU"/>
              </w:rPr>
              <w:t>Форма оценки</w:t>
            </w:r>
          </w:p>
        </w:tc>
        <w:tc>
          <w:tcPr>
            <w:tcW w:w="1276"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b/>
                <w:bCs/>
                <w:color w:val="000000"/>
                <w:szCs w:val="24"/>
                <w:lang w:eastAsia="ru-RU"/>
              </w:rPr>
              <w:t>Класс</w:t>
            </w:r>
          </w:p>
        </w:tc>
        <w:tc>
          <w:tcPr>
            <w:tcW w:w="5602"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b/>
                <w:bCs/>
                <w:color w:val="000000"/>
                <w:szCs w:val="24"/>
                <w:lang w:eastAsia="ru-RU"/>
              </w:rPr>
              <w:t>Периодичность</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Стартовая диагностика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Сентябрь</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Текущая оценка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Постоянно</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Тематическая оценка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Постоянно</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Оценка функциональной грамотности</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В соответствии с планом работы школы, ВШК, планом развития ВСОКО:</w:t>
            </w:r>
          </w:p>
          <w:p w:rsidR="00A93A3A" w:rsidRPr="00261C5F" w:rsidRDefault="00A93A3A" w:rsidP="00A9320F">
            <w:pPr>
              <w:widowControl w:val="0"/>
              <w:numPr>
                <w:ilvl w:val="0"/>
                <w:numId w:val="27"/>
              </w:numPr>
              <w:tabs>
                <w:tab w:val="clear" w:pos="720"/>
                <w:tab w:val="num" w:pos="0"/>
              </w:tabs>
              <w:ind w:right="-1" w:firstLine="0"/>
              <w:jc w:val="both"/>
              <w:rPr>
                <w:rFonts w:eastAsia="Times New Roman" w:cs="Times New Roman"/>
                <w:color w:val="000000"/>
                <w:szCs w:val="24"/>
                <w:lang w:eastAsia="ru-RU"/>
              </w:rPr>
            </w:pPr>
            <w:r w:rsidRPr="00261C5F">
              <w:rPr>
                <w:rFonts w:eastAsia="Times New Roman" w:cs="Times New Roman"/>
                <w:color w:val="000000"/>
                <w:szCs w:val="24"/>
                <w:lang w:eastAsia="ru-RU"/>
              </w:rPr>
              <w:t>в рамках тематического контроля по предмету;</w:t>
            </w:r>
          </w:p>
          <w:p w:rsidR="00A93A3A" w:rsidRPr="00261C5F" w:rsidRDefault="00A93A3A" w:rsidP="00A9320F">
            <w:pPr>
              <w:widowControl w:val="0"/>
              <w:numPr>
                <w:ilvl w:val="0"/>
                <w:numId w:val="27"/>
              </w:numPr>
              <w:tabs>
                <w:tab w:val="clear" w:pos="720"/>
                <w:tab w:val="num" w:pos="0"/>
              </w:tabs>
              <w:ind w:right="-1" w:firstLine="0"/>
              <w:jc w:val="both"/>
              <w:rPr>
                <w:rFonts w:eastAsia="Times New Roman" w:cs="Times New Roman"/>
                <w:color w:val="000000"/>
                <w:szCs w:val="24"/>
                <w:lang w:eastAsia="ru-RU"/>
              </w:rPr>
            </w:pPr>
            <w:r w:rsidRPr="00261C5F">
              <w:rPr>
                <w:rFonts w:eastAsia="Times New Roman" w:cs="Times New Roman"/>
                <w:color w:val="000000"/>
                <w:szCs w:val="24"/>
                <w:lang w:eastAsia="ru-RU"/>
              </w:rPr>
              <w:t>в рамках проведения тематических предметных недель;</w:t>
            </w:r>
          </w:p>
          <w:p w:rsidR="00A93A3A" w:rsidRPr="00261C5F" w:rsidRDefault="00A93A3A" w:rsidP="00A9320F">
            <w:pPr>
              <w:widowControl w:val="0"/>
              <w:numPr>
                <w:ilvl w:val="0"/>
                <w:numId w:val="27"/>
              </w:numPr>
              <w:tabs>
                <w:tab w:val="clear" w:pos="720"/>
                <w:tab w:val="num" w:pos="0"/>
              </w:tabs>
              <w:ind w:right="-1" w:firstLine="0"/>
              <w:jc w:val="both"/>
              <w:rPr>
                <w:rFonts w:eastAsia="Times New Roman" w:cs="Times New Roman"/>
                <w:color w:val="000000"/>
                <w:szCs w:val="24"/>
                <w:lang w:eastAsia="ru-RU"/>
              </w:rPr>
            </w:pPr>
            <w:r w:rsidRPr="00261C5F">
              <w:rPr>
                <w:rFonts w:eastAsia="Times New Roman" w:cs="Times New Roman"/>
                <w:color w:val="000000"/>
                <w:szCs w:val="24"/>
                <w:lang w:eastAsia="ru-RU"/>
              </w:rPr>
              <w:t>в рамках проведения марафона внеурочной деятельности</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Промежуточная аттестация</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По итогам учебного года</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Итоговая аттестация</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Май–июнь</w:t>
            </w:r>
          </w:p>
        </w:tc>
      </w:tr>
    </w:tbl>
    <w:p w:rsidR="00F25D00" w:rsidRPr="00261C5F" w:rsidRDefault="00F25D00"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В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при проведении внутришкольных оценочных процедур применяется критериальное оценивание (письмо Минпросвещения от  13.01.2023 № 03-49). Сравнение образовательных достижений учеников с заранее определенными и известными всем участникам образовательного процесса критериями   делает процесс оценивания понятным и повышает объективность оценки.</w:t>
      </w:r>
    </w:p>
    <w:p w:rsidR="00F25D00" w:rsidRPr="00261C5F" w:rsidRDefault="00F25D00"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Результаты оценки текущих достижений и промежуточной аттестации в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 xml:space="preserve">вносятся в электронный журнал. </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достижения планируемых результатов является частью управления качеством образования в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261C5F">
        <w:rPr>
          <w:rFonts w:eastAsia="Times New Roman" w:cs="Times New Roman"/>
          <w:color w:val="000000"/>
          <w:szCs w:val="24"/>
          <w:lang w:eastAsia="ru-RU"/>
        </w:rPr>
        <w:t>Система оценки призвана способствовать поддержанию единства всей системы образования, обеспечению преемствен</w:t>
      </w:r>
      <w:r w:rsidRPr="00261C5F">
        <w:rPr>
          <w:rFonts w:eastAsia="Times New Roman" w:cs="Times New Roman"/>
          <w:color w:val="000000"/>
          <w:szCs w:val="24"/>
          <w:lang w:eastAsia="ru-RU"/>
        </w:rPr>
        <w:softHyphen/>
        <w:t xml:space="preserve">ности в системе непрерывного образования. Ее основными функциями являются </w:t>
      </w:r>
      <w:r w:rsidRPr="00261C5F">
        <w:rPr>
          <w:rFonts w:eastAsia="Times New Roman" w:cs="Times New Roman"/>
          <w:i/>
          <w:iCs/>
          <w:color w:val="000000"/>
          <w:szCs w:val="24"/>
          <w:shd w:val="clear" w:color="auto" w:fill="FFFFFF"/>
          <w:lang w:eastAsia="ru-RU"/>
        </w:rPr>
        <w:t xml:space="preserve">ориентация образовательного процесса </w:t>
      </w:r>
      <w:r w:rsidRPr="00261C5F">
        <w:rPr>
          <w:rFonts w:eastAsia="Times New Roman" w:cs="Times New Roman"/>
          <w:color w:val="000000"/>
          <w:szCs w:val="24"/>
          <w:lang w:eastAsia="ru-RU"/>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261C5F">
        <w:rPr>
          <w:rFonts w:eastAsia="Times New Roman" w:cs="Times New Roman"/>
          <w:i/>
          <w:iCs/>
          <w:color w:val="000000"/>
          <w:szCs w:val="24"/>
          <w:shd w:val="clear" w:color="auto" w:fill="FFFFFF"/>
          <w:lang w:eastAsia="ru-RU"/>
        </w:rPr>
        <w:t>«обратной связи»,</w:t>
      </w:r>
      <w:r w:rsidRPr="00261C5F">
        <w:rPr>
          <w:rFonts w:eastAsia="Times New Roman" w:cs="Times New Roman"/>
          <w:color w:val="000000"/>
          <w:szCs w:val="24"/>
          <w:lang w:eastAsia="ru-RU"/>
        </w:rPr>
        <w:t xml:space="preserve"> позволяющей осуществлять </w:t>
      </w:r>
      <w:r w:rsidRPr="00261C5F">
        <w:rPr>
          <w:rFonts w:eastAsia="Times New Roman" w:cs="Times New Roman"/>
          <w:i/>
          <w:iCs/>
          <w:color w:val="000000"/>
          <w:szCs w:val="24"/>
          <w:shd w:val="clear" w:color="auto" w:fill="FFFFFF"/>
          <w:lang w:eastAsia="ru-RU"/>
        </w:rPr>
        <w:t>управление образовательным процессом.</w:t>
      </w:r>
    </w:p>
    <w:p w:rsidR="00B378DE" w:rsidRPr="00261C5F" w:rsidRDefault="00B378DE" w:rsidP="00261C5F">
      <w:pPr>
        <w:keepNext/>
        <w:keepLines/>
        <w:widowControl w:val="0"/>
        <w:tabs>
          <w:tab w:val="left" w:pos="0"/>
          <w:tab w:val="left" w:pos="9355"/>
        </w:tabs>
        <w:ind w:right="-1" w:firstLine="709"/>
        <w:jc w:val="center"/>
        <w:outlineLvl w:val="1"/>
        <w:rPr>
          <w:rFonts w:eastAsia="Times New Roman" w:cs="Times New Roman"/>
          <w:b/>
          <w:bCs/>
          <w:szCs w:val="24"/>
        </w:rPr>
      </w:pPr>
      <w:bookmarkStart w:id="7" w:name="bookmark12"/>
      <w:r w:rsidRPr="00261C5F">
        <w:rPr>
          <w:rFonts w:eastAsia="Times New Roman" w:cs="Times New Roman"/>
          <w:b/>
          <w:bCs/>
          <w:szCs w:val="24"/>
        </w:rPr>
        <w:lastRenderedPageBreak/>
        <w:t>2.СОДЕРЖАТЕЛЬНЫЙ РАЗДЕЛ</w:t>
      </w:r>
      <w:bookmarkEnd w:id="7"/>
    </w:p>
    <w:p w:rsidR="00B378DE" w:rsidRPr="00261C5F" w:rsidRDefault="00B378DE" w:rsidP="00261C5F">
      <w:pPr>
        <w:keepNext/>
        <w:keepLines/>
        <w:widowControl w:val="0"/>
        <w:tabs>
          <w:tab w:val="left" w:pos="0"/>
          <w:tab w:val="left" w:pos="9355"/>
        </w:tabs>
        <w:ind w:right="-1" w:firstLine="709"/>
        <w:jc w:val="center"/>
        <w:outlineLvl w:val="1"/>
        <w:rPr>
          <w:rFonts w:eastAsia="Times New Roman" w:cs="Times New Roman"/>
          <w:b/>
          <w:bCs/>
          <w:szCs w:val="24"/>
        </w:rPr>
      </w:pPr>
      <w:r w:rsidRPr="00261C5F">
        <w:rPr>
          <w:rFonts w:eastAsia="Times New Roman" w:cs="Times New Roman"/>
          <w:b/>
          <w:bCs/>
          <w:szCs w:val="24"/>
        </w:rPr>
        <w:t>2.1.Рабочие программы учебных предметов, учебных курсов (в том числе внеурочной деятельности), учебных модулей</w:t>
      </w:r>
    </w:p>
    <w:p w:rsidR="00B35A22" w:rsidRPr="00261C5F" w:rsidRDefault="00B35A22" w:rsidP="00261C5F">
      <w:pPr>
        <w:ind w:firstLine="709"/>
        <w:jc w:val="both"/>
        <w:rPr>
          <w:rFonts w:eastAsiaTheme="minorEastAsia" w:cs="Times New Roman"/>
          <w:szCs w:val="24"/>
          <w:lang w:eastAsia="ru-RU"/>
        </w:rPr>
      </w:pP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и разработаны на основе требований ФГОС к результатам освоения программы основного общего образования.</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Рабочие программы учебных предметов, учебных курсов (в том числе внеурочной деятельности), учебных модулей включают: </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 содержание учебного предмета, учебного курса (в том числе внеурочной деятельности), учебного модуля; </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 планируемые результаты освоения учебного предмета, учебного курса (в том числе внеурочной деятельности), учебного модуля; </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Рабочие программы учебных курсов внеурочной деятельности содержат указание на </w:t>
      </w:r>
      <w:r w:rsidRPr="00261C5F">
        <w:rPr>
          <w:rFonts w:eastAsiaTheme="minorEastAsia" w:cs="Times New Roman"/>
          <w:i/>
          <w:szCs w:val="24"/>
          <w:lang w:eastAsia="ru-RU"/>
        </w:rPr>
        <w:t xml:space="preserve">форму </w:t>
      </w:r>
      <w:r w:rsidRPr="00261C5F">
        <w:rPr>
          <w:rFonts w:eastAsiaTheme="minorEastAsia" w:cs="Times New Roman"/>
          <w:szCs w:val="24"/>
          <w:lang w:eastAsia="ru-RU"/>
        </w:rPr>
        <w:t>проведения занятий.</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B378DE" w:rsidRPr="00261C5F" w:rsidRDefault="00B378DE" w:rsidP="00261C5F">
      <w:pPr>
        <w:widowControl w:val="0"/>
        <w:tabs>
          <w:tab w:val="left" w:pos="0"/>
        </w:tabs>
        <w:ind w:firstLine="709"/>
        <w:jc w:val="both"/>
        <w:rPr>
          <w:rFonts w:eastAsia="Courier New" w:cs="Times New Roman"/>
          <w:color w:val="000000"/>
          <w:szCs w:val="24"/>
          <w:lang w:eastAsia="ru-RU" w:bidi="ru-RU"/>
        </w:rPr>
      </w:pPr>
      <w:r w:rsidRPr="00261C5F">
        <w:rPr>
          <w:rFonts w:cs="Times New Roman"/>
          <w:color w:val="231E20"/>
          <w:szCs w:val="24"/>
        </w:rPr>
        <w:t xml:space="preserve">Рабочие программы учебных предметов, учебных курсов (в том числе внеурочной деятельности), учебных модулей, которые разработаны педагогическими работниками на сайте </w:t>
      </w:r>
      <w:hyperlink r:id="rId8" w:history="1">
        <w:r w:rsidRPr="00261C5F">
          <w:rPr>
            <w:rFonts w:cs="Times New Roman"/>
            <w:color w:val="0000FF" w:themeColor="hyperlink"/>
            <w:szCs w:val="24"/>
            <w:u w:val="single"/>
          </w:rPr>
          <w:t>https://edsoo.ru/</w:t>
        </w:r>
      </w:hyperlink>
      <w:r w:rsidRPr="00261C5F">
        <w:rPr>
          <w:rFonts w:cs="Times New Roman"/>
          <w:color w:val="231E20"/>
          <w:szCs w:val="24"/>
        </w:rPr>
        <w:t xml:space="preserve">  в соответствии с ФОП ООО, </w:t>
      </w:r>
      <w:r w:rsidR="009B4C18">
        <w:rPr>
          <w:rFonts w:cs="Times New Roman"/>
          <w:color w:val="231E20"/>
          <w:szCs w:val="24"/>
        </w:rPr>
        <w:t xml:space="preserve">представлены в </w:t>
      </w:r>
      <w:r w:rsidRPr="00261C5F">
        <w:rPr>
          <w:rFonts w:cs="Times New Roman"/>
          <w:color w:val="231E20"/>
          <w:szCs w:val="24"/>
        </w:rPr>
        <w:t xml:space="preserve"> приложени</w:t>
      </w:r>
      <w:r w:rsidR="009B4C18">
        <w:rPr>
          <w:rFonts w:cs="Times New Roman"/>
          <w:color w:val="231E20"/>
          <w:szCs w:val="24"/>
        </w:rPr>
        <w:t>и</w:t>
      </w:r>
      <w:r w:rsidRPr="00261C5F">
        <w:rPr>
          <w:rFonts w:cs="Times New Roman"/>
          <w:color w:val="231E20"/>
          <w:szCs w:val="24"/>
        </w:rPr>
        <w:t xml:space="preserve"> к ООП ООО МБОУ </w:t>
      </w:r>
      <w:r w:rsidR="007E451F" w:rsidRPr="00126A5C">
        <w:rPr>
          <w:rFonts w:cs="Times New Roman"/>
          <w:szCs w:val="24"/>
        </w:rPr>
        <w:t>«Большебуяновская ООШ»</w:t>
      </w:r>
      <w:r w:rsidRPr="00261C5F">
        <w:rPr>
          <w:rFonts w:cs="Times New Roman"/>
          <w:color w:val="231E20"/>
          <w:szCs w:val="24"/>
        </w:rPr>
        <w:t>.</w:t>
      </w:r>
    </w:p>
    <w:p w:rsidR="00261C5F" w:rsidRPr="00261C5F" w:rsidRDefault="00261C5F"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color w:val="000000"/>
          <w:szCs w:val="24"/>
          <w:lang w:eastAsia="ru-RU" w:bidi="ru-RU"/>
        </w:rPr>
        <w:t>Содержание и планируемые результаты р</w:t>
      </w:r>
      <w:r w:rsidRPr="00261C5F">
        <w:rPr>
          <w:rFonts w:eastAsia="Courier New" w:cs="Times New Roman"/>
          <w:color w:val="000000"/>
          <w:szCs w:val="24"/>
          <w:lang w:eastAsia="ru-RU" w:bidi="ru-RU"/>
        </w:rPr>
        <w:t>абочи</w:t>
      </w:r>
      <w:r>
        <w:rPr>
          <w:rFonts w:eastAsia="Courier New" w:cs="Times New Roman"/>
          <w:color w:val="000000"/>
          <w:szCs w:val="24"/>
          <w:lang w:eastAsia="ru-RU" w:bidi="ru-RU"/>
        </w:rPr>
        <w:t>х</w:t>
      </w:r>
      <w:r w:rsidRPr="00261C5F">
        <w:rPr>
          <w:rFonts w:eastAsia="Courier New" w:cs="Times New Roman"/>
          <w:color w:val="000000"/>
          <w:szCs w:val="24"/>
          <w:lang w:eastAsia="ru-RU" w:bidi="ru-RU"/>
        </w:rPr>
        <w:t xml:space="preserve"> программ учебных предметов, учебных курсов (в том числе внеурочной деятельности), учебных модулей </w:t>
      </w:r>
      <w:r>
        <w:rPr>
          <w:rFonts w:eastAsia="Courier New" w:cs="Times New Roman"/>
          <w:color w:val="000000"/>
          <w:szCs w:val="24"/>
          <w:lang w:eastAsia="ru-RU" w:bidi="ru-RU"/>
        </w:rPr>
        <w:t xml:space="preserve">не ниже </w:t>
      </w:r>
      <w:r w:rsidRPr="00261C5F">
        <w:rPr>
          <w:rFonts w:eastAsia="Courier New" w:cs="Times New Roman"/>
          <w:b/>
          <w:color w:val="000000"/>
          <w:szCs w:val="24"/>
          <w:lang w:eastAsia="ru-RU" w:bidi="ru-RU"/>
        </w:rPr>
        <w:t>федеральных рабочих программ.</w:t>
      </w:r>
    </w:p>
    <w:p w:rsidR="00261C5F" w:rsidRDefault="00261C5F" w:rsidP="00853300">
      <w:pPr>
        <w:widowControl w:val="0"/>
        <w:tabs>
          <w:tab w:val="left" w:pos="0"/>
        </w:tabs>
        <w:ind w:firstLine="709"/>
        <w:jc w:val="both"/>
        <w:rPr>
          <w:rFonts w:eastAsia="Courier New" w:cs="Times New Roman"/>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 </w:t>
      </w:r>
      <w:r w:rsidR="00853300" w:rsidRPr="00853300">
        <w:rPr>
          <w:rFonts w:eastAsia="Courier New" w:cs="Times New Roman"/>
          <w:b/>
          <w:color w:val="000000"/>
          <w:szCs w:val="24"/>
          <w:lang w:eastAsia="ru-RU" w:bidi="ru-RU"/>
        </w:rPr>
        <w:t>Рабочая программа по учебному предмету «Русский язык»</w:t>
      </w:r>
    </w:p>
    <w:p w:rsidR="00860703" w:rsidRDefault="00860703" w:rsidP="00CB0286">
      <w:pPr>
        <w:pStyle w:val="1"/>
        <w:tabs>
          <w:tab w:val="left" w:pos="0"/>
        </w:tabs>
        <w:spacing w:before="0"/>
        <w:ind w:firstLine="708"/>
        <w:jc w:val="both"/>
        <w:rPr>
          <w:rFonts w:ascii="Times New Roman" w:eastAsia="SchoolBookSanPin" w:hAnsi="Times New Roman" w:cs="Times New Roman"/>
          <w:b w:val="0"/>
          <w:color w:val="auto"/>
          <w:sz w:val="24"/>
          <w:szCs w:val="24"/>
        </w:rPr>
      </w:pPr>
    </w:p>
    <w:p w:rsidR="00CB0286" w:rsidRPr="00860703" w:rsidRDefault="00CB0286" w:rsidP="00CB0286">
      <w:pPr>
        <w:pStyle w:val="1"/>
        <w:tabs>
          <w:tab w:val="left" w:pos="0"/>
        </w:tabs>
        <w:spacing w:before="0"/>
        <w:ind w:firstLine="708"/>
        <w:jc w:val="both"/>
        <w:rPr>
          <w:rFonts w:ascii="Times New Roman" w:hAnsi="Times New Roman" w:cs="Times New Roman"/>
          <w:b w:val="0"/>
          <w:color w:val="auto"/>
          <w:sz w:val="24"/>
          <w:szCs w:val="24"/>
        </w:rPr>
      </w:pPr>
      <w:r w:rsidRPr="00860703">
        <w:rPr>
          <w:rFonts w:ascii="Times New Roman" w:eastAsia="SchoolBookSanPin" w:hAnsi="Times New Roman" w:cs="Times New Roman"/>
          <w:b w:val="0"/>
          <w:color w:val="auto"/>
          <w:sz w:val="24"/>
          <w:szCs w:val="24"/>
        </w:rPr>
        <w:t>19. Федеральная рабочая программа по учебному предмету «Русский язык».</w:t>
      </w:r>
      <w:r w:rsidRPr="00860703">
        <w:rPr>
          <w:rFonts w:ascii="Times New Roman" w:hAnsi="Times New Roman" w:cs="Times New Roman"/>
          <w:b w:val="0"/>
          <w:color w:val="auto"/>
          <w:sz w:val="24"/>
          <w:szCs w:val="24"/>
        </w:rPr>
        <w:t xml:space="preserve">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w:t>
      </w:r>
      <w:r w:rsidRPr="003378D7">
        <w:rPr>
          <w:szCs w:val="24"/>
        </w:rPr>
        <w:t xml:space="preserve"> </w:t>
      </w:r>
      <w:r w:rsidRPr="003378D7">
        <w:rPr>
          <w:rFonts w:eastAsia="SchoolBookSanPin"/>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w:t>
      </w:r>
      <w:r w:rsidRPr="003378D7">
        <w:rPr>
          <w:rFonts w:eastAsia="SchoolBookSanPin"/>
          <w:szCs w:val="24"/>
        </w:rPr>
        <w:lastRenderedPageBreak/>
        <w:t>общего образования, а также предметные достижения обучающегося за каждый год обучения.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19.5. Пояснительная записка.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19.5.1. </w:t>
      </w:r>
      <w:r w:rsidRPr="003378D7">
        <w:rPr>
          <w:rFonts w:eastAsia="SchoolBookSanPin"/>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19.5.2. </w:t>
      </w:r>
      <w:r w:rsidRPr="003378D7">
        <w:rPr>
          <w:rFonts w:eastAsia="SchoolBookSanPin"/>
          <w:szCs w:val="24"/>
        </w:rPr>
        <w:t xml:space="preserve">Программа по русскому языку </w:t>
      </w:r>
      <w:r w:rsidRPr="003378D7">
        <w:rPr>
          <w:rFonts w:eastAsia="SchoolBookSanPin"/>
          <w:position w:val="1"/>
          <w:szCs w:val="24"/>
        </w:rPr>
        <w:t>позволит учителю: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определить и структурировать планируемые результаты обучения и содержание русского языка по годам обучения в соответствии с ФГОС ООО;</w:t>
      </w:r>
      <w:r w:rsidRPr="003378D7">
        <w:rPr>
          <w:rFonts w:eastAsia="SchoolBookSanPin"/>
          <w:szCs w:val="24"/>
        </w:rPr>
        <w:t xml:space="preserve">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разработать календарно-тематическое планирование с учётом особенностей конкретного класса.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19.5.3. </w:t>
      </w:r>
      <w:r w:rsidRPr="003378D7">
        <w:rPr>
          <w:rFonts w:eastAsia="SchoolBookSanPin"/>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19.5.4. </w:t>
      </w:r>
      <w:r w:rsidRPr="003378D7">
        <w:rPr>
          <w:rFonts w:eastAsia="SchoolBookSanPin"/>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19.5.5. </w:t>
      </w:r>
      <w:r w:rsidRPr="003378D7">
        <w:rPr>
          <w:rFonts w:eastAsia="SchoolBookSanPin"/>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19.5.6. </w:t>
      </w:r>
      <w:r w:rsidRPr="003378D7">
        <w:rPr>
          <w:rFonts w:eastAsia="SchoolBookSanPin"/>
          <w:szCs w:val="24"/>
        </w:rPr>
        <w:t>Изучение русского языка направлено на достижение следующих целей: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B0286" w:rsidRPr="003378D7" w:rsidRDefault="00CB0286" w:rsidP="00CB0286">
      <w:pPr>
        <w:tabs>
          <w:tab w:val="left" w:pos="0"/>
        </w:tabs>
        <w:ind w:firstLine="708"/>
        <w:jc w:val="both"/>
        <w:rPr>
          <w:rFonts w:eastAsia="SchoolBookSanPin"/>
          <w:position w:val="1"/>
          <w:szCs w:val="24"/>
        </w:rPr>
      </w:pPr>
      <w:r w:rsidRPr="003378D7">
        <w:rPr>
          <w:rFonts w:eastAsia="OfficinaSansBoldITC"/>
          <w:szCs w:val="24"/>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3378D7">
        <w:rPr>
          <w:rFonts w:eastAsia="SchoolBookSanPin"/>
          <w:szCs w:val="24"/>
        </w:rPr>
        <w:t xml:space="preserve">Общее число часов, рекомендованных для изучения русского языка, – </w:t>
      </w:r>
      <w:r w:rsidRPr="003378D7">
        <w:rPr>
          <w:rFonts w:eastAsia="SchoolBookSanPin"/>
          <w:position w:val="1"/>
          <w:szCs w:val="24"/>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 Содержание обучения в 5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Богатство и выразительность русского языка. Лингвистика как наука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разделы лингвистики.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Язык и речь. Речь устная и письменная, монологическая и диалогическая, полилог.</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речевой деятельности (говорение, слушание, чтение, письмо), их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Устный пересказ прочитанного или прослушанного текста, в том числе с изменением лица рассказчика.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Участие в диалоге на лингвистические темы (в рамках изученного) и темы на основе жизненных наблюдений.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Речевые формулы приветствия, прощания, просьбы, благодарности.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Сочинения различных видов с использованием жизненного и читательского опыта, сюжетной картины (в том числе сочинения-миниатюры).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аудирования: выборочное, ознакомительное, детальное. Виды чтения: изучающее, ознакомительное, просмотровое, поисковое.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и его основные признаки. Тема и главная мысль текста. Микротема текста. Ключевые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Функционально-смысловые типы речи: описание, повествование, рассуждение; их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Композиционная структура текста. Абзац как средство членения текста на композиционно-смысловые части.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Средства связи предложений и частей текста: формы слова, однокоренные слова, синонимы, антонимы, личные местоимения, повтор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Повествование как тип речи. Рассказ.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простой и сложный план текста.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19.6.5. Система языка.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19.6.5.1. </w:t>
      </w:r>
      <w:r w:rsidRPr="003378D7">
        <w:rPr>
          <w:rFonts w:eastAsia="SchoolBookSanPin"/>
          <w:bCs/>
          <w:szCs w:val="24"/>
        </w:rPr>
        <w:t>Фонетика. Графика. Орфоэпия.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Фонетика и графика как разделы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Звук как единица языка. Смыслоразличительная роль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гласных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согласных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Изменение звуков в речевом потоке. Элементы фонетической транскрипции.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Слог. Ударение. Свойства русского ударения.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Соотношение звуков и букв.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Фонетический анализ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обозначения [й’], мягкости согласных.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Основные выразительные средства фонетики.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Прописные и строчные буквы.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Интонация, её функции. Основные элементы интонации.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19.6.5.2. </w:t>
      </w:r>
      <w:r w:rsidRPr="003378D7">
        <w:rPr>
          <w:rFonts w:eastAsia="SchoolBookSanPin"/>
          <w:bCs/>
          <w:position w:val="1"/>
          <w:szCs w:val="24"/>
        </w:rPr>
        <w:t>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«орфограмма». Буквенные и небуквенные орфограммы.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разделительных </w:t>
      </w:r>
      <w:r w:rsidRPr="003378D7">
        <w:rPr>
          <w:rFonts w:eastAsia="SchoolBookSanPin"/>
          <w:bCs/>
          <w:position w:val="1"/>
          <w:szCs w:val="24"/>
        </w:rPr>
        <w:t xml:space="preserve">ъ </w:t>
      </w:r>
      <w:r w:rsidRPr="003378D7">
        <w:rPr>
          <w:rFonts w:eastAsia="SchoolBookSanPin"/>
          <w:position w:val="1"/>
          <w:szCs w:val="24"/>
        </w:rPr>
        <w:t xml:space="preserve">и </w:t>
      </w:r>
      <w:r w:rsidRPr="003378D7">
        <w:rPr>
          <w:rFonts w:eastAsia="SchoolBookSanPin"/>
          <w:bCs/>
          <w:position w:val="1"/>
          <w:szCs w:val="24"/>
        </w:rPr>
        <w:t>ь</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19.6.5.3. </w:t>
      </w:r>
      <w:r w:rsidRPr="003378D7">
        <w:rPr>
          <w:rFonts w:eastAsia="SchoolBookSanPin"/>
          <w:bCs/>
          <w:position w:val="1"/>
          <w:szCs w:val="24"/>
        </w:rPr>
        <w:t>Лексикология.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Лексикология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Основные способы толкования лексического значения слова (подбор однокоренных слов; подбор синонимов и антонимов);</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основные способы разъяснения значения слова (по контексту, с помощью толкового словаря).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Синонимы. Антонимы. Омонимы. Паронимы.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19.6.5.4. </w:t>
      </w:r>
      <w:r w:rsidRPr="003378D7">
        <w:rPr>
          <w:rFonts w:eastAsia="SchoolBookSanPin"/>
          <w:bCs/>
          <w:position w:val="1"/>
          <w:szCs w:val="24"/>
        </w:rPr>
        <w:t>Морфемика.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Морфемика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Морфема как минимальная значимая единица языка. Основа слова. Виды морфем (корень, приставка, суффикс, окончание).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Чередование звуков в морфемах (в том числе чередование гласных с нулём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Морфемный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Уместное использование слов с суффиксами оценки в собственной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корней с безударными проверяемыми, непроверяемыми гласными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корней с проверяемыми, непроверяемыми, непроизносимыми согласными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ё – о </w:t>
      </w:r>
      <w:r w:rsidRPr="003378D7">
        <w:rPr>
          <w:rFonts w:eastAsia="SchoolBookSanPin"/>
          <w:position w:val="1"/>
          <w:szCs w:val="24"/>
        </w:rPr>
        <w:t>после шипящих в корне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неизменяемых при письме приставок и приставок на </w:t>
      </w:r>
      <w:r w:rsidRPr="003378D7">
        <w:rPr>
          <w:rFonts w:eastAsia="SchoolBookSanPin"/>
          <w:bCs/>
          <w:position w:val="1"/>
          <w:szCs w:val="24"/>
        </w:rPr>
        <w:t xml:space="preserve">-з </w:t>
      </w:r>
      <w:r w:rsidRPr="003378D7">
        <w:rPr>
          <w:rFonts w:eastAsia="SchoolBookSanPin"/>
          <w:position w:val="1"/>
          <w:szCs w:val="24"/>
        </w:rPr>
        <w:t>(-</w:t>
      </w:r>
      <w:r w:rsidRPr="003378D7">
        <w:rPr>
          <w:rFonts w:eastAsia="SchoolBookSanPin"/>
          <w:bCs/>
          <w:position w:val="1"/>
          <w:szCs w:val="24"/>
        </w:rPr>
        <w:t>с</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ы – и </w:t>
      </w:r>
      <w:r w:rsidRPr="003378D7">
        <w:rPr>
          <w:rFonts w:eastAsia="SchoolBookSanPin"/>
          <w:position w:val="1"/>
          <w:szCs w:val="24"/>
        </w:rPr>
        <w:t>после приставок.</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ы – и </w:t>
      </w:r>
      <w:r w:rsidRPr="003378D7">
        <w:rPr>
          <w:rFonts w:eastAsia="SchoolBookSanPin"/>
          <w:position w:val="1"/>
          <w:szCs w:val="24"/>
        </w:rPr>
        <w:t xml:space="preserve">после </w:t>
      </w:r>
      <w:r w:rsidRPr="003378D7">
        <w:rPr>
          <w:rFonts w:eastAsia="SchoolBookSanPin"/>
          <w:bCs/>
          <w:position w:val="1"/>
          <w:szCs w:val="24"/>
        </w:rPr>
        <w:t>ц</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Орфографический анализ слова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19.6.5.5. </w:t>
      </w:r>
      <w:r w:rsidRPr="003378D7">
        <w:rPr>
          <w:rFonts w:eastAsia="SchoolBookSanPin"/>
          <w:bCs/>
          <w:position w:val="1"/>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Морфология как раздел грамматики. Грамматическое значение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Части речи как лексико-грамматические разряды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частей речи в русском языке. Самостоятельные и 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 xml:space="preserve">19.6.5.6. </w:t>
      </w:r>
      <w:r w:rsidRPr="003378D7">
        <w:rPr>
          <w:rFonts w:eastAsia="SchoolBookSanPin"/>
          <w:bCs/>
          <w:position w:val="1"/>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Род, число, падеж имени существительного.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Имена существительные общего рода.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Имена существительные, имеющие форму только единственного или только множественного числа.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Типы склонения имён существительных. Разносклоняемые имена существительные. Несклоняемые имена существительные.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собственных имён существительных. Правописание </w:t>
      </w:r>
      <w:r w:rsidRPr="003378D7">
        <w:rPr>
          <w:rFonts w:eastAsia="SchoolBookSanPin"/>
          <w:bCs/>
          <w:position w:val="1"/>
          <w:szCs w:val="24"/>
        </w:rPr>
        <w:t xml:space="preserve">ь </w:t>
      </w:r>
      <w:r w:rsidRPr="003378D7">
        <w:rPr>
          <w:rFonts w:eastAsia="SchoolBookSanPin"/>
          <w:position w:val="1"/>
          <w:szCs w:val="24"/>
        </w:rPr>
        <w:t>на конце имён существительных после шипящих.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безударных окончаний имён существительных. Правописание </w:t>
      </w:r>
      <w:r w:rsidRPr="003378D7">
        <w:rPr>
          <w:rFonts w:eastAsia="SchoolBookSanPin"/>
          <w:bCs/>
          <w:position w:val="1"/>
          <w:szCs w:val="24"/>
        </w:rPr>
        <w:t xml:space="preserve">о – е </w:t>
      </w:r>
      <w:r w:rsidRPr="003378D7">
        <w:rPr>
          <w:rFonts w:eastAsia="SchoolBookSanPin"/>
          <w:position w:val="1"/>
          <w:szCs w:val="24"/>
        </w:rPr>
        <w:t>(</w:t>
      </w:r>
      <w:r w:rsidRPr="003378D7">
        <w:rPr>
          <w:rFonts w:eastAsia="SchoolBookSanPin"/>
          <w:bCs/>
          <w:position w:val="1"/>
          <w:szCs w:val="24"/>
        </w:rPr>
        <w:t>ё</w:t>
      </w:r>
      <w:r w:rsidRPr="003378D7">
        <w:rPr>
          <w:rFonts w:eastAsia="SchoolBookSanPin"/>
          <w:position w:val="1"/>
          <w:szCs w:val="24"/>
        </w:rPr>
        <w:t xml:space="preserve">) после шипящих и </w:t>
      </w:r>
      <w:r w:rsidRPr="003378D7">
        <w:rPr>
          <w:rFonts w:eastAsia="SchoolBookSanPin"/>
          <w:bCs/>
          <w:position w:val="1"/>
          <w:szCs w:val="24"/>
        </w:rPr>
        <w:t xml:space="preserve">ц </w:t>
      </w:r>
      <w:r w:rsidRPr="003378D7">
        <w:rPr>
          <w:rFonts w:eastAsia="SchoolBookSanPin"/>
          <w:position w:val="1"/>
          <w:szCs w:val="24"/>
        </w:rPr>
        <w:t>в суффиксах и окончаниях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суффиксов </w:t>
      </w:r>
      <w:r w:rsidRPr="003378D7">
        <w:rPr>
          <w:rFonts w:eastAsia="SchoolBookSanPin"/>
          <w:bCs/>
          <w:position w:val="1"/>
          <w:szCs w:val="24"/>
        </w:rPr>
        <w:t>-чик- – -щик-</w:t>
      </w:r>
      <w:r w:rsidRPr="003378D7">
        <w:rPr>
          <w:rFonts w:eastAsia="SchoolBookSanPin"/>
          <w:position w:val="1"/>
          <w:szCs w:val="24"/>
        </w:rPr>
        <w:t>; -</w:t>
      </w:r>
      <w:r w:rsidRPr="003378D7">
        <w:rPr>
          <w:rFonts w:eastAsia="SchoolBookSanPin"/>
          <w:bCs/>
          <w:position w:val="1"/>
          <w:szCs w:val="24"/>
        </w:rPr>
        <w:t xml:space="preserve">ек- – -ик- </w:t>
      </w:r>
      <w:r w:rsidRPr="003378D7">
        <w:rPr>
          <w:rFonts w:eastAsia="SchoolBookSanPin"/>
          <w:position w:val="1"/>
          <w:szCs w:val="24"/>
        </w:rPr>
        <w:t>(-</w:t>
      </w:r>
      <w:r w:rsidRPr="003378D7">
        <w:rPr>
          <w:rFonts w:eastAsia="SchoolBookSanPin"/>
          <w:bCs/>
          <w:position w:val="1"/>
          <w:szCs w:val="24"/>
        </w:rPr>
        <w:t>чик-</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корней с чередованием </w:t>
      </w:r>
      <w:r w:rsidRPr="003378D7">
        <w:rPr>
          <w:rFonts w:eastAsia="SchoolBookSanPin"/>
          <w:bCs/>
          <w:position w:val="1"/>
          <w:szCs w:val="24"/>
        </w:rPr>
        <w:t xml:space="preserve">а </w:t>
      </w:r>
      <w:r w:rsidRPr="003378D7">
        <w:rPr>
          <w:rFonts w:eastAsia="SchoolBookSanPin"/>
          <w:position w:val="1"/>
          <w:szCs w:val="24"/>
        </w:rPr>
        <w:t xml:space="preserve">// </w:t>
      </w:r>
      <w:r w:rsidRPr="003378D7">
        <w:rPr>
          <w:rFonts w:eastAsia="SchoolBookSanPin"/>
          <w:bCs/>
          <w:position w:val="1"/>
          <w:szCs w:val="24"/>
        </w:rPr>
        <w:t>о</w:t>
      </w:r>
      <w:r w:rsidRPr="003378D7">
        <w:rPr>
          <w:rFonts w:eastAsia="SchoolBookSanPin"/>
          <w:position w:val="1"/>
          <w:szCs w:val="24"/>
        </w:rPr>
        <w:t>: -</w:t>
      </w:r>
      <w:r w:rsidRPr="003378D7">
        <w:rPr>
          <w:rFonts w:eastAsia="SchoolBookSanPin"/>
          <w:bCs/>
          <w:position w:val="1"/>
          <w:szCs w:val="24"/>
        </w:rPr>
        <w:t>лаг</w:t>
      </w:r>
      <w:r w:rsidRPr="003378D7">
        <w:rPr>
          <w:rFonts w:eastAsia="SchoolBookSanPin"/>
          <w:position w:val="1"/>
          <w:szCs w:val="24"/>
        </w:rPr>
        <w:t>- – -</w:t>
      </w:r>
      <w:r w:rsidRPr="003378D7">
        <w:rPr>
          <w:rFonts w:eastAsia="SchoolBookSanPin"/>
          <w:bCs/>
          <w:position w:val="1"/>
          <w:szCs w:val="24"/>
        </w:rPr>
        <w:t>лож</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w:t>
      </w:r>
      <w:r w:rsidRPr="003378D7">
        <w:rPr>
          <w:rFonts w:eastAsia="SchoolBookSanPin"/>
          <w:bCs/>
          <w:position w:val="1"/>
          <w:szCs w:val="24"/>
        </w:rPr>
        <w:t>раст</w:t>
      </w:r>
      <w:r w:rsidRPr="003378D7">
        <w:rPr>
          <w:rFonts w:eastAsia="SchoolBookSanPin"/>
          <w:position w:val="1"/>
          <w:szCs w:val="24"/>
        </w:rPr>
        <w:t>- – -</w:t>
      </w:r>
      <w:r w:rsidRPr="003378D7">
        <w:rPr>
          <w:rFonts w:eastAsia="SchoolBookSanPin"/>
          <w:bCs/>
          <w:position w:val="1"/>
          <w:szCs w:val="24"/>
        </w:rPr>
        <w:t>ращ</w:t>
      </w:r>
      <w:r w:rsidRPr="003378D7">
        <w:rPr>
          <w:rFonts w:eastAsia="SchoolBookSanPin"/>
          <w:position w:val="1"/>
          <w:szCs w:val="24"/>
        </w:rPr>
        <w:t>- – -</w:t>
      </w:r>
      <w:r w:rsidRPr="003378D7">
        <w:rPr>
          <w:rFonts w:eastAsia="SchoolBookSanPin"/>
          <w:bCs/>
          <w:position w:val="1"/>
          <w:szCs w:val="24"/>
        </w:rPr>
        <w:t>рос</w:t>
      </w:r>
      <w:r w:rsidRPr="003378D7">
        <w:rPr>
          <w:rFonts w:eastAsia="SchoolBookSanPin"/>
          <w:position w:val="1"/>
          <w:szCs w:val="24"/>
        </w:rPr>
        <w:t>-; -</w:t>
      </w:r>
      <w:r w:rsidRPr="003378D7">
        <w:rPr>
          <w:rFonts w:eastAsia="SchoolBookSanPin"/>
          <w:bCs/>
          <w:position w:val="1"/>
          <w:szCs w:val="24"/>
        </w:rPr>
        <w:t>гар</w:t>
      </w:r>
      <w:r w:rsidRPr="003378D7">
        <w:rPr>
          <w:rFonts w:eastAsia="SchoolBookSanPin"/>
          <w:position w:val="1"/>
          <w:szCs w:val="24"/>
        </w:rPr>
        <w:t>- – -</w:t>
      </w:r>
      <w:r w:rsidRPr="003378D7">
        <w:rPr>
          <w:rFonts w:eastAsia="SchoolBookSanPin"/>
          <w:bCs/>
          <w:position w:val="1"/>
          <w:szCs w:val="24"/>
        </w:rPr>
        <w:t>гор</w:t>
      </w:r>
      <w:r w:rsidRPr="003378D7">
        <w:rPr>
          <w:rFonts w:eastAsia="SchoolBookSanPin"/>
          <w:position w:val="1"/>
          <w:szCs w:val="24"/>
        </w:rPr>
        <w:t>-, -</w:t>
      </w:r>
      <w:r w:rsidRPr="003378D7">
        <w:rPr>
          <w:rFonts w:eastAsia="SchoolBookSanPin"/>
          <w:bCs/>
          <w:position w:val="1"/>
          <w:szCs w:val="24"/>
        </w:rPr>
        <w:t>зар</w:t>
      </w:r>
      <w:r w:rsidRPr="003378D7">
        <w:rPr>
          <w:rFonts w:eastAsia="SchoolBookSanPin"/>
          <w:position w:val="1"/>
          <w:szCs w:val="24"/>
        </w:rPr>
        <w:t>- – -</w:t>
      </w:r>
      <w:r w:rsidRPr="003378D7">
        <w:rPr>
          <w:rFonts w:eastAsia="SchoolBookSanPin"/>
          <w:bCs/>
          <w:position w:val="1"/>
          <w:szCs w:val="24"/>
        </w:rPr>
        <w:t>зор</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-клан- – -клон-</w:t>
      </w:r>
      <w:r w:rsidRPr="003378D7">
        <w:rPr>
          <w:rFonts w:eastAsia="SchoolBookSanPin"/>
          <w:position w:val="1"/>
          <w:szCs w:val="24"/>
        </w:rPr>
        <w:t xml:space="preserve">, </w:t>
      </w:r>
      <w:r w:rsidRPr="003378D7">
        <w:rPr>
          <w:rFonts w:eastAsia="SchoolBookSanPin"/>
          <w:bCs/>
          <w:position w:val="1"/>
          <w:szCs w:val="24"/>
        </w:rPr>
        <w:t>-скак- – -скоч-.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существительными.</w:t>
      </w:r>
    </w:p>
    <w:p w:rsidR="00CB0286" w:rsidRPr="003378D7" w:rsidRDefault="00CB0286" w:rsidP="00CB0286">
      <w:pPr>
        <w:tabs>
          <w:tab w:val="left" w:pos="0"/>
        </w:tabs>
        <w:ind w:firstLine="708"/>
        <w:jc w:val="both"/>
        <w:rPr>
          <w:rFonts w:eastAsia="OfficinaSansBoldITC"/>
          <w:szCs w:val="24"/>
        </w:rPr>
      </w:pPr>
      <w:r w:rsidRPr="003378D7">
        <w:rPr>
          <w:rFonts w:eastAsia="SchoolBookSanPin"/>
          <w:bCs/>
          <w:position w:val="1"/>
          <w:szCs w:val="24"/>
        </w:rPr>
        <w:t>Орфографический анализ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19.6.5.7. 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Имена прилагательные полные и краткие, их синтаксические функции.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Склонение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произношения имён прилагательных, постановки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 xml:space="preserve">Правописание безударных окончаний имён прилагательных. Правописание </w:t>
      </w:r>
      <w:r w:rsidRPr="003378D7">
        <w:rPr>
          <w:rFonts w:eastAsia="SchoolBookSanPin"/>
          <w:bCs/>
          <w:position w:val="1"/>
          <w:szCs w:val="24"/>
        </w:rPr>
        <w:t xml:space="preserve">о – е </w:t>
      </w:r>
      <w:r w:rsidRPr="003378D7">
        <w:rPr>
          <w:rFonts w:eastAsia="SchoolBookSanPin"/>
          <w:position w:val="1"/>
          <w:szCs w:val="24"/>
        </w:rPr>
        <w:t xml:space="preserve">после шипящих и </w:t>
      </w:r>
      <w:r w:rsidRPr="003378D7">
        <w:rPr>
          <w:rFonts w:eastAsia="SchoolBookSanPin"/>
          <w:bCs/>
          <w:position w:val="1"/>
          <w:szCs w:val="24"/>
        </w:rPr>
        <w:t xml:space="preserve">ц </w:t>
      </w:r>
      <w:r w:rsidRPr="003378D7">
        <w:rPr>
          <w:rFonts w:eastAsia="SchoolBookSanPin"/>
          <w:position w:val="1"/>
          <w:szCs w:val="24"/>
        </w:rPr>
        <w:t>в суффиксах и окончаниях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кратких форм имён прилагательных с основой на шипящий.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прилагательными.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Орфографический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19.6.5.8. 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Глагол как часть речи. Общее грамматическое значение, морфологические признаки и синтаксические функции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Роль глагола в словосочетании и предложении,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Глаголы совершенного и несовершенного вида, возвратные и невозвратные.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Инфинитив и его грамматические свойства. Основа инфинитива, основа настоящего (будущего простого) времени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Спряжение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Морфологический анализ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глаголов, постановки ударения в глагольных формах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корней с чередованием </w:t>
      </w:r>
      <w:r w:rsidRPr="003378D7">
        <w:rPr>
          <w:rFonts w:eastAsia="SchoolBookSanPin"/>
          <w:bCs/>
          <w:position w:val="1"/>
          <w:szCs w:val="24"/>
        </w:rPr>
        <w:t xml:space="preserve">е </w:t>
      </w:r>
      <w:r w:rsidRPr="003378D7">
        <w:rPr>
          <w:rFonts w:eastAsia="SchoolBookSanPin"/>
          <w:position w:val="1"/>
          <w:szCs w:val="24"/>
        </w:rPr>
        <w:t xml:space="preserve">// </w:t>
      </w:r>
      <w:r w:rsidRPr="003378D7">
        <w:rPr>
          <w:rFonts w:eastAsia="SchoolBookSanPin"/>
          <w:bCs/>
          <w:position w:val="1"/>
          <w:szCs w:val="24"/>
        </w:rPr>
        <w:t xml:space="preserve">и: </w:t>
      </w:r>
      <w:r w:rsidRPr="003378D7">
        <w:rPr>
          <w:rFonts w:eastAsia="SchoolBookSanPin"/>
          <w:position w:val="1"/>
          <w:szCs w:val="24"/>
        </w:rPr>
        <w:t>-</w:t>
      </w:r>
      <w:r w:rsidRPr="003378D7">
        <w:rPr>
          <w:rFonts w:eastAsia="SchoolBookSanPin"/>
          <w:bCs/>
          <w:position w:val="1"/>
          <w:szCs w:val="24"/>
        </w:rPr>
        <w:t>бер</w:t>
      </w:r>
      <w:r w:rsidRPr="003378D7">
        <w:rPr>
          <w:rFonts w:eastAsia="SchoolBookSanPin"/>
          <w:position w:val="1"/>
          <w:szCs w:val="24"/>
        </w:rPr>
        <w:t>- – -</w:t>
      </w:r>
      <w:r w:rsidRPr="003378D7">
        <w:rPr>
          <w:rFonts w:eastAsia="SchoolBookSanPin"/>
          <w:bCs/>
          <w:position w:val="1"/>
          <w:szCs w:val="24"/>
        </w:rPr>
        <w:t>бир</w:t>
      </w:r>
      <w:r w:rsidRPr="003378D7">
        <w:rPr>
          <w:rFonts w:eastAsia="SchoolBookSanPin"/>
          <w:position w:val="1"/>
          <w:szCs w:val="24"/>
        </w:rPr>
        <w:t>-, -</w:t>
      </w:r>
      <w:r w:rsidRPr="003378D7">
        <w:rPr>
          <w:rFonts w:eastAsia="SchoolBookSanPin"/>
          <w:bCs/>
          <w:position w:val="1"/>
          <w:szCs w:val="24"/>
        </w:rPr>
        <w:t>блест</w:t>
      </w:r>
      <w:r w:rsidRPr="003378D7">
        <w:rPr>
          <w:rFonts w:eastAsia="SchoolBookSanPin"/>
          <w:position w:val="1"/>
          <w:szCs w:val="24"/>
        </w:rPr>
        <w:t>- – -</w:t>
      </w:r>
      <w:r w:rsidRPr="003378D7">
        <w:rPr>
          <w:rFonts w:eastAsia="SchoolBookSanPin"/>
          <w:bCs/>
          <w:position w:val="1"/>
          <w:szCs w:val="24"/>
        </w:rPr>
        <w:t>блист</w:t>
      </w:r>
      <w:r w:rsidRPr="003378D7">
        <w:rPr>
          <w:rFonts w:eastAsia="SchoolBookSanPin"/>
          <w:position w:val="1"/>
          <w:szCs w:val="24"/>
        </w:rPr>
        <w:t>-, -</w:t>
      </w:r>
      <w:r w:rsidRPr="003378D7">
        <w:rPr>
          <w:rFonts w:eastAsia="SchoolBookSanPin"/>
          <w:bCs/>
          <w:position w:val="1"/>
          <w:szCs w:val="24"/>
        </w:rPr>
        <w:t>дер</w:t>
      </w:r>
      <w:r w:rsidRPr="003378D7">
        <w:rPr>
          <w:rFonts w:eastAsia="SchoolBookSanPin"/>
          <w:position w:val="1"/>
          <w:szCs w:val="24"/>
        </w:rPr>
        <w:t>- – -</w:t>
      </w:r>
      <w:r w:rsidRPr="003378D7">
        <w:rPr>
          <w:rFonts w:eastAsia="SchoolBookSanPin"/>
          <w:bCs/>
          <w:position w:val="1"/>
          <w:szCs w:val="24"/>
        </w:rPr>
        <w:t>дир</w:t>
      </w:r>
      <w:r w:rsidRPr="003378D7">
        <w:rPr>
          <w:rFonts w:eastAsia="SchoolBookSanPin"/>
          <w:position w:val="1"/>
          <w:szCs w:val="24"/>
        </w:rPr>
        <w:t>-, -</w:t>
      </w:r>
      <w:r w:rsidRPr="003378D7">
        <w:rPr>
          <w:rFonts w:eastAsia="SchoolBookSanPin"/>
          <w:bCs/>
          <w:position w:val="1"/>
          <w:szCs w:val="24"/>
        </w:rPr>
        <w:t>жег</w:t>
      </w:r>
      <w:r w:rsidRPr="003378D7">
        <w:rPr>
          <w:rFonts w:eastAsia="SchoolBookSanPin"/>
          <w:position w:val="1"/>
          <w:szCs w:val="24"/>
        </w:rPr>
        <w:t>- – -</w:t>
      </w:r>
      <w:r w:rsidRPr="003378D7">
        <w:rPr>
          <w:rFonts w:eastAsia="SchoolBookSanPin"/>
          <w:bCs/>
          <w:position w:val="1"/>
          <w:szCs w:val="24"/>
        </w:rPr>
        <w:t>жиг</w:t>
      </w:r>
      <w:r w:rsidRPr="003378D7">
        <w:rPr>
          <w:rFonts w:eastAsia="SchoolBookSanPin"/>
          <w:position w:val="1"/>
          <w:szCs w:val="24"/>
        </w:rPr>
        <w:t>-, -</w:t>
      </w:r>
      <w:r w:rsidRPr="003378D7">
        <w:rPr>
          <w:rFonts w:eastAsia="SchoolBookSanPin"/>
          <w:bCs/>
          <w:position w:val="1"/>
          <w:szCs w:val="24"/>
        </w:rPr>
        <w:t>мер</w:t>
      </w:r>
      <w:r w:rsidRPr="003378D7">
        <w:rPr>
          <w:rFonts w:eastAsia="SchoolBookSanPin"/>
          <w:position w:val="1"/>
          <w:szCs w:val="24"/>
        </w:rPr>
        <w:t>- – -</w:t>
      </w:r>
      <w:r w:rsidRPr="003378D7">
        <w:rPr>
          <w:rFonts w:eastAsia="SchoolBookSanPin"/>
          <w:bCs/>
          <w:position w:val="1"/>
          <w:szCs w:val="24"/>
        </w:rPr>
        <w:t>мир</w:t>
      </w:r>
      <w:r w:rsidRPr="003378D7">
        <w:rPr>
          <w:rFonts w:eastAsia="SchoolBookSanPin"/>
          <w:position w:val="1"/>
          <w:szCs w:val="24"/>
        </w:rPr>
        <w:t>-, -</w:t>
      </w:r>
      <w:r w:rsidRPr="003378D7">
        <w:rPr>
          <w:rFonts w:eastAsia="SchoolBookSanPin"/>
          <w:bCs/>
          <w:position w:val="1"/>
          <w:szCs w:val="24"/>
        </w:rPr>
        <w:t>пер</w:t>
      </w:r>
      <w:r w:rsidRPr="003378D7">
        <w:rPr>
          <w:rFonts w:eastAsia="SchoolBookSanPin"/>
          <w:position w:val="1"/>
          <w:szCs w:val="24"/>
        </w:rPr>
        <w:t>- – -</w:t>
      </w:r>
      <w:r w:rsidRPr="003378D7">
        <w:rPr>
          <w:rFonts w:eastAsia="SchoolBookSanPin"/>
          <w:bCs/>
          <w:position w:val="1"/>
          <w:szCs w:val="24"/>
        </w:rPr>
        <w:t>пир</w:t>
      </w:r>
      <w:r w:rsidRPr="003378D7">
        <w:rPr>
          <w:rFonts w:eastAsia="SchoolBookSanPin"/>
          <w:position w:val="1"/>
          <w:szCs w:val="24"/>
        </w:rPr>
        <w:t>-, -</w:t>
      </w:r>
      <w:r w:rsidRPr="003378D7">
        <w:rPr>
          <w:rFonts w:eastAsia="SchoolBookSanPin"/>
          <w:bCs/>
          <w:position w:val="1"/>
          <w:szCs w:val="24"/>
        </w:rPr>
        <w:t>стел</w:t>
      </w:r>
      <w:r w:rsidRPr="003378D7">
        <w:rPr>
          <w:rFonts w:eastAsia="SchoolBookSanPin"/>
          <w:position w:val="1"/>
          <w:szCs w:val="24"/>
        </w:rPr>
        <w:t>- – -</w:t>
      </w:r>
      <w:r w:rsidRPr="003378D7">
        <w:rPr>
          <w:rFonts w:eastAsia="SchoolBookSanPin"/>
          <w:bCs/>
          <w:position w:val="1"/>
          <w:szCs w:val="24"/>
        </w:rPr>
        <w:t>стил</w:t>
      </w:r>
      <w:r w:rsidRPr="003378D7">
        <w:rPr>
          <w:rFonts w:eastAsia="SchoolBookSanPin"/>
          <w:position w:val="1"/>
          <w:szCs w:val="24"/>
        </w:rPr>
        <w:t>-, -</w:t>
      </w:r>
      <w:r w:rsidRPr="003378D7">
        <w:rPr>
          <w:rFonts w:eastAsia="SchoolBookSanPin"/>
          <w:bCs/>
          <w:position w:val="1"/>
          <w:szCs w:val="24"/>
        </w:rPr>
        <w:t>тер</w:t>
      </w:r>
      <w:r w:rsidRPr="003378D7">
        <w:rPr>
          <w:rFonts w:eastAsia="SchoolBookSanPin"/>
          <w:position w:val="1"/>
          <w:szCs w:val="24"/>
        </w:rPr>
        <w:t>- – -</w:t>
      </w:r>
      <w:r w:rsidRPr="003378D7">
        <w:rPr>
          <w:rFonts w:eastAsia="SchoolBookSanPin"/>
          <w:bCs/>
          <w:position w:val="1"/>
          <w:szCs w:val="24"/>
        </w:rPr>
        <w:t>тир</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Использование </w:t>
      </w:r>
      <w:r w:rsidRPr="003378D7">
        <w:rPr>
          <w:rFonts w:eastAsia="SchoolBookSanPin"/>
          <w:bCs/>
          <w:position w:val="1"/>
          <w:szCs w:val="24"/>
        </w:rPr>
        <w:t xml:space="preserve">ь </w:t>
      </w:r>
      <w:r w:rsidRPr="003378D7">
        <w:rPr>
          <w:rFonts w:eastAsia="SchoolBookSanPin"/>
          <w:position w:val="1"/>
          <w:szCs w:val="24"/>
        </w:rPr>
        <w:t>как показателя грамматической формы в инфинитиве, в форме 2-го лица единственного числа после шипящих.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-тся </w:t>
      </w:r>
      <w:r w:rsidRPr="003378D7">
        <w:rPr>
          <w:rFonts w:eastAsia="SchoolBookSanPin"/>
          <w:position w:val="1"/>
          <w:szCs w:val="24"/>
        </w:rPr>
        <w:t xml:space="preserve">и </w:t>
      </w:r>
      <w:r w:rsidRPr="003378D7">
        <w:rPr>
          <w:rFonts w:eastAsia="SchoolBookSanPin"/>
          <w:bCs/>
          <w:position w:val="1"/>
          <w:szCs w:val="24"/>
        </w:rPr>
        <w:t xml:space="preserve">-ться </w:t>
      </w:r>
      <w:r w:rsidRPr="003378D7">
        <w:rPr>
          <w:rFonts w:eastAsia="SchoolBookSanPin"/>
          <w:position w:val="1"/>
          <w:szCs w:val="24"/>
        </w:rPr>
        <w:t xml:space="preserve">в глаголах, суффиксов </w:t>
      </w:r>
      <w:r w:rsidRPr="003378D7">
        <w:rPr>
          <w:rFonts w:eastAsia="SchoolBookSanPin"/>
          <w:bCs/>
          <w:position w:val="1"/>
          <w:szCs w:val="24"/>
        </w:rPr>
        <w:t>-ова</w:t>
      </w:r>
      <w:r w:rsidRPr="003378D7">
        <w:rPr>
          <w:rFonts w:eastAsia="SchoolBookSanPin"/>
          <w:position w:val="1"/>
          <w:szCs w:val="24"/>
        </w:rPr>
        <w:t>- – -</w:t>
      </w:r>
      <w:r w:rsidRPr="003378D7">
        <w:rPr>
          <w:rFonts w:eastAsia="SchoolBookSanPin"/>
          <w:bCs/>
          <w:position w:val="1"/>
          <w:szCs w:val="24"/>
        </w:rPr>
        <w:t>ева</w:t>
      </w:r>
      <w:r w:rsidRPr="003378D7">
        <w:rPr>
          <w:rFonts w:eastAsia="SchoolBookSanPin"/>
          <w:position w:val="1"/>
          <w:szCs w:val="24"/>
        </w:rPr>
        <w:t xml:space="preserve">-, </w:t>
      </w:r>
      <w:r w:rsidRPr="003378D7">
        <w:rPr>
          <w:rFonts w:eastAsia="SchoolBookSanPin"/>
          <w:bCs/>
          <w:position w:val="1"/>
          <w:szCs w:val="24"/>
        </w:rPr>
        <w:t>-ыва- – -ива-</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безударных личных окончаний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гласной перед суффиксом </w:t>
      </w:r>
      <w:r w:rsidRPr="003378D7">
        <w:rPr>
          <w:rFonts w:eastAsia="SchoolBookSanPin"/>
          <w:bCs/>
          <w:position w:val="1"/>
          <w:szCs w:val="24"/>
        </w:rPr>
        <w:t xml:space="preserve">-л- </w:t>
      </w:r>
      <w:r w:rsidRPr="003378D7">
        <w:rPr>
          <w:rFonts w:eastAsia="SchoolBookSanPin"/>
          <w:position w:val="1"/>
          <w:szCs w:val="24"/>
        </w:rPr>
        <w:t>в формах прошедшего времени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глаголами.</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 xml:space="preserve">19.6.5.9. </w:t>
      </w:r>
      <w:r w:rsidRPr="003378D7">
        <w:rPr>
          <w:rFonts w:eastAsia="SchoolBookSanPin"/>
          <w:bCs/>
          <w:position w:val="1"/>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Синтаксис как раздел грамматики. Словосочетание и предложение как единицы 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анализ словосочетания.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Тире между подлежащим и сказуемым.</w:t>
      </w:r>
    </w:p>
    <w:p w:rsidR="00CB0286" w:rsidRPr="003378D7" w:rsidRDefault="00CB0286" w:rsidP="00CB0286">
      <w:pPr>
        <w:tabs>
          <w:tab w:val="left" w:pos="0"/>
          <w:tab w:val="left" w:pos="1940"/>
          <w:tab w:val="left" w:pos="3980"/>
          <w:tab w:val="left" w:pos="4340"/>
        </w:tabs>
        <w:ind w:firstLine="708"/>
        <w:jc w:val="both"/>
        <w:rPr>
          <w:rFonts w:eastAsia="SchoolBookSanPin"/>
          <w:szCs w:val="24"/>
        </w:rPr>
      </w:pPr>
      <w:r w:rsidRPr="003378D7">
        <w:rPr>
          <w:rFonts w:eastAsia="SchoolBookSanPin"/>
          <w:position w:val="1"/>
          <w:szCs w:val="24"/>
        </w:rPr>
        <w:t>Предложения распространённые и нераспространённые.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Второстепенные члены предложения: определение, дополнение, обстоятельство. Определение и типичные средства его выраже</w:t>
      </w:r>
      <w:r w:rsidRPr="003378D7">
        <w:rPr>
          <w:rFonts w:eastAsia="SchoolBookSanPin"/>
          <w:szCs w:val="24"/>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w:t>
      </w:r>
      <w:r w:rsidRPr="003378D7">
        <w:rPr>
          <w:rFonts w:eastAsia="SchoolBookSanPin"/>
          <w:szCs w:val="24"/>
        </w:rPr>
        <w:lastRenderedPageBreak/>
        <w:t xml:space="preserve">однородными членами (без союзов, с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 Предложения с обобщающим словом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Предложения с обращением, особенности интонации. Обращение и средства его 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анализ простого и простого осложнённого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Пунктуационное оформление предложений, осложнённых однородными членами, связанными бессоюзной связью,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Пунктуационное оформление сложных предложений, состоящих из частей, связанных бессоюзной связью и союзами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да</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с прямой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Пунктуационное оформление предложений с прямой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Диалог.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Пунктуационное оформление диалога при письме.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Пунктуация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Пунктуационный анализ предложения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 Содержание обучения в 6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 государственный язык Российской Федерации и язык межнационального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литературном языке.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монолог-повествование, монолог-рассуждение; сообщение на лингвистическую тему.</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Виды диалога: побуждение к действию, обмен мнениями.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как тип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внешности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помещения.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природы.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местности.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действий.</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Заявление. Расписка. Научный стиль. Словарная статья. Научное сообщение.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 xml:space="preserve">19.7.5. Система языка.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19.7.5.1. Лексикология. Культура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Лексика русского языка с точки зрения её происхождения: исконно русские и заимствованные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Стилистические пласты лексики: стилистически нейтральная, высокая и сниженная лексика.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Фразеологизмы. Их признаки и значение. Употребление лексических средств в соответствии с ситуацией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Оценка своей и чужой речи с точки зрения точного, уместного и выразительного словоупотребления.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Эпитеты, метафоры, олицетворения.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Лексические словари.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19.7.5.2. Словообразование.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Формообразующие и словообразующие морфемы. Производящая основа.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Понятие об этимологии (общее представление).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Морфемный и словообразовательный анализ слов. Правописание сложных и сложносокращённых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Правописания корня -</w:t>
      </w:r>
      <w:r w:rsidRPr="003378D7">
        <w:rPr>
          <w:rFonts w:eastAsia="SchoolBookSanPin"/>
          <w:bCs/>
          <w:szCs w:val="24"/>
        </w:rPr>
        <w:t>кас</w:t>
      </w:r>
      <w:r w:rsidRPr="003378D7">
        <w:rPr>
          <w:rFonts w:eastAsia="SchoolBookSanPin"/>
          <w:szCs w:val="24"/>
        </w:rPr>
        <w:t>- – -</w:t>
      </w:r>
      <w:r w:rsidRPr="003378D7">
        <w:rPr>
          <w:rFonts w:eastAsia="SchoolBookSanPin"/>
          <w:bCs/>
          <w:szCs w:val="24"/>
        </w:rPr>
        <w:t>кос</w:t>
      </w:r>
      <w:r w:rsidRPr="003378D7">
        <w:rPr>
          <w:rFonts w:eastAsia="SchoolBookSanPin"/>
          <w:szCs w:val="24"/>
        </w:rPr>
        <w:t xml:space="preserve">- с чередованием </w:t>
      </w:r>
      <w:r w:rsidRPr="003378D7">
        <w:rPr>
          <w:rFonts w:eastAsia="SchoolBookSanPin"/>
          <w:bCs/>
          <w:position w:val="1"/>
          <w:szCs w:val="24"/>
        </w:rPr>
        <w:t xml:space="preserve">а </w:t>
      </w:r>
      <w:r w:rsidRPr="003378D7">
        <w:rPr>
          <w:rFonts w:eastAsia="SchoolBookSanPin"/>
          <w:position w:val="1"/>
          <w:szCs w:val="24"/>
        </w:rPr>
        <w:t xml:space="preserve">// </w:t>
      </w:r>
      <w:r w:rsidRPr="003378D7">
        <w:rPr>
          <w:rFonts w:eastAsia="SchoolBookSanPin"/>
          <w:bCs/>
          <w:position w:val="1"/>
          <w:szCs w:val="24"/>
        </w:rPr>
        <w:t>о</w:t>
      </w:r>
      <w:r w:rsidRPr="003378D7">
        <w:rPr>
          <w:rFonts w:eastAsia="SchoolBookSanPin"/>
          <w:position w:val="1"/>
          <w:szCs w:val="24"/>
        </w:rPr>
        <w:t xml:space="preserve">, гласных в приставках </w:t>
      </w:r>
      <w:r w:rsidRPr="003378D7">
        <w:rPr>
          <w:rFonts w:eastAsia="SchoolBookSanPin"/>
          <w:bCs/>
          <w:position w:val="1"/>
          <w:szCs w:val="24"/>
        </w:rPr>
        <w:t>пре</w:t>
      </w:r>
      <w:r w:rsidRPr="003378D7">
        <w:rPr>
          <w:rFonts w:eastAsia="SchoolBookSanPin"/>
          <w:position w:val="1"/>
          <w:szCs w:val="24"/>
        </w:rPr>
        <w:t xml:space="preserve">- и </w:t>
      </w:r>
      <w:r w:rsidRPr="003378D7">
        <w:rPr>
          <w:rFonts w:eastAsia="SchoolBookSanPin"/>
          <w:bCs/>
          <w:position w:val="1"/>
          <w:szCs w:val="24"/>
        </w:rPr>
        <w:t>при</w:t>
      </w:r>
      <w:r w:rsidRPr="003378D7">
        <w:rPr>
          <w:rFonts w:eastAsia="SchoolBookSanPin"/>
          <w:position w:val="1"/>
          <w:szCs w:val="24"/>
        </w:rPr>
        <w:t>-.</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Орфографический анализ слов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19.7.5.3. 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19.7.5.3.1. </w:t>
      </w:r>
      <w:r w:rsidRPr="003378D7">
        <w:rPr>
          <w:rFonts w:eastAsia="SchoolBookSanPin"/>
          <w:bCs/>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Особенности словообразования.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произношения имён существительных, нормы постановки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имён существительных.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Морфологический анализ имён существительных.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слитного и дефисного написания </w:t>
      </w:r>
      <w:r w:rsidRPr="003378D7">
        <w:rPr>
          <w:rFonts w:eastAsia="SchoolBookSanPin"/>
          <w:bCs/>
          <w:position w:val="1"/>
          <w:szCs w:val="24"/>
        </w:rPr>
        <w:t>пол</w:t>
      </w:r>
      <w:r w:rsidRPr="003378D7">
        <w:rPr>
          <w:rFonts w:eastAsia="SchoolBookSanPin"/>
          <w:position w:val="1"/>
          <w:szCs w:val="24"/>
        </w:rPr>
        <w:t xml:space="preserve">- и </w:t>
      </w:r>
      <w:r w:rsidRPr="003378D7">
        <w:rPr>
          <w:rFonts w:eastAsia="SchoolBookSanPin"/>
          <w:bCs/>
          <w:position w:val="1"/>
          <w:szCs w:val="24"/>
        </w:rPr>
        <w:t>полу</w:t>
      </w:r>
      <w:r w:rsidRPr="003378D7">
        <w:rPr>
          <w:rFonts w:eastAsia="SchoolBookSanPin"/>
          <w:position w:val="1"/>
          <w:szCs w:val="24"/>
        </w:rPr>
        <w:t>- со словами.</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19.7.5.3.2. 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Качественные, относительные и притяжательные имена прилагательные.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Степени сравнения качественных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именах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суффиксов -</w:t>
      </w:r>
      <w:r w:rsidRPr="003378D7">
        <w:rPr>
          <w:rFonts w:eastAsia="SchoolBookSanPin"/>
          <w:bCs/>
          <w:position w:val="1"/>
          <w:szCs w:val="24"/>
        </w:rPr>
        <w:t>к</w:t>
      </w:r>
      <w:r w:rsidRPr="003378D7">
        <w:rPr>
          <w:rFonts w:eastAsia="SchoolBookSanPin"/>
          <w:position w:val="1"/>
          <w:szCs w:val="24"/>
        </w:rPr>
        <w:t>- и -</w:t>
      </w:r>
      <w:r w:rsidRPr="003378D7">
        <w:rPr>
          <w:rFonts w:eastAsia="SchoolBookSanPin"/>
          <w:bCs/>
          <w:position w:val="1"/>
          <w:szCs w:val="24"/>
        </w:rPr>
        <w:t>ск</w:t>
      </w:r>
      <w:r w:rsidRPr="003378D7">
        <w:rPr>
          <w:rFonts w:eastAsia="SchoolBookSanPin"/>
          <w:position w:val="1"/>
          <w:szCs w:val="24"/>
        </w:rPr>
        <w:t>-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сложных имён прилагательных.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Нормы произношения имён прилагательных, нормы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Орфографический анализ имени прилагательного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19.7.5.3.3. </w:t>
      </w:r>
      <w:r w:rsidRPr="003378D7">
        <w:rPr>
          <w:rFonts w:eastAsia="SchoolBookSanPin"/>
          <w:bCs/>
          <w:position w:val="1"/>
          <w:szCs w:val="24"/>
        </w:rPr>
        <w:t>Имя числительное.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имени числительного. Синтаксические функции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имён числительных по значению: количественные</w:t>
      </w:r>
      <w:r w:rsidRPr="003378D7">
        <w:rPr>
          <w:rFonts w:eastAsia="SchoolBookSanPin"/>
          <w:szCs w:val="24"/>
        </w:rPr>
        <w:t xml:space="preserve"> (</w:t>
      </w:r>
      <w:r w:rsidRPr="003378D7">
        <w:rPr>
          <w:rFonts w:eastAsia="SchoolBookSanPin"/>
          <w:position w:val="1"/>
          <w:szCs w:val="24"/>
        </w:rPr>
        <w:t>целые, дробные, собирательные), порядковые числительные.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имён числительных по строению: простые, сложные, составные числительные.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Склонение количественных и порядковых имён числительных.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lastRenderedPageBreak/>
        <w:t>Правильное образование форм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Правильное употребление собирательных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правописания имён числительных: написание </w:t>
      </w:r>
      <w:r w:rsidRPr="003378D7">
        <w:rPr>
          <w:rFonts w:eastAsia="SchoolBookSanPin"/>
          <w:bCs/>
          <w:position w:val="1"/>
          <w:szCs w:val="24"/>
        </w:rPr>
        <w:t xml:space="preserve">ь </w:t>
      </w:r>
      <w:r w:rsidRPr="003378D7">
        <w:rPr>
          <w:rFonts w:eastAsia="SchoolBookSanPin"/>
          <w:position w:val="1"/>
          <w:szCs w:val="24"/>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имён числительных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19.7.5.3.4. </w:t>
      </w:r>
      <w:r w:rsidRPr="003378D7">
        <w:rPr>
          <w:rFonts w:eastAsia="SchoolBookSanPin"/>
          <w:bCs/>
          <w:position w:val="1"/>
          <w:szCs w:val="24"/>
        </w:rPr>
        <w:t>Местоимение.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местоимения. Синтаксические функции местоимений. Роль местоимений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Склонение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правописания местоимений: правописание местоимений с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слитное, раздельное и дефисное написание местоимений.</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местоимений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19.7.5.3.5. 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Переходные и непереходные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Разноспрягаемые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Безличные глаголы. Использование личных глаголов в безличном значении.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глаголов.</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Использование </w:t>
      </w:r>
      <w:r w:rsidRPr="003378D7">
        <w:rPr>
          <w:rFonts w:eastAsia="SchoolBookSanPin"/>
          <w:bCs/>
          <w:position w:val="1"/>
          <w:szCs w:val="24"/>
        </w:rPr>
        <w:t xml:space="preserve">ь </w:t>
      </w:r>
      <w:r w:rsidRPr="003378D7">
        <w:rPr>
          <w:rFonts w:eastAsia="SchoolBookSanPin"/>
          <w:position w:val="1"/>
          <w:szCs w:val="24"/>
        </w:rPr>
        <w:t>как показателя грамматической формы в повелительном наклонении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глаголов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 Содержание обучения в 7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как развивающееся явление. Взаимосвязь языка, культуры и истории народа.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монолог-рассуждение, монолог-повествование.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диалога: побуждение к действию, обмен мнениями, запрос информации, сообщение информации.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как речевое произведение. Основные признаки текста (</w:t>
      </w:r>
      <w:r w:rsidRPr="003378D7">
        <w:rPr>
          <w:rFonts w:eastAsia="SchoolBookSanPin"/>
          <w:position w:val="1"/>
          <w:szCs w:val="24"/>
        </w:rPr>
        <w:t>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Структура текста. Абзац.</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и средства связи предложений в тексте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Языковые средства выразительности в тексте: фонетические</w:t>
      </w:r>
      <w:r w:rsidRPr="003378D7">
        <w:rPr>
          <w:rFonts w:eastAsia="SchoolBookSanPin"/>
          <w:szCs w:val="24"/>
        </w:rPr>
        <w:t xml:space="preserve"> (</w:t>
      </w:r>
      <w:r w:rsidRPr="003378D7">
        <w:rPr>
          <w:rFonts w:eastAsia="SchoolBookSanPin"/>
          <w:position w:val="1"/>
          <w:szCs w:val="24"/>
        </w:rPr>
        <w:t>звукопись), словообразовательные, лексические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Рассуждение как функционально-смысловой тип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Структурные особенности текста-рассуждения.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Публицистический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публицистического стиля (репортаж, заметка, интервью).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языковых средств выразительности в текстах публицистического стиля.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Сфера употребления, функции, языковые особенности. Инструкция.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 xml:space="preserve">19.8.5. Система языка.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19.8.5.1. 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Морфология как раздел науки о языке (обобщение).</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19.8.5.2. </w:t>
      </w:r>
      <w:r w:rsidRPr="003378D7">
        <w:rPr>
          <w:rFonts w:eastAsia="SchoolBookSanPin"/>
          <w:bCs/>
          <w:position w:val="1"/>
          <w:szCs w:val="24"/>
        </w:rPr>
        <w:t>Причастие.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Причастный оборот. Знаки препинания в предложениях с причастным оборотом.</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Действительные и страдательные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Полные и краткие формы страдательных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378D7">
        <w:rPr>
          <w:rFonts w:eastAsia="SchoolBookSanPin"/>
          <w:bCs/>
          <w:position w:val="1"/>
          <w:szCs w:val="24"/>
        </w:rPr>
        <w:t>висящий — висячий</w:t>
      </w:r>
      <w:r w:rsidRPr="003378D7">
        <w:rPr>
          <w:rFonts w:eastAsia="SchoolBookSanPin"/>
          <w:position w:val="1"/>
          <w:szCs w:val="24"/>
        </w:rPr>
        <w:t xml:space="preserve">, </w:t>
      </w:r>
      <w:r w:rsidRPr="003378D7">
        <w:rPr>
          <w:rFonts w:eastAsia="SchoolBookSanPin"/>
          <w:bCs/>
          <w:position w:val="1"/>
          <w:szCs w:val="24"/>
        </w:rPr>
        <w:t>горящий — горячий</w:t>
      </w:r>
      <w:r w:rsidRPr="003378D7">
        <w:rPr>
          <w:rFonts w:eastAsia="SchoolBookSanPin"/>
          <w:position w:val="1"/>
          <w:szCs w:val="24"/>
        </w:rPr>
        <w:t>). Ударение в некоторых формах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гласных в суффиксах причастий. Правописание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суффиксах причастий и отглагольных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причастиями.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причастий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и пунктуационный анализ предложений с 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19.8.5.3. </w:t>
      </w:r>
      <w:r w:rsidRPr="003378D7">
        <w:rPr>
          <w:rFonts w:eastAsia="SchoolBookSanPin"/>
          <w:bCs/>
          <w:position w:val="1"/>
          <w:szCs w:val="24"/>
        </w:rPr>
        <w:t>Деепричастие.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Деепричастие как особая форма глагола. Признаки глагола и наречия в деепричастии. Синтаксическая функция деепричастия,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Деепричастия совершенного и несовершенного вида. Постановка ударения в деепричастиях.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деепричастий.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гласных в суффиксах деепричастий.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деепричастиями.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деепричастий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и пунктуационный анализ предложений с деепричастным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19.8.5.4. </w:t>
      </w:r>
      <w:r w:rsidRPr="003378D7">
        <w:rPr>
          <w:rFonts w:eastAsia="SchoolBookSanPin"/>
          <w:bCs/>
          <w:position w:val="1"/>
          <w:szCs w:val="24"/>
        </w:rPr>
        <w:t>Наречие.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Общее грамматическое значение наречий. </w:t>
      </w:r>
      <w:r w:rsidRPr="003378D7">
        <w:rPr>
          <w:rFonts w:eastAsia="SchoolBookSanPin"/>
          <w:szCs w:val="24"/>
        </w:rPr>
        <w:t>Синтаксические свойства наречий.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lastRenderedPageBreak/>
        <w:t xml:space="preserve">Разряды наречий по значению. Простая и составная формы сравнительной и превосходной степеней сравнения наречий. </w:t>
      </w:r>
      <w:r w:rsidRPr="003378D7">
        <w:rPr>
          <w:rFonts w:eastAsia="SchoolBookSanPin"/>
          <w:szCs w:val="24"/>
        </w:rPr>
        <w:t>Нормы постановки ударения в наречиях, нормы произношения наречий. Нормы образования степеней сравнения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Словообразование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наречий: слитное, раздельное, дефисное написание;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 xml:space="preserve">с наречиями;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наречиях на -</w:t>
      </w:r>
      <w:r w:rsidRPr="003378D7">
        <w:rPr>
          <w:rFonts w:eastAsia="SchoolBookSanPin"/>
          <w:bCs/>
          <w:position w:val="1"/>
          <w:szCs w:val="24"/>
        </w:rPr>
        <w:t xml:space="preserve">о </w:t>
      </w:r>
      <w:r w:rsidRPr="003378D7">
        <w:rPr>
          <w:rFonts w:eastAsia="SchoolBookSanPin"/>
          <w:position w:val="1"/>
          <w:szCs w:val="24"/>
        </w:rPr>
        <w:t>(-</w:t>
      </w:r>
      <w:r w:rsidRPr="003378D7">
        <w:rPr>
          <w:rFonts w:eastAsia="SchoolBookSanPin"/>
          <w:bCs/>
          <w:position w:val="1"/>
          <w:szCs w:val="24"/>
        </w:rPr>
        <w:t>е</w:t>
      </w:r>
      <w:r w:rsidRPr="003378D7">
        <w:rPr>
          <w:rFonts w:eastAsia="SchoolBookSanPin"/>
          <w:position w:val="1"/>
          <w:szCs w:val="24"/>
        </w:rPr>
        <w:t>); правописание суффиксов -</w:t>
      </w:r>
      <w:r w:rsidRPr="003378D7">
        <w:rPr>
          <w:rFonts w:eastAsia="SchoolBookSanPin"/>
          <w:bCs/>
          <w:position w:val="1"/>
          <w:szCs w:val="24"/>
        </w:rPr>
        <w:t xml:space="preserve">а </w:t>
      </w:r>
      <w:r w:rsidRPr="003378D7">
        <w:rPr>
          <w:rFonts w:eastAsia="SchoolBookSanPin"/>
          <w:position w:val="1"/>
          <w:szCs w:val="24"/>
        </w:rPr>
        <w:t>и -</w:t>
      </w:r>
      <w:r w:rsidRPr="003378D7">
        <w:rPr>
          <w:rFonts w:eastAsia="SchoolBookSanPin"/>
          <w:bCs/>
          <w:position w:val="1"/>
          <w:szCs w:val="24"/>
        </w:rPr>
        <w:t xml:space="preserve">о </w:t>
      </w:r>
      <w:r w:rsidRPr="003378D7">
        <w:rPr>
          <w:rFonts w:eastAsia="SchoolBookSanPin"/>
          <w:position w:val="1"/>
          <w:szCs w:val="24"/>
        </w:rPr>
        <w:t xml:space="preserve">наречий с приставками </w:t>
      </w:r>
      <w:r w:rsidRPr="003378D7">
        <w:rPr>
          <w:rFonts w:eastAsia="SchoolBookSanPin"/>
          <w:bCs/>
          <w:position w:val="1"/>
          <w:szCs w:val="24"/>
        </w:rPr>
        <w:t>из-</w:t>
      </w:r>
      <w:r w:rsidRPr="003378D7">
        <w:rPr>
          <w:rFonts w:eastAsia="SchoolBookSanPin"/>
          <w:position w:val="1"/>
          <w:szCs w:val="24"/>
        </w:rPr>
        <w:t xml:space="preserve">, </w:t>
      </w:r>
      <w:r w:rsidRPr="003378D7">
        <w:rPr>
          <w:rFonts w:eastAsia="SchoolBookSanPin"/>
          <w:bCs/>
          <w:position w:val="1"/>
          <w:szCs w:val="24"/>
        </w:rPr>
        <w:t>до-</w:t>
      </w:r>
      <w:r w:rsidRPr="003378D7">
        <w:rPr>
          <w:rFonts w:eastAsia="SchoolBookSanPin"/>
          <w:position w:val="1"/>
          <w:szCs w:val="24"/>
        </w:rPr>
        <w:t xml:space="preserve">, </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в-</w:t>
      </w:r>
      <w:r w:rsidRPr="003378D7">
        <w:rPr>
          <w:rFonts w:eastAsia="SchoolBookSanPin"/>
          <w:position w:val="1"/>
          <w:szCs w:val="24"/>
        </w:rPr>
        <w:t xml:space="preserve">, </w:t>
      </w:r>
      <w:r w:rsidRPr="003378D7">
        <w:rPr>
          <w:rFonts w:eastAsia="SchoolBookSanPin"/>
          <w:bCs/>
          <w:position w:val="1"/>
          <w:szCs w:val="24"/>
        </w:rPr>
        <w:t>на-</w:t>
      </w:r>
      <w:r w:rsidRPr="003378D7">
        <w:rPr>
          <w:rFonts w:eastAsia="SchoolBookSanPin"/>
          <w:position w:val="1"/>
          <w:szCs w:val="24"/>
        </w:rPr>
        <w:t xml:space="preserve">, </w:t>
      </w:r>
      <w:r w:rsidRPr="003378D7">
        <w:rPr>
          <w:rFonts w:eastAsia="SchoolBookSanPin"/>
          <w:bCs/>
          <w:position w:val="1"/>
          <w:szCs w:val="24"/>
        </w:rPr>
        <w:t>за-</w:t>
      </w:r>
      <w:r w:rsidRPr="003378D7">
        <w:rPr>
          <w:rFonts w:eastAsia="SchoolBookSanPin"/>
          <w:position w:val="1"/>
          <w:szCs w:val="24"/>
        </w:rPr>
        <w:t xml:space="preserve">; употребление </w:t>
      </w:r>
      <w:r w:rsidRPr="003378D7">
        <w:rPr>
          <w:rFonts w:eastAsia="SchoolBookSanPin"/>
          <w:bCs/>
          <w:position w:val="1"/>
          <w:szCs w:val="24"/>
        </w:rPr>
        <w:t xml:space="preserve">ь </w:t>
      </w:r>
      <w:r w:rsidRPr="003378D7">
        <w:rPr>
          <w:rFonts w:eastAsia="SchoolBookSanPin"/>
          <w:position w:val="1"/>
          <w:szCs w:val="24"/>
        </w:rPr>
        <w:t>после шипящих на конце наречий; правописание суффиксов наречий -</w:t>
      </w:r>
      <w:r w:rsidRPr="003378D7">
        <w:rPr>
          <w:rFonts w:eastAsia="SchoolBookSanPin"/>
          <w:bCs/>
          <w:position w:val="1"/>
          <w:szCs w:val="24"/>
        </w:rPr>
        <w:t xml:space="preserve">о </w:t>
      </w:r>
      <w:r w:rsidRPr="003378D7">
        <w:rPr>
          <w:rFonts w:eastAsia="SchoolBookSanPin"/>
          <w:position w:val="1"/>
          <w:szCs w:val="24"/>
        </w:rPr>
        <w:t>и -</w:t>
      </w:r>
      <w:r w:rsidRPr="003378D7">
        <w:rPr>
          <w:rFonts w:eastAsia="SchoolBookSanPin"/>
          <w:bCs/>
          <w:position w:val="1"/>
          <w:szCs w:val="24"/>
        </w:rPr>
        <w:t xml:space="preserve">е </w:t>
      </w:r>
      <w:r w:rsidRPr="003378D7">
        <w:rPr>
          <w:rFonts w:eastAsia="SchoolBookSanPin"/>
          <w:position w:val="1"/>
          <w:szCs w:val="24"/>
        </w:rPr>
        <w:t>после шипящих.</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наречий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19.8.5.5. </w:t>
      </w:r>
      <w:r w:rsidRPr="003378D7">
        <w:rPr>
          <w:rFonts w:eastAsia="SchoolBookSanPin"/>
          <w:bCs/>
          <w:position w:val="1"/>
          <w:szCs w:val="24"/>
        </w:rPr>
        <w:t>Слова категории состояния.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Вопрос о словах категории состояния в системе частей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19.8.5.6. </w:t>
      </w:r>
      <w:r w:rsidRPr="003378D7">
        <w:rPr>
          <w:rFonts w:eastAsia="SchoolBookSanPin"/>
          <w:bCs/>
          <w:position w:val="1"/>
          <w:szCs w:val="24"/>
        </w:rPr>
        <w:t>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Общая характеристика служебных частей речи. Отличие самостоятельных частей речи от служебных.</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19.8.5.7. </w:t>
      </w:r>
      <w:r w:rsidRPr="003378D7">
        <w:rPr>
          <w:rFonts w:eastAsia="SchoolBookSanPin"/>
          <w:bCs/>
          <w:position w:val="1"/>
          <w:szCs w:val="24"/>
        </w:rPr>
        <w:t>Предлог.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Предлог как служебная часть речи. Грамматические функции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употребления имён существительных и местоимений с предлогами. Правильное использование предлогов </w:t>
      </w:r>
      <w:r w:rsidRPr="003378D7">
        <w:rPr>
          <w:rFonts w:eastAsia="SchoolBookSanPin"/>
          <w:bCs/>
          <w:position w:val="1"/>
          <w:szCs w:val="24"/>
        </w:rPr>
        <w:t>из–с</w:t>
      </w:r>
      <w:r w:rsidRPr="003378D7">
        <w:rPr>
          <w:rFonts w:eastAsia="SchoolBookSanPin"/>
          <w:position w:val="1"/>
          <w:szCs w:val="24"/>
        </w:rPr>
        <w:t xml:space="preserve">, </w:t>
      </w:r>
      <w:r w:rsidRPr="003378D7">
        <w:rPr>
          <w:rFonts w:eastAsia="SchoolBookSanPin"/>
          <w:bCs/>
          <w:position w:val="1"/>
          <w:szCs w:val="24"/>
        </w:rPr>
        <w:t>в–на</w:t>
      </w:r>
      <w:r w:rsidRPr="003378D7">
        <w:rPr>
          <w:rFonts w:eastAsia="SchoolBookSanPin"/>
          <w:position w:val="1"/>
          <w:szCs w:val="24"/>
        </w:rPr>
        <w:t xml:space="preserve">. Правильное образование предложно-падежных форм с предлогами </w:t>
      </w:r>
      <w:r w:rsidRPr="003378D7">
        <w:rPr>
          <w:rFonts w:eastAsia="SchoolBookSanPin"/>
          <w:bCs/>
          <w:position w:val="1"/>
          <w:szCs w:val="24"/>
        </w:rPr>
        <w:t>по</w:t>
      </w:r>
      <w:r w:rsidRPr="003378D7">
        <w:rPr>
          <w:rFonts w:eastAsia="SchoolBookSanPin"/>
          <w:position w:val="1"/>
          <w:szCs w:val="24"/>
        </w:rPr>
        <w:t xml:space="preserve">, </w:t>
      </w:r>
      <w:r w:rsidRPr="003378D7">
        <w:rPr>
          <w:rFonts w:eastAsia="SchoolBookSanPin"/>
          <w:bCs/>
          <w:position w:val="1"/>
          <w:szCs w:val="24"/>
        </w:rPr>
        <w:t>благодаря</w:t>
      </w:r>
      <w:r w:rsidRPr="003378D7">
        <w:rPr>
          <w:rFonts w:eastAsia="SchoolBookSanPin"/>
          <w:position w:val="1"/>
          <w:szCs w:val="24"/>
        </w:rPr>
        <w:t xml:space="preserve">, </w:t>
      </w:r>
      <w:r w:rsidRPr="003378D7">
        <w:rPr>
          <w:rFonts w:eastAsia="SchoolBookSanPin"/>
          <w:bCs/>
          <w:position w:val="1"/>
          <w:szCs w:val="24"/>
        </w:rPr>
        <w:t>согласно</w:t>
      </w:r>
      <w:r w:rsidRPr="003378D7">
        <w:rPr>
          <w:rFonts w:eastAsia="SchoolBookSanPin"/>
          <w:position w:val="1"/>
          <w:szCs w:val="24"/>
        </w:rPr>
        <w:t xml:space="preserve">, </w:t>
      </w:r>
      <w:r w:rsidRPr="003378D7">
        <w:rPr>
          <w:rFonts w:eastAsia="SchoolBookSanPin"/>
          <w:bCs/>
          <w:position w:val="1"/>
          <w:szCs w:val="24"/>
        </w:rPr>
        <w:t>вопреки</w:t>
      </w:r>
      <w:r w:rsidRPr="003378D7">
        <w:rPr>
          <w:rFonts w:eastAsia="SchoolBookSanPin"/>
          <w:position w:val="1"/>
          <w:szCs w:val="24"/>
        </w:rPr>
        <w:t xml:space="preserve">, </w:t>
      </w:r>
      <w:r w:rsidRPr="003378D7">
        <w:rPr>
          <w:rFonts w:eastAsia="SchoolBookSanPin"/>
          <w:bCs/>
          <w:position w:val="1"/>
          <w:szCs w:val="24"/>
        </w:rPr>
        <w:t>наперерез</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19.8.5.8. </w:t>
      </w:r>
      <w:r w:rsidRPr="003378D7">
        <w:rPr>
          <w:rFonts w:eastAsia="SchoolBookSanPin"/>
          <w:bCs/>
          <w:position w:val="1"/>
          <w:szCs w:val="24"/>
        </w:rPr>
        <w:t>Союз.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 как служебная часть речи. Союз как средство связи однородных членов предложения и частей сложного предложения.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союзов.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союзов.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Знаки препинания в сложных союзных предложениях (в рамках изученного). Знаки препинания в предложениях с союзом </w:t>
      </w:r>
      <w:r w:rsidRPr="003378D7">
        <w:rPr>
          <w:rFonts w:eastAsia="SchoolBookSanPin"/>
          <w:bCs/>
          <w:position w:val="1"/>
          <w:szCs w:val="24"/>
        </w:rPr>
        <w:t>и</w:t>
      </w:r>
      <w:r w:rsidRPr="003378D7">
        <w:rPr>
          <w:rFonts w:eastAsia="SchoolBookSanPin"/>
          <w:position w:val="1"/>
          <w:szCs w:val="24"/>
        </w:rPr>
        <w:t>, связывающим однородные члены и части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19.8.5.9. </w:t>
      </w:r>
      <w:r w:rsidRPr="003378D7">
        <w:rPr>
          <w:rFonts w:eastAsia="SchoolBookSanPin"/>
          <w:bCs/>
          <w:position w:val="1"/>
          <w:szCs w:val="24"/>
        </w:rPr>
        <w:t>Частица.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частиц по значению и употреблению: формообразующие, отрицательные, модальные.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частиц.</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Смысловые различия частиц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xml:space="preserve">. Использование частиц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 xml:space="preserve">ни </w:t>
      </w:r>
      <w:r w:rsidRPr="003378D7">
        <w:rPr>
          <w:rFonts w:eastAsia="SchoolBookSanPin"/>
          <w:position w:val="1"/>
          <w:szCs w:val="24"/>
        </w:rPr>
        <w:t xml:space="preserve">в письменной речи. Различение приставки </w:t>
      </w:r>
      <w:r w:rsidRPr="003378D7">
        <w:rPr>
          <w:rFonts w:eastAsia="SchoolBookSanPin"/>
          <w:bCs/>
          <w:position w:val="1"/>
          <w:szCs w:val="24"/>
        </w:rPr>
        <w:t>не</w:t>
      </w:r>
      <w:r w:rsidRPr="003378D7">
        <w:rPr>
          <w:rFonts w:eastAsia="SchoolBookSanPin"/>
          <w:position w:val="1"/>
          <w:szCs w:val="24"/>
        </w:rPr>
        <w:t xml:space="preserve">- и частицы </w:t>
      </w:r>
      <w:r w:rsidRPr="003378D7">
        <w:rPr>
          <w:rFonts w:eastAsia="SchoolBookSanPin"/>
          <w:bCs/>
          <w:position w:val="1"/>
          <w:szCs w:val="24"/>
        </w:rPr>
        <w:t>не</w:t>
      </w:r>
      <w:r w:rsidRPr="003378D7">
        <w:rPr>
          <w:rFonts w:eastAsia="SchoolBookSanPin"/>
          <w:position w:val="1"/>
          <w:szCs w:val="24"/>
        </w:rPr>
        <w:t xml:space="preserve">.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 xml:space="preserve">с разными частями речи (обобщение). Правописание частиц </w:t>
      </w:r>
      <w:r w:rsidRPr="003378D7">
        <w:rPr>
          <w:rFonts w:eastAsia="SchoolBookSanPin"/>
          <w:bCs/>
          <w:position w:val="1"/>
          <w:szCs w:val="24"/>
        </w:rPr>
        <w:t>бы</w:t>
      </w:r>
      <w:r w:rsidRPr="003378D7">
        <w:rPr>
          <w:rFonts w:eastAsia="SchoolBookSanPin"/>
          <w:position w:val="1"/>
          <w:szCs w:val="24"/>
        </w:rPr>
        <w:t xml:space="preserve">, </w:t>
      </w:r>
      <w:r w:rsidRPr="003378D7">
        <w:rPr>
          <w:rFonts w:eastAsia="SchoolBookSanPin"/>
          <w:bCs/>
          <w:position w:val="1"/>
          <w:szCs w:val="24"/>
        </w:rPr>
        <w:t>ли</w:t>
      </w:r>
      <w:r w:rsidRPr="003378D7">
        <w:rPr>
          <w:rFonts w:eastAsia="SchoolBookSanPin"/>
          <w:position w:val="1"/>
          <w:szCs w:val="24"/>
        </w:rPr>
        <w:t xml:space="preserve">, </w:t>
      </w:r>
      <w:r w:rsidRPr="003378D7">
        <w:rPr>
          <w:rFonts w:eastAsia="SchoolBookSanPin"/>
          <w:bCs/>
          <w:position w:val="1"/>
          <w:szCs w:val="24"/>
        </w:rPr>
        <w:t xml:space="preserve">же </w:t>
      </w:r>
      <w:r w:rsidRPr="003378D7">
        <w:rPr>
          <w:rFonts w:eastAsia="SchoolBookSanPin"/>
          <w:position w:val="1"/>
          <w:szCs w:val="24"/>
        </w:rPr>
        <w:t>с другими словами. Дефисное написание частиц -</w:t>
      </w:r>
      <w:r w:rsidRPr="003378D7">
        <w:rPr>
          <w:rFonts w:eastAsia="SchoolBookSanPin"/>
          <w:bCs/>
          <w:position w:val="1"/>
          <w:szCs w:val="24"/>
        </w:rPr>
        <w:t>то</w:t>
      </w:r>
      <w:r w:rsidRPr="003378D7">
        <w:rPr>
          <w:rFonts w:eastAsia="SchoolBookSanPin"/>
          <w:position w:val="1"/>
          <w:szCs w:val="24"/>
        </w:rPr>
        <w:t>, -</w:t>
      </w:r>
      <w:r w:rsidRPr="003378D7">
        <w:rPr>
          <w:rFonts w:eastAsia="SchoolBookSanPin"/>
          <w:bCs/>
          <w:position w:val="1"/>
          <w:szCs w:val="24"/>
        </w:rPr>
        <w:t>таки</w:t>
      </w:r>
      <w:r w:rsidRPr="003378D7">
        <w:rPr>
          <w:rFonts w:eastAsia="SchoolBookSanPin"/>
          <w:position w:val="1"/>
          <w:szCs w:val="24"/>
        </w:rPr>
        <w:t>, -</w:t>
      </w:r>
      <w:r w:rsidRPr="003378D7">
        <w:rPr>
          <w:rFonts w:eastAsia="SchoolBookSanPin"/>
          <w:bCs/>
          <w:position w:val="1"/>
          <w:szCs w:val="24"/>
        </w:rPr>
        <w:t>ка</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19.8.5.10. </w:t>
      </w:r>
      <w:r w:rsidRPr="003378D7">
        <w:rPr>
          <w:rFonts w:eastAsia="SchoolBookSanPin"/>
          <w:bCs/>
          <w:position w:val="1"/>
          <w:szCs w:val="24"/>
        </w:rPr>
        <w:t>Междометия и 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Междометия как особая группа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междометий.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Омонимия слов разных частей речи. Грамматическая омонимия. Использование грамматических омонимов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19.9. Содержание обучения в 8 классе.</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в кругу других славянских языков.</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монолог-рассуждение, монолог-повествование; выступление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Диалог.</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и его основные признаки.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Особенности функционально-смысловых типов речи (повествование, описание, рассуждение).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официально-делового стиля (заявление, объяснительная записка, автобиография, характеристика).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Научный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19.9.5. </w:t>
      </w:r>
      <w:r w:rsidRPr="003378D7">
        <w:rPr>
          <w:rFonts w:eastAsia="OfficinaSansBoldITC"/>
          <w:szCs w:val="24"/>
        </w:rPr>
        <w:t>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19.9.5.1. 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Синтаксис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Словосочетание и предложение как единицы 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Пунктуация. Функции знаков препинания.</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19.9.5.2. </w:t>
      </w:r>
      <w:r w:rsidRPr="003378D7">
        <w:rPr>
          <w:rFonts w:eastAsia="OfficinaSansBoldITC"/>
          <w:szCs w:val="24"/>
        </w:rPr>
        <w:t>Словосочетание.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признаки словосочетания.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словосочетаний по морфологическим свойствам главного слова: глагольные, именные, наречные.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Типы подчинительной связи слов в словосочетании: согласование, управление, примыкание.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анализ словосочетаний.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Грамматическая синонимия словосочетаний. Нормы построения словосочетаний.</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19.9.5.3. </w:t>
      </w:r>
      <w:r w:rsidRPr="003378D7">
        <w:rPr>
          <w:rFonts w:eastAsia="OfficinaSansBoldITC"/>
          <w:szCs w:val="24"/>
        </w:rPr>
        <w:t>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Предложение. Основные признаки предложения: смысловая и интонационная законченность, грамматическая оформленность.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языковых форм выражения побуждения в побудительных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Средства оформления предложения в устной и письменной речи (интонация, логическое ударение, знаки препинания).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Виды предложений по количеству грамматических основ (</w:t>
      </w:r>
      <w:r w:rsidRPr="003378D7">
        <w:rPr>
          <w:rFonts w:eastAsia="SchoolBookSanPin"/>
          <w:position w:val="1"/>
          <w:szCs w:val="24"/>
        </w:rPr>
        <w:t>простые, сложные).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простых предложений по наличию главных членов</w:t>
      </w:r>
      <w:r w:rsidRPr="003378D7">
        <w:rPr>
          <w:rFonts w:eastAsia="SchoolBookSanPin"/>
          <w:szCs w:val="24"/>
        </w:rPr>
        <w:t xml:space="preserve"> (</w:t>
      </w:r>
      <w:r w:rsidRPr="003378D7">
        <w:rPr>
          <w:rFonts w:eastAsia="SchoolBookSanPin"/>
          <w:position w:val="1"/>
          <w:szCs w:val="24"/>
        </w:rPr>
        <w:t>двусоставные, односоставные).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предложений по наличию второстепенных членов (распространённые, нераспространённые).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полные и неполные.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неполных предложений в диалогической речи, соблюдение в устной речи интонации неполного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Грамматические, интонационные и пунктуационные особенности предложений со словами </w:t>
      </w:r>
      <w:r w:rsidRPr="003378D7">
        <w:rPr>
          <w:rFonts w:eastAsia="SchoolBookSanPin"/>
          <w:bCs/>
          <w:position w:val="1"/>
          <w:szCs w:val="24"/>
        </w:rPr>
        <w:t>да</w:t>
      </w:r>
      <w:r w:rsidRPr="003378D7">
        <w:rPr>
          <w:rFonts w:eastAsia="SchoolBookSanPin"/>
          <w:position w:val="1"/>
          <w:szCs w:val="24"/>
        </w:rPr>
        <w:t xml:space="preserve">, </w:t>
      </w:r>
      <w:r w:rsidRPr="003378D7">
        <w:rPr>
          <w:rFonts w:eastAsia="SchoolBookSanPin"/>
          <w:bCs/>
          <w:position w:val="1"/>
          <w:szCs w:val="24"/>
        </w:rPr>
        <w:t>нет</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простого предложения, использования инверсии.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19.9.5.4. </w:t>
      </w:r>
      <w:r w:rsidRPr="003378D7">
        <w:rPr>
          <w:rFonts w:eastAsia="SchoolBookSanPin"/>
          <w:bCs/>
          <w:position w:val="1"/>
          <w:szCs w:val="24"/>
        </w:rPr>
        <w:t>Двусоставное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19.9.5.4.1. </w:t>
      </w:r>
      <w:r w:rsidRPr="003378D7">
        <w:rPr>
          <w:rFonts w:eastAsia="SchoolBookSanPin"/>
          <w:bCs/>
          <w:position w:val="1"/>
          <w:szCs w:val="24"/>
        </w:rPr>
        <w:t>Главные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Подлежащее и сказуемое как главные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выражения подлежащего.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сказуемого (простое глагольное, составное глагольное, составное именное) и способы его 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Тире между подлежащим и сказуемым.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согласования сказуемого с подлежащим, выраженным словосочетанием, сложносокращёнными словами, словами </w:t>
      </w:r>
      <w:r w:rsidRPr="003378D7">
        <w:rPr>
          <w:rFonts w:eastAsia="SchoolBookSanPin"/>
          <w:bCs/>
          <w:position w:val="1"/>
          <w:szCs w:val="24"/>
        </w:rPr>
        <w:t>большинство – меньшинство</w:t>
      </w:r>
      <w:r w:rsidRPr="003378D7">
        <w:rPr>
          <w:rFonts w:eastAsia="SchoolBookSanPin"/>
          <w:position w:val="1"/>
          <w:szCs w:val="24"/>
        </w:rPr>
        <w:t>, количественными сочетаниями.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19.9.5.4.2. </w:t>
      </w:r>
      <w:r w:rsidRPr="003378D7">
        <w:rPr>
          <w:rFonts w:eastAsia="SchoolBookSanPin"/>
          <w:bCs/>
          <w:position w:val="1"/>
          <w:szCs w:val="24"/>
        </w:rPr>
        <w:t>Второстепенные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Второстепенные члены предложения, их виды.</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Определение как второстепенный член предложения. Определения согласованные и несогласованные.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Приложение как особый вид определения. Дополнение как второстепенный член предложения. Дополнения прямые и косвенные.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19.9.5.5. </w:t>
      </w:r>
      <w:r w:rsidRPr="003378D7">
        <w:rPr>
          <w:rFonts w:eastAsia="SchoolBookSanPin"/>
          <w:bCs/>
          <w:szCs w:val="24"/>
        </w:rPr>
        <w:t>Односоставные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Односоставные предложения, их грамматические признаки.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Грамматические различия односоставных предложений и двусоставных неполных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односоставных предложений: назывные, определённо-личные, неопределённо-личные, обобщённо-личные, безличные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Синтаксическая синонимия односоставных и двусоставных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односоставных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19.9.5.6. </w:t>
      </w:r>
      <w:r w:rsidRPr="003378D7">
        <w:rPr>
          <w:rFonts w:eastAsia="SchoolBookSanPin"/>
          <w:bCs/>
          <w:position w:val="1"/>
          <w:szCs w:val="24"/>
        </w:rPr>
        <w:t>Простое осложнённое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19.9.5.6.1. </w:t>
      </w:r>
      <w:r w:rsidRPr="003378D7">
        <w:rPr>
          <w:rFonts w:eastAsia="SchoolBookSanPin"/>
          <w:bCs/>
          <w:position w:val="1"/>
          <w:szCs w:val="24"/>
        </w:rPr>
        <w:t>Предложения с однородными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Однородные члены предложения, их признаки, средства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Союзная и бессоюзная связь однородных членов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Однородные и неоднородные определения.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с обобщающими словами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построения предложений с однородными членами, связанными двойными союзами </w:t>
      </w:r>
      <w:r w:rsidRPr="003378D7">
        <w:rPr>
          <w:rFonts w:eastAsia="SchoolBookSanPin"/>
          <w:bCs/>
          <w:position w:val="1"/>
          <w:szCs w:val="24"/>
        </w:rPr>
        <w:t>не только… но и</w:t>
      </w:r>
      <w:r w:rsidRPr="003378D7">
        <w:rPr>
          <w:rFonts w:eastAsia="SchoolBookSanPin"/>
          <w:position w:val="1"/>
          <w:szCs w:val="24"/>
        </w:rPr>
        <w:t xml:space="preserve">, </w:t>
      </w:r>
      <w:r w:rsidRPr="003378D7">
        <w:rPr>
          <w:rFonts w:eastAsia="SchoolBookSanPin"/>
          <w:bCs/>
          <w:position w:val="1"/>
          <w:szCs w:val="24"/>
        </w:rPr>
        <w:t>как…так 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однородными членами, связанными попарно, с помощью повторяющихся союзов (</w:t>
      </w:r>
      <w:r w:rsidRPr="003378D7">
        <w:rPr>
          <w:rFonts w:eastAsia="SchoolBookSanPin"/>
          <w:bCs/>
          <w:position w:val="1"/>
          <w:szCs w:val="24"/>
        </w:rPr>
        <w:t>и... и</w:t>
      </w:r>
      <w:r w:rsidRPr="003378D7">
        <w:rPr>
          <w:rFonts w:eastAsia="SchoolBookSanPin"/>
          <w:position w:val="1"/>
          <w:szCs w:val="24"/>
        </w:rPr>
        <w:t xml:space="preserve">, </w:t>
      </w:r>
      <w:r w:rsidRPr="003378D7">
        <w:rPr>
          <w:rFonts w:eastAsia="SchoolBookSanPin"/>
          <w:bCs/>
          <w:position w:val="1"/>
          <w:szCs w:val="24"/>
        </w:rPr>
        <w:t>или... или</w:t>
      </w:r>
      <w:r w:rsidRPr="003378D7">
        <w:rPr>
          <w:rFonts w:eastAsia="SchoolBookSanPin"/>
          <w:position w:val="1"/>
          <w:szCs w:val="24"/>
        </w:rPr>
        <w:t xml:space="preserve">, </w:t>
      </w:r>
      <w:r w:rsidRPr="003378D7">
        <w:rPr>
          <w:rFonts w:eastAsia="SchoolBookSanPin"/>
          <w:bCs/>
          <w:position w:val="1"/>
          <w:szCs w:val="24"/>
        </w:rPr>
        <w:t>либo... либo</w:t>
      </w:r>
      <w:r w:rsidRPr="003378D7">
        <w:rPr>
          <w:rFonts w:eastAsia="SchoolBookSanPin"/>
          <w:position w:val="1"/>
          <w:szCs w:val="24"/>
        </w:rPr>
        <w:t xml:space="preserve">, </w:t>
      </w:r>
      <w:r w:rsidRPr="003378D7">
        <w:rPr>
          <w:rFonts w:eastAsia="SchoolBookSanPin"/>
          <w:bCs/>
          <w:position w:val="1"/>
          <w:szCs w:val="24"/>
        </w:rPr>
        <w:t>ни...ни</w:t>
      </w:r>
      <w:r w:rsidRPr="003378D7">
        <w:rPr>
          <w:rFonts w:eastAsia="SchoolBookSanPin"/>
          <w:position w:val="1"/>
          <w:szCs w:val="24"/>
        </w:rPr>
        <w:t xml:space="preserve">, </w:t>
      </w:r>
      <w:r w:rsidRPr="003378D7">
        <w:rPr>
          <w:rFonts w:eastAsia="SchoolBookSanPin"/>
          <w:bCs/>
          <w:position w:val="1"/>
          <w:szCs w:val="24"/>
        </w:rPr>
        <w:t>тo... тo</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обобщающими словами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постановки знаков препинания в простом и сложном предложениях с союзом </w:t>
      </w:r>
      <w:r w:rsidRPr="003378D7">
        <w:rPr>
          <w:rFonts w:eastAsia="SchoolBookSanPin"/>
          <w:bCs/>
          <w:position w:val="1"/>
          <w:szCs w:val="24"/>
        </w:rPr>
        <w:t>и</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19.9.5.6.2. </w:t>
      </w:r>
      <w:r w:rsidRPr="003378D7">
        <w:rPr>
          <w:rFonts w:eastAsia="SchoolBookSanPin"/>
          <w:bCs/>
          <w:position w:val="1"/>
          <w:szCs w:val="24"/>
        </w:rPr>
        <w:t>Предложения с обособленными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Уточняющие члены предложения, пояснительные и присоединительные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со сравнительным оборотом; правила обособления согласованных</w:t>
      </w:r>
      <w:r w:rsidRPr="003378D7">
        <w:rPr>
          <w:rFonts w:eastAsia="SchoolBookSanPin"/>
          <w:szCs w:val="24"/>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19.9.5.6.3. </w:t>
      </w:r>
      <w:r w:rsidRPr="003378D7">
        <w:rPr>
          <w:rFonts w:eastAsia="SchoolBookSanPin"/>
          <w:bCs/>
          <w:szCs w:val="24"/>
        </w:rPr>
        <w:t>Предложения с обращениями, вводными и вставными конструкциями.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Обращение. Основные функции обращения. Распространённое и нераспространённое обращение.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Вводные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Вставные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Омонимия членов предложения и вводных слов, словосочетаний и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вводными и вставными конструкциями, обращениями и междометиями.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Синтаксический и пунктуационный анализ простых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OfficinaSansBoldITC"/>
          <w:szCs w:val="24"/>
        </w:rPr>
        <w:t>19.10.</w:t>
      </w:r>
      <w:r w:rsidRPr="003378D7">
        <w:rPr>
          <w:rFonts w:eastAsia="SchoolBookSanPin"/>
          <w:position w:val="1"/>
          <w:szCs w:val="24"/>
        </w:rPr>
        <w:t xml:space="preserve"> Содержание обучения в 9 классе.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19.10.1.</w:t>
      </w:r>
      <w:r w:rsidRPr="003378D7">
        <w:rPr>
          <w:rFonts w:eastAsia="SchoolBookSanPin"/>
          <w:position w:val="1"/>
          <w:szCs w:val="24"/>
        </w:rPr>
        <w:t>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Роль русского языка в Российской Федерации. Русский язык в современном мире.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19.10.2.</w:t>
      </w:r>
      <w:r w:rsidRPr="003378D7">
        <w:rPr>
          <w:rFonts w:eastAsia="SchoolBookSanPin"/>
          <w:position w:val="1"/>
          <w:szCs w:val="24"/>
        </w:rPr>
        <w:t>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Речь устная и письменная, монологическая и диалогическая, полилог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речевой деятельности: говорение, письмо, аудирование, чтение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аудирования: выборочное, ознакомительное, детальное.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чтения: изучающее, ознакомительное, просмотровое, поисковое.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Подробное, сжатое, выборочное изложение прочитанного или прослушанного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Приёмы работы с учебной книгой, лингвистическими словарями, справочной литературой.</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19.10.3.</w:t>
      </w:r>
      <w:r w:rsidRPr="003378D7">
        <w:rPr>
          <w:rFonts w:eastAsia="SchoolBookSanPin"/>
          <w:position w:val="1"/>
          <w:szCs w:val="24"/>
        </w:rPr>
        <w:t>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19.10.4.</w:t>
      </w:r>
      <w:r w:rsidRPr="003378D7">
        <w:rPr>
          <w:rFonts w:eastAsia="SchoolBookSanPin"/>
          <w:position w:val="1"/>
          <w:szCs w:val="24"/>
        </w:rPr>
        <w:t>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19.10.5.</w:t>
      </w:r>
      <w:r w:rsidRPr="003378D7">
        <w:rPr>
          <w:rFonts w:eastAsia="SchoolBookSanPin"/>
          <w:position w:val="1"/>
          <w:szCs w:val="24"/>
        </w:rPr>
        <w:t>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19.10.5.1.</w:t>
      </w:r>
      <w:r w:rsidRPr="003378D7">
        <w:rPr>
          <w:rFonts w:eastAsia="SchoolBookSanPin"/>
          <w:position w:val="1"/>
          <w:szCs w:val="24"/>
        </w:rPr>
        <w:t> </w:t>
      </w:r>
      <w:r w:rsidRPr="003378D7">
        <w:rPr>
          <w:rFonts w:eastAsia="SchoolBookSanPin"/>
          <w:bCs/>
          <w:szCs w:val="24"/>
        </w:rPr>
        <w:t>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сложном предложении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Классификация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Смысловое, структурное и интонационное единство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19.10.5.2.</w:t>
      </w:r>
      <w:r w:rsidRPr="003378D7">
        <w:rPr>
          <w:rFonts w:eastAsia="SchoolBookSanPin"/>
          <w:position w:val="1"/>
          <w:szCs w:val="24"/>
        </w:rPr>
        <w:t> </w:t>
      </w:r>
      <w:r w:rsidRPr="003378D7">
        <w:rPr>
          <w:rFonts w:eastAsia="SchoolBookSanPin"/>
          <w:bCs/>
          <w:position w:val="1"/>
          <w:szCs w:val="24"/>
        </w:rPr>
        <w:t>Сложносочинённое предложение.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Понятие о сложносочинённом предложении, его строении.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сложносочинённых предложений. Средства связи частей сложносочинённого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Интонационные особенности сложносочинённых предложений с разными смысловыми отношениями между частями.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Нормы построения сложносочинённого предложения; правила постановки знаков препинания в сложных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и пунктуационный анализ сложносочинённых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19.10.5.3.</w:t>
      </w:r>
      <w:r w:rsidRPr="003378D7">
        <w:rPr>
          <w:rFonts w:eastAsia="SchoolBookSanPin"/>
          <w:position w:val="1"/>
          <w:szCs w:val="24"/>
        </w:rPr>
        <w:t> </w:t>
      </w:r>
      <w:r w:rsidRPr="003378D7">
        <w:rPr>
          <w:rFonts w:eastAsia="SchoolBookSanPin"/>
          <w:bCs/>
          <w:szCs w:val="24"/>
        </w:rPr>
        <w:t>Сложноподчинённое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сложноподчинённом предложении. Главная и придаточная части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Союзы и союзные слова. Различия подчинительных союзов и союзных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Грамматическая синонимия сложноподчинённых предложений и простых предложений с обособленными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378D7">
        <w:rPr>
          <w:rFonts w:eastAsia="SchoolBookSanPin"/>
          <w:bCs/>
          <w:position w:val="1"/>
          <w:szCs w:val="24"/>
        </w:rPr>
        <w:t>чтобы</w:t>
      </w:r>
      <w:r w:rsidRPr="003378D7">
        <w:rPr>
          <w:rFonts w:eastAsia="SchoolBookSanPin"/>
          <w:position w:val="1"/>
          <w:szCs w:val="24"/>
        </w:rPr>
        <w:t xml:space="preserve">, союзными словами </w:t>
      </w:r>
      <w:r w:rsidRPr="003378D7">
        <w:rPr>
          <w:rFonts w:eastAsia="SchoolBookSanPin"/>
          <w:bCs/>
          <w:position w:val="1"/>
          <w:szCs w:val="24"/>
        </w:rPr>
        <w:t>какой</w:t>
      </w:r>
      <w:r w:rsidRPr="003378D7">
        <w:rPr>
          <w:rFonts w:eastAsia="SchoolBookSanPin"/>
          <w:position w:val="1"/>
          <w:szCs w:val="24"/>
        </w:rPr>
        <w:t xml:space="preserve">, </w:t>
      </w:r>
      <w:r w:rsidRPr="003378D7">
        <w:rPr>
          <w:rFonts w:eastAsia="SchoolBookSanPin"/>
          <w:bCs/>
          <w:position w:val="1"/>
          <w:szCs w:val="24"/>
        </w:rPr>
        <w:t>который</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Типичные грамматические ошибки при построении сложноподчинённых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Правила постановки знаков препинания в сложноподчинённых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и пунктуационный анализ сложноподчинённых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19.10.5.4.</w:t>
      </w:r>
      <w:r w:rsidRPr="003378D7">
        <w:rPr>
          <w:rFonts w:eastAsia="SchoolBookSanPin"/>
          <w:position w:val="1"/>
          <w:szCs w:val="24"/>
        </w:rPr>
        <w:t> </w:t>
      </w:r>
      <w:r w:rsidRPr="003378D7">
        <w:rPr>
          <w:rFonts w:eastAsia="SchoolBookSanPin"/>
          <w:bCs/>
          <w:szCs w:val="24"/>
        </w:rPr>
        <w:t>Бессоюзное 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перечисления. Запятая и точка с запятой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причины, пояснения, дополнения. Двоеточие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и пунктуационный анализ бессоюзных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19.10.5.5.</w:t>
      </w:r>
      <w:r w:rsidRPr="003378D7">
        <w:rPr>
          <w:rFonts w:eastAsia="SchoolBookSanPin"/>
          <w:position w:val="1"/>
          <w:szCs w:val="24"/>
        </w:rPr>
        <w:t> </w:t>
      </w:r>
      <w:r w:rsidRPr="003378D7">
        <w:rPr>
          <w:rFonts w:eastAsia="SchoolBookSanPin"/>
          <w:bCs/>
          <w:position w:val="1"/>
          <w:szCs w:val="24"/>
        </w:rPr>
        <w:t>Сложные предложения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Типы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и пунктуационный анализ сложных предложений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19.10.5.6.</w:t>
      </w:r>
      <w:r w:rsidRPr="003378D7">
        <w:rPr>
          <w:rFonts w:eastAsia="SchoolBookSanPin"/>
          <w:position w:val="1"/>
          <w:szCs w:val="24"/>
        </w:rPr>
        <w:t> </w:t>
      </w:r>
      <w:r w:rsidRPr="003378D7">
        <w:rPr>
          <w:rFonts w:eastAsia="SchoolBookSanPin"/>
          <w:bCs/>
          <w:position w:val="1"/>
          <w:szCs w:val="24"/>
        </w:rPr>
        <w:t>Прямая и косвенная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Прямая и косвенная речь. Синонимия предложений с прямой и косвенной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Цитирование. Способы включения цитат в высказывание.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Применение знаний по синтаксису и пунктуации в практике правописания.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19.11. Планируемые результаты освоения программы по русскому языку на уровне основного общего образования.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19.11.1. Личностные результаты освоения </w:t>
      </w:r>
      <w:r w:rsidRPr="003378D7">
        <w:rPr>
          <w:rFonts w:eastAsia="OfficinaSansBoldITC"/>
          <w:szCs w:val="24"/>
        </w:rPr>
        <w:t>программы по русскому языку на уровне основного общего образования</w:t>
      </w:r>
      <w:r w:rsidRPr="003378D7">
        <w:rPr>
          <w:rFonts w:eastAsia="SchoolBookSanPin"/>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1) гражданского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неприятие любых форм экстремизма, дискриминации; понимание роли различных социальных институтов в жизни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2) патриотического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осознание российской гражданской идентичности в поликультурном и многоконфессиональном обществе, понимание</w:t>
      </w:r>
      <w:r w:rsidRPr="003378D7">
        <w:rPr>
          <w:rFonts w:eastAsia="SchoolBookSanPin"/>
          <w:szCs w:val="24"/>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3) духовно-нравственного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4) эстетического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5) физического воспитания, формирования культуры здоровья и эмоционального благополучия: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способность адаптироваться к стрессовым ситуациям и меняю</w:t>
      </w:r>
      <w:r w:rsidRPr="003378D7">
        <w:rPr>
          <w:rFonts w:eastAsia="SchoolBookSanPin"/>
          <w:szCs w:val="24"/>
        </w:rPr>
        <w:t>щимся социальным, информационным и природным условиям, в том числе осмысляя собственный опыт и выстраивая дальнейшие цели;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принимать себя и других, не осуждая;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6) трудового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установка на активное участие в решении практических задач (в рамках семьи, общеобравательной организации, </w:t>
      </w:r>
      <w:r w:rsidRPr="003378D7">
        <w:rPr>
          <w:rFonts w:eastAsia="SchoolBookSanPin"/>
          <w:szCs w:val="24"/>
        </w:rPr>
        <w:t>населенного пункта, родного края)</w:t>
      </w:r>
      <w:r w:rsidRPr="003378D7">
        <w:rPr>
          <w:rFonts w:eastAsia="SchoolBookSanPin"/>
          <w:position w:val="1"/>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w:t>
      </w:r>
      <w:r w:rsidRPr="003378D7">
        <w:rPr>
          <w:rFonts w:eastAsia="SchoolBookSanPin"/>
          <w:position w:val="1"/>
          <w:szCs w:val="24"/>
        </w:rPr>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рассказать о своих планах на будущее;</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7) экологического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8) ценности научного познания: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в деятельности на современную систему научных представлений об основных закономерностях развития чело</w:t>
      </w:r>
      <w:r w:rsidRPr="003378D7">
        <w:rPr>
          <w:rFonts w:eastAsia="SchoolBookSanPin"/>
          <w:szCs w:val="24"/>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0286" w:rsidRPr="003378D7" w:rsidRDefault="00CB0286" w:rsidP="00CB0286">
      <w:pPr>
        <w:tabs>
          <w:tab w:val="left" w:pos="0"/>
        </w:tabs>
        <w:ind w:firstLine="708"/>
        <w:jc w:val="both"/>
        <w:rPr>
          <w:rFonts w:eastAsia="SchoolBookSanPin"/>
          <w:szCs w:val="24"/>
        </w:rPr>
      </w:pPr>
      <w:r w:rsidRPr="003378D7">
        <w:rPr>
          <w:rFonts w:eastAsia="SchoolBookSanPin"/>
          <w:bCs/>
          <w:szCs w:val="24"/>
        </w:rPr>
        <w:t>9) адаптации обучающегося к изменяющимся условиям социальной и природной среды: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B0286" w:rsidRPr="003378D7" w:rsidRDefault="00CB0286" w:rsidP="00CB0286">
      <w:pPr>
        <w:tabs>
          <w:tab w:val="left" w:pos="0"/>
        </w:tabs>
        <w:ind w:firstLine="708"/>
        <w:jc w:val="both"/>
        <w:rPr>
          <w:rFonts w:eastAsia="SchoolBookSanPin"/>
          <w:bCs/>
          <w:szCs w:val="24"/>
        </w:rPr>
      </w:pPr>
      <w:r w:rsidRPr="003378D7">
        <w:rPr>
          <w:rFonts w:eastAsia="SchoolBookSanPin"/>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378D7">
        <w:rPr>
          <w:rFonts w:eastAsia="SchoolBookSanPin"/>
          <w:bCs/>
          <w:szCs w:val="24"/>
        </w:rPr>
        <w:t xml:space="preserve">познавательные универсальные учебные действия, коммуникативные </w:t>
      </w:r>
      <w:r w:rsidRPr="003378D7">
        <w:rPr>
          <w:rFonts w:eastAsia="SchoolBookSanPin"/>
          <w:bCs/>
          <w:szCs w:val="24"/>
        </w:rPr>
        <w:lastRenderedPageBreak/>
        <w:t xml:space="preserve">универсальные учебные действия, регулятивные универсальные учебные действия, совместная деятельность. </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19.11.3.1. </w:t>
      </w:r>
      <w:r w:rsidRPr="003378D7">
        <w:rPr>
          <w:rFonts w:eastAsia="SchoolBookSanPin"/>
          <w:szCs w:val="24"/>
        </w:rPr>
        <w:t xml:space="preserve">У обучающегося будут сформированы следующие базовые логические действия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и характеризовать существенные признаки языковых единиц, языковых явлений и процессов;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дефицит информации текста, необходимой для решения поставленной учебной задачи;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19.11.3.2. </w:t>
      </w:r>
      <w:r w:rsidRPr="003378D7">
        <w:rPr>
          <w:rFonts w:eastAsia="SchoolBookSanPin"/>
          <w:szCs w:val="24"/>
        </w:rPr>
        <w:t xml:space="preserve">У обучающегося будут сформированы следующие базовые исследовательские действия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вопросы как исследовательский инструмент познания в языковом образовании;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формировать гипотезу об истинности собственных суждений и суждений других, аргументировать свою позицию, мнение;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составлять алгоритм действий и использовать его для решения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на применимость и достоверность информацию, полученную в ходе лингвистического исследования (эксперимента);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19.11.3.3. </w:t>
      </w:r>
      <w:r w:rsidRPr="003378D7">
        <w:rPr>
          <w:rFonts w:eastAsia="SchoolBookSanPin"/>
          <w:szCs w:val="24"/>
        </w:rPr>
        <w:t xml:space="preserve">У обучающегося будут сформированы умения работать с информацией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выбирать, анализировать, интерпретировать, обобщать и систематизировать информацию, представленную в текстах, таблицах, схемах;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находить сходные аргументы (подтверждающие или опровергающие одну и ту же идею, версию) в различных информационных источниках;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надёжность информации по критериям, предложенным учителем или сформулированным самостоятельно;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эффективно запоминать и систематизировать информацию.</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19.11.3.4. </w:t>
      </w:r>
      <w:r w:rsidRPr="003378D7">
        <w:rPr>
          <w:rFonts w:eastAsia="SchoolBookSanPin"/>
          <w:szCs w:val="24"/>
        </w:rPr>
        <w:t xml:space="preserve">У обучающегося будут сформированы умения общения как часть </w:t>
      </w:r>
      <w:r w:rsidRPr="003378D7">
        <w:rPr>
          <w:rFonts w:eastAsia="SchoolBookSanPin"/>
          <w:bCs/>
          <w:szCs w:val="24"/>
        </w:rPr>
        <w:t>коммуникативных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воспринимать и формулировать суждения, выражать эмоции в соответствии с условиями и целями общения; выражать себя</w:t>
      </w:r>
      <w:r w:rsidRPr="003378D7">
        <w:rPr>
          <w:rFonts w:eastAsia="SchoolBookSanPin"/>
          <w:szCs w:val="24"/>
        </w:rPr>
        <w:t xml:space="preserve"> (</w:t>
      </w:r>
      <w:r w:rsidRPr="003378D7">
        <w:rPr>
          <w:rFonts w:eastAsia="SchoolBookSanPin"/>
          <w:position w:val="1"/>
          <w:szCs w:val="24"/>
        </w:rPr>
        <w:t>свою точку зрения) в диалогах и дискуссиях, в устной монологической речи и в письменных текстах;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невербальные средства общения, понимать значение социальных знаков;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знать и распознавать предпосылки конфликтных ситуаций и смягчать конфликты, вести переговоры;</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понимать намерения других, проявлять уважительное отношение к собеседнику и в корректной форме формулировать свои возражения;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сопоставлять свои суждения с суждениями других участников диалога, обнаруживать различие и сходство позиций;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19.11.3.5. </w:t>
      </w:r>
      <w:r w:rsidRPr="003378D7">
        <w:rPr>
          <w:rFonts w:eastAsia="SchoolBookSanPin"/>
          <w:szCs w:val="24"/>
        </w:rPr>
        <w:t xml:space="preserve">У обучающегося будут сформированы умения самоорганизации как части </w:t>
      </w:r>
      <w:r w:rsidRPr="003378D7">
        <w:rPr>
          <w:rFonts w:eastAsia="SchoolBookSanPin"/>
          <w:bCs/>
          <w:szCs w:val="24"/>
        </w:rPr>
        <w:t>регулятивных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проблемы для решения в учебных и жизненных ситуациях;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ориентироваться в различных подходах к принятию решений</w:t>
      </w:r>
      <w:r w:rsidRPr="003378D7">
        <w:rPr>
          <w:rFonts w:eastAsia="SchoolBookSanPin"/>
          <w:szCs w:val="24"/>
        </w:rPr>
        <w:t xml:space="preserve"> (</w:t>
      </w:r>
      <w:r w:rsidRPr="003378D7">
        <w:rPr>
          <w:rFonts w:eastAsia="SchoolBookSanPin"/>
          <w:position w:val="1"/>
          <w:szCs w:val="24"/>
        </w:rPr>
        <w:t>индивидуальное, принятие решения в группе, принятие решения группой);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составлять план действий, вносить необходимые коррективы в ходе его реализации;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выбор и брать ответственность за решение.</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19.11.3.6. </w:t>
      </w:r>
      <w:r w:rsidRPr="003378D7">
        <w:rPr>
          <w:rFonts w:eastAsia="SchoolBookSanPin"/>
          <w:szCs w:val="24"/>
        </w:rPr>
        <w:t xml:space="preserve">У обучающегося будут сформированы умения самоконтроля, эмоционального интеллекта как части </w:t>
      </w:r>
      <w:r w:rsidRPr="003378D7">
        <w:rPr>
          <w:rFonts w:eastAsia="SchoolBookSanPin"/>
          <w:bCs/>
          <w:szCs w:val="24"/>
        </w:rPr>
        <w:t>регулятивных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владеть разными способами самоконтроля (в том числе речевого), самомотивации и рефлексии;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давать оценку учебной ситуации и предлагать план её изменения;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предвидеть трудности, которые могут возникнуть при решении учебной задачи, и адаптировать решение к меняющимся обстоятельствам;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развивать способность управлять собственными эмоциями и эмоциями других;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осознанно относиться к другому человеку и его мнению;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признавать своё и чужое право на ошибку;</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принимать себя и других, не осуждая;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проявлять открытость;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осознавать невозможность контролировать всё вокруг.</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19.11.3.7. </w:t>
      </w:r>
      <w:r w:rsidRPr="003378D7">
        <w:rPr>
          <w:rFonts w:eastAsia="SchoolBookSanPin"/>
          <w:szCs w:val="24"/>
        </w:rPr>
        <w:t>У обучающегося будут сформированы умения совместной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обобщать мнения нескольких </w:t>
      </w:r>
      <w:r w:rsidRPr="003378D7">
        <w:rPr>
          <w:szCs w:val="24"/>
        </w:rPr>
        <w:t>человек</w:t>
      </w:r>
      <w:r w:rsidRPr="003378D7">
        <w:rPr>
          <w:rFonts w:eastAsia="SchoolBookSanPin"/>
          <w:position w:val="1"/>
          <w:szCs w:val="24"/>
        </w:rPr>
        <w:t>, проявлять готовность руководить, выполнять поручения, подчиняться;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5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Осознавать богатство и выразительность русского языка, приводить примеры, свидетельствующие об этом.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Знать основные разделы лингвистики, основные единицы языка и речи (звук, морфема, слово, словосочетание, предложение).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w:t>
      </w:r>
      <w:r w:rsidRPr="003378D7">
        <w:rPr>
          <w:rFonts w:eastAsia="SchoolBookSanPin"/>
          <w:szCs w:val="24"/>
        </w:rPr>
        <w:lastRenderedPageBreak/>
        <w:t>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знание основных признаков текста (повествование) в практике его создания.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Восстанавливать деформированный текст, осуществлять корректировку восстановленного текста с использованием образца.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378D7">
        <w:rPr>
          <w:rFonts w:eastAsia="SchoolBookSanPin"/>
          <w:position w:val="1"/>
          <w:szCs w:val="24"/>
        </w:rPr>
        <w:t>текста – целостность, связность, информативность).</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общее представление об особенностях разговорной речи, функциональных стилей, языка художественной литературы.</w:t>
      </w:r>
    </w:p>
    <w:p w:rsidR="00CB0286" w:rsidRPr="003378D7" w:rsidRDefault="00CB0286" w:rsidP="00CB0286">
      <w:pPr>
        <w:tabs>
          <w:tab w:val="left" w:pos="0"/>
        </w:tabs>
        <w:ind w:firstLine="708"/>
        <w:jc w:val="both"/>
        <w:rPr>
          <w:rFonts w:eastAsia="SchoolBookSanPin"/>
          <w:szCs w:val="24"/>
        </w:rPr>
      </w:pPr>
      <w:bookmarkStart w:id="8" w:name="_Hlk128600300"/>
      <w:r w:rsidRPr="003378D7">
        <w:rPr>
          <w:rFonts w:eastAsia="SchoolBookSanPin"/>
          <w:szCs w:val="24"/>
        </w:rPr>
        <w:t xml:space="preserve">19.11.4.5. </w:t>
      </w:r>
      <w:bookmarkEnd w:id="8"/>
      <w:r w:rsidRPr="003378D7">
        <w:rPr>
          <w:rFonts w:eastAsia="SchoolBookSanPin"/>
          <w:szCs w:val="24"/>
        </w:rPr>
        <w:t>Система языка.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19.11.4.6. </w:t>
      </w:r>
      <w:r w:rsidRPr="003378D7">
        <w:rPr>
          <w:rFonts w:eastAsia="SchoolBookSanPin"/>
          <w:bCs/>
          <w:szCs w:val="24"/>
        </w:rPr>
        <w:t>Фонетика. Графика. Орфоэпия.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Характеризовать звуки; понимать различие между звуком и буквой, характеризовать систему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фонетический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знания по фонетике, графике и орфоэпии в практике произношения и правописания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19.11.4.7. </w:t>
      </w:r>
      <w:r w:rsidRPr="003378D7">
        <w:rPr>
          <w:rFonts w:eastAsia="SchoolBookSanPin"/>
          <w:bCs/>
          <w:position w:val="1"/>
          <w:szCs w:val="24"/>
        </w:rPr>
        <w:t>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Оперировать понятием «орфограмма» и различать буквенные и небуквенные орфограммы при проведении орфографического анализа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изученные орфограммы.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знания по орфографии в практике правописания</w:t>
      </w:r>
      <w:r w:rsidRPr="003378D7">
        <w:rPr>
          <w:rFonts w:eastAsia="SchoolBookSanPin"/>
          <w:szCs w:val="24"/>
        </w:rPr>
        <w:t xml:space="preserve"> (</w:t>
      </w:r>
      <w:r w:rsidRPr="003378D7">
        <w:rPr>
          <w:rFonts w:eastAsia="SchoolBookSanPin"/>
          <w:position w:val="1"/>
          <w:szCs w:val="24"/>
        </w:rPr>
        <w:t xml:space="preserve">в том числе применять знание о правописании разделительных </w:t>
      </w:r>
      <w:r w:rsidRPr="003378D7">
        <w:rPr>
          <w:rFonts w:eastAsia="SchoolBookSanPin"/>
          <w:bCs/>
          <w:position w:val="1"/>
          <w:szCs w:val="24"/>
        </w:rPr>
        <w:t xml:space="preserve">ъ </w:t>
      </w:r>
      <w:r w:rsidRPr="003378D7">
        <w:rPr>
          <w:rFonts w:eastAsia="SchoolBookSanPin"/>
          <w:position w:val="1"/>
          <w:szCs w:val="24"/>
        </w:rPr>
        <w:t xml:space="preserve">и </w:t>
      </w:r>
      <w:r w:rsidRPr="003378D7">
        <w:rPr>
          <w:rFonts w:eastAsia="SchoolBookSanPin"/>
          <w:bCs/>
          <w:position w:val="1"/>
          <w:szCs w:val="24"/>
        </w:rPr>
        <w:t>ь</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19.11.4.8. </w:t>
      </w:r>
      <w:r w:rsidRPr="003378D7">
        <w:rPr>
          <w:rFonts w:eastAsia="SchoolBookSanPin"/>
          <w:bCs/>
          <w:position w:val="1"/>
          <w:szCs w:val="24"/>
        </w:rPr>
        <w:t>Лексикология.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Объяснять лексическое значение слова разными способами</w:t>
      </w:r>
      <w:r w:rsidRPr="003378D7">
        <w:rPr>
          <w:rFonts w:eastAsia="SchoolBookSanPin"/>
          <w:szCs w:val="24"/>
        </w:rPr>
        <w:t xml:space="preserve"> (</w:t>
      </w:r>
      <w:r w:rsidRPr="003378D7">
        <w:rPr>
          <w:rFonts w:eastAsia="SchoolBookSanPin"/>
          <w:position w:val="1"/>
          <w:szCs w:val="24"/>
        </w:rPr>
        <w:t>подбор однокоренных слов; подбор синонимов и антонимов, определение значения слова по контексту, с помощью толкового словаря).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однозначные и многозначные слова, различать прямое и переносное значения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синонимы, антонимы, омонимы; различать многозначные слова и омонимы, правильно употреблять слова-паронимы.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тематические группы слов, родовые и видовые понятия.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лексический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Пользоваться лексическими словарями (толковым словарём, словарями синонимов, антонимов, омонимов, паронимов).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19.11.4.9. </w:t>
      </w:r>
      <w:r w:rsidRPr="003378D7">
        <w:rPr>
          <w:rFonts w:eastAsia="SchoolBookSanPin"/>
          <w:bCs/>
          <w:position w:val="1"/>
          <w:szCs w:val="24"/>
        </w:rPr>
        <w:t>Морфемика.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морфему как минимальную значимую единицу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морфемы в слове (корень, приставку, суффикс, окончание), выделять основу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Находить чередование звуков в морфемах (в том числе чередование гласных с нулём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морфемный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378D7">
        <w:rPr>
          <w:rFonts w:eastAsia="SchoolBookSanPin"/>
          <w:bCs/>
          <w:position w:val="1"/>
          <w:szCs w:val="24"/>
        </w:rPr>
        <w:t xml:space="preserve">з </w:t>
      </w:r>
      <w:r w:rsidRPr="003378D7">
        <w:rPr>
          <w:rFonts w:eastAsia="SchoolBookSanPin"/>
          <w:position w:val="1"/>
          <w:szCs w:val="24"/>
        </w:rPr>
        <w:t>(-</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 xml:space="preserve">ы – и </w:t>
      </w:r>
      <w:r w:rsidRPr="003378D7">
        <w:rPr>
          <w:rFonts w:eastAsia="SchoolBookSanPin"/>
          <w:position w:val="1"/>
          <w:szCs w:val="24"/>
        </w:rPr>
        <w:t xml:space="preserve">после приставок, корней с безударными проверяемыми, непроверяемыми, </w:t>
      </w:r>
      <w:r w:rsidRPr="003378D7">
        <w:rPr>
          <w:rFonts w:eastAsia="SchoolBookSanPin"/>
          <w:szCs w:val="24"/>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3378D7">
        <w:rPr>
          <w:rFonts w:eastAsia="SchoolBookSanPin"/>
          <w:bCs/>
          <w:szCs w:val="24"/>
        </w:rPr>
        <w:t xml:space="preserve">ё – о </w:t>
      </w:r>
      <w:r w:rsidRPr="003378D7">
        <w:rPr>
          <w:rFonts w:eastAsia="SchoolBookSanPin"/>
          <w:szCs w:val="24"/>
        </w:rPr>
        <w:t xml:space="preserve">после шипящих в корне слова, </w:t>
      </w:r>
      <w:r w:rsidRPr="003378D7">
        <w:rPr>
          <w:rFonts w:eastAsia="SchoolBookSanPin"/>
          <w:bCs/>
          <w:szCs w:val="24"/>
        </w:rPr>
        <w:t xml:space="preserve">ы – и </w:t>
      </w:r>
      <w:r w:rsidRPr="003378D7">
        <w:rPr>
          <w:rFonts w:eastAsia="SchoolBookSanPin"/>
          <w:szCs w:val="24"/>
        </w:rPr>
        <w:t xml:space="preserve">после </w:t>
      </w:r>
      <w:r w:rsidRPr="003378D7">
        <w:rPr>
          <w:rFonts w:eastAsia="SchoolBookSanPin"/>
          <w:bCs/>
          <w:szCs w:val="24"/>
        </w:rPr>
        <w:t>ц</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орфографический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Уместно использовать слова с суффиксами оценки в собственной речи.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19.11.4.10. 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имена существительные, имена прилагательные,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морфологический анализ имён существительных, частичный морфологический анализ имён прилагательных, глаголов.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орфографический анализ имён существительных, имён прилагательных,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по морфологии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19.11.4.11. </w:t>
      </w:r>
      <w:r w:rsidRPr="003378D7">
        <w:rPr>
          <w:rFonts w:eastAsia="SchoolBookSanPin"/>
          <w:bCs/>
          <w:position w:val="1"/>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Определять лексико-грамматические разряды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типы склонения имён существительных, выявлять разносклоняемые и несклоняемые имена существительные.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правила правописания имён существительных: безударных окончаний, </w:t>
      </w:r>
      <w:r w:rsidRPr="003378D7">
        <w:rPr>
          <w:rFonts w:eastAsia="SchoolBookSanPin"/>
          <w:bCs/>
          <w:position w:val="1"/>
          <w:szCs w:val="24"/>
        </w:rPr>
        <w:t xml:space="preserve">о – е </w:t>
      </w:r>
      <w:r w:rsidRPr="003378D7">
        <w:rPr>
          <w:rFonts w:eastAsia="SchoolBookSanPin"/>
          <w:position w:val="1"/>
          <w:szCs w:val="24"/>
        </w:rPr>
        <w:t>(</w:t>
      </w:r>
      <w:r w:rsidRPr="003378D7">
        <w:rPr>
          <w:rFonts w:eastAsia="SchoolBookSanPin"/>
          <w:bCs/>
          <w:position w:val="1"/>
          <w:szCs w:val="24"/>
        </w:rPr>
        <w:t>ё</w:t>
      </w:r>
      <w:r w:rsidRPr="003378D7">
        <w:rPr>
          <w:rFonts w:eastAsia="SchoolBookSanPin"/>
          <w:position w:val="1"/>
          <w:szCs w:val="24"/>
        </w:rPr>
        <w:t xml:space="preserve">) после шипящих и </w:t>
      </w:r>
      <w:r w:rsidRPr="003378D7">
        <w:rPr>
          <w:rFonts w:eastAsia="SchoolBookSanPin"/>
          <w:bCs/>
          <w:position w:val="1"/>
          <w:szCs w:val="24"/>
        </w:rPr>
        <w:t xml:space="preserve">ц </w:t>
      </w:r>
      <w:r w:rsidRPr="003378D7">
        <w:rPr>
          <w:rFonts w:eastAsia="SchoolBookSanPin"/>
          <w:position w:val="1"/>
          <w:szCs w:val="24"/>
        </w:rPr>
        <w:t xml:space="preserve">в суффиксах и окончаниях, суффиксов </w:t>
      </w:r>
      <w:r w:rsidRPr="003378D7">
        <w:rPr>
          <w:rFonts w:eastAsia="SchoolBookSanPin"/>
          <w:bCs/>
          <w:position w:val="1"/>
          <w:szCs w:val="24"/>
        </w:rPr>
        <w:t>-чик- – -щик-</w:t>
      </w:r>
      <w:r w:rsidRPr="003378D7">
        <w:rPr>
          <w:rFonts w:eastAsia="SchoolBookSanPin"/>
          <w:position w:val="1"/>
          <w:szCs w:val="24"/>
        </w:rPr>
        <w:t xml:space="preserve">, </w:t>
      </w:r>
      <w:r w:rsidRPr="003378D7">
        <w:rPr>
          <w:rFonts w:eastAsia="SchoolBookSanPin"/>
          <w:bCs/>
          <w:position w:val="1"/>
          <w:szCs w:val="24"/>
        </w:rPr>
        <w:t xml:space="preserve">-ек- – -ик- (-чик-), </w:t>
      </w:r>
      <w:r w:rsidRPr="003378D7">
        <w:rPr>
          <w:rFonts w:eastAsia="SchoolBookSanPin"/>
          <w:position w:val="1"/>
          <w:szCs w:val="24"/>
        </w:rPr>
        <w:t xml:space="preserve">корней с чередованием </w:t>
      </w:r>
      <w:r w:rsidRPr="003378D7">
        <w:rPr>
          <w:rFonts w:eastAsia="SchoolBookSanPin"/>
          <w:bCs/>
          <w:position w:val="1"/>
          <w:szCs w:val="24"/>
        </w:rPr>
        <w:t>а (о)</w:t>
      </w:r>
      <w:r w:rsidRPr="003378D7">
        <w:rPr>
          <w:rFonts w:eastAsia="SchoolBookSanPin"/>
          <w:position w:val="1"/>
          <w:szCs w:val="24"/>
        </w:rPr>
        <w:t xml:space="preserve">: </w:t>
      </w:r>
      <w:r w:rsidRPr="003378D7">
        <w:rPr>
          <w:rFonts w:eastAsia="SchoolBookSanPin"/>
          <w:bCs/>
          <w:position w:val="1"/>
          <w:szCs w:val="24"/>
        </w:rPr>
        <w:t>-лаг- – -лож-</w:t>
      </w:r>
      <w:r w:rsidRPr="003378D7">
        <w:rPr>
          <w:rFonts w:eastAsia="SchoolBookSanPin"/>
          <w:position w:val="1"/>
          <w:szCs w:val="24"/>
        </w:rPr>
        <w:t xml:space="preserve">; </w:t>
      </w:r>
      <w:r w:rsidRPr="003378D7">
        <w:rPr>
          <w:rFonts w:eastAsia="SchoolBookSanPin"/>
          <w:bCs/>
          <w:position w:val="1"/>
          <w:szCs w:val="24"/>
        </w:rPr>
        <w:t>-раст- – -ращ- – рос-</w:t>
      </w:r>
      <w:r w:rsidRPr="003378D7">
        <w:rPr>
          <w:rFonts w:eastAsia="SchoolBookSanPin"/>
          <w:position w:val="1"/>
          <w:szCs w:val="24"/>
        </w:rPr>
        <w:t xml:space="preserve">, </w:t>
      </w:r>
      <w:r w:rsidRPr="003378D7">
        <w:rPr>
          <w:rFonts w:eastAsia="SchoolBookSanPin"/>
          <w:bCs/>
          <w:position w:val="1"/>
          <w:szCs w:val="24"/>
        </w:rPr>
        <w:t>-гар- – -гор-</w:t>
      </w:r>
      <w:r w:rsidRPr="003378D7">
        <w:rPr>
          <w:rFonts w:eastAsia="SchoolBookSanPin"/>
          <w:position w:val="1"/>
          <w:szCs w:val="24"/>
        </w:rPr>
        <w:t xml:space="preserve">, </w:t>
      </w:r>
      <w:r w:rsidRPr="003378D7">
        <w:rPr>
          <w:rFonts w:eastAsia="SchoolBookSanPin"/>
          <w:bCs/>
          <w:position w:val="1"/>
          <w:szCs w:val="24"/>
        </w:rPr>
        <w:t>-зар- – -зор-</w:t>
      </w:r>
      <w:r w:rsidRPr="003378D7">
        <w:rPr>
          <w:rFonts w:eastAsia="SchoolBookSanPin"/>
          <w:position w:val="1"/>
          <w:szCs w:val="24"/>
        </w:rPr>
        <w:t xml:space="preserve">, </w:t>
      </w:r>
      <w:r w:rsidRPr="003378D7">
        <w:rPr>
          <w:rFonts w:eastAsia="SchoolBookSanPin"/>
          <w:bCs/>
          <w:position w:val="1"/>
          <w:szCs w:val="24"/>
        </w:rPr>
        <w:t>-клан- – -клон-</w:t>
      </w:r>
      <w:r w:rsidRPr="003378D7">
        <w:rPr>
          <w:rFonts w:eastAsia="SchoolBookSanPin"/>
          <w:position w:val="1"/>
          <w:szCs w:val="24"/>
        </w:rPr>
        <w:t xml:space="preserve">, </w:t>
      </w:r>
      <w:r w:rsidRPr="003378D7">
        <w:rPr>
          <w:rFonts w:eastAsia="SchoolBookSanPin"/>
          <w:bCs/>
          <w:position w:val="1"/>
          <w:szCs w:val="24"/>
        </w:rPr>
        <w:t>-скак- – -скоч-</w:t>
      </w:r>
      <w:r w:rsidRPr="003378D7">
        <w:rPr>
          <w:rFonts w:eastAsia="SchoolBookSanPin"/>
          <w:position w:val="1"/>
          <w:szCs w:val="24"/>
        </w:rPr>
        <w:t xml:space="preserve">, употребления (неупотребления) </w:t>
      </w:r>
      <w:r w:rsidRPr="003378D7">
        <w:rPr>
          <w:rFonts w:eastAsia="SchoolBookSanPin"/>
          <w:bCs/>
          <w:position w:val="1"/>
          <w:szCs w:val="24"/>
        </w:rPr>
        <w:t xml:space="preserve">ь </w:t>
      </w:r>
      <w:r w:rsidRPr="003378D7">
        <w:rPr>
          <w:rFonts w:eastAsia="SchoolBookSanPin"/>
          <w:position w:val="1"/>
          <w:szCs w:val="24"/>
        </w:rPr>
        <w:t xml:space="preserve">на конце имён существительных после шипящих;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существительными; правописание собственных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19.11.4.12. 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имени прилагательного,</w:t>
      </w:r>
      <w:r w:rsidRPr="003378D7">
        <w:rPr>
          <w:rFonts w:eastAsia="SchoolBookSanPin"/>
          <w:szCs w:val="24"/>
        </w:rPr>
        <w:t xml:space="preserve"> объяснять его роль в речи; различать полную и краткую формы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частичный морфологический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нормы словоизменения, произношения имён прилагательных, постановки в них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w:t>
      </w:r>
      <w:r w:rsidRPr="003378D7">
        <w:rPr>
          <w:rFonts w:eastAsia="SchoolBookSanPin"/>
          <w:position w:val="1"/>
          <w:szCs w:val="24"/>
        </w:rPr>
        <w:t xml:space="preserve">правила </w:t>
      </w:r>
      <w:r w:rsidRPr="003378D7">
        <w:rPr>
          <w:rFonts w:eastAsia="SchoolBookSanPin"/>
          <w:szCs w:val="24"/>
        </w:rPr>
        <w:t xml:space="preserve">правописания имён прилагательных: безударных окончаний, </w:t>
      </w:r>
      <w:r w:rsidRPr="003378D7">
        <w:rPr>
          <w:rFonts w:eastAsia="SchoolBookSanPin"/>
          <w:bCs/>
          <w:szCs w:val="24"/>
        </w:rPr>
        <w:t xml:space="preserve">о – е </w:t>
      </w:r>
      <w:r w:rsidRPr="003378D7">
        <w:rPr>
          <w:rFonts w:eastAsia="SchoolBookSanPin"/>
          <w:szCs w:val="24"/>
        </w:rPr>
        <w:t xml:space="preserve">после шипящих и </w:t>
      </w:r>
      <w:r w:rsidRPr="003378D7">
        <w:rPr>
          <w:rFonts w:eastAsia="SchoolBookSanPin"/>
          <w:bCs/>
          <w:szCs w:val="24"/>
        </w:rPr>
        <w:t xml:space="preserve">ц </w:t>
      </w:r>
      <w:r w:rsidRPr="003378D7">
        <w:rPr>
          <w:rFonts w:eastAsia="SchoolBookSanPin"/>
          <w:szCs w:val="24"/>
        </w:rPr>
        <w:t xml:space="preserve">в суффиксах и окончаниях; кратких форм имён прилагательных с основой на шипящие; </w:t>
      </w:r>
      <w:r w:rsidRPr="003378D7">
        <w:rPr>
          <w:rFonts w:eastAsia="SchoolBookSanPin"/>
          <w:position w:val="1"/>
          <w:szCs w:val="24"/>
        </w:rPr>
        <w:t xml:space="preserve">правила </w:t>
      </w:r>
      <w:r w:rsidRPr="003378D7">
        <w:rPr>
          <w:rFonts w:eastAsia="SchoolBookSanPin"/>
          <w:szCs w:val="24"/>
        </w:rPr>
        <w:t xml:space="preserve">слитного и раздельного написания </w:t>
      </w:r>
      <w:r w:rsidRPr="003378D7">
        <w:rPr>
          <w:rFonts w:eastAsia="SchoolBookSanPin"/>
          <w:bCs/>
          <w:szCs w:val="24"/>
        </w:rPr>
        <w:t xml:space="preserve">не </w:t>
      </w:r>
      <w:r w:rsidRPr="003378D7">
        <w:rPr>
          <w:rFonts w:eastAsia="SchoolBookSanPin"/>
          <w:szCs w:val="24"/>
        </w:rPr>
        <w:t xml:space="preserve">с именами прилагательными.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19.11.4.13. 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глаголы совершенного и несовершенного вида, возвратные и невозвратные.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Определять спряжение глагола, спрягать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частичный морфологический анализ глаголов</w:t>
      </w:r>
      <w:r w:rsidRPr="003378D7">
        <w:rPr>
          <w:rFonts w:eastAsia="SchoolBookSanPin"/>
          <w:szCs w:val="24"/>
        </w:rPr>
        <w:t xml:space="preserve"> (</w:t>
      </w:r>
      <w:r w:rsidRPr="003378D7">
        <w:rPr>
          <w:rFonts w:eastAsia="SchoolBookSanPin"/>
          <w:position w:val="1"/>
          <w:szCs w:val="24"/>
        </w:rPr>
        <w:t>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словоизменения глаголов, постановки ударения в глагольных формах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правила правописания глаголов: корней с чередованием </w:t>
      </w:r>
      <w:r w:rsidRPr="003378D7">
        <w:rPr>
          <w:rFonts w:eastAsia="SchoolBookSanPin"/>
          <w:bCs/>
          <w:position w:val="1"/>
          <w:szCs w:val="24"/>
        </w:rPr>
        <w:t xml:space="preserve">е </w:t>
      </w:r>
      <w:r w:rsidRPr="003378D7">
        <w:rPr>
          <w:rFonts w:eastAsia="SchoolBookSanPin"/>
          <w:position w:val="1"/>
          <w:szCs w:val="24"/>
        </w:rPr>
        <w:t>(</w:t>
      </w:r>
      <w:r w:rsidRPr="003378D7">
        <w:rPr>
          <w:rFonts w:eastAsia="SchoolBookSanPin"/>
          <w:bCs/>
          <w:position w:val="1"/>
          <w:szCs w:val="24"/>
        </w:rPr>
        <w:t>и),</w:t>
      </w:r>
      <w:r w:rsidRPr="003378D7">
        <w:rPr>
          <w:rFonts w:eastAsia="SchoolBookSanPin"/>
          <w:position w:val="1"/>
          <w:szCs w:val="24"/>
        </w:rPr>
        <w:t xml:space="preserve"> использования </w:t>
      </w:r>
      <w:r w:rsidRPr="003378D7">
        <w:rPr>
          <w:rFonts w:eastAsia="SchoolBookSanPin"/>
          <w:bCs/>
          <w:position w:val="1"/>
          <w:szCs w:val="24"/>
        </w:rPr>
        <w:t xml:space="preserve">ь </w:t>
      </w:r>
      <w:r w:rsidRPr="003378D7">
        <w:rPr>
          <w:rFonts w:eastAsia="SchoolBookSanPin"/>
          <w:position w:val="1"/>
          <w:szCs w:val="24"/>
        </w:rPr>
        <w:t xml:space="preserve">после шипящих как показателя грамматической формы в инфинитиве, в форме 2-го лица единственного числа, </w:t>
      </w:r>
      <w:r w:rsidRPr="003378D7">
        <w:rPr>
          <w:rFonts w:eastAsia="SchoolBookSanPin"/>
          <w:bCs/>
          <w:position w:val="1"/>
          <w:szCs w:val="24"/>
        </w:rPr>
        <w:t xml:space="preserve">-тся </w:t>
      </w:r>
      <w:r w:rsidRPr="003378D7">
        <w:rPr>
          <w:rFonts w:eastAsia="SchoolBookSanPin"/>
          <w:position w:val="1"/>
          <w:szCs w:val="24"/>
        </w:rPr>
        <w:t xml:space="preserve">и </w:t>
      </w:r>
      <w:r w:rsidRPr="003378D7">
        <w:rPr>
          <w:rFonts w:eastAsia="SchoolBookSanPin"/>
          <w:bCs/>
          <w:position w:val="1"/>
          <w:szCs w:val="24"/>
        </w:rPr>
        <w:t xml:space="preserve">-ться </w:t>
      </w:r>
      <w:r w:rsidRPr="003378D7">
        <w:rPr>
          <w:rFonts w:eastAsia="SchoolBookSanPin"/>
          <w:position w:val="1"/>
          <w:szCs w:val="24"/>
        </w:rPr>
        <w:t xml:space="preserve">в глаголах; суффиксов </w:t>
      </w:r>
      <w:r w:rsidRPr="003378D7">
        <w:rPr>
          <w:rFonts w:eastAsia="SchoolBookSanPin"/>
          <w:bCs/>
          <w:position w:val="1"/>
          <w:szCs w:val="24"/>
        </w:rPr>
        <w:t>-ова</w:t>
      </w:r>
      <w:r w:rsidRPr="003378D7">
        <w:rPr>
          <w:rFonts w:eastAsia="SchoolBookSanPin"/>
          <w:position w:val="1"/>
          <w:szCs w:val="24"/>
        </w:rPr>
        <w:t>- – -</w:t>
      </w:r>
      <w:r w:rsidRPr="003378D7">
        <w:rPr>
          <w:rFonts w:eastAsia="SchoolBookSanPin"/>
          <w:bCs/>
          <w:position w:val="1"/>
          <w:szCs w:val="24"/>
        </w:rPr>
        <w:t>ева</w:t>
      </w:r>
      <w:r w:rsidRPr="003378D7">
        <w:rPr>
          <w:rFonts w:eastAsia="SchoolBookSanPin"/>
          <w:position w:val="1"/>
          <w:szCs w:val="24"/>
        </w:rPr>
        <w:t xml:space="preserve">-, </w:t>
      </w:r>
      <w:r w:rsidRPr="003378D7">
        <w:rPr>
          <w:rFonts w:eastAsia="SchoolBookSanPin"/>
          <w:bCs/>
          <w:position w:val="1"/>
          <w:szCs w:val="24"/>
        </w:rPr>
        <w:t>-ыва- – -ива-</w:t>
      </w:r>
      <w:r w:rsidRPr="003378D7">
        <w:rPr>
          <w:rFonts w:eastAsia="SchoolBookSanPin"/>
          <w:position w:val="1"/>
          <w:szCs w:val="24"/>
        </w:rPr>
        <w:t xml:space="preserve">, личных окончаний глагола, гласной перед суффиксом </w:t>
      </w:r>
      <w:r w:rsidRPr="003378D7">
        <w:rPr>
          <w:rFonts w:eastAsia="SchoolBookSanPin"/>
          <w:bCs/>
          <w:position w:val="1"/>
          <w:szCs w:val="24"/>
        </w:rPr>
        <w:t xml:space="preserve">-л- </w:t>
      </w:r>
      <w:r w:rsidRPr="003378D7">
        <w:rPr>
          <w:rFonts w:eastAsia="SchoolBookSanPin"/>
          <w:position w:val="1"/>
          <w:szCs w:val="24"/>
        </w:rPr>
        <w:t xml:space="preserve">в формах прошедшего времени глагола,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глаголами.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19.11.4.14. 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w:t>
      </w:r>
      <w:r w:rsidRPr="003378D7">
        <w:rPr>
          <w:rFonts w:eastAsia="SchoolBookSanPin"/>
          <w:szCs w:val="24"/>
        </w:rPr>
        <w:lastRenderedPageBreak/>
        <w:t>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да</w:t>
      </w:r>
      <w:r w:rsidRPr="003378D7">
        <w:rPr>
          <w:rFonts w:eastAsia="SchoolBookSanPin"/>
          <w:szCs w:val="24"/>
        </w:rPr>
        <w:t>; оформлять при письме диалог.</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пунктуационный анализ предложения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19.11.5. 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6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Иметь представление о русском литературном языке.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(побуждение к действию, обмен мнениями) объёмом не менее 4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110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3378D7">
        <w:rPr>
          <w:rFonts w:eastAsia="SchoolBookSanPin"/>
          <w:position w:val="1"/>
          <w:szCs w:val="24"/>
        </w:rPr>
        <w:t>160 слов; для сжатого изложения – не менее 165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sidRPr="003378D7">
        <w:rPr>
          <w:rFonts w:eastAsia="SchoolBookSanPin"/>
          <w:position w:val="1"/>
          <w:szCs w:val="24"/>
        </w:rPr>
        <w:lastRenderedPageBreak/>
        <w:t>речь с точки зрения точного, уместного и выразительного словоупотребления; использовать толковые словари.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378D7">
        <w:rPr>
          <w:rFonts w:eastAsia="SchoolBookSanPin"/>
          <w:position w:val="1"/>
          <w:szCs w:val="24"/>
        </w:rPr>
        <w:t>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Редактировать собственные тексты с использованием знаний норм современного русского литературного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об официально-деловом и научном стиле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19.11.5.5. 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19.11.5.6. </w:t>
      </w:r>
      <w:r w:rsidRPr="003378D7">
        <w:rPr>
          <w:rFonts w:eastAsia="OfficinaSansBoldITC"/>
          <w:szCs w:val="24"/>
        </w:rPr>
        <w:t>Лексикология. Культура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w:t>
      </w:r>
      <w:r w:rsidRPr="003378D7">
        <w:rPr>
          <w:rFonts w:eastAsia="SchoolBookSanPin"/>
          <w:szCs w:val="24"/>
        </w:rPr>
        <w:lastRenderedPageBreak/>
        <w:t>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в тексте фразеологизмы, определять их значения; характеризовать ситуацию употребления фразеологизма.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19.11.5.7. </w:t>
      </w:r>
      <w:r w:rsidRPr="003378D7">
        <w:rPr>
          <w:rFonts w:eastAsia="OfficinaSansBoldITC"/>
          <w:szCs w:val="24"/>
        </w:rPr>
        <w:t>Словообразование.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формообразующие и словообразующие морфемы в слове; выделять производящую основу.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правила правописания сложных и сложносокращённых слов, правила правописания корня </w:t>
      </w:r>
      <w:r w:rsidRPr="003378D7">
        <w:rPr>
          <w:rFonts w:eastAsia="SchoolBookSanPin"/>
          <w:bCs/>
          <w:szCs w:val="24"/>
        </w:rPr>
        <w:t xml:space="preserve">-кас- – -кос- </w:t>
      </w:r>
      <w:r w:rsidRPr="003378D7">
        <w:rPr>
          <w:rFonts w:eastAsia="SchoolBookSanPin"/>
          <w:szCs w:val="24"/>
        </w:rPr>
        <w:t xml:space="preserve">с чередованием </w:t>
      </w:r>
      <w:r w:rsidRPr="003378D7">
        <w:rPr>
          <w:rFonts w:eastAsia="SchoolBookSanPin"/>
          <w:bCs/>
          <w:szCs w:val="24"/>
        </w:rPr>
        <w:t xml:space="preserve">а </w:t>
      </w:r>
      <w:r w:rsidRPr="003378D7">
        <w:rPr>
          <w:rFonts w:eastAsia="SchoolBookSanPin"/>
          <w:szCs w:val="24"/>
        </w:rPr>
        <w:t>(</w:t>
      </w:r>
      <w:r w:rsidRPr="003378D7">
        <w:rPr>
          <w:rFonts w:eastAsia="SchoolBookSanPin"/>
          <w:bCs/>
          <w:szCs w:val="24"/>
        </w:rPr>
        <w:t>о)</w:t>
      </w:r>
      <w:r w:rsidRPr="003378D7">
        <w:rPr>
          <w:rFonts w:eastAsia="SchoolBookSanPin"/>
          <w:szCs w:val="24"/>
        </w:rPr>
        <w:t xml:space="preserve">, гласных в приставках </w:t>
      </w:r>
      <w:r w:rsidRPr="003378D7">
        <w:rPr>
          <w:rFonts w:eastAsia="SchoolBookSanPin"/>
          <w:bCs/>
          <w:szCs w:val="24"/>
        </w:rPr>
        <w:t xml:space="preserve">пре- </w:t>
      </w:r>
      <w:r w:rsidRPr="003378D7">
        <w:rPr>
          <w:rFonts w:eastAsia="SchoolBookSanPin"/>
          <w:szCs w:val="24"/>
        </w:rPr>
        <w:t xml:space="preserve">и </w:t>
      </w:r>
      <w:r w:rsidRPr="003378D7">
        <w:rPr>
          <w:rFonts w:eastAsia="SchoolBookSanPin"/>
          <w:bCs/>
          <w:szCs w:val="24"/>
        </w:rPr>
        <w:t>при-</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19.11.5.8. 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словообразования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правила слитного и дефисного написания </w:t>
      </w:r>
      <w:r w:rsidRPr="003378D7">
        <w:rPr>
          <w:rFonts w:eastAsia="SchoolBookSanPin"/>
          <w:bCs/>
          <w:szCs w:val="24"/>
        </w:rPr>
        <w:t xml:space="preserve">пол- </w:t>
      </w:r>
      <w:r w:rsidRPr="003378D7">
        <w:rPr>
          <w:rFonts w:eastAsia="SchoolBookSanPin"/>
          <w:szCs w:val="24"/>
        </w:rPr>
        <w:t xml:space="preserve">и </w:t>
      </w:r>
      <w:r w:rsidRPr="003378D7">
        <w:rPr>
          <w:rFonts w:eastAsia="SchoolBookSanPin"/>
          <w:bCs/>
          <w:position w:val="1"/>
          <w:szCs w:val="24"/>
        </w:rPr>
        <w:t xml:space="preserve">полу- </w:t>
      </w:r>
      <w:r w:rsidRPr="003378D7">
        <w:rPr>
          <w:rFonts w:eastAsia="SchoolBookSanPin"/>
          <w:position w:val="1"/>
          <w:szCs w:val="24"/>
        </w:rPr>
        <w:t>со словами.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произношения, постановки ударения (в рамках изученного), словоизменения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словообразования имён прилагательных, нормы произношения имён прилагательных, нормы ударения</w:t>
      </w:r>
      <w:r w:rsidRPr="003378D7">
        <w:rPr>
          <w:rFonts w:eastAsia="SchoolBookSanPin"/>
          <w:szCs w:val="24"/>
        </w:rPr>
        <w:t xml:space="preserve"> (</w:t>
      </w:r>
      <w:r w:rsidRPr="003378D7">
        <w:rPr>
          <w:rFonts w:eastAsia="SchoolBookSanPin"/>
          <w:position w:val="1"/>
          <w:szCs w:val="24"/>
        </w:rPr>
        <w:t xml:space="preserve">в рамках изученного);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 xml:space="preserve">в именах прилагательных, суффиксов </w:t>
      </w:r>
      <w:r w:rsidRPr="003378D7">
        <w:rPr>
          <w:rFonts w:eastAsia="SchoolBookSanPin"/>
          <w:bCs/>
          <w:position w:val="1"/>
          <w:szCs w:val="24"/>
        </w:rPr>
        <w:t xml:space="preserve">-к- </w:t>
      </w:r>
      <w:r w:rsidRPr="003378D7">
        <w:rPr>
          <w:rFonts w:eastAsia="SchoolBookSanPin"/>
          <w:position w:val="1"/>
          <w:szCs w:val="24"/>
        </w:rPr>
        <w:t xml:space="preserve">и </w:t>
      </w:r>
      <w:r w:rsidRPr="003378D7">
        <w:rPr>
          <w:rFonts w:eastAsia="SchoolBookSanPin"/>
          <w:bCs/>
          <w:position w:val="1"/>
          <w:szCs w:val="24"/>
        </w:rPr>
        <w:t xml:space="preserve">-ск- </w:t>
      </w:r>
      <w:r w:rsidRPr="003378D7">
        <w:rPr>
          <w:rFonts w:eastAsia="SchoolBookSanPin"/>
          <w:position w:val="1"/>
          <w:szCs w:val="24"/>
        </w:rPr>
        <w:t>имён прилагательных, сложных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Правильно употреблять собирательные имена числительные,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имён числительных, в том числе написание </w:t>
      </w:r>
      <w:r w:rsidRPr="003378D7">
        <w:rPr>
          <w:rFonts w:eastAsia="SchoolBookSanPin"/>
          <w:bCs/>
          <w:position w:val="1"/>
          <w:szCs w:val="24"/>
        </w:rPr>
        <w:t xml:space="preserve">ь </w:t>
      </w:r>
      <w:r w:rsidRPr="003378D7">
        <w:rPr>
          <w:rFonts w:eastAsia="SchoolBookSanPin"/>
          <w:position w:val="1"/>
          <w:szCs w:val="24"/>
        </w:rPr>
        <w:t xml:space="preserve">в именах числительных, написание двойных согласных; слитное, раздельное, дефисное написание числительных, </w:t>
      </w:r>
      <w:r w:rsidRPr="003378D7">
        <w:rPr>
          <w:rFonts w:eastAsia="SchoolBookSanPin"/>
          <w:szCs w:val="24"/>
        </w:rPr>
        <w:t xml:space="preserve">правила </w:t>
      </w:r>
      <w:r w:rsidRPr="003378D7">
        <w:rPr>
          <w:rFonts w:eastAsia="SchoolBookSanPin"/>
          <w:position w:val="1"/>
          <w:szCs w:val="24"/>
        </w:rPr>
        <w:t>правописания окончаний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местоимений с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слитного, раздельного и дефисного написания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w:t>
      </w:r>
      <w:r w:rsidRPr="003378D7">
        <w:rPr>
          <w:rFonts w:eastAsia="SchoolBookSanPin"/>
          <w:szCs w:val="24"/>
        </w:rPr>
        <w:t xml:space="preserve">правила </w:t>
      </w:r>
      <w:r w:rsidRPr="003378D7">
        <w:rPr>
          <w:rFonts w:eastAsia="SchoolBookSanPin"/>
          <w:position w:val="1"/>
          <w:szCs w:val="24"/>
        </w:rPr>
        <w:t xml:space="preserve">правописания </w:t>
      </w:r>
      <w:r w:rsidRPr="003378D7">
        <w:rPr>
          <w:rFonts w:eastAsia="SchoolBookSanPin"/>
          <w:bCs/>
          <w:position w:val="1"/>
          <w:szCs w:val="24"/>
        </w:rPr>
        <w:t xml:space="preserve">ь </w:t>
      </w:r>
      <w:r w:rsidRPr="003378D7">
        <w:rPr>
          <w:rFonts w:eastAsia="SchoolBookSanPin"/>
          <w:position w:val="1"/>
          <w:szCs w:val="24"/>
        </w:rPr>
        <w:t>в формах глагола повелительного наклонения.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Проводить морфологический анализ имён прилагательных, имён числительных, местоимений, глаголов; применять знания </w:t>
      </w:r>
      <w:r w:rsidRPr="003378D7">
        <w:rPr>
          <w:rFonts w:eastAsia="SchoolBookSanPin"/>
          <w:szCs w:val="24"/>
        </w:rPr>
        <w:t>по морфологии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фонетический анализ слов; использовать знания по фонетике и графике в практике произношения и правописания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7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представление о языке как развивающемся явлении. Осознавать взаимосвязь языка, культуры и истории народа (</w:t>
      </w:r>
      <w:r w:rsidRPr="003378D7">
        <w:rPr>
          <w:rFonts w:eastAsia="SchoolBookSanPin"/>
          <w:position w:val="1"/>
          <w:szCs w:val="24"/>
        </w:rPr>
        <w:t>приводить примеры).</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диалога: диалог – запрос информации, диалог – сообщение информации.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прослушанный или прочитанный текст объёмом не менее 120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378D7">
        <w:rPr>
          <w:rFonts w:eastAsia="SchoolBookSanPin"/>
          <w:position w:val="1"/>
          <w:szCs w:val="24"/>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лексические и грамматические средства связи предложений и частей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сообщение на заданную тему в виде презентации.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содержание научно-учебного текста в виде таблицы, схемы; представлять 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публицистического стиля в жанре репортажа, заметки, интервью; оформлять деловые бумаги (инструкция).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нормами построения текстов публицистического стиля.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функциональных разновидностях языка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19.11.6.5. </w:t>
      </w:r>
      <w:r w:rsidRPr="003378D7">
        <w:rPr>
          <w:rFonts w:eastAsia="OfficinaSansBoldITC"/>
          <w:szCs w:val="24"/>
        </w:rPr>
        <w:t>Система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знания по морфемике и словообразованию при выполнении языкового анализа различных видов 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w:t>
      </w:r>
      <w:r w:rsidRPr="003378D7">
        <w:rPr>
          <w:rFonts w:eastAsia="SchoolBookSanPin"/>
          <w:szCs w:val="24"/>
        </w:rPr>
        <w:lastRenderedPageBreak/>
        <w:t>слов, применять знания по лексике и фразеологии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грамматические словари и справочники в речевой практике.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19.11.6.6. 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19.11.6.7. </w:t>
      </w:r>
      <w:r w:rsidRPr="003378D7">
        <w:rPr>
          <w:rFonts w:eastAsia="SchoolBookSanPin"/>
          <w:bCs/>
          <w:position w:val="1"/>
          <w:szCs w:val="24"/>
        </w:rPr>
        <w:t>Причастие.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орфографический анализ причастий,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Составлять словосочетания с причастием в роли зависимого слова, конструировать причастные обороты.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 использовать причастия в речи, различать созвучные причастия и имена прилагательные (</w:t>
      </w:r>
      <w:r w:rsidRPr="003378D7">
        <w:rPr>
          <w:rFonts w:eastAsia="SchoolBookSanPin"/>
          <w:bCs/>
          <w:position w:val="1"/>
          <w:szCs w:val="24"/>
        </w:rPr>
        <w:t>висящий ‒ висячий</w:t>
      </w:r>
      <w:r w:rsidRPr="003378D7">
        <w:rPr>
          <w:rFonts w:eastAsia="SchoolBookSanPin"/>
          <w:position w:val="1"/>
          <w:szCs w:val="24"/>
        </w:rPr>
        <w:t xml:space="preserve">, </w:t>
      </w:r>
      <w:r w:rsidRPr="003378D7">
        <w:rPr>
          <w:rFonts w:eastAsia="SchoolBookSanPin"/>
          <w:bCs/>
          <w:position w:val="1"/>
          <w:szCs w:val="24"/>
        </w:rPr>
        <w:t>горящий ‒ горячий</w:t>
      </w:r>
      <w:r w:rsidRPr="003378D7">
        <w:rPr>
          <w:rFonts w:eastAsia="SchoolBookSanPin"/>
          <w:position w:val="1"/>
          <w:szCs w:val="24"/>
        </w:rPr>
        <w:t xml:space="preserve">). </w:t>
      </w:r>
      <w:r w:rsidRPr="003378D7">
        <w:rPr>
          <w:rFonts w:eastAsia="SchoolBookSanPin"/>
          <w:szCs w:val="24"/>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378D7">
        <w:rPr>
          <w:rFonts w:eastAsia="SchoolBookSanPin"/>
          <w:bCs/>
          <w:szCs w:val="24"/>
        </w:rPr>
        <w:t xml:space="preserve">н </w:t>
      </w:r>
      <w:r w:rsidRPr="003378D7">
        <w:rPr>
          <w:rFonts w:eastAsia="SchoolBookSanPin"/>
          <w:szCs w:val="24"/>
        </w:rPr>
        <w:t xml:space="preserve">и </w:t>
      </w:r>
      <w:r w:rsidRPr="003378D7">
        <w:rPr>
          <w:rFonts w:eastAsia="SchoolBookSanPin"/>
          <w:bCs/>
          <w:szCs w:val="24"/>
        </w:rPr>
        <w:t xml:space="preserve">нн </w:t>
      </w:r>
      <w:r w:rsidRPr="003378D7">
        <w:rPr>
          <w:rFonts w:eastAsia="SchoolBookSanPin"/>
          <w:szCs w:val="24"/>
        </w:rPr>
        <w:t xml:space="preserve">в причастиях и отглагольных именах прилагательных, написания гласной перед суффиксом </w:t>
      </w:r>
      <w:r w:rsidRPr="003378D7">
        <w:rPr>
          <w:rFonts w:eastAsia="SchoolBookSanPin"/>
          <w:bCs/>
          <w:szCs w:val="24"/>
        </w:rPr>
        <w:t xml:space="preserve">-вш- </w:t>
      </w:r>
      <w:r w:rsidRPr="003378D7">
        <w:rPr>
          <w:rFonts w:eastAsia="SchoolBookSanPin"/>
          <w:szCs w:val="24"/>
        </w:rPr>
        <w:t xml:space="preserve">действительных причастий прошедшего времени, перед суффиксом </w:t>
      </w:r>
      <w:r w:rsidRPr="003378D7">
        <w:rPr>
          <w:rFonts w:eastAsia="SchoolBookSanPin"/>
          <w:bCs/>
          <w:szCs w:val="24"/>
        </w:rPr>
        <w:t xml:space="preserve">-нн- </w:t>
      </w:r>
      <w:r w:rsidRPr="003378D7">
        <w:rPr>
          <w:rFonts w:eastAsia="SchoolBookSanPin"/>
          <w:szCs w:val="24"/>
        </w:rPr>
        <w:t xml:space="preserve">страдательных причастий прошедшего времени, написания </w:t>
      </w:r>
      <w:r w:rsidRPr="003378D7">
        <w:rPr>
          <w:rFonts w:eastAsia="SchoolBookSanPin"/>
          <w:bCs/>
          <w:szCs w:val="24"/>
        </w:rPr>
        <w:t xml:space="preserve">не </w:t>
      </w:r>
      <w:r w:rsidRPr="003378D7">
        <w:rPr>
          <w:rFonts w:eastAsia="SchoolBookSanPin"/>
          <w:szCs w:val="24"/>
        </w:rPr>
        <w:t>с причастиями.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Правильно расставлять знаки препинания в предложениях с причастным оборотом.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предложений с 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19.11.6.8. </w:t>
      </w:r>
      <w:r w:rsidRPr="003378D7">
        <w:rPr>
          <w:rFonts w:eastAsia="SchoolBookSanPin"/>
          <w:bCs/>
          <w:position w:val="1"/>
          <w:szCs w:val="24"/>
        </w:rPr>
        <w:t>Деепричастие.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деепричастие как особую форму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признаки глагола и наречия в деепричастии, синтаксическую функцию деепричастия.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деепричастия совершенного и несовершенного вида.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орфографический анализ деепричастий,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Конструировать деепричастный оборот, определять роль деепричастия в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 использовать деепричастия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Правильно ставить ударение в деепричастиях.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Применять правила написания гласных в суффиксах деепричастий, правила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деепричастиями.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Правильно строить предложения с одиночными деепричастиями и деепричастными оборотами.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Правильно расставлять знаки препинания в предложениях с одиночным деепричастием и деепричастным оборотом.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19.11.6.9. </w:t>
      </w:r>
      <w:r w:rsidRPr="003378D7">
        <w:rPr>
          <w:rFonts w:eastAsia="SchoolBookSanPin"/>
          <w:bCs/>
          <w:position w:val="1"/>
          <w:szCs w:val="24"/>
        </w:rPr>
        <w:t>Наречие.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морфологический, орфографический анализ наречий (в рамках изученного),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образования степеней сравнения наречий, произношения наречий, постановки в них ударения.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Применять правила слитного, раздельного и дефисного написания наречий, написания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 xml:space="preserve">в наречиях на </w:t>
      </w:r>
      <w:r w:rsidRPr="003378D7">
        <w:rPr>
          <w:rFonts w:eastAsia="SchoolBookSanPin"/>
          <w:bCs/>
          <w:position w:val="1"/>
          <w:szCs w:val="24"/>
        </w:rPr>
        <w:t xml:space="preserve">-о </w:t>
      </w:r>
      <w:r w:rsidRPr="003378D7">
        <w:rPr>
          <w:rFonts w:eastAsia="SchoolBookSanPin"/>
          <w:position w:val="1"/>
          <w:szCs w:val="24"/>
        </w:rPr>
        <w:t xml:space="preserve">и </w:t>
      </w:r>
      <w:r w:rsidRPr="003378D7">
        <w:rPr>
          <w:rFonts w:eastAsia="SchoolBookSanPin"/>
          <w:bCs/>
          <w:position w:val="1"/>
          <w:szCs w:val="24"/>
        </w:rPr>
        <w:t>-е</w:t>
      </w:r>
      <w:r w:rsidRPr="003378D7">
        <w:rPr>
          <w:rFonts w:eastAsia="SchoolBookSanPin"/>
          <w:position w:val="1"/>
          <w:szCs w:val="24"/>
        </w:rPr>
        <w:t xml:space="preserve">; написания суффиксов </w:t>
      </w:r>
      <w:r w:rsidRPr="003378D7">
        <w:rPr>
          <w:rFonts w:eastAsia="SchoolBookSanPin"/>
          <w:bCs/>
          <w:position w:val="1"/>
          <w:szCs w:val="24"/>
        </w:rPr>
        <w:t xml:space="preserve">-а </w:t>
      </w:r>
      <w:r w:rsidRPr="003378D7">
        <w:rPr>
          <w:rFonts w:eastAsia="SchoolBookSanPin"/>
          <w:position w:val="1"/>
          <w:szCs w:val="24"/>
        </w:rPr>
        <w:t xml:space="preserve">и </w:t>
      </w:r>
      <w:r w:rsidRPr="003378D7">
        <w:rPr>
          <w:rFonts w:eastAsia="SchoolBookSanPin"/>
          <w:bCs/>
          <w:position w:val="1"/>
          <w:szCs w:val="24"/>
        </w:rPr>
        <w:t xml:space="preserve">-о </w:t>
      </w:r>
      <w:r w:rsidRPr="003378D7">
        <w:rPr>
          <w:rFonts w:eastAsia="SchoolBookSanPin"/>
          <w:position w:val="1"/>
          <w:szCs w:val="24"/>
        </w:rPr>
        <w:t xml:space="preserve">наречий с приставками </w:t>
      </w:r>
      <w:r w:rsidRPr="003378D7">
        <w:rPr>
          <w:rFonts w:eastAsia="SchoolBookSanPin"/>
          <w:bCs/>
          <w:position w:val="1"/>
          <w:szCs w:val="24"/>
        </w:rPr>
        <w:t>из-</w:t>
      </w:r>
      <w:r w:rsidRPr="003378D7">
        <w:rPr>
          <w:rFonts w:eastAsia="SchoolBookSanPin"/>
          <w:position w:val="1"/>
          <w:szCs w:val="24"/>
        </w:rPr>
        <w:t xml:space="preserve">, </w:t>
      </w:r>
      <w:r w:rsidRPr="003378D7">
        <w:rPr>
          <w:rFonts w:eastAsia="SchoolBookSanPin"/>
          <w:bCs/>
          <w:position w:val="1"/>
          <w:szCs w:val="24"/>
        </w:rPr>
        <w:t>до-</w:t>
      </w:r>
      <w:r w:rsidRPr="003378D7">
        <w:rPr>
          <w:rFonts w:eastAsia="SchoolBookSanPin"/>
          <w:position w:val="1"/>
          <w:szCs w:val="24"/>
        </w:rPr>
        <w:t xml:space="preserve">, </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в-</w:t>
      </w:r>
      <w:r w:rsidRPr="003378D7">
        <w:rPr>
          <w:rFonts w:eastAsia="SchoolBookSanPin"/>
          <w:position w:val="1"/>
          <w:szCs w:val="24"/>
        </w:rPr>
        <w:t xml:space="preserve">, </w:t>
      </w:r>
      <w:r w:rsidRPr="003378D7">
        <w:rPr>
          <w:rFonts w:eastAsia="SchoolBookSanPin"/>
          <w:bCs/>
          <w:position w:val="1"/>
          <w:szCs w:val="24"/>
        </w:rPr>
        <w:t>на-</w:t>
      </w:r>
      <w:r w:rsidRPr="003378D7">
        <w:rPr>
          <w:rFonts w:eastAsia="SchoolBookSanPin"/>
          <w:position w:val="1"/>
          <w:szCs w:val="24"/>
        </w:rPr>
        <w:t xml:space="preserve">, </w:t>
      </w:r>
      <w:r w:rsidRPr="003378D7">
        <w:rPr>
          <w:rFonts w:eastAsia="SchoolBookSanPin"/>
          <w:bCs/>
          <w:position w:val="1"/>
          <w:szCs w:val="24"/>
        </w:rPr>
        <w:t>за-</w:t>
      </w:r>
      <w:r w:rsidRPr="003378D7">
        <w:rPr>
          <w:rFonts w:eastAsia="SchoolBookSanPin"/>
          <w:position w:val="1"/>
          <w:szCs w:val="24"/>
        </w:rPr>
        <w:t xml:space="preserve">, употребления </w:t>
      </w:r>
      <w:r w:rsidRPr="003378D7">
        <w:rPr>
          <w:rFonts w:eastAsia="SchoolBookSanPin"/>
          <w:bCs/>
          <w:position w:val="1"/>
          <w:szCs w:val="24"/>
        </w:rPr>
        <w:t xml:space="preserve">ь </w:t>
      </w:r>
      <w:r w:rsidRPr="003378D7">
        <w:rPr>
          <w:rFonts w:eastAsia="SchoolBookSanPin"/>
          <w:position w:val="1"/>
          <w:szCs w:val="24"/>
        </w:rPr>
        <w:t>на конце наречий после шипящих, написания суффиксов наречий -</w:t>
      </w:r>
      <w:r w:rsidRPr="003378D7">
        <w:rPr>
          <w:rFonts w:eastAsia="SchoolBookSanPin"/>
          <w:bCs/>
          <w:position w:val="1"/>
          <w:szCs w:val="24"/>
        </w:rPr>
        <w:t xml:space="preserve">о </w:t>
      </w:r>
      <w:r w:rsidRPr="003378D7">
        <w:rPr>
          <w:rFonts w:eastAsia="SchoolBookSanPin"/>
          <w:position w:val="1"/>
          <w:szCs w:val="24"/>
        </w:rPr>
        <w:t>и -</w:t>
      </w:r>
      <w:r w:rsidRPr="003378D7">
        <w:rPr>
          <w:rFonts w:eastAsia="SchoolBookSanPin"/>
          <w:bCs/>
          <w:position w:val="1"/>
          <w:szCs w:val="24"/>
        </w:rPr>
        <w:t xml:space="preserve">е </w:t>
      </w:r>
      <w:r w:rsidRPr="003378D7">
        <w:rPr>
          <w:rFonts w:eastAsia="SchoolBookSanPin"/>
          <w:position w:val="1"/>
          <w:szCs w:val="24"/>
        </w:rPr>
        <w:t xml:space="preserve">после шипящих; написания </w:t>
      </w:r>
      <w:r w:rsidRPr="003378D7">
        <w:rPr>
          <w:rFonts w:eastAsia="SchoolBookSanPin"/>
          <w:bCs/>
          <w:position w:val="1"/>
          <w:szCs w:val="24"/>
        </w:rPr>
        <w:t xml:space="preserve">е </w:t>
      </w:r>
      <w:r w:rsidRPr="003378D7">
        <w:rPr>
          <w:rFonts w:eastAsia="SchoolBookSanPin"/>
          <w:position w:val="1"/>
          <w:szCs w:val="24"/>
        </w:rPr>
        <w:t xml:space="preserve">и </w:t>
      </w:r>
      <w:r w:rsidRPr="003378D7">
        <w:rPr>
          <w:rFonts w:eastAsia="SchoolBookSanPin"/>
          <w:bCs/>
          <w:position w:val="1"/>
          <w:szCs w:val="24"/>
        </w:rPr>
        <w:t xml:space="preserve">и </w:t>
      </w:r>
      <w:r w:rsidRPr="003378D7">
        <w:rPr>
          <w:rFonts w:eastAsia="SchoolBookSanPin"/>
          <w:position w:val="1"/>
          <w:szCs w:val="24"/>
        </w:rPr>
        <w:t xml:space="preserve">в приставках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 xml:space="preserve">ни- </w:t>
      </w:r>
      <w:r w:rsidRPr="003378D7">
        <w:rPr>
          <w:rFonts w:eastAsia="SchoolBookSanPin"/>
          <w:position w:val="1"/>
          <w:szCs w:val="24"/>
        </w:rPr>
        <w:t xml:space="preserve">наречий;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наречиями.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19.11.6.10. </w:t>
      </w:r>
      <w:r w:rsidRPr="003378D7">
        <w:rPr>
          <w:rFonts w:eastAsia="SchoolBookSanPin"/>
          <w:bCs/>
          <w:szCs w:val="24"/>
        </w:rPr>
        <w:t>Слова категории состояния.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19.11.6.11. </w:t>
      </w:r>
      <w:r w:rsidRPr="003378D7">
        <w:rPr>
          <w:rFonts w:eastAsia="SchoolBookSanPin"/>
          <w:bCs/>
          <w:position w:val="1"/>
          <w:szCs w:val="24"/>
        </w:rPr>
        <w:t>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Давать общую характеристику служебных частей речи, объяснять их отличия от самостоятельных частей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19.11.6.12. </w:t>
      </w:r>
      <w:r w:rsidRPr="003378D7">
        <w:rPr>
          <w:rFonts w:eastAsia="SchoolBookSanPin"/>
          <w:bCs/>
          <w:position w:val="1"/>
          <w:szCs w:val="24"/>
        </w:rPr>
        <w:t>Предлог.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предлог как служебную часть речи, различать производные и непроизводные предлоги, простые и составные предлоги.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нормы употребления имён существительных и местоимений с предлогами, предлогов </w:t>
      </w:r>
      <w:r w:rsidRPr="003378D7">
        <w:rPr>
          <w:rFonts w:eastAsia="SchoolBookSanPin"/>
          <w:bCs/>
          <w:position w:val="1"/>
          <w:szCs w:val="24"/>
        </w:rPr>
        <w:t>из – с</w:t>
      </w:r>
      <w:r w:rsidRPr="003378D7">
        <w:rPr>
          <w:rFonts w:eastAsia="SchoolBookSanPin"/>
          <w:position w:val="1"/>
          <w:szCs w:val="24"/>
        </w:rPr>
        <w:t xml:space="preserve">, </w:t>
      </w:r>
      <w:r w:rsidRPr="003378D7">
        <w:rPr>
          <w:rFonts w:eastAsia="SchoolBookSanPin"/>
          <w:bCs/>
          <w:position w:val="1"/>
          <w:szCs w:val="24"/>
        </w:rPr>
        <w:t xml:space="preserve">в – на </w:t>
      </w:r>
      <w:r w:rsidRPr="003378D7">
        <w:rPr>
          <w:rFonts w:eastAsia="SchoolBookSanPin"/>
          <w:position w:val="1"/>
          <w:szCs w:val="24"/>
        </w:rPr>
        <w:t>в составе словосочетаний, правила правописания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19.11.6.13. </w:t>
      </w:r>
      <w:r w:rsidRPr="003378D7">
        <w:rPr>
          <w:rFonts w:eastAsia="SchoolBookSanPin"/>
          <w:bCs/>
          <w:position w:val="1"/>
          <w:szCs w:val="24"/>
        </w:rPr>
        <w:t>Союз.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3378D7">
        <w:rPr>
          <w:rFonts w:eastAsia="SchoolBookSanPin"/>
          <w:bCs/>
          <w:position w:val="1"/>
          <w:szCs w:val="24"/>
        </w:rPr>
        <w:t>и</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союзов,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19.11.6.14. </w:t>
      </w:r>
      <w:r w:rsidRPr="003378D7">
        <w:rPr>
          <w:rFonts w:eastAsia="SchoolBookSanPin"/>
          <w:bCs/>
          <w:position w:val="1"/>
          <w:szCs w:val="24"/>
        </w:rPr>
        <w:t>Частица.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Употреблять частицы в речи в соответствии с их значением и стилистической окраской; соблюдать правила правописания частиц.</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морфологический анализ частиц,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19.11.6.15. </w:t>
      </w:r>
      <w:r w:rsidRPr="003378D7">
        <w:rPr>
          <w:rFonts w:eastAsia="SchoolBookSanPin"/>
          <w:bCs/>
          <w:szCs w:val="24"/>
        </w:rPr>
        <w:t>Междометия и 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Проводить морфологический анализ междометий,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пунктуационные правила оформления предложений с междометиями.</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Различать грамматические омонимы.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19.11.7. 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8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представление о русском языке как одном из славянских языков.</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темы на основе жизненных наблюдений (объём не менее 6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140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w:t>
      </w:r>
      <w:r w:rsidRPr="003378D7">
        <w:rPr>
          <w:rFonts w:eastAsia="SchoolBookSanPin"/>
          <w:szCs w:val="24"/>
        </w:rPr>
        <w:lastRenderedPageBreak/>
        <w:t>предложений, сочинения объёмом не менее 200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Представлять сообщение на заданную тему в виде презентации.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19.11.7.5. 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19.11.7.6. </w:t>
      </w:r>
      <w:r w:rsidRPr="003378D7">
        <w:rPr>
          <w:rFonts w:eastAsia="OfficinaSansBoldITC"/>
          <w:szCs w:val="24"/>
        </w:rPr>
        <w:t>Cинтаксис.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Иметь представление о синтаксисе как разделе лингвистики, распознавать словосочетание и предложение как единицы </w:t>
      </w:r>
      <w:r w:rsidRPr="003378D7">
        <w:rPr>
          <w:rFonts w:eastAsia="SchoolBookSanPin"/>
          <w:position w:val="1"/>
          <w:szCs w:val="24"/>
        </w:rPr>
        <w:t>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функции знаков препинания.</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19.11.7.7. </w:t>
      </w:r>
      <w:r w:rsidRPr="003378D7">
        <w:rPr>
          <w:rFonts w:eastAsia="OfficinaSansBoldITC"/>
          <w:szCs w:val="24"/>
        </w:rPr>
        <w:t>Словосочетание.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нормы построения словосочетаний.</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19.11.7.8. </w:t>
      </w:r>
      <w:r w:rsidRPr="003378D7">
        <w:rPr>
          <w:rFonts w:eastAsia="OfficinaSansBoldITC"/>
          <w:szCs w:val="24"/>
        </w:rPr>
        <w:t>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378D7">
        <w:rPr>
          <w:rFonts w:eastAsia="SchoolBookSanPin"/>
          <w:bCs/>
          <w:szCs w:val="24"/>
        </w:rPr>
        <w:t>большинство – меньшинство</w:t>
      </w:r>
      <w:r w:rsidRPr="003378D7">
        <w:rPr>
          <w:rFonts w:eastAsia="SchoolBookSanPin"/>
          <w:szCs w:val="24"/>
        </w:rPr>
        <w:t>, количественными сочетаниями, применять правила постановки тире между подлежащим и сказуемым.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378D7">
        <w:rPr>
          <w:rFonts w:eastAsia="SchoolBookSanPin"/>
          <w:bCs/>
          <w:szCs w:val="24"/>
        </w:rPr>
        <w:t>да</w:t>
      </w:r>
      <w:r w:rsidRPr="003378D7">
        <w:rPr>
          <w:rFonts w:eastAsia="SchoolBookSanPin"/>
          <w:szCs w:val="24"/>
        </w:rPr>
        <w:t xml:space="preserve">, </w:t>
      </w:r>
      <w:r w:rsidRPr="003378D7">
        <w:rPr>
          <w:rFonts w:eastAsia="SchoolBookSanPin"/>
          <w:bCs/>
          <w:szCs w:val="24"/>
        </w:rPr>
        <w:t>нет</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Применять нормы построения предложений с однородными членами, связанными двойными союзами </w:t>
      </w:r>
      <w:r w:rsidRPr="003378D7">
        <w:rPr>
          <w:rFonts w:eastAsia="SchoolBookSanPin"/>
          <w:bCs/>
          <w:szCs w:val="24"/>
        </w:rPr>
        <w:t>не только… но и</w:t>
      </w:r>
      <w:r w:rsidRPr="003378D7">
        <w:rPr>
          <w:rFonts w:eastAsia="SchoolBookSanPin"/>
          <w:szCs w:val="24"/>
        </w:rPr>
        <w:t xml:space="preserve">, </w:t>
      </w:r>
      <w:r w:rsidRPr="003378D7">
        <w:rPr>
          <w:rFonts w:eastAsia="SchoolBookSanPin"/>
          <w:bCs/>
          <w:szCs w:val="24"/>
        </w:rPr>
        <w:t>как… так и</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3378D7">
        <w:rPr>
          <w:rFonts w:eastAsia="SchoolBookSanPin"/>
          <w:bCs/>
          <w:szCs w:val="24"/>
        </w:rPr>
        <w:t>и... и, или... или, либo... либo, ни... ни, тo... тo</w:t>
      </w:r>
      <w:r w:rsidRPr="003378D7">
        <w:rPr>
          <w:rFonts w:eastAsia="SchoolBookSanPin"/>
          <w:szCs w:val="24"/>
        </w:rPr>
        <w:t>); правила постановки знаков препинания в предложениях с обобщающим словом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сложные предложения, конструкции с чужой речью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9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150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определять тему и главную мысль текста, подбирать заголовок, отражающий тему или главную мысль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Устанавливать принадлежность текста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Находить в тексте типовые фрагменты – описание, повествование, рассуждение-доказательство, оценочные высказывания.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Прогнозировать содержание текста по заголовку, ключевым словам, зачину или концовке.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отличительные признаки текстов разных жанров.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высказывание на основе текста: выражать своё отношение к прочитанному или прослушанному в устной и письменной форме.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378D7">
        <w:rPr>
          <w:rFonts w:eastAsia="SchoolBookSanPin"/>
          <w:position w:val="1"/>
          <w:szCs w:val="24"/>
        </w:rPr>
        <w:t>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Редактировать собственные</w:t>
      </w:r>
      <w:r w:rsidRPr="003378D7">
        <w:rPr>
          <w:rFonts w:eastAsia="SchoolBookSanPin"/>
          <w:szCs w:val="24"/>
        </w:rPr>
        <w:t xml:space="preserve"> и (или) </w:t>
      </w:r>
      <w:r w:rsidRPr="003378D7">
        <w:rPr>
          <w:rFonts w:eastAsia="SchoolBookSanPin"/>
          <w:position w:val="1"/>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19.11.8.5. Система языка. 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19.11.8.6. </w:t>
      </w:r>
      <w:r w:rsidRPr="003378D7">
        <w:rPr>
          <w:rFonts w:eastAsia="SchoolBookSanPin"/>
          <w:bCs/>
          <w:szCs w:val="24"/>
        </w:rPr>
        <w:t>Сложносочинённое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основные средства синтаксической связи между частями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сложные предложения с разными видами связи, бессоюзные и союзные предложения (сложносочинённые и сложноподчинённые).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особенности употребления сложносочинённых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основные нормы построения сложносочинённого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синтаксический и пунктуационный анализ сложносочинённых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сложносочинённых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19.11.8.7. </w:t>
      </w:r>
      <w:r w:rsidRPr="003378D7">
        <w:rPr>
          <w:rFonts w:eastAsia="SchoolBookSanPin"/>
          <w:bCs/>
          <w:position w:val="1"/>
          <w:szCs w:val="24"/>
        </w:rPr>
        <w:t>Сложноподчинённое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подчинительные союзы и союзные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w:t>
      </w:r>
      <w:r w:rsidRPr="003378D7">
        <w:rPr>
          <w:rFonts w:eastAsia="SchoolBookSanPin"/>
          <w:position w:val="1"/>
          <w:szCs w:val="24"/>
        </w:rPr>
        <w:lastRenderedPageBreak/>
        <w:t>изъяснительной и обстоятельственной (места, времени, причины, образа действия, меры и степени, сравнения, условия, уступки, следствия, цели).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однородное, неоднородное и последовательное подчинение придаточных частей.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Соблюдать основные нормы построения сложноподчинённого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особенности употребления сложноподчинённых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синтаксический и пунктуационный анализ сложноподчинённых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нормы построения сложноподчинённых предложений и правила постановки знаков препинания в них.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19.11.8.8. </w:t>
      </w:r>
      <w:r w:rsidRPr="003378D7">
        <w:rPr>
          <w:rFonts w:eastAsia="SchoolBookSanPin"/>
          <w:bCs/>
          <w:position w:val="1"/>
          <w:szCs w:val="24"/>
        </w:rPr>
        <w:t>Бессоюзное 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Соблюдать основные грамматические нормы построения бессоюзного сложного предложения.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Понимать особенности употребления бессоюзных сложных предложений в речи.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синтаксический и пунктуационный анализ бессоюзных сложных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19.11.8.9. </w:t>
      </w:r>
      <w:r w:rsidRPr="003378D7">
        <w:rPr>
          <w:rFonts w:eastAsia="SchoolBookSanPin"/>
          <w:bCs/>
          <w:szCs w:val="24"/>
        </w:rPr>
        <w:t>Сложные предложения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типы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основные нормы построения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Употреблять сложные предложения с разными видами связи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сложных предложениях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19.11.8.10. </w:t>
      </w:r>
      <w:r w:rsidRPr="003378D7">
        <w:rPr>
          <w:rFonts w:eastAsia="SchoolBookSanPin"/>
          <w:bCs/>
          <w:position w:val="1"/>
          <w:szCs w:val="24"/>
        </w:rPr>
        <w:t>Прямая и косвенная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прямую и косвенную речь; выявлять синонимию предложений с прямой и косвенной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Цитировать и применять разные способы включения цитат в высказывание.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Соблюдать основные нормы построения предложений с прямой и косвенной речью, при цитировании.</w:t>
      </w:r>
    </w:p>
    <w:p w:rsidR="00CB0286" w:rsidRPr="003378D7" w:rsidRDefault="00CB0286" w:rsidP="00CB0286">
      <w:pPr>
        <w:tabs>
          <w:tab w:val="left" w:pos="0"/>
        </w:tabs>
        <w:ind w:firstLine="708"/>
        <w:jc w:val="both"/>
        <w:rPr>
          <w:rFonts w:eastAsia="SchoolBookSanPin"/>
          <w:position w:val="1"/>
          <w:szCs w:val="24"/>
        </w:rPr>
      </w:pPr>
      <w:r w:rsidRPr="003378D7">
        <w:rPr>
          <w:szCs w:val="24"/>
        </w:rPr>
        <w:t>Применять правила постановки знаков препинания в предложениях с прямой и косвенной речью, при цитировании.</w:t>
      </w:r>
    </w:p>
    <w:p w:rsidR="00CB0286" w:rsidRPr="003378D7" w:rsidRDefault="00CB0286" w:rsidP="00CB0286">
      <w:pPr>
        <w:tabs>
          <w:tab w:val="left" w:pos="0"/>
        </w:tabs>
        <w:ind w:firstLine="708"/>
        <w:jc w:val="both"/>
        <w:rPr>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2.1.2. </w:t>
      </w:r>
      <w:r w:rsidR="00853300" w:rsidRPr="00853300">
        <w:rPr>
          <w:rFonts w:eastAsia="Courier New" w:cs="Times New Roman"/>
          <w:b/>
          <w:color w:val="000000"/>
          <w:szCs w:val="24"/>
          <w:lang w:eastAsia="ru-RU" w:bidi="ru-RU"/>
        </w:rPr>
        <w:t>Рабочая программа по учебному предмету «Литература»</w:t>
      </w:r>
    </w:p>
    <w:p w:rsidR="00860703" w:rsidRDefault="00860703" w:rsidP="0033300F">
      <w:pPr>
        <w:ind w:firstLine="709"/>
        <w:jc w:val="both"/>
        <w:rPr>
          <w:rFonts w:cs="Times New Roman"/>
          <w:szCs w:val="24"/>
        </w:rPr>
      </w:pPr>
    </w:p>
    <w:p w:rsidR="00E04A24" w:rsidRPr="00E04A24" w:rsidRDefault="00E04A24" w:rsidP="00E04A24">
      <w:pPr>
        <w:widowControl w:val="0"/>
        <w:autoSpaceDE w:val="0"/>
        <w:autoSpaceDN w:val="0"/>
        <w:adjustRightInd w:val="0"/>
        <w:ind w:firstLine="540"/>
        <w:jc w:val="both"/>
        <w:rPr>
          <w:rFonts w:eastAsiaTheme="minorEastAsia" w:cs="Times New Roman"/>
          <w:b/>
          <w:szCs w:val="24"/>
          <w:lang w:eastAsia="ru-RU"/>
        </w:rPr>
      </w:pPr>
      <w:r w:rsidRPr="00E04A24">
        <w:rPr>
          <w:rFonts w:eastAsiaTheme="minorEastAsia" w:cs="Times New Roman"/>
          <w:b/>
          <w:szCs w:val="24"/>
          <w:lang w:eastAsia="ru-RU"/>
        </w:rPr>
        <w:t>"20. Федеральная рабочая программа по учебному предмету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 Пояснительная записка.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w:t>
      </w:r>
      <w:r w:rsidRPr="00E04A24">
        <w:rPr>
          <w:rFonts w:eastAsiaTheme="minorEastAsia" w:cs="Times New Roman"/>
          <w:szCs w:val="24"/>
          <w:lang w:eastAsia="ru-RU"/>
        </w:rPr>
        <w:lastRenderedPageBreak/>
        <w:t>"Литература", ориентированной на современные тенденции в образовании и активные методики обучения.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20.2.2. Программа по литературе позволит учителю: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20.2.10. Достижение целей изучения литературы возможно при решении учебных </w:t>
      </w:r>
      <w:r w:rsidRPr="00E04A24">
        <w:rPr>
          <w:rFonts w:eastAsiaTheme="minorEastAsia" w:cs="Times New Roman"/>
          <w:szCs w:val="24"/>
          <w:lang w:eastAsia="ru-RU"/>
        </w:rPr>
        <w:lastRenderedPageBreak/>
        <w:t>задач, которые постепенно усложняются от 5 к 9 классу.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 Содержание обучения в 5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20.3.1. Мифология.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Мифы народов России и мира.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20.3.2. Фольклор.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Малые жанры: пословицы, поговорки, загадки. Сказки народов России и народов мира (не менее трех).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20.3.3. Литература первой половины XIX 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И.А. Крылов. Басни (три по выбору). Например, "Волк на псарне", "Листы и Корни", "Свинья под Дубом", "Квартет", "Осел и Соловей", "Ворона и Лисица"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"Зимнее утро", "Зимний вечер", "Няне" и другие по выбору. "Сказка о мертвой царевне и о семи богатырях".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Стихотворение "Бородино".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Н.В. Гоголь. Повесть "Ночь перед Рождеством" из сборника "Вечера на хуторе близ Диканьки".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20.3.4. Литература второй половины XIX 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 Тургенев. Рассказ "Муму".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Н.А. Некрасов. Стихотворения "Крестьянские дети", "Школьник". Поэма "Мороз, Красный нос" (фрагмент).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Л.Н. Толстой. Рассказ "Кавказский пленник".</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20.3.5. Литература XIX - XX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Юмористические рассказы отечественных писателей XIX - XX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Чехов (два рассказа по выбору). Например, "Лошадиная фамилия", "Мальчики", "Хирургия"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М.М. Зощенко (два рассказа по выбору). Например, "Галоша", "Леля и Минька", "Елка", "Золотые слова", "Встреча"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отечественной литературы о природе и животных (не менее двух). А.И. Куприн, М.М. Пришвин, К.Г. Паустовский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Платонов. Рассказы (один по выбору). Например, "Корова", "Никита"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В.П. Астафьев. Рассказ "Васюткино озеро".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20.3.6. Литература XX - начала XXI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20.3.7. Литература народов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(одно по выбору). Р.Г. Гамзатов "Песня соловья"; М. Карим "Эту песню мать мне пела".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20.3.8.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Г.Х. Андерсен. Сказки (одна по выбору). Например, "Снежная королева", "Соловей"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приключенческая проза (два произведения по выбору). Например, Р. Стивенсон "Остров сокровищ", "Черная стрела"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 Содержание обучения в 6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20.4.1. Античная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Гомер. Поэмы. "Илиада", "Одиссея" (фрагменты).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20.4.2. Фольклор.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Русские былины (не менее двух). Например, "Илья Муромец и Соловей-разбойник", "Садко"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20.4.3. Древнерусская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20.4.4. Литература первой половины XIX 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(не менее трех). Например, "Песнь о вещем Олеге", "Зимняя дорога", "Узник", "Туча" и другие. Роман "Дубровский".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Стихотворения (не менее трех). Например, "Три пальмы", "Листок", "Утес"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А.В. Кольцов. Стихотворения (не менее двух). Например, "Косарь", "Соловей"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20.4.5. Литература второй половины XIX 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Ф.И. Тютчев. Стихотворения (не менее двух). Например, "Есть в осени первоначальной...", "С поляны коршун поднялся..."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А.А. Фет. Стихотворения (не менее двух). Например, "Учись у них - у дуба, у березы...", "Я пришел к тебе с приветом..."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 Тургенев. Рассказ "Бежин луг".</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Н.С. Лесков. Сказ "Левша".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Л.Н. Толстой. Повесть "Детство" (главы).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Чехов. Рассказы (три по выбору). Например, "Толстый и тонкий", "Хамелеон", "Смерть чиновника"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А.И. Куприн. Рассказ "Чудесный доктор".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20.4.6. Литература XX - начала XXI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отечественных поэтов начала XX века (не менее двух). Например, стихотворения С.А. Есенина, В.В. Маяковского, А.А. Блока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В.Г. Распутин. Рассказ "Уроки французского".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w:t>
      </w:r>
      <w:r w:rsidRPr="00E04A24">
        <w:rPr>
          <w:rFonts w:eastAsiaTheme="minorEastAsia" w:cs="Times New Roman"/>
          <w:szCs w:val="24"/>
          <w:lang w:eastAsia="ru-RU"/>
        </w:rPr>
        <w:lastRenderedPageBreak/>
        <w:t>Динго, или Повесть о первой любви", Ю.И. Коваль "Самая легкая лодка в мире"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современных отечественных писателей-фантастов. Например, К. Булычев "Сто лет тому вперед"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20.4.7. Литература народов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20.4.8.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 Дефо "Робинзон Крузо" (главы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 Свифт "Путешествия Гулливера" (главы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 Содержание обучения в 7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20.5.1. Древнерусская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Древнерусские повести (одна повесть по выбору). Например, "Поучение" Владимира Мономаха (в сокращении)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20.5.2.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Н.В. Гоголь. Повесть "Тарас Бульба".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20.5.3. Литература второй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Л.Н. Толстой. Рассказ "После бала".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Н.А. Некрасов. Стихотворения (не менее двух). Например, "Размышления у парадного подъезда", "Железная дорога"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Поэзия второй половины XIX века. Ф.И. Тютчев, А.А. Фет, А.К. Толстой и другие (не менее двух стихотворений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отечественных и зарубежных писателей на историческую тему (не менее двух). Например, А.К. Толстой, Р. Сабатини, Ф. Купер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20.5.4. Литература конца XIX - начала XX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Чехов. Рассказы (один по выбору). Например, "Тоска", "Злоумышленник"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 Горький. Ранние рассказы (одно произведение по выбору). Например, "Старуха Изергиль" (легенда о Данко), "Челкаш"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20.5.5. Литература первой половины XX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А.С. Грин. Повести и рассказы (одно произведение по выбору). Например, "Алые </w:t>
      </w:r>
      <w:r w:rsidRPr="00E04A24">
        <w:rPr>
          <w:rFonts w:eastAsiaTheme="minorEastAsia" w:cs="Times New Roman"/>
          <w:szCs w:val="24"/>
          <w:lang w:eastAsia="ru-RU"/>
        </w:rPr>
        <w:lastRenderedPageBreak/>
        <w:t>паруса", "Зеленая лампа"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М.А. Шолохов "Донские рассказы" (один по выбору). Например, "Родинка", "Чужая кровь"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Платонов. Рассказы (один по выбору). Например, "Юшка", "Неизвестный цветок"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20.5.6. Литература второй половины XX - начала XXI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В.М. Шукшин. Рассказы (один по выбору). Например, "Чудик", "Стенька Разин", "Критики"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20.5.7.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 Сервантес. Роман "Хитроумный идальго Дон Кихот Ламанчский" (главы).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 Экзюпери. Повесть-сказка "Маленький принц".</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 Содержание обучения в 8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20.6.1. Древнерусская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Житийная литература (одно произведение по выбору). "Житие Сергия Радонежского", "Житие протопопа Аввакума, им самим написанное".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20.6.2. Литература XVIII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Д.И. Фонвизин. Комедия "Недоросль".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20.6.3.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Н.В. Гоголь. Повесть "Шинель". Комедия "Ревизор".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20.6.4. Литература второй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 Тургенев. Повести (одна по выбору). Например, "Ася", "Первая любовь"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Ф.М. Достоевский "Бедные люди", "Белые ночи" (одно произведение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Л.Н. Толстой. Повести и рассказы (одно произведение по выбору). Например, "Отрочество" (главы)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20.6.5. Литература первой половины XX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w:t>
      </w:r>
      <w:r w:rsidRPr="00E04A24">
        <w:rPr>
          <w:rFonts w:eastAsiaTheme="minorEastAsia" w:cs="Times New Roman"/>
          <w:szCs w:val="24"/>
          <w:lang w:eastAsia="ru-RU"/>
        </w:rPr>
        <w:lastRenderedPageBreak/>
        <w:t>Цветаевой, О.Э. Мандельштама, Б.Л. Пастернака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М.А. Булгаков (одна повесть по выбору). Например, "Собачье сердце"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20.6.6. Литература второй половины XX - начала XXI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А.Т. Твардовский. Поэма "Василий Теркин" (главы "Переправа", "Гармонь", "Два солдата", "Поединок"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А.Н. Толстой. Рассказ "Русский характер".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М.А. Шолохов. Рассказ "Судьба человека".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А.И. Солженицын. Рассказ "Матренин двор".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20.6.7.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Ж.-Б. Мольер. Комедия "Мещанин во дворянстве" (фрагменты по выбору).</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 Содержание обучения в 9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20.7.1. Древнерусская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"Слово о полку Игореве".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20.7.2. Литература XVIII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Г.Р. Державин. Стихотворения (два по выбору). Например, "Властителям и судиям", "Памятник"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Н.М. Карамзин. Повесть "Бедная 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20.7.3.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В.А. Жуковский. Баллады, элегии (две по выбору). Например, "Светлана", "Невыразимое", "Море"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Грибоедов. Комедия "Горе от ума".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Поэзия пушкинской эпохи (не менее трех стихотворений по выбору). Например, К.Н. Батюшков, А.А. Дельвиг, Н.М. Языков, Е.А. Баратынский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Н.В. Гоголь. Поэма "Мертвые души".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20.7.4.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Данте. "Божественная комедия"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У. Шекспир. Трагедия "Гамлет"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 Гете. Трагедия "Фауст"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проза первой половины XIX в. (одно произведение по выбору). Например, произведения Э. Гофмана, В. Гюго, В. Скотта и других.</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 Планируемые результаты освоения программы по литературе на уровне основного общего образования.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гражданского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патриотического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духовно-нравственного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4) эстетического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важности художественной литературы и культуры как средства коммуникации и самовыражения;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физического воспитания, формирования культуры здоровья и эмоционального благополучия: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трудового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экологического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ценности научного познания: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обеспечение адаптации обучающегося к изменяющимся условиям социальной и природной среды: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20.8.3.1. У обучающегося будут сформированы следующие базовые логические действия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выявлять дефицит информации, данных, необходимых для решения поставленной учебной задачи;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использовать вопросы как исследовательский инструмент познания в литературном образовании;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формировать гипотезу об истинности собственных суждений и суждений других людей, аргументировать свою позицию, мнение;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оценивать на применимость и достоверность информацию, полученную в ходе исследования (эксперимента);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20.8.3.3. У обучающегося будут сформированы умения работать с информацией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оценивать надежность литературной и другой информации по критериям, предложенным учителем или сформулированным самостоятельно;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эффективно запоминать и систематизировать эту информацию.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20.8.3.4. У обучающегося будут сформированы умения общения как часть коммуникативных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w:t>
      </w:r>
      <w:r w:rsidRPr="00E04A24">
        <w:rPr>
          <w:rFonts w:eastAsiaTheme="minorEastAsia" w:cs="Times New Roman"/>
          <w:szCs w:val="24"/>
          <w:lang w:eastAsia="ru-RU"/>
        </w:rPr>
        <w:lastRenderedPageBreak/>
        <w:t>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публично представлять результаты выполненного опыта (литературоведческого эксперимента, исследования, проекта);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20.8.3.5. У обучающегося будут сформированы умения самоорганизации как части регулятивных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выявлять проблемы для решения в учебных и жизненных ситуациях, анализируя ситуации, изображенные в художественной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владеть способами самоконтроля, самомотивации и рефлексии в литературном образовании;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развивать способность различать и называть собственные эмоции, управлять ими и эмоциями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принимать себя и других людей, не осуждая; проявлять открытость себе и другим людям; осознавать невозможность контролировать все вокруг.</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20.8.3.7. У обучающегося будут сформированы умения совместной деятельности: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w:t>
      </w:r>
      <w:r w:rsidRPr="00E04A24">
        <w:rPr>
          <w:rFonts w:eastAsiaTheme="minorEastAsia" w:cs="Times New Roman"/>
          <w:szCs w:val="24"/>
          <w:lang w:eastAsia="ru-RU"/>
        </w:rPr>
        <w:lastRenderedPageBreak/>
        <w:t>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20.8.4. Предметные результаты освоения программы по литературе на уровне основного общего образования должны обеспечивать: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sidRPr="00E04A24">
        <w:rPr>
          <w:rFonts w:eastAsiaTheme="minorEastAsia" w:cs="Times New Roman"/>
          <w:szCs w:val="24"/>
          <w:lang w:eastAsia="ru-RU"/>
        </w:rPr>
        <w:lastRenderedPageBreak/>
        <w:t>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w:t>
      </w:r>
      <w:r w:rsidRPr="00E04A24">
        <w:rPr>
          <w:rFonts w:eastAsiaTheme="minorEastAsia" w:cs="Times New Roman"/>
          <w:szCs w:val="24"/>
          <w:lang w:eastAsia="ru-RU"/>
        </w:rPr>
        <w:lastRenderedPageBreak/>
        <w:t>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20.8.5. Предметные результаты изучения литературы. К концу обучения в 5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что литература - это вид искусства и что художественный текст отличается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владеть элементарными умениями воспринимать, анализировать, интерпретировать и оценивать прочитанные произведения: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темы и сюжеты произведений, образы персонажей;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создавать устные и письменные высказывания разных жанров объемом не менее 70 слов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владеть начальными умениями интерпретации и оценки текстуально изученных произведений фольклора и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10) планировать с помощью учителя собственное чтение, расширять свой круг </w:t>
      </w:r>
      <w:r w:rsidRPr="00E04A24">
        <w:rPr>
          <w:rFonts w:eastAsiaTheme="minorEastAsia" w:cs="Times New Roman"/>
          <w:szCs w:val="24"/>
          <w:lang w:eastAsia="ru-RU"/>
        </w:rPr>
        <w:lastRenderedPageBreak/>
        <w:t>чтения,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9" w:history="1">
        <w:r w:rsidRPr="00E04A24">
          <w:rPr>
            <w:rFonts w:eastAsiaTheme="minorEastAsia" w:cs="Times New Roman"/>
            <w:szCs w:val="24"/>
            <w:lang w:eastAsia="ru-RU"/>
          </w:rPr>
          <w:t>частью 8.1 статьи 18</w:t>
        </w:r>
      </w:hyperlink>
      <w:r w:rsidRPr="00E04A24">
        <w:rPr>
          <w:rFonts w:eastAsiaTheme="minorEastAsia" w:cs="Times New Roman"/>
          <w:szCs w:val="24"/>
          <w:lang w:eastAsia="ru-RU"/>
        </w:rPr>
        <w:t xml:space="preserve"> Федерального закона от 29 декабря 2012 г. N 273-ФЗ "Об образовании в Российской Федерации" (далее -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20.8.6. Предметные результаты изучения литературы. К концу обучения в 6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выделять в произведениях элементы художественной формы и обнаруживать связи между ними;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10) участвовать в беседе и диалоге о прочитанном произведении, давать </w:t>
      </w:r>
      <w:r w:rsidRPr="00E04A24">
        <w:rPr>
          <w:rFonts w:eastAsiaTheme="minorEastAsia" w:cs="Times New Roman"/>
          <w:szCs w:val="24"/>
          <w:lang w:eastAsia="ru-RU"/>
        </w:rPr>
        <w:lastRenderedPageBreak/>
        <w:t>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20.8.7. Предметные результаты изучения литературы. К концу обучения в 7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w:t>
      </w:r>
      <w:r w:rsidRPr="00E04A24">
        <w:rPr>
          <w:rFonts w:eastAsiaTheme="minorEastAsia" w:cs="Times New Roman"/>
          <w:szCs w:val="24"/>
          <w:lang w:eastAsia="ru-RU"/>
        </w:rPr>
        <w:lastRenderedPageBreak/>
        <w:t>анафора; стихотворный метр (хорей, ямб, дактиль, амфибрахий, анапест), ритм, рифма, строфа);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выделять в произведениях элементы художественной формы и обнаруживать связи между ними;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20.8.8. Предметные результаты изучения литературы. К концу обучения в 8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w:t>
      </w:r>
      <w:r w:rsidRPr="00E04A24">
        <w:rPr>
          <w:rFonts w:eastAsiaTheme="minorEastAsia" w:cs="Times New Roman"/>
          <w:szCs w:val="24"/>
          <w:lang w:eastAsia="ru-RU"/>
        </w:rPr>
        <w:lastRenderedPageBreak/>
        <w:t>неоднозначность художественных смыслов, заложенных в литературных произведениях: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20.8.9. Предметные результаты изучения литературы. К концу обучения в 9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sidRPr="00E04A24">
        <w:rPr>
          <w:rFonts w:eastAsiaTheme="minorEastAsia" w:cs="Times New Roman"/>
          <w:szCs w:val="24"/>
          <w:lang w:eastAsia="ru-RU"/>
        </w:rPr>
        <w:lastRenderedPageBreak/>
        <w:t>манеры писателя, определять их художественные функции, выявляя особенности авторского языка и стиля;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w:t>
      </w:r>
      <w:r w:rsidRPr="00E04A24">
        <w:rPr>
          <w:rFonts w:eastAsiaTheme="minorEastAsia" w:cs="Times New Roman"/>
          <w:szCs w:val="24"/>
          <w:lang w:eastAsia="ru-RU"/>
        </w:rPr>
        <w:lastRenderedPageBreak/>
        <w:t>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Pr>
          <w:rFonts w:eastAsiaTheme="minorEastAsia" w:cs="Times New Roman"/>
          <w:szCs w:val="24"/>
          <w:lang w:eastAsia="ru-RU"/>
        </w:rPr>
        <w:t>ченных в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2.1.3. </w:t>
      </w:r>
      <w:r w:rsidR="00853300" w:rsidRPr="00853300">
        <w:rPr>
          <w:rFonts w:eastAsia="Courier New" w:cs="Times New Roman"/>
          <w:b/>
          <w:color w:val="000000"/>
          <w:szCs w:val="24"/>
          <w:lang w:eastAsia="ru-RU" w:bidi="ru-RU"/>
        </w:rPr>
        <w:t xml:space="preserve">Рабочая программа по учебному предмету «Родной </w:t>
      </w:r>
      <w:r w:rsidR="00CC6485">
        <w:rPr>
          <w:rFonts w:eastAsia="Courier New" w:cs="Times New Roman"/>
          <w:b/>
          <w:color w:val="000000"/>
          <w:szCs w:val="24"/>
          <w:lang w:eastAsia="ru-RU" w:bidi="ru-RU"/>
        </w:rPr>
        <w:t xml:space="preserve">(чувашский) </w:t>
      </w:r>
      <w:r w:rsidR="00853300" w:rsidRPr="00853300">
        <w:rPr>
          <w:rFonts w:eastAsia="Courier New" w:cs="Times New Roman"/>
          <w:b/>
          <w:color w:val="000000"/>
          <w:szCs w:val="24"/>
          <w:lang w:eastAsia="ru-RU" w:bidi="ru-RU"/>
        </w:rPr>
        <w:t>язык »</w:t>
      </w:r>
    </w:p>
    <w:p w:rsidR="00860703" w:rsidRDefault="00860703" w:rsidP="00CC6485">
      <w:pPr>
        <w:keepNext/>
        <w:keepLines/>
        <w:widowControl w:val="0"/>
        <w:ind w:firstLine="708"/>
        <w:jc w:val="both"/>
        <w:outlineLvl w:val="0"/>
        <w:rPr>
          <w:rFonts w:eastAsia="Times New Roman" w:cs="Times New Roman"/>
          <w:szCs w:val="24"/>
        </w:rPr>
      </w:pPr>
    </w:p>
    <w:p w:rsidR="00CC6485" w:rsidRPr="00B52287" w:rsidRDefault="00CC6485" w:rsidP="00CC6485">
      <w:pPr>
        <w:keepNext/>
        <w:keepLines/>
        <w:widowControl w:val="0"/>
        <w:ind w:firstLine="708"/>
        <w:jc w:val="both"/>
        <w:outlineLvl w:val="0"/>
        <w:rPr>
          <w:rFonts w:eastAsia="Times New Roman" w:cs="Times New Roman"/>
          <w:szCs w:val="24"/>
        </w:rPr>
      </w:pPr>
      <w:r w:rsidRPr="00B52287">
        <w:rPr>
          <w:rFonts w:eastAsia="Times New Roman" w:cs="Times New Roman"/>
          <w:szCs w:val="24"/>
        </w:rPr>
        <w:t>76. Федеральная рабочая программа по учебному предмету «Родной (чувашский) язык».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76.5. Пояснительная записка.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w:t>
      </w:r>
      <w:r w:rsidRPr="00B52287">
        <w:rPr>
          <w:rFonts w:eastAsia="Calibri" w:cs="Times New Roman"/>
          <w:szCs w:val="24"/>
          <w:lang w:eastAsia="zh-CN"/>
        </w:rPr>
        <w:t>обучающегося</w:t>
      </w:r>
      <w:r w:rsidRPr="00B52287">
        <w:rPr>
          <w:rFonts w:eastAsia="Times New Roman" w:cs="Times New Roman"/>
          <w:szCs w:val="24"/>
        </w:rPr>
        <w:t xml:space="preserve">, развитие его интеллектуальных и творческих способностей, </w:t>
      </w:r>
      <w:r w:rsidRPr="00B52287">
        <w:rPr>
          <w:rFonts w:eastAsia="Times New Roman" w:cs="Times New Roman"/>
          <w:szCs w:val="24"/>
        </w:rPr>
        <w:lastRenderedPageBreak/>
        <w:t>мышления, памяти и воображения, навыков самостоятельной учебной деятельности, самообразования.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76.5.2. В содержании программы по родному (чувашскому) языку выделяются следующие содержательные линии: коммуникативная, лингвистическая (языковедческая), культуроведческая.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76.5.3. Изучение родного (чувашского) языка направлена на достижение следующих целей: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совершенствование всех видов речевой деятельности, коммуникативных умений и культуры речи на родном (чувашском)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формирование умений </w:t>
      </w:r>
      <w:r w:rsidRPr="00B52287">
        <w:rPr>
          <w:rFonts w:eastAsia="Calibri" w:cs="Times New Roman"/>
          <w:szCs w:val="24"/>
        </w:rPr>
        <w:t>распознавать</w:t>
      </w:r>
      <w:r w:rsidRPr="00B52287">
        <w:rPr>
          <w:rFonts w:eastAsia="Times New Roman" w:cs="Times New Roman"/>
          <w:szCs w:val="24"/>
        </w:rPr>
        <w:t>,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приобщение обучающихся к культуре, традициям чувашского народа в рамках тем, сфер и ситуаций общения;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развитие национального самосознания, формирование российской гражданской идентичности в поликультурном обществе.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76.5.4. Общее число часов, рекомендованных для изучения родного (чувашского) языка, – </w:t>
      </w:r>
      <w:r>
        <w:rPr>
          <w:rFonts w:eastAsia="Times New Roman" w:cs="Times New Roman"/>
          <w:szCs w:val="24"/>
        </w:rPr>
        <w:t>153</w:t>
      </w:r>
      <w:r w:rsidRPr="00B52287">
        <w:rPr>
          <w:rFonts w:eastAsia="Times New Roman" w:cs="Times New Roman"/>
          <w:szCs w:val="24"/>
        </w:rPr>
        <w:t xml:space="preserve"> часов: в 5 классе – </w:t>
      </w:r>
      <w:r>
        <w:rPr>
          <w:rFonts w:eastAsia="Times New Roman" w:cs="Times New Roman"/>
          <w:szCs w:val="24"/>
        </w:rPr>
        <w:t>34</w:t>
      </w:r>
      <w:r w:rsidRPr="00B52287">
        <w:rPr>
          <w:rFonts w:eastAsia="Times New Roman" w:cs="Times New Roman"/>
          <w:szCs w:val="24"/>
        </w:rPr>
        <w:t xml:space="preserve"> часов (</w:t>
      </w:r>
      <w:r>
        <w:rPr>
          <w:rFonts w:eastAsia="Times New Roman" w:cs="Times New Roman"/>
          <w:szCs w:val="24"/>
        </w:rPr>
        <w:t>1 час в неделю), в 6 классе – 34</w:t>
      </w:r>
      <w:r w:rsidRPr="00B52287">
        <w:rPr>
          <w:rFonts w:eastAsia="Times New Roman" w:cs="Times New Roman"/>
          <w:szCs w:val="24"/>
        </w:rPr>
        <w:t xml:space="preserve"> часов (</w:t>
      </w:r>
      <w:r>
        <w:rPr>
          <w:rFonts w:eastAsia="Times New Roman" w:cs="Times New Roman"/>
          <w:szCs w:val="24"/>
        </w:rPr>
        <w:t>1 час в неделю), в 7 классе – 34 часов (1 час</w:t>
      </w:r>
      <w:r w:rsidRPr="00B52287">
        <w:rPr>
          <w:rFonts w:eastAsia="Times New Roman" w:cs="Times New Roman"/>
          <w:szCs w:val="24"/>
        </w:rPr>
        <w:t xml:space="preserve"> в неделю), в 8 классе – </w:t>
      </w:r>
      <w:r>
        <w:rPr>
          <w:rFonts w:eastAsia="Times New Roman" w:cs="Times New Roman"/>
          <w:szCs w:val="24"/>
        </w:rPr>
        <w:t>34 часа (1</w:t>
      </w:r>
      <w:r w:rsidRPr="00B52287">
        <w:rPr>
          <w:rFonts w:eastAsia="Times New Roman" w:cs="Times New Roman"/>
          <w:szCs w:val="24"/>
        </w:rPr>
        <w:t xml:space="preserve"> час</w:t>
      </w:r>
      <w:r>
        <w:rPr>
          <w:rFonts w:eastAsia="Times New Roman" w:cs="Times New Roman"/>
          <w:szCs w:val="24"/>
        </w:rPr>
        <w:t xml:space="preserve"> в неделю), в 9 классе – 17 часов (0,5</w:t>
      </w:r>
      <w:r w:rsidRPr="00B52287">
        <w:rPr>
          <w:rFonts w:eastAsia="Times New Roman" w:cs="Times New Roman"/>
          <w:szCs w:val="24"/>
        </w:rPr>
        <w:t xml:space="preserve"> час</w:t>
      </w:r>
      <w:r>
        <w:rPr>
          <w:rFonts w:eastAsia="Times New Roman" w:cs="Times New Roman"/>
          <w:szCs w:val="24"/>
        </w:rPr>
        <w:t>ов</w:t>
      </w:r>
      <w:r w:rsidRPr="00B52287">
        <w:rPr>
          <w:rFonts w:eastAsia="Times New Roman" w:cs="Times New Roman"/>
          <w:szCs w:val="24"/>
        </w:rPr>
        <w:t xml:space="preserve"> в неделю).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 Содержание обучения в 5 классе.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76.6.1. Общие сведения о языке, язык и культура.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Богатство и выразительность чувашского языка. Лингвистика как наука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Основные разделы лингвистики.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Язык и речь. Речь устная и письменная, монологическая и диалогическая, полилог.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речевой деятельности (говорение, слушание, чтение, письмо), их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Устный пересказ прочитанного или прослушанного текста, в том числе с изменением лица рассказчика.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Участие в диалоге на лингвистические темы (в рамках изученного) и темы на основе жизненных наблюдений.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Речевые формулы приветствия, прощания, просьбы, благодарности.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Сочинения различных видов с использованием жизненного и читательского опыта, сюжетной картины (в том числе сочинения-миниатюры).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аудирования: выборочное, ознакомительное, детальное. Виды чтения: изучающее, ознакомительное, просмотровое, поисковое.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Текст и его основные признаки. Тема и главная мысль текста. Микротема текста. Ключевые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Функционально-смысловые типы речи: описание, повествование, рассуждение; их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Композиционная структура текста. Абзац как средство членения текста на композиционно-смысловые части.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связи предложений и частей текста: формы слова, однокоренные слова, синонимы, антонимы, личные местоимения, повтор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Повествование как тип речи. Рассказ.</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Информационная переработка текста: простой и сложный план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76.6.5.1. Фонетика. Графика. Орфоэпия. Орфография.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Фонетика как раздел лингвистики. Звук как единица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Система гласных звуков. Мягкие и твёрдые гласные звуки. Заимствованный из русского языка звук [о].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Слог и ударение. Ударение в чувашском языке. Ударение в собственных и заимствованных словах чувашского языка.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Интонация, её функция. Основные элементы интонации.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литературного языка. Понятие о нормах орфоэпии. Орфоэпический словарь.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Гласные и согласные звуки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Фонетический анализ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Орфографические словари.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76.6.5.2. Лексикология и фразеология.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Лексика чувашского языка с точки зрения их происхождения: исконно чувашские и заимствованные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Лексика чувашского языка с точки зрения принадлежности к активному и пассивному запасу: неологизмы, устаревшие слова (историзмы и архаизмы).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Стилистические пласты лексики: стилистически нейтральная, высокая и сниженная лексика.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Лексический анализ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Фразеологизмы, их значения. Особенности употребления фразеологизмов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словарей, их использование в различных видах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76.6.5.3. Состав слова и словообразование.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Общие сведения о строении и образовании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Корень и основа слова. Словообразующие и словоизменительные аффиксы. Основные различия в строении слов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Основные способы образования слов в чувашском языке. Образование новых слов при помощи аффиксов. Однокоренные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Парные, повторяющиеся и сложные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Морфемный и словообразовательный анализ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76.6.5.4. Синтаксис и пунктуация.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Синтаксис как раздел грамматики. 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Предложение и его признаки. Виды предложений по цели высказывания эмоциональной окраске. Знаки препинания в конце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Предложения с обращением, особенности интонации. Пунктуационное оформление предложений с обращением.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Предложения с прямой речью. Пунктуационное оформление предложений с прямой речью.</w:t>
      </w:r>
    </w:p>
    <w:p w:rsidR="00CC6485" w:rsidRPr="00B52287" w:rsidRDefault="00CC6485" w:rsidP="00CC6485">
      <w:pPr>
        <w:tabs>
          <w:tab w:val="left" w:pos="993"/>
        </w:tabs>
        <w:spacing w:after="16"/>
        <w:ind w:right="5" w:firstLine="709"/>
        <w:jc w:val="both"/>
        <w:rPr>
          <w:rFonts w:eastAsia="Times New Roman" w:cs="Times New Roman"/>
          <w:szCs w:val="24"/>
        </w:rPr>
      </w:pPr>
      <w:bookmarkStart w:id="9" w:name="_Toc115275054"/>
      <w:bookmarkStart w:id="10" w:name="_Toc120636760"/>
      <w:r w:rsidRPr="00B52287">
        <w:rPr>
          <w:rFonts w:eastAsia="Times New Roman" w:cs="Times New Roman"/>
          <w:szCs w:val="24"/>
        </w:rPr>
        <w:t>76.7. </w:t>
      </w:r>
      <w:bookmarkEnd w:id="9"/>
      <w:bookmarkEnd w:id="10"/>
      <w:r w:rsidRPr="00B52287">
        <w:rPr>
          <w:rFonts w:eastAsia="Times New Roman" w:cs="Times New Roman"/>
          <w:szCs w:val="24"/>
        </w:rPr>
        <w:t>Содержание обучения в 6 классе.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Чувашский язык – государственный язык Чувашской Республики.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литературном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Монолог-описание, монолог-повествование, монолог-рассуждение; сообщение на лингвистическую тему.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диалога: побуждение к действию, обмен мнениями.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Описание как тип речи. Описание внешности человека. Описание помещения. Описание природы. Описание местности. Описание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Официально-деловой стиль. Заявление. Расписка. Научный стиль. Словарная статья. Научное сообщение.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76.7.5.1. Морфология.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Морфология как раздел грамматики. Грамматическое значение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Части речи как лексико-грамматические разряды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 xml:space="preserve">Система частей речи в чувашском языке. Самостоятельные и служебные части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76.7.5.2. Имя существительное.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Особенности словообразования имён существительных.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Имена существительные собственные и нарицательные. Имена существительные одушевлённые и неодушевлённые.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Единственное и множественное число имён существительных. Склонение имён существительных. Значения падежей.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Категория принадлежности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словоизменения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имён существительных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имени существительного.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76.7.5.3. Имя прилагательное.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Имя прилагательное как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Словообразование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Степени сравнения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Категория выделения имён прилагательных.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имён прилагательных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имени прилагательного.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76.7.5.4. Имя числительное.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Имя числительное как часть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Разряды числительных по значению и строению.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Склонение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Полные и краткие количественные числительные.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имён числительных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имени числительного.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76.7.5.5. Местоимение.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Местоимение как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Склонение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Местоимение как средство связи предложений и устранения тавтологии.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местоимений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местоимения.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76.7.5.6. Подражательные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Подражательные слова как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подражательных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Правописание подражательных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Употребление подражательных слов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разбор подражательного слова.</w:t>
      </w:r>
    </w:p>
    <w:p w:rsidR="00CC6485" w:rsidRPr="00B52287" w:rsidRDefault="00CC6485" w:rsidP="00CC6485">
      <w:pPr>
        <w:tabs>
          <w:tab w:val="left" w:pos="993"/>
        </w:tabs>
        <w:spacing w:after="16"/>
        <w:ind w:right="5" w:firstLine="709"/>
        <w:jc w:val="both"/>
        <w:rPr>
          <w:rFonts w:eastAsia="Times New Roman" w:cs="Times New Roman"/>
          <w:szCs w:val="24"/>
        </w:rPr>
      </w:pPr>
      <w:bookmarkStart w:id="11" w:name="_Toc120636761"/>
      <w:r w:rsidRPr="00B52287">
        <w:rPr>
          <w:rFonts w:eastAsia="Times New Roman" w:cs="Times New Roman"/>
          <w:szCs w:val="24"/>
        </w:rPr>
        <w:t>76.8. Содержание обучения в 7 класс</w:t>
      </w:r>
      <w:bookmarkEnd w:id="11"/>
      <w:r w:rsidRPr="00B52287">
        <w:rPr>
          <w:rFonts w:eastAsia="Times New Roman" w:cs="Times New Roman"/>
          <w:szCs w:val="24"/>
        </w:rPr>
        <w:t>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Чувашский язык как развивающееся явление. Взаимосвязь языка, культуры и истории народа.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Монолог-описание, монолог-рассуждение, монолог-повествование.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диалога: побуждение к действию, обмен мнениями, запрос информации, сообщение информации.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Текст как речевое произведение. Основные признаки текста (обобщение).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Структура текста. Абзац.</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 с текстом: план текста (простой, сложный; назывной, вопросный, тезисный); главная и второстепенная информация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Способы и средства связи предложений в тексте (обобщение).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Языковые средства выразительности в тексте: фонетические (звукопись), словообразовательные, лексические (обобщение).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Рассуждение как функционально-смысловой тип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Структурные особенности текста-рассуждения.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Публицистический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Жанры публицистического стиля (репортаж, заметка, интервью).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Употребление языковых средств выразительности в текстах публицистического стиля.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Официально-деловой стиль. Сфера употребления, функции, языковые особенности. Инструкция.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76.8.5.1. Наречие.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Наречие как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наречий.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Разряды наречий: образа действия, времени, наречия места, меры, причины.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Степени сравнения наречий, способы их образования.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наречий.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наречий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наречия.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76.8.5.2. Глагол.</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Глагол как часть речи. Значение, основные грамматические признаки, синтаксическая роль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Способы образования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Начальная (основная) форма глагола. Наклонения глагола: изъявительное, повелительное, сослагательное. Времена глагола: настоящее, будущее и прошедшее. </w:t>
      </w:r>
      <w:r w:rsidRPr="00B52287">
        <w:rPr>
          <w:rFonts w:eastAsia="Times New Roman" w:cs="Times New Roman"/>
          <w:szCs w:val="24"/>
        </w:rPr>
        <w:lastRenderedPageBreak/>
        <w:t>Спряжение глаголов. Утвердительная и отрицательная формы. Форма возможности-невозможности действия разных времён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глагола.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76.8.5.3. Неспрягаемые формы глагола.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Неспрягаемые формы глагола, их значение, употребление в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неспрягаемых форм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76.8.5.4. Причастие.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Причастия настоящего, прошедшего, будущего времени и долженствования. Утвердительная и отрицательная формы причастий.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Склонение причастий.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причастий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76.8.5.5. Деепричастие.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и основные грамматические признаки деепричастий. Синтаксическая роль деепричастия в предложении.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Утвердительная и отрицательная формы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причастий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76.8.5.6. Инфинитив.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Инфинитив.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Значение и основные грамматические признаки инфинитивов.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инфинитивов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инфинитивов.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76.8.5.7. Служебные части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Общая характеристика служебных частей речи. Отличие самостоятельных частей речи от служебных.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76.8.5.8. Послелог.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Послелог как служебная часть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и роль послелогов в предложении.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чувашских послелогов с предлогами в русском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послелогов.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76.8.5.9. Союз.</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Союз как служебная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и роль союзов в предложении.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союзов: сочинительные, подчинительные.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Знаки препинания в предложениях с союзами.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Интонация предложений с союзами.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союзов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союзов.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76.8.5.10. Частица.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Частица как служебная часть речи. Значение и роль частиц в предложении.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 xml:space="preserve">Правописание частиц.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частиц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частиц.</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76.8.5.11. Междометие.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Междометие как особый разряд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Значение междометий в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Знаки препинания при междометиях.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междометий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междометий.</w:t>
      </w:r>
    </w:p>
    <w:p w:rsidR="00CC6485" w:rsidRPr="00B52287" w:rsidRDefault="00CC6485" w:rsidP="00CC6485">
      <w:pPr>
        <w:tabs>
          <w:tab w:val="left" w:pos="993"/>
        </w:tabs>
        <w:spacing w:after="16"/>
        <w:ind w:right="5" w:firstLine="709"/>
        <w:jc w:val="both"/>
        <w:rPr>
          <w:rFonts w:eastAsia="Times New Roman" w:cs="Times New Roman"/>
          <w:szCs w:val="24"/>
        </w:rPr>
      </w:pPr>
      <w:bookmarkStart w:id="12" w:name="_Toc120636762"/>
      <w:r w:rsidRPr="00B52287">
        <w:rPr>
          <w:rFonts w:eastAsia="Times New Roman" w:cs="Times New Roman"/>
          <w:szCs w:val="24"/>
        </w:rPr>
        <w:t>76.9. Содержание обучения в 8 классе.</w:t>
      </w:r>
    </w:p>
    <w:bookmarkEnd w:id="12"/>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Чувашский язык в кругу других тюркских языков.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Монолог-описание, монолог-рассуждение, монолог-повествование; выступление с научным сообщением.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Диалог.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Текст и его основные признаки.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Особенности функционально-смысловых типов речи (повествование, описание, рассуждение).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Официально-деловой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Жанры официально-делового стиля (заявление, объяснительная записка, автобиография, характеристика).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Научный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76.9.5.1. Синтаксис. Культура речи. Пунктуация.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Синтаксис как раздел лингвистики. Виды и средства синтаксической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Пунктуация. Функции знаков препинания.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76.9.5.2. Словосочетание.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Основные признаки словосочетания. Структура словосочетания.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словосочетаний: по составу (простые и сложные), по морфологическим свойствам главного слова (именные, глагольные, наречные).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связи слов в словосочетании.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Синтаксический анализ словосочетания.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76.9.5.3. Простое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Предложение как единица языка и единица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Простые и сложные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Смысловая структура (тема и рема) предложения. Смысловое ядро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Порядок слов в предложении.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Предложения по цели высказывания и эмоциональной окраске.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Вопросительные и невопросительные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выражения вопроса в чувашском языке: вопросительные слова и вопросительные частицы.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 xml:space="preserve">Утвердительные и отрицательные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оформления предложения в устной (интонация, порядок слов) и письменной (знаки препинания, порядок слов)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76.9.5.4. Главные и второстепенные члены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Подлежащее и сказуемое как главные члены предложения, способы их выражения.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Второстепенные члены предложения (определение, дополнение, обстоятельство), способы их выражения.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Типы предложений по наличию или отсутствию второстепенных членов: распространённые и нераспространённые.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Разбор по членам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76.9.5.5. Односоставные и двусоставные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Структурные типы простых предложений: двусоставные и односоставные. Односоставные предложения, их грамматические признаки.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Полные и неполные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Употребление односоставных предложений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76.9.5.6. Простое осложнённое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76.9.5.7. Предложения с однородными членами.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Однородные члены предложения, их признаки, средства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Союзная и бессоюзная связь однородных членов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Предложения с обобщающими словами при однородных членах. Нормы постановки знаков препинания в предложениях с однородными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постановки знаков препинания в предложениях с обобщающими словами при однородных членах.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76.9.5.8. Предложения с обращениями.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Обращение. Основные функции обращения. Распространённое и нераспространённое обращение.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Интонация предложений с обращениями.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постановки знаков препинания в предложениях обращениями.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76.9.5.9. Предложения с вводными словами и предложениями.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Омонимия членов предложения и вводных слов, словосочетаний и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построения предложений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Знаки препинания в предложениях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76.9.5.10. Предложения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Обособление. Интонация предложений с обособленными членами. Знаки препинания. Нормы постановки знаков препинания в предложениях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Синтаксический и пунктуационный анализ простых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76.9.5.11. Прямая и косвенная речь.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Способы передачи чужой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Прямая и косвенная речь. Синонимия предложений с прямой и косвенной речью.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Диалог, цитата.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Структура предложений с прямой и косвенной речью. Знаки препинания.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Цитирование. Способы включения цитат в высказывание.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C6485" w:rsidRPr="00B52287" w:rsidRDefault="00CC6485" w:rsidP="00CC6485">
      <w:pPr>
        <w:tabs>
          <w:tab w:val="left" w:pos="993"/>
        </w:tabs>
        <w:spacing w:after="16"/>
        <w:ind w:right="5" w:firstLine="709"/>
        <w:jc w:val="both"/>
        <w:rPr>
          <w:rFonts w:eastAsia="Times New Roman" w:cs="Times New Roman"/>
          <w:szCs w:val="24"/>
        </w:rPr>
      </w:pPr>
      <w:bookmarkStart w:id="13" w:name="_Toc120636763"/>
      <w:r w:rsidRPr="00B52287">
        <w:rPr>
          <w:rFonts w:eastAsia="Times New Roman" w:cs="Times New Roman"/>
          <w:szCs w:val="24"/>
        </w:rPr>
        <w:t>76.10. Содержание обучения в 9 классе.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Роль родного языка в жизни человека и общества. Выдающиеся чувашские лингвисты.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Речь устная и письменная, монологическая и диалогическая, полилог (повторение).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речевой деятельности: говорение, письмо, аудирование, чтение (повторение).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аудирования: выборочное, ознакомительное, детальное.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чтения: изучающее, ознакомительное, просмотровое, поисковое.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Создание устных и письменных высказываний разной коммуникативной направленности в зависимости от темы и условий общения </w:t>
      </w:r>
      <w:r w:rsidRPr="00B52287">
        <w:rPr>
          <w:rFonts w:eastAsia="SchoolBookSanPin" w:cs="Times New Roman"/>
          <w:bCs/>
          <w:szCs w:val="24"/>
        </w:rPr>
        <w:t>с использованием собственного жизненного и читательского опыта</w:t>
      </w:r>
      <w:r w:rsidRPr="00B52287">
        <w:rPr>
          <w:rFonts w:eastAsia="Times New Roman" w:cs="Times New Roman"/>
          <w:szCs w:val="24"/>
        </w:rPr>
        <w:t>, иллюстраций, фотографий, сюжетной картины (в том числе сочинения-миниатюры).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Подробное, сжатое, выборочное изложение прочитанного или прослушанного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Приёмы работы с учебной книгой, лингвистическими словарями, справочной литературой.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Информационная переработка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Основные изобразительно-выразительные средства чувашского языка, их использование в речи (метафора, эпитет, сравнение, гипербола, олицетворение и другие).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76.10.5.1. Сложное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сложном предложении (повторение).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Классификация сложных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Смысловое, структурное и интонационное единство частей сложного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76.10.5.2. Сложные предложения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сложном предложении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Смысловые отношения между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Запятая и точка с запятой в сложных предложениях без формальных показателей связи со значением перечисления.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Двоеточие в сложных предложениях без формальных показателей связи со значением причины, пояснения, дополнения.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Тире в сложных предложениях без формальных показателей связи со значением противопоставления, времени, условия и следствия, сравнения.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Синтаксический и пунктуационный анализ сложных предложений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76.10.5.3. Сложносочинённое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сложносочинённом предложении, его строении.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связи частей сложносочинённого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Интонационные особенности сложносочинённых предложений с разными смысловыми отношениями между частями.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построения сложносочинённого предложения; нормы постановки знаков препинания в сложносочинённых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76.10.5.4. Сложноподчинённое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Смысловые отношения между частями сложноподчинённого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Средства связи частей сложноподчинённого предложения: послелоги, союзы, союзные слова, порядок слов, аффиксы.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постановки знаков препинания в сложноподчинённых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Синтаксический и пунктуационный анализ сложноподчинённых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76.10.5.5.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Типы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Знаки препинания в сложных предложениях с разными видами связи.</w:t>
      </w:r>
    </w:p>
    <w:bookmarkEnd w:id="13"/>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 Планируемые результаты освоения программы по родному (чувашскому) языку на уровне основного общего образования.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1) гражданского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неприятие любых форм экстремизма, дискриминации;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понимание роли различных социальных институтов в жизни человека;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B52287">
        <w:rPr>
          <w:rFonts w:eastAsia="Times New Roman" w:cs="Times New Roman"/>
          <w:szCs w:val="24"/>
        </w:rPr>
        <w:lastRenderedPageBreak/>
        <w:t>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готовность к участию в гуманитарной деятельности (помощь людям, нуждающимся в ней; волонтёрство);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2) патриотического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3) духовно-нравственного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4) эстетического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5) физического воспитания, формирования культуры здоровья и эмоционального благополучия: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осознание ценности жизни </w:t>
      </w:r>
      <w:r w:rsidRPr="00B52287">
        <w:rPr>
          <w:rFonts w:eastAsia="SchoolBookSanPin" w:cs="Times New Roman"/>
          <w:bCs/>
          <w:szCs w:val="24"/>
        </w:rPr>
        <w:t>с использованием собственного жизненного и читательского опыта</w:t>
      </w:r>
      <w:r w:rsidRPr="00B52287">
        <w:rPr>
          <w:rFonts w:eastAsia="Times New Roman" w:cs="Times New Roman"/>
          <w:szCs w:val="24"/>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умение принимать себя и других, не осуждая;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6) трудового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 xml:space="preserve">установка на активное участие в решении практических задач (в рамках семьи, образовательной организации, </w:t>
      </w:r>
      <w:r w:rsidRPr="00B52287">
        <w:rPr>
          <w:rFonts w:eastAsia="SchoolBookSanPin" w:cs="Times New Roman"/>
          <w:szCs w:val="24"/>
        </w:rPr>
        <w:t xml:space="preserve">населенного пункта, родного края) </w:t>
      </w:r>
      <w:r w:rsidRPr="00B52287">
        <w:rPr>
          <w:rFonts w:eastAsia="Times New Roman" w:cs="Times New Roman"/>
          <w:szCs w:val="24"/>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умение рассказать о своих планах на будущее;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 экологического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8) ценности научного познания: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9) адаптации обучающегося к изменяющимся условиям социальной и природной среды: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способность обучающихся к взаимодействию в условиях неопределённости, открытость опыту и знаниям других;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w:t>
      </w:r>
      <w:r w:rsidRPr="00B52287">
        <w:rPr>
          <w:rFonts w:eastAsia="Times New Roman" w:cs="Times New Roman"/>
          <w:szCs w:val="24"/>
        </w:rPr>
        <w:lastRenderedPageBreak/>
        <w:t>окружающую среду, достижения целей и преодоления вызовов, возможных глобальных последствий;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76.11.2.1. У обучающегося будут сформированы следующие базовые логические действия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и характеризовать существенные признаки языковых единиц, языковых явлений и процессов;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в тексте дефициты информации, данных, необходимых для решения поставленной учебной задачи;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вопросы как исследовательский инструмент познания в языковом образовании;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формировать гипотезу об истинности собственных суждений и суждений других, аргументировать свою позицию, мнение;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составлять алгоритм действий и использовать его для решения учебных задач;</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76.11.2.3. У обучающегося будут сформированы умения работать с информацией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выбирать, анализировать, интерпретировать, обобщать и систематизировать информацию, представленную в текстах, таблицах, схемах;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оценивать надёжность информации по критериям, предложенным учителем или сформулированным самостоятельно;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эффективно запоминать и систематизировать информацию.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76.11.2.4. У обучающегося будут сформированы умения общения как часть коммуникативных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невербальные средства общения, понимать значение социальных знаков;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предпосылки конфликтных ситуаций и смягчать конфликты, вести переговоры;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сопоставлять свои суждения с суждениями других участников диалога, обнаруживать различие и сходство позиций;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76.11.2.5. У обучающегося будут сформированы умения самоорганизации как части регулятивных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проблемы для решения в учебных и жизненных ситуациях;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ориентироваться в различных подходах к принятию решений (индивидуальное, принятие решения в группе, принятие решения группой);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составлять план действий, вносить необходимые коррективы в ходе его реализации;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выбор и брать ответственность за решение.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76.11.2.6.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разными способами самоконтроля (в том числе речевого), самомотивации и рефлексии;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давать оценку учебной ситуации и предлагать план её изменения;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предвидеть трудности, которые могут возникнуть при решении учебной задачи, и адаптировать решение к меняющимся обстоятельствам;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развивать способность управлять собственными эмоциями и эмоциями других;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и анализировать причины эмоций; понимать мотивы и намерения другого человека, анализируя речевую ситуацию;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регулировать способ выражения собственных эмоций;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осознанно относиться к другому человеку и его мнению;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признавать своё и чужое право на ошибку;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принимать себя и других, не осуждая;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проявлять открытость;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осознавать невозможность контролировать всё вокруг.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76.11.2.7. У обучающегося будут сформированы умения совместной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обобщать мнения нескольких </w:t>
      </w:r>
      <w:r w:rsidRPr="00B52287">
        <w:rPr>
          <w:rFonts w:eastAsia="Calibri" w:cs="Times New Roman"/>
          <w:szCs w:val="24"/>
        </w:rPr>
        <w:t>человек</w:t>
      </w:r>
      <w:r w:rsidRPr="00B52287">
        <w:rPr>
          <w:rFonts w:eastAsia="Times New Roman" w:cs="Times New Roman"/>
          <w:szCs w:val="24"/>
        </w:rPr>
        <w:t>, проявлять готовность руководить, выполнять поручения, подчиняться;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 Предметные результаты изучения родного (чувашского) языка. К концу обучения в 5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Осознавать богатство и выразительность чувашского языка, приводить примеры, свидетельствующие об этом.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об основных разделах лингвистики, основных единицах языка и речи (звук, морфема, слово, словосочетание,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прочитанный или прослушанный текст объёмом не менее 100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знания об основных признаках текста, особенностях функционально-смысловых типов речи, функциональных разновидностях языка в практике создания текста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знание основных признаков текста (повествование) в практике его создания.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Восстанавливать деформированный текст, осуществлять корректировку восстановленного текста с использованием образца.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общее представление об особенностях разговорной речи, функциональных стилей, языка художественной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76.11.3.5. Фонетика. Графика. Орфоэпия. Орфография.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звуки; понимать различие между звуком и буквой, характеризовать систему звуков.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фонетический анализ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знания по фонетике, графике, орфоэпии и орфографии в практике произношения и правописания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76.11.3.6. Лексикология.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однозначные и многозначные слова, различать прямое и переносное значения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синонимы, антонимы, омонимы; различать многозначные слова и омонимы.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тематические группы слов, родовые и видовые понятия.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лексический анализ слов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Пользоваться лексическими словарями (толковым словарём, словарями синонимов, антонимов, омонимов).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76.11.3.7. Состав слова и словообразование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морфему как минимальную значимую единицу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Осознавать особенности словообразования в чувашском языке по сравнению с русским.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морфемный и словообразовательный анализ слов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76.11.3.8. Синтаксис. Пунктуация.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rsidRPr="00B52287">
        <w:rPr>
          <w:rFonts w:eastAsia="Times New Roman" w:cs="Times New Roman"/>
          <w:szCs w:val="24"/>
        </w:rPr>
        <w:lastRenderedPageBreak/>
        <w:t>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при письме пунктуационные нормы при выборе знаков препинания в предложениях с обращением, в предложениях с прямой речью.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 Предметные результаты изучения родного (чувашского) языка. К концу обучения в 6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функции чувашского языка как государственного языка Чувашской Республики.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 чувашском литературном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диалоге (побуждение к действию, обмен мнениями) объёмом не менее 4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прочитанный или прослушанный текст объёмом не менее 110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Редактировать собственные тексты с использованием знаний норм современного чувашского литературного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знания об официально-деловом и научном стиле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76.11.4.5. Морфология.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самостоятельные и служебные части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76.11.4.6. Имя существительное.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Уметь склонять имена существительные.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словообразования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76.11.4.7. Имя прилагательное.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словообразования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Образовывать степени сравнения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76.11.4.8. Имя числительное.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Склонять имена числительные.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76.11.4.9. Местоимение.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общее грамматическое значение, морфологические признаки и синтаксические функции местоимения, объяснять его роль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разряды местоимений, уметь склонять местоимения.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словообразования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76.11.4.10. Подражательные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общее грамматическое значение, морфологические признаки и синтаксические функции подражательных слов, объяснять их роль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подражательных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произношения и правописания подражательных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 Предметные результаты изучения родного (чувашского) языка. К концу обучения в 7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 языке как развивающемся явлении. Осознавать взаимосвязь языка, культуры и истории народа (приводить примеры).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диалога: диалог – запрос информации, диалог – сообщение информации.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прослушанный или прочитанный текст объёмом не менее 120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Соблюдать в устной речи и при письме нормы современного чувашского литературного языка, в том числе во время списывания текста объёмом 110–120 слов, </w:t>
      </w:r>
      <w:r w:rsidRPr="00B52287">
        <w:rPr>
          <w:rFonts w:eastAsia="Times New Roman" w:cs="Times New Roman"/>
          <w:szCs w:val="24"/>
        </w:rPr>
        <w:lastRenderedPageBreak/>
        <w:t>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лексические и грамматические средства связи предложений и частей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содержание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публицистического стиля в жанре репортажа, заметки, интервью; оформлять деловые бумаги (инструкция).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нормами построения текстов публицистического стиля.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знания о функциональных разновидностях языка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76.11.5.5. Наречие.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наречий.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образования степеней сравнения наречий, произношения и правописания наречий.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76.11.5.6. Глаголы.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Определять общее грамматическое значение, морфологические признаки и синтаксические функции глагола, объяснять его роль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словообразования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наклонение и время глагола, уметь спрягать глаголы.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76.11.5.7. Неспрягаемые формы глагола.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спрягаемые формы глагола.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Сопоставлять неспрягаемые формы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76.11.5.8. Причастие.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причастие как неспрягаемую форму глагола, определять признаки глагола и имени прилагательного в причастии.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Распознавать причастия настоящего, прошедшего и будущего времени, долженствования.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Склонять причастия.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произношения и правописания 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76.11.5.9. Деепричастие.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деепричастие как неспрягаемую форму глагола,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произношения и правописания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76.11.5.10. Инфинитив.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инфинитив как неспрягаемую форму глагола,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произношения и правописания инфинитивов.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инфинитивов.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76.11.5.11. Служебные части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Давать общую характеристику служебных частей речи, объяснять их отличия от самостоятельных частей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76.11.5.12. Послелог.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послелог как служебную часть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Употреблять послелоги в речи в соответствии с их значением.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послелогов.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76.11.5.13. Союз.</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союзов.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76.11.5.14. Частица.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Употреблять частицы в речи в соответствии с их значением и стилистической окраской; соблюдать нормы правописания частиц.</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частиц.</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76.11.5.15. Междометие.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междометия как особую группу слов, различать группы междометий по значению, объяснять роль междометий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междометий.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Соблюдать пунктуационные нормы оформления предложений с междометиями.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 Предметные результаты изучения родного (чувашского) языка. К концу обучения в 8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 чувашском языке как одном из тюркских языков.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диалоге на лингвистические темы (в рамках изученного) и темы на основе жизненных наблюдений (объём не менее 6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прочитанный или прослушанный текст объёмом не менее 140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76.11.6.5. Синтаксис. Культура речи. Пунктуация.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 синтаксисе как разделе лингвистики, распознавать 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функции знаков препинания.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76.11.6.6. Словосочетание.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словосочетаний.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76.11.6.7.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средства выражения вопроса, строить вопросительные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76.11.6.8. Главные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главные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виды второстепенных членов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предложения распространённые и нераспространённые.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Разбирать предложение по членам.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76.11.6.9. Односоставные и двусоставные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76.11.6.10. Предложения с однородными членами.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простые предложения, осложнённые однородными членами, включая предложения с обобщающим словом при однородных членах.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предложений с однородными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76.11.6.11. Предложения с обращениями.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простые предложения, осложнённые обращением.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предложений с обращениями.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предложениях с обращениями.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76.11.6.12. Предложения с вводными словами и предложениями.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простые предложения, осложнённые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предложений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предложениях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76.11.6.13. Предложения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простые предложения, осложнённые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предложений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предложениях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76.11.6.14. Прямая и косвенная речь.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прямую и косвенную речь; выявлять синонимию предложений с прямой и косвенной речью.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Цитировать и применять разные способы включения цитат в высказывание.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правила построения предложений с прямой и косвенной речью, при цитировании.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сложных предложений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 Предметные результаты изучения родного (чувашского) языка. К концу обучения в 9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Осознавать роль родного языка в жизни человека, государства, общества.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представлять выдающихся чувашских лингвистов.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прочитанный или прослушанный текст объёмом не менее 150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Анализировать текст: определять тему и главную мысль текста, подбирать заголовок, отражающий тему или главную мысль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Устанавливать принадлежность текста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Находить в тексте типовые фрагменты – описание, повествование, рассуждение-доказательство, оценочные высказывания.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Прогнозировать содержание текста по заголовку, ключевым словам, зачину или концовке.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отличительные признаки текстов разных жанров.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высказывание на основе текста: выражать своё отношение к прочитанному или прослушанному в устной и письменной форме.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76.11.7.5. Сложное предложение.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предложения по количеству грамматических основ.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основные средства синтаксической связи между частями сложного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76.11.7.6. Сложные предложения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сложных предложений без формальных показателей связи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76.11.7.7. Сложносочинённое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особенности употребления сложносочинённых предложений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основные нормы построения сложносочинённого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сложносочинённых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сложносочинённых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76.11.7.8. Сложноподчинённое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Применять нормы построения сложноподчинённых предложений и постановки знаков препинания в них.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сложноподчинённых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76.11.7.9.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типы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основные нормы построения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Употреблять сложные предложения с разными видами связи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правила постановки знаков препинания в сложных предложениях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сложных предложений с разными видами связи.</w:t>
      </w:r>
    </w:p>
    <w:p w:rsidR="00CC6485" w:rsidRPr="00B52287" w:rsidRDefault="00CC6485" w:rsidP="00CC6485">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2.1.4. </w:t>
      </w:r>
      <w:r w:rsidR="00853300" w:rsidRPr="00853300">
        <w:rPr>
          <w:rFonts w:eastAsia="Courier New" w:cs="Times New Roman"/>
          <w:b/>
          <w:color w:val="000000"/>
          <w:szCs w:val="24"/>
          <w:lang w:eastAsia="ru-RU" w:bidi="ru-RU"/>
        </w:rPr>
        <w:t>Рабочая программа по учебному</w:t>
      </w:r>
      <w:r>
        <w:rPr>
          <w:rFonts w:eastAsia="Courier New" w:cs="Times New Roman"/>
          <w:b/>
          <w:color w:val="000000"/>
          <w:szCs w:val="24"/>
          <w:lang w:eastAsia="ru-RU" w:bidi="ru-RU"/>
        </w:rPr>
        <w:t xml:space="preserve"> предмету «Родная </w:t>
      </w:r>
      <w:r w:rsidR="009604DA">
        <w:rPr>
          <w:rFonts w:eastAsia="Courier New" w:cs="Times New Roman"/>
          <w:b/>
          <w:color w:val="000000"/>
          <w:szCs w:val="24"/>
          <w:lang w:eastAsia="ru-RU" w:bidi="ru-RU"/>
        </w:rPr>
        <w:t xml:space="preserve">(чувашская) </w:t>
      </w:r>
      <w:r>
        <w:rPr>
          <w:rFonts w:eastAsia="Courier New" w:cs="Times New Roman"/>
          <w:b/>
          <w:color w:val="000000"/>
          <w:szCs w:val="24"/>
          <w:lang w:eastAsia="ru-RU" w:bidi="ru-RU"/>
        </w:rPr>
        <w:t>литература</w:t>
      </w:r>
      <w:r w:rsidR="009604DA">
        <w:rPr>
          <w:rFonts w:eastAsia="Courier New" w:cs="Times New Roman"/>
          <w:b/>
          <w:color w:val="000000"/>
          <w:szCs w:val="24"/>
          <w:lang w:eastAsia="ru-RU" w:bidi="ru-RU"/>
        </w:rPr>
        <w:t>»</w:t>
      </w:r>
      <w:r>
        <w:rPr>
          <w:rFonts w:eastAsia="Courier New" w:cs="Times New Roman"/>
          <w:b/>
          <w:color w:val="000000"/>
          <w:szCs w:val="24"/>
          <w:lang w:eastAsia="ru-RU" w:bidi="ru-RU"/>
        </w:rPr>
        <w:t xml:space="preserve"> </w:t>
      </w:r>
    </w:p>
    <w:p w:rsidR="00860703" w:rsidRDefault="00860703" w:rsidP="00CE14FF">
      <w:pPr>
        <w:keepNext/>
        <w:keepLines/>
        <w:widowControl w:val="0"/>
        <w:ind w:firstLine="708"/>
        <w:jc w:val="both"/>
        <w:outlineLvl w:val="0"/>
        <w:rPr>
          <w:rFonts w:eastAsia="Times New Roman" w:cs="Times New Roman"/>
          <w:szCs w:val="24"/>
        </w:rPr>
      </w:pPr>
    </w:p>
    <w:p w:rsidR="00CE14FF" w:rsidRPr="007B2119" w:rsidRDefault="00CE14FF" w:rsidP="00CE14FF">
      <w:pPr>
        <w:keepNext/>
        <w:keepLines/>
        <w:widowControl w:val="0"/>
        <w:ind w:firstLine="708"/>
        <w:jc w:val="both"/>
        <w:outlineLvl w:val="0"/>
        <w:rPr>
          <w:rFonts w:eastAsia="Times New Roman" w:cs="Times New Roman"/>
          <w:szCs w:val="24"/>
        </w:rPr>
      </w:pPr>
      <w:r w:rsidRPr="007B2119">
        <w:rPr>
          <w:rFonts w:eastAsia="Times New Roman" w:cs="Times New Roman"/>
          <w:szCs w:val="24"/>
        </w:rPr>
        <w:t>129. Федеральная рабочая программа по учебному предмету «Родная (чувашская) литература».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129.5. Пояснительная записка.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Программа по родной (чувашской) литературе в 5–7 классах строится на основе </w:t>
      </w:r>
      <w:r w:rsidRPr="007B2119">
        <w:rPr>
          <w:rFonts w:eastAsia="Calibri" w:cs="Times New Roman"/>
          <w:spacing w:val="-2"/>
          <w:szCs w:val="24"/>
        </w:rPr>
        <w:t>сочетания концентрического, проблемно-тематического принципов, в 8–9 классах –</w:t>
      </w:r>
      <w:r w:rsidRPr="007B2119">
        <w:rPr>
          <w:rFonts w:eastAsia="Calibri" w:cs="Times New Roman"/>
          <w:szCs w:val="24"/>
        </w:rPr>
        <w:t xml:space="preserve">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 xml:space="preserve">129.5.2.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129.5.3. Изучение родной (чувашской) литературы направлено на достижение следующих целей: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воспитание ценностного отношения к родному языку и родной литературе как хранителю культуры;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приобщение к литературному наследию </w:t>
      </w:r>
      <w:r w:rsidRPr="007B2119">
        <w:rPr>
          <w:rFonts w:eastAsia="Calibri" w:cs="Times New Roman"/>
          <w:szCs w:val="24"/>
          <w:lang w:val="bg-BG"/>
        </w:rPr>
        <w:t xml:space="preserve">чувашского </w:t>
      </w:r>
      <w:r w:rsidRPr="007B2119">
        <w:rPr>
          <w:rFonts w:eastAsia="Calibri" w:cs="Times New Roman"/>
          <w:szCs w:val="24"/>
        </w:rPr>
        <w:t xml:space="preserve">народа;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формирование аналитических умений в отношении языковых единиц и текстов разных функционально-смысловых типов и жанров.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129.5.4. Общее число часов, рекомендованное для изучения родной (чувашской) литературы, – 1</w:t>
      </w:r>
      <w:r>
        <w:rPr>
          <w:rFonts w:eastAsia="Calibri" w:cs="Times New Roman"/>
          <w:szCs w:val="24"/>
        </w:rPr>
        <w:t>53 часа</w:t>
      </w:r>
      <w:r w:rsidRPr="007B2119">
        <w:rPr>
          <w:rFonts w:eastAsia="Calibri" w:cs="Times New Roman"/>
          <w:szCs w:val="24"/>
        </w:rPr>
        <w:t xml:space="preserve">: в 5 классе – 34 часа (1 час в неделю), в 6 классе – 34 часа (1 час в неделю), в 7 классе – 34 часа (1 час в неделю), в 8 классе – 34 часа </w:t>
      </w:r>
      <w:r>
        <w:rPr>
          <w:rFonts w:eastAsia="Calibri" w:cs="Times New Roman"/>
          <w:szCs w:val="24"/>
        </w:rPr>
        <w:t>(1 час в неделю), в 9 классе – 17</w:t>
      </w:r>
      <w:r w:rsidRPr="007B2119">
        <w:rPr>
          <w:rFonts w:eastAsia="Calibri" w:cs="Times New Roman"/>
          <w:szCs w:val="24"/>
        </w:rPr>
        <w:t xml:space="preserve"> час</w:t>
      </w:r>
      <w:r>
        <w:rPr>
          <w:rFonts w:eastAsia="Calibri" w:cs="Times New Roman"/>
          <w:szCs w:val="24"/>
        </w:rPr>
        <w:t>ов</w:t>
      </w:r>
      <w:r w:rsidRPr="007B2119">
        <w:rPr>
          <w:rFonts w:eastAsia="Calibri" w:cs="Times New Roman"/>
          <w:szCs w:val="24"/>
        </w:rPr>
        <w:t xml:space="preserve"> (</w:t>
      </w:r>
      <w:r>
        <w:rPr>
          <w:rFonts w:eastAsia="Calibri" w:cs="Times New Roman"/>
          <w:szCs w:val="24"/>
        </w:rPr>
        <w:t>0,5</w:t>
      </w:r>
      <w:r w:rsidRPr="007B2119">
        <w:rPr>
          <w:rFonts w:eastAsia="Calibri" w:cs="Times New Roman"/>
          <w:szCs w:val="24"/>
        </w:rPr>
        <w:t xml:space="preserve"> час</w:t>
      </w:r>
      <w:r>
        <w:rPr>
          <w:rFonts w:eastAsia="Calibri" w:cs="Times New Roman"/>
          <w:szCs w:val="24"/>
        </w:rPr>
        <w:t>ов</w:t>
      </w:r>
      <w:r w:rsidRPr="007B2119">
        <w:rPr>
          <w:rFonts w:eastAsia="Calibri" w:cs="Times New Roman"/>
          <w:szCs w:val="24"/>
        </w:rPr>
        <w:t xml:space="preserve"> в неделю).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 Содержание обучения в 5 классе.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129.6.1. Фольклор. Устное народное творчество.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129.6.1.1. Календарно-обрядовые песни.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Сурхури юррисем (Песни сурхури).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Çăварни юррисем (Масленичные песни).</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129.6.1.1.1.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Жанровые особенности календарного обрядового фольклора.</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129.6.1.2. </w:t>
      </w:r>
      <w:r w:rsidRPr="007B2119">
        <w:rPr>
          <w:rFonts w:eastAsia="Calibri" w:cs="Times New Roman"/>
          <w:bCs/>
          <w:szCs w:val="24"/>
        </w:rPr>
        <w:t>Малые жанры фольклора.</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 xml:space="preserve">Ваттисен сăмахĕсемпе каларăшсем (Пословицы и поговорки).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 xml:space="preserve">Тупмалли (сутмалли) юмахсем (Загадки). </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w:t>
      </w:r>
      <w:r w:rsidRPr="007B2119">
        <w:rPr>
          <w:rFonts w:eastAsia="Calibri" w:cs="Times New Roman"/>
          <w:bCs/>
          <w:szCs w:val="24"/>
        </w:rPr>
        <w:t>6.1.2.1. </w:t>
      </w:r>
      <w:r w:rsidRPr="007B2119">
        <w:rPr>
          <w:rFonts w:eastAsia="Calibri" w:cs="Times New Roman"/>
          <w:szCs w:val="24"/>
        </w:rPr>
        <w:t>Теория литературы</w:t>
      </w:r>
      <w:r w:rsidRPr="007B2119">
        <w:rPr>
          <w:rFonts w:eastAsia="Calibri" w:cs="Times New Roman"/>
          <w:bCs/>
          <w:i/>
          <w:szCs w:val="24"/>
        </w:rPr>
        <w:t>.</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 xml:space="preserve">Малые жанры фольклора: пословицы и поговорки и загадки, их поэтика. </w:t>
      </w:r>
    </w:p>
    <w:p w:rsidR="00CE14FF" w:rsidRPr="007B2119" w:rsidRDefault="00CE14FF" w:rsidP="00CE14FF">
      <w:pPr>
        <w:ind w:firstLine="709"/>
        <w:jc w:val="both"/>
        <w:rPr>
          <w:rFonts w:eastAsia="Calibri" w:cs="Times New Roman"/>
          <w:b/>
          <w:szCs w:val="24"/>
        </w:rPr>
      </w:pPr>
      <w:r w:rsidRPr="007B2119">
        <w:rPr>
          <w:rFonts w:eastAsia="Calibri" w:cs="Times New Roman"/>
          <w:szCs w:val="24"/>
        </w:rPr>
        <w:t>129.</w:t>
      </w:r>
      <w:r w:rsidRPr="007B2119">
        <w:rPr>
          <w:rFonts w:eastAsia="Calibri" w:cs="Times New Roman"/>
          <w:bCs/>
          <w:szCs w:val="24"/>
        </w:rPr>
        <w:t>6.1.3. </w:t>
      </w:r>
      <w:r w:rsidRPr="007B2119">
        <w:rPr>
          <w:rFonts w:eastAsia="Calibri" w:cs="Times New Roman"/>
          <w:szCs w:val="24"/>
        </w:rPr>
        <w:t>Народные сказки.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129.6.1.3.1.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bCs/>
          <w:szCs w:val="24"/>
        </w:rPr>
        <w:t>Жанровое многообразие устного народного творчества. Влияние фольклора на развитие литературы.</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129.6.1.4. </w:t>
      </w:r>
      <w:r w:rsidRPr="007B2119">
        <w:rPr>
          <w:rFonts w:eastAsia="Calibri" w:cs="Times New Roman"/>
          <w:bCs/>
          <w:szCs w:val="24"/>
        </w:rPr>
        <w:t xml:space="preserve">Литературные сказки.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К. Иванов «Тимĕр тылă» («Железная мялка»).</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w:t>
      </w:r>
      <w:r w:rsidRPr="007B2119">
        <w:rPr>
          <w:rFonts w:eastAsia="Calibri" w:cs="Times New Roman"/>
          <w:bCs/>
          <w:szCs w:val="24"/>
        </w:rPr>
        <w:t>6.1.4.1. </w:t>
      </w:r>
      <w:r w:rsidRPr="007B2119">
        <w:rPr>
          <w:rFonts w:eastAsia="Calibri" w:cs="Times New Roman"/>
          <w:szCs w:val="24"/>
        </w:rPr>
        <w:t>Теория литературы</w:t>
      </w:r>
      <w:r w:rsidRPr="007B2119">
        <w:rPr>
          <w:rFonts w:eastAsia="Calibri" w:cs="Times New Roman"/>
          <w:bCs/>
          <w:szCs w:val="24"/>
        </w:rPr>
        <w:t xml:space="preserve">.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lastRenderedPageBreak/>
        <w:t>Сказка как повествовательный жанр.</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129.6.2. Произведения о животных, о красоте природы, необходимости её оберегать.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129.6.2.1.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Рассказ как малая форма эпической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129.6.3. Произведения о родном доме, дружной семье, о передаче нравственных норм от старших младшим.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Ю. Скворцов. Рассказ «Амаçури анне» («Мачеха»). Г. Волков. Рассказ «Ăслă ача» («Умный ребёнок»).</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129.6.3.1.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Понятие о стихотворной и прозаической речи в литературе.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129.6.4. Произведения о славных сыновьях и дочерях чувашского народа. Народные герои как литературные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Хузангай. Стихотворение «Лайăх!» («Отлично!»). П. Тихон. Инсценировка по повести «Мальчик из чувашского села Кушка» «Çутталла» («К свету!»).</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129.6.4.1. Теория литературы.</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Прототип.</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129.6.5. Произведения о целеустремлённых, чистых душой людях, о трудолюбии, чистоте и бережливости, о смысле жизни, чести, добросовестности, стойкости и выдержки</w:t>
      </w:r>
      <w:r w:rsidRPr="007B2119">
        <w:rPr>
          <w:rFonts w:eastAsia="Calibri" w:cs="Times New Roman"/>
          <w:szCs w:val="24"/>
          <w:lang w:val="bg-BG"/>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Карягина. Рассказ «Слива» («Слива»). И. Егоров. Рассказ «Ывăл» («Сын»). А. Галкин. Басни «Икĕ сăнлă пурнăç» («Двуликая жизнь»), «Çÿпĕ» («Мусор»).</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129.6.5.1.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Жизненная правда и творческая фантазия писателя в художественной литературе. </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129.6.6. Произведения о родине и родных, связи поколений, нравственном долге перед близкими людьми</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Л. Сарине. Рассказ «Цирк курма кайни» («Как мы ходили в цирк»). Р. Сарби. Рассказ «Эпĕ «тухатмăш карчăкпа» паллашни» («Как я познакомилась со старухой – «колдуньей»»).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129.6.6.1.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Проза. Жанры повествовательной прозы.</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129.6.7. 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Л. Мартьянова. Рассказ «Ятсăр троллейбус» («Троллейбус без номера»). А. Галкин. Шутка «Йывӑр чир» («Тяжёлая болезнь»). А. Кибеч. Стихотворение «Ача ҫуртӗнче» («В детском доме»).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129.6.7.1.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Тема, идея и проблема художественного произведения.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129.6.8. Произведения о героизме народа в годы Великой Отечественной войны и мужестве тружеников тыла.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Героический труд детей и взрослых во время Великой Отечественной войны</w:t>
      </w:r>
      <w:r w:rsidRPr="007B2119">
        <w:rPr>
          <w:rFonts w:eastAsia="Calibri" w:cs="Times New Roman"/>
          <w:szCs w:val="24"/>
          <w:lang w:val="bg-BG"/>
        </w:rPr>
        <w:t xml:space="preserve">. </w:t>
      </w:r>
      <w:r w:rsidRPr="007B2119">
        <w:rPr>
          <w:rFonts w:eastAsia="Calibri" w:cs="Times New Roman"/>
          <w:szCs w:val="24"/>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 Тургай. Новелла «Пахчари çĕмĕрт» («Черёмуха в саду»). А. Алга. Стихотворение «Ырă ят» («Доброе имя»).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129.6.8.1.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Героико-трагический пафос произведений.</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129.6.9. Писатели родственных народов (тюркская литература)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Из башкирской литературы: Я. Мустафин. Повесть «Сивый конь» (перевод Валем Ахуна – В. Максимова).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Из туркменской литературы: М. Довлетмамед-оглы (Фараги). Стихотворение «Чăнлăх çути» («Свет истины») (перевод Ю. Семендера).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якутской литературы: П. Ойунский. Стихотворение «Тăпăр-тăпăр ташлама» («Пуститься в пляску») (перевод Ю. Семендера).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 Содержание обучения в 6 классе.</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129.7.1. Фольклор. Устное народное творчество</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w:t>
      </w:r>
      <w:r w:rsidRPr="007B2119">
        <w:rPr>
          <w:rFonts w:eastAsia="Calibri" w:cs="Times New Roman"/>
          <w:szCs w:val="24"/>
          <w:lang w:val="bg-BG"/>
        </w:rPr>
        <w:t>7.1.1. </w:t>
      </w:r>
      <w:r w:rsidRPr="007B2119">
        <w:rPr>
          <w:rFonts w:eastAsia="Calibri" w:cs="Times New Roman"/>
          <w:szCs w:val="24"/>
        </w:rPr>
        <w:t>Народные песни.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çапакансен юрри» («Песня отбивальщиков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 «Пир çапакансен юрри» («Песня отбивальщиков холста»). «Хурăн çулçи» («Берёзонька»).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129.7.1.1.1.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bCs/>
          <w:szCs w:val="24"/>
        </w:rPr>
        <w:t>Народные песни, их виды.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129.7.1.2. Народные песни, обработанные композиторами.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Основная мысль, тематика, композиция, образность фольклорных песен. Мастера песни, исполнители, поэты-песенники, композиторы.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«Вĕлле хурчĕ» («Пчёлка») (стихи и музыка Ф. Павлова). </w:t>
      </w:r>
    </w:p>
    <w:p w:rsidR="00CE14FF" w:rsidRPr="007B2119" w:rsidRDefault="00CE14FF" w:rsidP="00CE14FF">
      <w:pPr>
        <w:ind w:firstLine="709"/>
        <w:jc w:val="both"/>
        <w:rPr>
          <w:rFonts w:eastAsia="Calibri" w:cs="Times New Roman"/>
          <w:szCs w:val="24"/>
        </w:rPr>
      </w:pPr>
      <w:r w:rsidRPr="007B2119">
        <w:rPr>
          <w:rFonts w:eastAsia="Calibri" w:cs="Times New Roman"/>
          <w:bCs/>
          <w:szCs w:val="24"/>
        </w:rPr>
        <w:t xml:space="preserve">«Хĕл илемĕ» («Краса зимы») (стихи </w:t>
      </w:r>
      <w:r w:rsidRPr="007B2119">
        <w:rPr>
          <w:rFonts w:eastAsia="Calibri" w:cs="Times New Roman"/>
          <w:szCs w:val="24"/>
        </w:rPr>
        <w:t xml:space="preserve">И. Тукташ, </w:t>
      </w:r>
      <w:r w:rsidRPr="007B2119">
        <w:rPr>
          <w:rFonts w:eastAsia="Calibri" w:cs="Times New Roman"/>
          <w:bCs/>
          <w:szCs w:val="24"/>
        </w:rPr>
        <w:t>музыка А. Орлова-Шузьм).</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w:t>
      </w:r>
      <w:r w:rsidRPr="007B2119">
        <w:rPr>
          <w:rFonts w:eastAsia="Calibri" w:cs="Times New Roman"/>
          <w:bCs/>
          <w:szCs w:val="24"/>
        </w:rPr>
        <w:t>7.1.2.1. </w:t>
      </w:r>
      <w:r w:rsidRPr="007B2119">
        <w:rPr>
          <w:rFonts w:eastAsia="Calibri" w:cs="Times New Roman"/>
          <w:szCs w:val="24"/>
        </w:rPr>
        <w:t>Теория литературы</w:t>
      </w:r>
      <w:r w:rsidRPr="007B2119">
        <w:rPr>
          <w:rFonts w:eastAsia="Calibri" w:cs="Times New Roman"/>
          <w:bCs/>
          <w:szCs w:val="24"/>
        </w:rPr>
        <w:t xml:space="preserve">.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Песни литературного происхождения (авторские).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129.7.2. Произведения о здоровом образе жизни, о телесном, умственном и нравственном состоянии общества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129.7.2.1.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Пафос и аллегория в баснях.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129.7.3. Произведения о взаимодействии между поколениями, семейно-родовых отношениях, нравственном долге перед близкими людьми</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Николаев. Рассказ «Юрик асламăшĕ» («Бабушка Юры»). Л. Сарине. Рассказ «Кукамай» («Кугамай»). П. Эйзин. Стихотворение «Йăмрапа хурăн» («Ветла и берёза»).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129.7.3.1.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Жанровая особенность рассказа. Литературный герой и его роль в сюжете.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129.7.4. Произведения об эстетическом воспитании, об истоках красоты, её форм в живой природе, повседневной жизни.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129.7.4.1. Теория литературы</w:t>
      </w:r>
      <w:r w:rsidRPr="007B2119">
        <w:rPr>
          <w:rFonts w:eastAsia="Calibri" w:cs="Times New Roman"/>
          <w:i/>
          <w:szCs w:val="24"/>
        </w:rPr>
        <w:t>.</w:t>
      </w:r>
      <w:r w:rsidRPr="007B2119">
        <w:rPr>
          <w:rFonts w:eastAsia="Calibri" w:cs="Times New Roman"/>
          <w:bCs/>
          <w:szCs w:val="24"/>
        </w:rPr>
        <w:t xml:space="preserve">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Функции искусства. Художественное произведение как явление искусства.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w:t>
      </w:r>
      <w:r w:rsidRPr="007B2119">
        <w:rPr>
          <w:rFonts w:eastAsia="Calibri" w:cs="Times New Roman"/>
          <w:bCs/>
          <w:szCs w:val="24"/>
        </w:rPr>
        <w:t>7.5</w:t>
      </w:r>
      <w:r w:rsidRPr="007B2119">
        <w:rPr>
          <w:rFonts w:eastAsia="Calibri" w:cs="Times New Roman"/>
          <w:szCs w:val="24"/>
        </w:rPr>
        <w:t>. Произведения о трудолюбии, чистоте помыслов, бережливости, о смысле жизни, чести, добросовестности, стойкости и выдержке.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129.7.5.1.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Основы стихосложения: ритм и рифма в стихотворной речи.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129.7.6. Произведения о труде и творчестве, о творческих людях, их способностях. Воспевание стремления к свету, просвещению.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129.7.6.1.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Портрет литературного героя.</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129.7.7. Произведения о дружбе и родстве с другими народами, о совместной жизни в согласии</w:t>
      </w:r>
      <w:r w:rsidRPr="007B2119">
        <w:rPr>
          <w:rFonts w:eastAsia="Calibri" w:cs="Times New Roman"/>
          <w:szCs w:val="24"/>
          <w:lang w:val="bg-BG"/>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 Тургай. Пьеса-сказка «Туслăх вăйĕ» («Сила дружбы»). А. Хмыт. Рассказ «Рафик» («Рафик (Дружба)»).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129.7.7.1.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Жанры драматических произведений.</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129.7.8. Произведения об активной жизненной позиции. Становление характера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Галкин. Поэма «Чĕрĕ парне» («Живой дар»). В. Енеш. Рассказ «Пĕчĕк паттăрсем» («Маленькие герои»).</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129.7.8.1.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Художественный вымысел литературных произведений.</w:t>
      </w:r>
    </w:p>
    <w:p w:rsidR="00CE14FF" w:rsidRPr="007B2119" w:rsidRDefault="00CE14FF" w:rsidP="00CE14FF">
      <w:pPr>
        <w:ind w:firstLine="709"/>
        <w:jc w:val="both"/>
        <w:rPr>
          <w:rFonts w:eastAsia="Calibri" w:cs="Times New Roman"/>
          <w:b/>
          <w:szCs w:val="24"/>
        </w:rPr>
      </w:pPr>
      <w:r w:rsidRPr="007B2119">
        <w:rPr>
          <w:rFonts w:eastAsia="Calibri" w:cs="Times New Roman"/>
          <w:szCs w:val="24"/>
        </w:rPr>
        <w:t>129.7.9. Писатели родственных народов: тюркская литература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туркменской литературы: А. Атаджанов. Стихотворение «Тупа» («Клятва») (перевод Н. Сандрова).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Из азербайджанской литературы: Н. Хазри. Стихотворение «Чинара» («Чинара») (перевод Н. Сандрова).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башкирской литературы: Айбек. Стихотворение «Сăртсем-тусем» («Горы-скалы») (перевод Ю. Петрова).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 Содержание обучения в 7 классе.</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129.8.1. Фольклор (устное народное творчество)</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129.8.1.1. Исторические песни.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 и Е. Пугачёва; борьба за свободу.</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129.8.1.2. Хороводные, гостевые и песни на посиделках.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Отражение жизни народа в песнях. Разнообразие тематики хороводных, гостевых и песен на посиделках.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129.8.1.3. Исторические предания.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Исторические предания как образный показ якобы реальных событий общественной жизни.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Предания «Чăвашсем тĕрлĕ çĕре куçаççĕ» («Чуваши переезжают в разные места»), «Кашкăр хыççăн» («За волком»), «Юлашки Турхан» («Последний Турхан»).</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129.8.1.4. Предания об Улыпах.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129.8.1.4.1.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Устная народная проза. Героический эпос.</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129.8.2. Произведения о прошлом и будущем родного народа, культуре, традициях и нравственной красоте</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Сеспель. Стихотворения «Иртнĕ самана» («Век минувший»), «Хурçă шанчăк» («Стальная вера»), «Пуласси» («Грядущее»).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 Эльгер. Поэма «Хĕн-хур айĕнче» («Под гнётом»).</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129.8.2.1.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Роды и виды, способы образного воспроизведения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129.8.3. Произведения об отрицательных чертах в мыслях, чувствах и поведении человека, различных формах асоциального поведения.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129.8.3.1.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Положительные и отрицательные герои эпических произведений.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129.8.4. Произведения о Родине (о малой Родине) и родном языке, образное и выразительное слово в повседневной жизни человека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Хузангай. Стихотворение «Сăмах хăвачĕ» («Сила слова»), поэма «Тăван çĕршыв» («Родина»). А. Канаш. Стихотворение «Тăван чĕлхене» («Родному языку»).</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129.8.4.1.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Особенности лирических произведений. Лирические жанры. Жанровые формы лирики. Лирический герой.</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129.8.5. 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r w:rsidRPr="007B2119">
        <w:rPr>
          <w:rFonts w:eastAsia="Calibri" w:cs="Times New Roman"/>
          <w:szCs w:val="24"/>
          <w:lang w:val="bg-BG"/>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Александров. Рассказ «Пирĕн лагерь» («Наш лагерь»). Н. Симунов. Драма «Сурпан тĕрри» («Узор сурбана»).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129.8.5.1.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Родовые особенности драматических произведений. Жанры драматургии. </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129.8.6. Произведения о нравственных законах, определяющих нормы общественной жизни</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 Луч. Рассказ «Чун туйăмĕ» («Душевное чувство»). Д. Кибек. Повесть «Кайăк тусĕ» («Друзья природы»).</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lastRenderedPageBreak/>
        <w:t>129.8.6.1.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Характер конфликта в произведении. Типы конфликтов.</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129.8.7. Произведения о согласии ума и сердца, о красоте души и внутреннего мира героя. Вечная борьба добра и зла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Ю. Скворцов. Рассказ «Пушмак йĕрĕ» («След башмака»). Н. Ильбек. Роман «Тимĕр» («Тимер»). Л. Мартьянова. Рассказ «Пуçтахсем» («Сорвиголовы»).</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129.8.7.1.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Психологизм, лирические отступления как средства усиления характера образов. Монолог.</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129.8.8. Произведения о повышении роли (мотивации) знания, творческих начал, мастерства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Проблема интеллектуального и духовного развития героя. Стремление к научным исследованиям, связанным с природой и жизнью человека.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Т. Педерки. Повесть «Çил-тăвăл» («Буря»). </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129.8.8.1.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Речевая характеристика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129.8.9. Писатели родственных народов: тюркская литература.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казахской литературы: А. Кунанбаев. Стихотворение «Поэзи вăл – тĕлĕнмелле хăват» («Поэзия – удивительная сила...») (перевод А. Алга).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татарской литературы: Н. Наджми. Стихотворение «Сÿнес çук вучах» («Негасимый очаг») (перевод Г. Ефимова).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 Содержание обучения в 8 классе.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129.9.1. Образцы устного поэтического творчества в наследии чувашских авторов.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сохранении.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Ăрăмлă сăмахлăх (Магическая (обрядовая) словесность).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Чĕлхе сăмахĕсем вĕрÿ-суру чĕлхи» (Заговоры).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129.9.1.1.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Средства поэтического языка магической словесности. Звуковая и ритмичная организация магического текста.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129.9.2. Письменные памятники разных эпох в зеркале чувашской культуры.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Поучительный характер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Культурно-литературные ситуации средних веков. Известные имена и события. Издание чувашско-русских словников, начало переводческой деятельности. </w:t>
      </w:r>
      <w:r w:rsidRPr="007B2119">
        <w:rPr>
          <w:rFonts w:eastAsia="Calibri" w:cs="Times New Roman"/>
          <w:szCs w:val="24"/>
        </w:rPr>
        <w:lastRenderedPageBreak/>
        <w:t>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К. Гали. Поэма «Уçăппа Сĕлихха» («Кыйсса-и Йосыф»). Е. Рожанский. Оды «Иккĕмĕш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произнесённое по случаю приезда Павла Первого в Нижний Новгород»).</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129.9.2.1. Теория литературы</w:t>
      </w:r>
      <w:r w:rsidRPr="007B2119">
        <w:rPr>
          <w:rFonts w:eastAsia="Calibri" w:cs="Times New Roman"/>
          <w:i/>
          <w:szCs w:val="24"/>
        </w:rPr>
        <w:t>.</w:t>
      </w:r>
      <w:r w:rsidRPr="007B2119">
        <w:rPr>
          <w:rFonts w:eastAsia="Calibri" w:cs="Times New Roman"/>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 письменных памятниках.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129.9.3. Влияние просветительства, чувашской системы образования на литературный процесс</w:t>
      </w:r>
      <w:r w:rsidRPr="007B2119">
        <w:rPr>
          <w:rFonts w:eastAsia="Calibri" w:cs="Times New Roman"/>
          <w:szCs w:val="24"/>
          <w:lang w:val="bg-BG"/>
        </w:rPr>
        <w:t xml:space="preserve">. </w:t>
      </w:r>
      <w:r w:rsidRPr="007B2119">
        <w:rPr>
          <w:rFonts w:eastAsia="Calibri" w:cs="Times New Roman"/>
          <w:szCs w:val="24"/>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Фёдоров. Поэма «Арçури» («Арзюри»). </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129.9.3.1.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Просветительский реализм как литературное направление.</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129.9.4. Связь чувашской профессиональной литературы с мировой и русской классической литературой</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К. Иванов – классик чувашской литературы. Жизнь и творчество. Особенности поэмы «Нарспи», значение в жизни народа. Художественный мир поэмы. Образы.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Сеспель – классик чувашской литературы. Жизнь и творчество. Лирический герой. Образ человека-борца. Художественные средства.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К. Иванов. Поэма «Нарспи».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129.9.4.1.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Внутреннее построение лирических стихов и лиро-эпических поэм. Лирический герой, автор, повествователь, рассказчик </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129.9.5. Особенности влияния идеологии и политической конъюнктуры на литературный процесс</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w:t>
      </w:r>
      <w:r w:rsidRPr="007B2119">
        <w:rPr>
          <w:rFonts w:eastAsia="Calibri" w:cs="Times New Roman"/>
          <w:szCs w:val="24"/>
        </w:rPr>
        <w:lastRenderedPageBreak/>
        <w:t xml:space="preserve">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Кибек. Рассказ «Ягуар» («Ягуар»).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Данилов-Чалдун. Рассказ «Лизавета Егоровна».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 Микулай. Рассказ «Госпитальте» («В госпитале»). </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129.9.5.1.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Сюжет и композиция эпических произведений. Элементы композиций.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129.9.6. Жанрово-стилевое многообразие чувашской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научно-фантастического и приключенческого жанров в чувашской литературе. Основные черты произведений, герои, острота сюжета.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129.9.6.1.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Приёмы, виды и элементы построение художественного произведения. Основные композиционные приёмы. Художественная деталь.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129.9.7. Свободное творчество и литература без цензуры.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поэта П. Эйзина, особенности его поэзии. Широта тематики и глубина мысли. Живые образы, полные чувства и новизны.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Эйзин. Стихотворения из цикла «Савни юррисем» («Песни любимой»). Н. Ильина. Рассказы «Даниил» («Даниил»), «Юлашки кĕр» («Последняя осень»).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129.9.7.1. Теория литературы. Традиции и новаторство в художественной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129.9.8. Писатели родственных народов: тюркская литература.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Из татарской литературы: Г. Тукай. Поэма «Шурале» («Шурале») (перевод Я. Ухсая).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казахской литературы: «Маймбет юрри» («Песня Маймбет») (перевод В. Митты).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узбекской литературы: Х. Алимджан. Стихотворение «Россия» (перевод П. Хузангая).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азербайджанской литературы: Р. Рза. Стихотворение «Баку» (перевод П. Хузангая).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 Содержание обучения в 9 классе.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129.10.1. Фольклор. Устное народное творчество.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Балладăлла сюжетлă (синкерлĕ ĕç-пуçа сăнлакан) халăх юрри – пейĕт. (Пеит – сюжетные песни, где трагический сюжет).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«Аманнӑ салтак» («Раненный солдат»), «Ылтӑн юпа пур теҫҫӗ» («Говорят, что там есть золотой столб»), «Атя, куккук, каяр Хусан хулине» («Айда, кукушка, в город Казань»).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129.10.1.1.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Пеит (баллада) – сюжетные песни. Фольклоризм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129.10.2. Древние письменные памятники: период до нашей эры – XVII век.</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129.10.2.1. Культура древних тюрков (Письменные памятники предков).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CE14FF" w:rsidRPr="007B2119" w:rsidRDefault="00CE14FF" w:rsidP="00CE14FF">
      <w:pPr>
        <w:tabs>
          <w:tab w:val="left" w:pos="7025"/>
        </w:tabs>
        <w:ind w:firstLine="709"/>
        <w:jc w:val="both"/>
        <w:rPr>
          <w:rFonts w:eastAsia="Calibri" w:cs="Times New Roman"/>
          <w:szCs w:val="24"/>
        </w:rPr>
      </w:pPr>
      <w:r w:rsidRPr="007B2119">
        <w:rPr>
          <w:rFonts w:eastAsia="Calibri" w:cs="Times New Roman"/>
          <w:szCs w:val="24"/>
        </w:rPr>
        <w:t xml:space="preserve">129.10.2.1.1. Теория литературы. </w:t>
      </w:r>
      <w:r w:rsidRPr="007B2119">
        <w:rPr>
          <w:rFonts w:eastAsia="Calibri" w:cs="Times New Roman"/>
          <w:szCs w:val="24"/>
        </w:rPr>
        <w:tab/>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Древнеруническая и древнетюркская письменность.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129.10.2.2. Культура Волжской Булгарии.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Ахмед ибн Фадлан. Отрывки сочинения «Пăлхар патшалăхне çитсе курни» («Сочинение о путешествии в Булгарию») (перевод В. Никитина).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129.10.2.2.1.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Древнетюркские эпические произведения – источник сюжетного народного эпоса.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129.10.2.3. Культура средних веков.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129.10.2.3.1.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Развитие жанра очерка.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129.10.3. Чувашская письменность и культура XVIII-XIX веков.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Н. Бичурин. Очерк «Байкал».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129.10.3.1.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Понятие о классицизме и сентиментализме.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129.10.4. Литература начала XX века: 1901-1922 годы.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 Шелепи. Стихотворения «Çĕлен» («Змей»), песня «Раççей» («Россия»). Ф. Павлов. Комедия «Сутра» («В суде»).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129.10.4.1.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Особенности построения драматического произведения.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129.10.5. Литература первой половины XX века.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129.10.5.1. Литература 20-30-ых годов XX века.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И. Ивника. Песенное начало стиля произведений. Достоинство его песен. Фольклоризм его творчества.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(«Ременные вожжи»).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129.10.5.1.1.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интонации стихотворения, чувства поэта и лирического героя.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129.10.5.2. Литература 40-50-ых годов XX 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 Митта – классик чувашской поэзии. Трудные годы жизни. Афоричность его лирики, идеи. Связь с жизнью.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народного поэта Чувашии А. Алги. Героический характер произведений военного времени. Образ мужественного бойца.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А. Алга. Стихотворения «Июнĕн 22-мĕшĕ» («22-ое июня»), «Брандербург хапхи умĕнче» («У Брандербургских ворот»).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Хузангай. Роман в стихах «Аптраман тавраш» («Род Аптрамана»).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129.10.5.2.1.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Жанровые особенности лирических и лиро-эпических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129.10.6. Литература второй половины XX века.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Многообразие направлений, жанров. Связь искусства с жизнью. Работа в литературе писателей разных поколений. Расширение горизонтов творчества.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129.10.6.1. Литература 60-70-ых годов XX 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Народный писатель Чувашии Л. Агаков. Основные черты творчества. Детективный характер повести. Развитие сюжета,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Народный писатель Чувашии, талантливый драматург Н. Терентьев. Новизна его драматургии. Конфликт,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Ю. Скворцов. Повесть «Хĕрлĕ мăкăнь» («Красный мак»). Л. Агаков. Повесть «Юманлăхра çапла пулнă» («Это было в дубраве»).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129.10.6.1.1.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Пейзаж, портрет, диалог и монолог персонажей, интерьер, обстановка действия.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129.10.6.2. Литература 80-90-ых годов XX 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Лирика Н. Теветкеля – погружение в интимный мир. Любовь к родине в живых деталях, глубокая мысль.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черты творчества В. Енеш. Показ в героях произведений их труда, благородных устремлений. Размышление о добре и красоте, проблемах зла и предательства.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периоды жизни и творчества Д. Гордеева. Размышление о социальных переменах, месте человека в общественной жизни.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 Степанов – основатель жанра фэнтези в чувашской литературе, с включением этномистики, научной фантастики.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Многогранный талант Н. Симунова. Новые идеи, образы, ценности в чувашской прозе. Поиск художественных средств (образности) показа новых характеров, новых ситуаций.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129.10.6.2.1.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Жанровые особенности детективного, мистического и фантастического произведений.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129.10.7. Литература начала XXI века.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Общая ситуация этого периода, моменты развития. Изменение критериев и ценностей в науке, искусстве и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 xml:space="preserve">Жизнь и творчество С. Павлова. Проблемы, поднятые в произведениях.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 произведений Г. Максимова, тематика. Проблемы современности, противоречия жизни. Своеобразие образов.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Тарасов. Драма «Мунча кунĕ» («Банный день»). В. Тургай. Стихотворения из книги «Ку эпĕ – Валери Тургай» («Это я – Валери Тургай»). М. Карягина. Полиндромы.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129.10.7.1.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Палиндромы.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129.10.8. Писатели родственных народов: тюркская литература.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татарской литературы. Г. Тукай. Стихотворения «Кама ĕненмелле?» («Кому верить?»), «Ах, калем!» («Ах, перо!») (перевод В. Тургая).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киргизской литературы. А. Токомбаев. Стихотворение «Тăван çĕршыв телейĕ» («Счастье Родины») (перевод П. Хузангая).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 Планируемые результаты освоения программы по родной (чувашская) литературе на уровне основного общего образования.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 гражданского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2) патриотического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3) духовно-нравственного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4) эстетического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важности художественной литературы и культуры как средства коммуникации и самовыражения;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понимание ценности отечественного и мирового искусства, роли этнических культурных традиций и народного творчества;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стремление к самовыражению в разных видах искусства;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5) физического воспитания, формирования культуры здоровья и эмоционального благополучия: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осознание ценности жизни </w:t>
      </w:r>
      <w:r w:rsidRPr="007B2119">
        <w:rPr>
          <w:rFonts w:eastAsia="SchoolBookSanPin" w:cs="Times New Roman"/>
          <w:bCs/>
          <w:szCs w:val="24"/>
        </w:rPr>
        <w:t>с использованием собственного жизненного и читательского опыта</w:t>
      </w:r>
      <w:r w:rsidRPr="007B2119">
        <w:rPr>
          <w:rFonts w:eastAsia="Calibri" w:cs="Times New Roman"/>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6) трудового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установка на активное участие в решении практических задач (в рамках семьи, образовательной организации, </w:t>
      </w:r>
      <w:r w:rsidRPr="007B2119">
        <w:rPr>
          <w:rFonts w:eastAsia="SchoolBookSanPin" w:cs="Times New Roman"/>
          <w:szCs w:val="24"/>
        </w:rPr>
        <w:t>населенного пункта, родного края)</w:t>
      </w:r>
      <w:r w:rsidRPr="007B2119">
        <w:rPr>
          <w:rFonts w:eastAsia="Calibri" w:cs="Times New Roman"/>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7) экологического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повышение уровня экологической культуры, осознание глобального характера экологических проблем и путей их решения;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8) ценности научного познания: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овладение языковой и читательской культурой как средством познания мира;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9) обеспечение адаптации обучающегося к изменяющимся условиям социальной и природной среды: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умение оперировать основными понятиями, терминами и представлениями в области концепции устойчивого развития;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умение анализировать и выявлять взаимосвязи природы, общества и экономики;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129.11.2. В результате изучения родной (чувашской) литературы на уровне основного общего образования у обучающегося будут сформированы познавательные </w:t>
      </w:r>
      <w:r w:rsidRPr="007B2119">
        <w:rPr>
          <w:rFonts w:eastAsia="Calibri" w:cs="Times New Roman"/>
          <w:szCs w:val="24"/>
        </w:rPr>
        <w:lastRenderedPageBreak/>
        <w:t>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129.11.2.1. У обучающегося будут сформированы следующие базовые логические действия как часть познавательных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дефициты информации, данных, необходимых для решения поставленной учебной задачи;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вопросы как исследовательский инструмент познания в литературном образовании;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формировать гипотезу об истинности собственных суждений и суждений других, аргументировать свою позицию, мнение;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оценивать на применимость и достоверность информацию, полученную в ходе исследования (эксперимента);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129.11.2.3. У обучающегося будут сформированы умения работать с информацией как часть познавательных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оценивать надёжность литературной и другой информации по критериям, предложенным учителем или сформулированным самостоятельно;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эффективно запоминать и систематизировать информацию.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129.11.2.4. У обучающегося будут сформированы умения общения как часть коммуникативных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публично представлять результаты выполненного опыта (литературоведческого эксперимента, исследования, проекта);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129.11.2.5. У обучающегося будут сформированы умения самоорганизации как части регулятивных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проблемы для решения в учебных и жизненных ситуациях, анализируя ситуации, изображённые в художественной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проводить выбор и брать ответственность за решение.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владеть способами самоконтроля, самомотивации и рефлексии в литературном образовании;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давать оценку учебной ситуации и предлагать план её изменения;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различать, называть и управлять собственными эмоциями и эмоциями других;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и анализировать причины эмоций;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ставить себя на место другого человека, понимать мотивы и намерения другого, анализируя примеры из художественной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регулировать способ выражения своих эмоций;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осознанно относиться к другому человеку, его мнению, размышляя над взаимоотношениями литературных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признавать своё право на ошибку и такое же право другого;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принимать себя и других, не осуждая;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проявлять открытость себе и другим;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осознавать невозможность контролировать всё вокруг.</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129.11.2.7. У обучающегося будут сформированы умения совместной деятельности: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обобщать мнения нескольких человек, проявлять готовность руководить, выполнять поручения, подчиняться;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129.11.3. Предметные результаты изучения родной (чувашской) литературы. К концу обучения в 5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понимать образную природу литературных произведений, содержание изученных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владеть различными видами пересказа (подробный, краткий, выборочный, с элементами комментария, с творческим заданием).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129.11.4. Предметные результаты изучения родной (чувашской) литературы. К концу обучения в 6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применять изученные теоретико-литературные понятия;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воспринимать и анализировать художественный текст;</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выделять смысловые части художественного текста, составлять план и тезисы прочитанного;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сопоставлять эпизоды литературных произведений и сравнивать их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выражать своё отношение к прочитанному;</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выразительно читать произведения (или фрагменты), в том числе выученные наизусть, соблюдая нормы литературного произношения;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владеть различными видами пересказа (подробный, краткий, выборочный, с элементами комментария, с творческим заданием);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создания связного устного и письменного текста на родном языке с учётом норм чувашского литературного языка;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определения своего круга чтения по родной литературе;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129.11.5. Предметные результаты изучения родной (чувашской) литературы. К концу обучения в 7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применять изученные теоретико-литературные понятия;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воспринимать и анализировать художественный текст;</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выделять смысловые части художественного текста, составлять план и тезисы прочитанного;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определять род и жанр литературного произведения;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выделять и формулировать тему, идею, проблематику изученного произведения; характеризовать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сопоставлять эпизоды литературных произведений и сравнивать их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авторскую позицию;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строить устные и письменные высказывания в связи с изученными произведениями родной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создания связного устного и письменного текста на родном языке с учётом норм чувашского литературного языка;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129.11.6. Предметные результаты изучения родной (чувашской) литературы. К концу обучения в 8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иметь представлении об образной природе словесного искусства;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применять изученные теоретико-литературные понятия;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определять род и жанр литературного произведения;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характеризовать особенности сюжета, композиции, роль изобразительно-выразительных средств;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выявлять авторскую позицию;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строить устные и письменные высказывания в связи с изученными произведениями родной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участвовать в диалоге по прочитанным произведениям, понимать чужую точку зрения и аргументированно отстаивать свою;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писать отзывы о произведениях, самостоятельно прочитанных на родном языке; изложения с элементами сочинения;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129.11.7. Предметные результаты изучения родной (чувашской) литературы. К концу обучения в 9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применять изученные теоретико-литературные понятия;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выделять и формулировать тему, идею, проблематику изученного произведения;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характеризовать особенности сюжета, композиции, роль изобразительно-выразительных средств;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авторскую позицию;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участвовать в диалоге по прочитанным произведениям, понимать чужую точку зрения и аргументированно отстаивать свою;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писать отзывы о произведениях, самостоятельно прочитанных; изложения с элементами сочинения;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CE14FF" w:rsidRPr="007B2119" w:rsidRDefault="00CE14FF" w:rsidP="00CE14FF">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2.1.5. </w:t>
      </w:r>
      <w:r w:rsidR="00853300" w:rsidRPr="00853300">
        <w:rPr>
          <w:rFonts w:eastAsia="Courier New" w:cs="Times New Roman"/>
          <w:b/>
          <w:color w:val="000000"/>
          <w:szCs w:val="24"/>
          <w:lang w:eastAsia="ru-RU" w:bidi="ru-RU"/>
        </w:rPr>
        <w:t>Рабочая программа по учебному предмету «Иностранный (английский) язык»</w:t>
      </w:r>
    </w:p>
    <w:p w:rsidR="00860703" w:rsidRDefault="00860703" w:rsidP="00AD7398">
      <w:pPr>
        <w:keepNext/>
        <w:keepLines/>
        <w:widowControl w:val="0"/>
        <w:ind w:firstLine="708"/>
        <w:jc w:val="both"/>
        <w:outlineLvl w:val="0"/>
        <w:rPr>
          <w:rFonts w:eastAsia="Times New Roman" w:cs="Times New Roman"/>
          <w:szCs w:val="24"/>
        </w:rPr>
      </w:pPr>
    </w:p>
    <w:p w:rsidR="00AD7398" w:rsidRPr="00B43FBF" w:rsidRDefault="00AD7398" w:rsidP="00AD7398">
      <w:pPr>
        <w:keepNext/>
        <w:keepLines/>
        <w:widowControl w:val="0"/>
        <w:ind w:firstLine="708"/>
        <w:jc w:val="both"/>
        <w:outlineLvl w:val="0"/>
        <w:rPr>
          <w:rFonts w:eastAsia="Times New Roman" w:cs="Times New Roman"/>
          <w:szCs w:val="24"/>
        </w:rPr>
      </w:pPr>
      <w:r w:rsidRPr="00B43FBF">
        <w:rPr>
          <w:rFonts w:eastAsia="Times New Roman" w:cs="Times New Roman"/>
          <w:szCs w:val="24"/>
        </w:rPr>
        <w:t>136. Федеральная рабочая программа по учебному предмету «Иностранный (английский) язык».</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 Пояснительная записка.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w:t>
      </w:r>
      <w:r w:rsidRPr="00B43FBF">
        <w:rPr>
          <w:rFonts w:eastAsia="Calibri" w:cs="Times New Roman"/>
          <w:szCs w:val="24"/>
        </w:rPr>
        <w:lastRenderedPageBreak/>
        <w:t xml:space="preserve">(английского)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B43FBF">
        <w:rPr>
          <w:rFonts w:eastAsia="Times New Roman" w:cs="Times New Roman"/>
          <w:szCs w:val="24"/>
          <w:lang w:eastAsia="ru-RU"/>
        </w:rPr>
        <w:t>языковых навыков</w:t>
      </w:r>
      <w:r w:rsidRPr="00B43FBF">
        <w:rPr>
          <w:rFonts w:eastAsia="Calibri" w:cs="Times New Roman"/>
          <w:szCs w:val="24"/>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136.2.6. Целью иноязычного образования является формирование коммуникативной компетенции обучающихся в единстве таких её составляющих, как:</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свою страну, её культуру в условиях межкультурного 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w:t>
      </w:r>
      <w:r w:rsidRPr="00B43FBF">
        <w:rPr>
          <w:rFonts w:eastAsia="Calibri" w:cs="Times New Roman"/>
          <w:szCs w:val="24"/>
        </w:rPr>
        <w:lastRenderedPageBreak/>
        <w:t>(дифференциация, индивидуализация, проектная деятельность и другие) и использования современных средств обучения.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 Содержание обучения в 5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 Коммуникативные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Моя семья. Мои друзья. Семейные праздники: день рождения, Новый год.</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Досуг и увлечения (хобби) современного подростка (чтение, кино, спорт).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Здоровый образ жизни: режим труда и отдыха, здоровое питание.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Покупки: одежда, обувь и продукты 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Школа, школьная жизнь, школьная форма, изучаемые предметы. Переписка с иностранными сверстниками.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Каникулы в различное время года. Виды отдыха.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Природа: дикие и домашние животные. Погода.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Родной город (село). Транспорт.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Выдающиеся люди родной страны и страны (стран) изучаемого языка: писатели, поэты.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136.3.1.1. Говорение.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136.3.1.1.1. Развитие коммуникативных умений диалогической речи на базе умений, сформированных на уровне начального общего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диалог-расспрос: сообщать фактическую информацию, отвечая на вопросы разных видов; запрашивать интересующую информацию.</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диалога – до 5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136.3.1.1.2. Развитие коммуникативных умений монологической речи на базе умений, сформированных на уровне начального общего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повествование (сообщение);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изложение (пересказ) основного содержания прочитанного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краткое изложение результатов выполненной проектной работы.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монологического высказывания – 5–6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136.3.1.2. Аудирование.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коммуникативных умений аудирования на базе умений, сформированных на уровне начального общего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Время звучания текста (текстов) для аудирования – до 1 минуты.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136.3.1.3. Смысловое чтение.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несплошных текстов (таблиц) и понимание представленной в них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(текстов) для чтения – 180–200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136.3.1.4. Письменная речь.</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Развитие умений письменной речи на базе умений, сформированных на уровне начального общего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списывание текста и выписывание из него слов, словосочетаний, предложений в соответствии с решаемой коммуникативной задачей;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написание коротких поздравлений с праздниками (с Новым годом, Рождеством, днём рождения);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 Языковые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136.3.2.1. Фонетическая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для чтения вслух – до 90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136.3.2.2. Графика, орфография и пунктуация.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Правильное написание изученных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136.3.2.3. Лексическая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Основные способы словообразования: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аффиксация:</w:t>
      </w:r>
    </w:p>
    <w:p w:rsidR="00AD7398" w:rsidRPr="00BA166B" w:rsidRDefault="00AD7398" w:rsidP="00AD7398">
      <w:pPr>
        <w:ind w:firstLine="709"/>
        <w:jc w:val="both"/>
        <w:rPr>
          <w:rFonts w:eastAsia="Calibri" w:cs="Times New Roman"/>
          <w:szCs w:val="24"/>
        </w:rPr>
      </w:pPr>
      <w:r w:rsidRPr="00B43FBF">
        <w:rPr>
          <w:rFonts w:eastAsia="Calibri" w:cs="Times New Roman"/>
          <w:szCs w:val="24"/>
        </w:rPr>
        <w:t>образование имён существительных при помощи суффиксов</w:t>
      </w:r>
      <w:r w:rsidRPr="00BA166B">
        <w:rPr>
          <w:rFonts w:eastAsia="Calibri" w:cs="Times New Roman"/>
          <w:szCs w:val="24"/>
        </w:rPr>
        <w:t xml:space="preserve"> -</w:t>
      </w:r>
      <w:r w:rsidRPr="00B43FBF">
        <w:rPr>
          <w:rFonts w:eastAsia="Calibri" w:cs="Times New Roman"/>
          <w:szCs w:val="24"/>
          <w:lang w:val="en-US"/>
        </w:rPr>
        <w:t>er</w:t>
      </w:r>
      <w:r w:rsidRPr="00BA166B">
        <w:rPr>
          <w:rFonts w:eastAsia="Calibri" w:cs="Times New Roman"/>
          <w:szCs w:val="24"/>
        </w:rPr>
        <w:t>/-</w:t>
      </w:r>
      <w:r w:rsidRPr="00B43FBF">
        <w:rPr>
          <w:rFonts w:eastAsia="Calibri" w:cs="Times New Roman"/>
          <w:szCs w:val="24"/>
          <w:lang w:val="en-US"/>
        </w:rPr>
        <w:t>or</w:t>
      </w:r>
      <w:r w:rsidRPr="00BA166B">
        <w:rPr>
          <w:rFonts w:eastAsia="Calibri" w:cs="Times New Roman"/>
          <w:szCs w:val="24"/>
        </w:rPr>
        <w:t xml:space="preserve"> (</w:t>
      </w:r>
      <w:r w:rsidRPr="00B43FBF">
        <w:rPr>
          <w:rFonts w:eastAsia="Calibri" w:cs="Times New Roman"/>
          <w:szCs w:val="24"/>
          <w:lang w:val="en-US"/>
        </w:rPr>
        <w:t>teacher</w:t>
      </w:r>
      <w:r w:rsidRPr="00BA166B">
        <w:rPr>
          <w:rFonts w:eastAsia="Calibri" w:cs="Times New Roman"/>
          <w:szCs w:val="24"/>
        </w:rPr>
        <w:t>/</w:t>
      </w:r>
      <w:r w:rsidRPr="00B43FBF">
        <w:rPr>
          <w:rFonts w:eastAsia="Calibri" w:cs="Times New Roman"/>
          <w:szCs w:val="24"/>
          <w:lang w:val="en-US"/>
        </w:rPr>
        <w:t>visitor</w:t>
      </w:r>
      <w:r w:rsidRPr="00BA166B">
        <w:rPr>
          <w:rFonts w:eastAsia="Calibri" w:cs="Times New Roman"/>
          <w:szCs w:val="24"/>
        </w:rPr>
        <w:t>), -</w:t>
      </w:r>
      <w:r w:rsidRPr="00B43FBF">
        <w:rPr>
          <w:rFonts w:eastAsia="Calibri" w:cs="Times New Roman"/>
          <w:szCs w:val="24"/>
          <w:lang w:val="en-US"/>
        </w:rPr>
        <w:t>ist</w:t>
      </w:r>
      <w:r w:rsidRPr="00BA166B">
        <w:rPr>
          <w:rFonts w:eastAsia="Calibri" w:cs="Times New Roman"/>
          <w:szCs w:val="24"/>
        </w:rPr>
        <w:t xml:space="preserve"> (</w:t>
      </w:r>
      <w:r w:rsidRPr="00B43FBF">
        <w:rPr>
          <w:rFonts w:eastAsia="Calibri" w:cs="Times New Roman"/>
          <w:szCs w:val="24"/>
          <w:lang w:val="en-US"/>
        </w:rPr>
        <w:t>scientist</w:t>
      </w:r>
      <w:r w:rsidRPr="00BA166B">
        <w:rPr>
          <w:rFonts w:eastAsia="Calibri" w:cs="Times New Roman"/>
          <w:szCs w:val="24"/>
        </w:rPr>
        <w:t xml:space="preserve">, </w:t>
      </w:r>
      <w:r w:rsidRPr="00B43FBF">
        <w:rPr>
          <w:rFonts w:eastAsia="Calibri" w:cs="Times New Roman"/>
          <w:szCs w:val="24"/>
          <w:lang w:val="en-US"/>
        </w:rPr>
        <w:t>tourist</w:t>
      </w:r>
      <w:r w:rsidRPr="00BA166B">
        <w:rPr>
          <w:rFonts w:eastAsia="Calibri" w:cs="Times New Roman"/>
          <w:szCs w:val="24"/>
        </w:rPr>
        <w:t>), -</w:t>
      </w:r>
      <w:r w:rsidRPr="00B43FBF">
        <w:rPr>
          <w:rFonts w:eastAsia="Calibri" w:cs="Times New Roman"/>
          <w:szCs w:val="24"/>
          <w:lang w:val="en-US"/>
        </w:rPr>
        <w:t>sion</w:t>
      </w:r>
      <w:r w:rsidRPr="00BA166B">
        <w:rPr>
          <w:rFonts w:eastAsia="Calibri" w:cs="Times New Roman"/>
          <w:szCs w:val="24"/>
        </w:rPr>
        <w:t>/-</w:t>
      </w:r>
      <w:r w:rsidRPr="00B43FBF">
        <w:rPr>
          <w:rFonts w:eastAsia="Calibri" w:cs="Times New Roman"/>
          <w:szCs w:val="24"/>
          <w:lang w:val="en-US"/>
        </w:rPr>
        <w:t>tion</w:t>
      </w:r>
      <w:r w:rsidRPr="00BA166B">
        <w:rPr>
          <w:rFonts w:eastAsia="Calibri" w:cs="Times New Roman"/>
          <w:szCs w:val="24"/>
        </w:rPr>
        <w:t xml:space="preserve"> (</w:t>
      </w:r>
      <w:r w:rsidRPr="00B43FBF">
        <w:rPr>
          <w:rFonts w:eastAsia="Calibri" w:cs="Times New Roman"/>
          <w:szCs w:val="24"/>
          <w:lang w:val="en-US"/>
        </w:rPr>
        <w:t>discussion</w:t>
      </w:r>
      <w:r w:rsidRPr="00BA166B">
        <w:rPr>
          <w:rFonts w:eastAsia="Calibri" w:cs="Times New Roman"/>
          <w:szCs w:val="24"/>
        </w:rPr>
        <w:t>/</w:t>
      </w:r>
      <w:r w:rsidRPr="00B43FBF">
        <w:rPr>
          <w:rFonts w:eastAsia="Calibri" w:cs="Times New Roman"/>
          <w:szCs w:val="24"/>
          <w:lang w:val="en-US"/>
        </w:rPr>
        <w:t>invitation</w:t>
      </w:r>
      <w:r w:rsidRPr="00BA166B">
        <w:rPr>
          <w:rFonts w:eastAsia="Calibri" w:cs="Times New Roman"/>
          <w:szCs w:val="24"/>
        </w:rPr>
        <w:t>);</w:t>
      </w:r>
    </w:p>
    <w:p w:rsidR="00AD7398" w:rsidRPr="00BA166B" w:rsidRDefault="00AD7398" w:rsidP="00AD7398">
      <w:pPr>
        <w:ind w:firstLine="709"/>
        <w:jc w:val="both"/>
        <w:rPr>
          <w:rFonts w:eastAsia="Calibri" w:cs="Times New Roman"/>
          <w:szCs w:val="24"/>
        </w:rPr>
      </w:pPr>
      <w:r w:rsidRPr="00B43FBF">
        <w:rPr>
          <w:rFonts w:eastAsia="Calibri" w:cs="Times New Roman"/>
          <w:szCs w:val="24"/>
        </w:rPr>
        <w:t>образование имён прилагательных при помощи суффиксов</w:t>
      </w:r>
      <w:r w:rsidRPr="00BA166B">
        <w:rPr>
          <w:rFonts w:eastAsia="Calibri" w:cs="Times New Roman"/>
          <w:szCs w:val="24"/>
        </w:rPr>
        <w:t xml:space="preserve"> -</w:t>
      </w:r>
      <w:r w:rsidRPr="00B43FBF">
        <w:rPr>
          <w:rFonts w:eastAsia="Calibri" w:cs="Times New Roman"/>
          <w:szCs w:val="24"/>
          <w:lang w:val="en-US"/>
        </w:rPr>
        <w:t>ful</w:t>
      </w:r>
      <w:r w:rsidRPr="00BA166B">
        <w:rPr>
          <w:rFonts w:eastAsia="Calibri" w:cs="Times New Roman"/>
          <w:szCs w:val="24"/>
        </w:rPr>
        <w:t xml:space="preserve"> (</w:t>
      </w:r>
      <w:r w:rsidRPr="00B43FBF">
        <w:rPr>
          <w:rFonts w:eastAsia="Calibri" w:cs="Times New Roman"/>
          <w:szCs w:val="24"/>
          <w:lang w:val="en-US"/>
        </w:rPr>
        <w:t>wonderful</w:t>
      </w:r>
      <w:r w:rsidRPr="00BA166B">
        <w:rPr>
          <w:rFonts w:eastAsia="Calibri" w:cs="Times New Roman"/>
          <w:szCs w:val="24"/>
        </w:rPr>
        <w:t>), -</w:t>
      </w:r>
      <w:r w:rsidRPr="00B43FBF">
        <w:rPr>
          <w:rFonts w:eastAsia="Calibri" w:cs="Times New Roman"/>
          <w:szCs w:val="24"/>
          <w:lang w:val="en-US"/>
        </w:rPr>
        <w:t>ian</w:t>
      </w:r>
      <w:r w:rsidRPr="00BA166B">
        <w:rPr>
          <w:rFonts w:eastAsia="Calibri" w:cs="Times New Roman"/>
          <w:szCs w:val="24"/>
        </w:rPr>
        <w:t>/-</w:t>
      </w:r>
      <w:r w:rsidRPr="00B43FBF">
        <w:rPr>
          <w:rFonts w:eastAsia="Calibri" w:cs="Times New Roman"/>
          <w:szCs w:val="24"/>
          <w:lang w:val="en-US"/>
        </w:rPr>
        <w:t>an</w:t>
      </w:r>
      <w:r w:rsidRPr="00BA166B">
        <w:rPr>
          <w:rFonts w:eastAsia="Calibri" w:cs="Times New Roman"/>
          <w:szCs w:val="24"/>
        </w:rPr>
        <w:t xml:space="preserve"> (</w:t>
      </w:r>
      <w:r w:rsidRPr="00B43FBF">
        <w:rPr>
          <w:rFonts w:eastAsia="Calibri" w:cs="Times New Roman"/>
          <w:szCs w:val="24"/>
          <w:lang w:val="en-US"/>
        </w:rPr>
        <w:t>Russian</w:t>
      </w:r>
      <w:r w:rsidRPr="00BA166B">
        <w:rPr>
          <w:rFonts w:eastAsia="Calibri" w:cs="Times New Roman"/>
          <w:szCs w:val="24"/>
        </w:rPr>
        <w:t>/</w:t>
      </w:r>
      <w:r w:rsidRPr="00B43FBF">
        <w:rPr>
          <w:rFonts w:eastAsia="Calibri" w:cs="Times New Roman"/>
          <w:szCs w:val="24"/>
          <w:lang w:val="en-US"/>
        </w:rPr>
        <w:t>American</w:t>
      </w:r>
      <w:r w:rsidRPr="00BA166B">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наречий при помощи суффикса -ly (recently);</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имён прилагательных, имён существительных и наречий при помощи отрицательного префикса un (unhappy, unreality, unusually).</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136.3.2.4. Грамматическая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Предложения с несколькими обстоятельствами, следующими в определённом порядке.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Вопросительные предложения (альтернативный и разделительный вопросы в Present/Past/Future Simple Tense).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Имена существительные во множественном числе, в том числе имена существительные, имеющие форму только множественного числа.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Имена существительные с причастиями настоящего и прошедшего времени.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Наречия в положительной, сравнительной и превосходной степенях, образованные по правилу, и исключения.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136.3.3. Социокультурные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Формирование умений: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 оформлять свой адрес на английском языке (в анкете, формуляре);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136.3.4. Компенсаторные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чтении и аудировании языковой, в том числе контекстуальной, догадки.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формулировании собственных высказываний, ключевых слов, плана.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 Содержание обучения в 6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 Коммуникативные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Взаимоотношения в семье и с друзьями. Семейные праздники.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Досуг и увлечения (хобби) современного подростка (чтение, кино, театр, спорт).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Здоровый образ жизни: режим труда и отдыха, фитнес, сбалансированное питание.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Покупки: одежда, обувь и продукты 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Переписка с иностранными сверстниками.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Каникулы в различное время года. Виды отдыха.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Путешествия по России и иностранным странам.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Природа: дикие и домашние животные. Климат, погода.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Жизнь в городе и сельской местности. Описание родного города (села). Транспорт.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Выдающиеся люди родной страны и страны (стран) изучаемого языка: писатели, поэты, учёные.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136.4.1.1. Говорение.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136.4.1.1.1. Развитие коммуникативных умений диалогической речи, а именно умений вести: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Объём диалога – до 5 реплик со стороны каждого собеседника. </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136.4.1.1.2. Развитие коммуникативных умений монологической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повествование (сообщение);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изложение (пересказ) основного содержания прочитанного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краткое изложение результатов выполненной проектной работы.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монологического высказывания – 7–8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136.4.1.2. Аудирование.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Время звучания текста (текстов) для аудирования – до 1,5 минуты.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136.4.1.3. Смысловое чтение.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несплошных текстов (таблиц) и понимание представленной в них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(текстов) для чтения – 250–300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136.4.1.4. Письменная речь.</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умений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списывание текста и выписывание из него слов, словосочетаний, предложений в соответствии с решаемой коммуникативной задачей;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заполнение анкет и формуляров: сообщение о себе основных сведений в соответствии с нормами, принятыми в англоговорящих странах;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 Языковые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136.4.2.1. Фонетическая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для чтения вслух – до 95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136.4.2.2. Графика, орфография и пунктуация.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Правильное написание изученных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136.4.2.3. Лексическая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Основные способы словообразования: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аффиксация: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имён существительных при помощи суффикса -ing (reading);</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имён прилагательных при помощи суффиксов -</w:t>
      </w:r>
      <w:r w:rsidRPr="00B43FBF">
        <w:rPr>
          <w:rFonts w:eastAsia="Calibri" w:cs="Times New Roman"/>
          <w:szCs w:val="24"/>
          <w:lang w:val="en-US"/>
        </w:rPr>
        <w:t>al</w:t>
      </w:r>
      <w:r w:rsidRPr="00B43FBF">
        <w:rPr>
          <w:rFonts w:eastAsia="Calibri" w:cs="Times New Roman"/>
          <w:szCs w:val="24"/>
        </w:rPr>
        <w:t xml:space="preserve"> (</w:t>
      </w:r>
      <w:r w:rsidRPr="00B43FBF">
        <w:rPr>
          <w:rFonts w:eastAsia="Calibri" w:cs="Times New Roman"/>
          <w:szCs w:val="24"/>
          <w:lang w:val="en-US"/>
        </w:rPr>
        <w:t>typical</w:t>
      </w:r>
      <w:r w:rsidRPr="00B43FBF">
        <w:rPr>
          <w:rFonts w:eastAsia="Calibri" w:cs="Times New Roman"/>
          <w:szCs w:val="24"/>
        </w:rPr>
        <w:t>), -</w:t>
      </w:r>
      <w:r w:rsidRPr="00B43FBF">
        <w:rPr>
          <w:rFonts w:eastAsia="Calibri" w:cs="Times New Roman"/>
          <w:szCs w:val="24"/>
          <w:lang w:val="en-US"/>
        </w:rPr>
        <w:t>ing</w:t>
      </w:r>
      <w:r w:rsidRPr="00B43FBF">
        <w:rPr>
          <w:rFonts w:eastAsia="Calibri" w:cs="Times New Roman"/>
          <w:szCs w:val="24"/>
        </w:rPr>
        <w:t xml:space="preserve"> (</w:t>
      </w:r>
      <w:r w:rsidRPr="00B43FBF">
        <w:rPr>
          <w:rFonts w:eastAsia="Calibri" w:cs="Times New Roman"/>
          <w:szCs w:val="24"/>
          <w:lang w:val="en-US"/>
        </w:rPr>
        <w:t>amazing</w:t>
      </w:r>
      <w:r w:rsidRPr="00B43FBF">
        <w:rPr>
          <w:rFonts w:eastAsia="Calibri" w:cs="Times New Roman"/>
          <w:szCs w:val="24"/>
        </w:rPr>
        <w:t>), -</w:t>
      </w:r>
      <w:r w:rsidRPr="00B43FBF">
        <w:rPr>
          <w:rFonts w:eastAsia="Calibri" w:cs="Times New Roman"/>
          <w:szCs w:val="24"/>
          <w:lang w:val="en-US"/>
        </w:rPr>
        <w:t>less</w:t>
      </w:r>
      <w:r w:rsidRPr="00B43FBF">
        <w:rPr>
          <w:rFonts w:eastAsia="Calibri" w:cs="Times New Roman"/>
          <w:szCs w:val="24"/>
        </w:rPr>
        <w:t xml:space="preserve"> (</w:t>
      </w:r>
      <w:r w:rsidRPr="00B43FBF">
        <w:rPr>
          <w:rFonts w:eastAsia="Calibri" w:cs="Times New Roman"/>
          <w:szCs w:val="24"/>
          <w:lang w:val="en-US"/>
        </w:rPr>
        <w:t>useless</w:t>
      </w:r>
      <w:r w:rsidRPr="00B43FBF">
        <w:rPr>
          <w:rFonts w:eastAsia="Calibri" w:cs="Times New Roman"/>
          <w:szCs w:val="24"/>
        </w:rPr>
        <w:t>), -</w:t>
      </w:r>
      <w:r w:rsidRPr="00B43FBF">
        <w:rPr>
          <w:rFonts w:eastAsia="Calibri" w:cs="Times New Roman"/>
          <w:szCs w:val="24"/>
          <w:lang w:val="en-US"/>
        </w:rPr>
        <w:t>ive</w:t>
      </w:r>
      <w:r w:rsidRPr="00B43FBF">
        <w:rPr>
          <w:rFonts w:eastAsia="Calibri" w:cs="Times New Roman"/>
          <w:szCs w:val="24"/>
        </w:rPr>
        <w:t xml:space="preserve"> (</w:t>
      </w:r>
      <w:r w:rsidRPr="00B43FBF">
        <w:rPr>
          <w:rFonts w:eastAsia="Calibri" w:cs="Times New Roman"/>
          <w:szCs w:val="24"/>
          <w:lang w:val="en-US"/>
        </w:rPr>
        <w:t>impressive</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Синонимы. Антонимы.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136.4.2.4. Грамматическая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Сложноподчинённые предложения с придаточными определительными с союзными словами who, which, that.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Сложноподчинённые предложения с придаточными времени с союзами for, since.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 конструкциями as … as, not so … as.</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Все типы вопросительных предложений (общий, специальный, альтернативный, разделительный вопросы) в Present/Past Continuous Tense.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Глаголы в видо-временных формах действительного залога в изъявительном наклонении в Present/Past Continuous Tense.</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Модальные</w:t>
      </w:r>
      <w:r w:rsidRPr="00B43FBF">
        <w:rPr>
          <w:rFonts w:eastAsia="Calibri" w:cs="Times New Roman"/>
          <w:szCs w:val="24"/>
          <w:lang w:val="en-US"/>
        </w:rPr>
        <w:t xml:space="preserve"> </w:t>
      </w:r>
      <w:r w:rsidRPr="00B43FBF">
        <w:rPr>
          <w:rFonts w:eastAsia="Calibri" w:cs="Times New Roman"/>
          <w:szCs w:val="24"/>
        </w:rPr>
        <w:t>глаголы</w:t>
      </w:r>
      <w:r w:rsidRPr="00B43FBF">
        <w:rPr>
          <w:rFonts w:eastAsia="Calibri" w:cs="Times New Roman"/>
          <w:szCs w:val="24"/>
          <w:lang w:val="en-US"/>
        </w:rPr>
        <w:t xml:space="preserve"> </w:t>
      </w:r>
      <w:r w:rsidRPr="00B43FBF">
        <w:rPr>
          <w:rFonts w:eastAsia="Calibri" w:cs="Times New Roman"/>
          <w:szCs w:val="24"/>
        </w:rPr>
        <w:t>и</w:t>
      </w:r>
      <w:r w:rsidRPr="00B43FBF">
        <w:rPr>
          <w:rFonts w:eastAsia="Calibri" w:cs="Times New Roman"/>
          <w:szCs w:val="24"/>
          <w:lang w:val="en-US"/>
        </w:rPr>
        <w:t xml:space="preserve"> </w:t>
      </w:r>
      <w:r w:rsidRPr="00B43FBF">
        <w:rPr>
          <w:rFonts w:eastAsia="Calibri" w:cs="Times New Roman"/>
          <w:szCs w:val="24"/>
        </w:rPr>
        <w:t>их</w:t>
      </w:r>
      <w:r w:rsidRPr="00B43FBF">
        <w:rPr>
          <w:rFonts w:eastAsia="Calibri" w:cs="Times New Roman"/>
          <w:szCs w:val="24"/>
          <w:lang w:val="en-US"/>
        </w:rPr>
        <w:t xml:space="preserve"> </w:t>
      </w:r>
      <w:r w:rsidRPr="00B43FBF">
        <w:rPr>
          <w:rFonts w:eastAsia="Calibri" w:cs="Times New Roman"/>
          <w:szCs w:val="24"/>
        </w:rPr>
        <w:t>эквиваленты</w:t>
      </w:r>
      <w:r w:rsidRPr="00B43FBF">
        <w:rPr>
          <w:rFonts w:eastAsia="Calibri" w:cs="Times New Roman"/>
          <w:szCs w:val="24"/>
          <w:lang w:val="en-US"/>
        </w:rPr>
        <w:t xml:space="preserve"> (can/be able to, must/have to, may, should, need).</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Слова</w:t>
      </w:r>
      <w:r w:rsidRPr="00B43FBF">
        <w:rPr>
          <w:rFonts w:eastAsia="Calibri" w:cs="Times New Roman"/>
          <w:szCs w:val="24"/>
          <w:lang w:val="en-US"/>
        </w:rPr>
        <w:t xml:space="preserve">, </w:t>
      </w:r>
      <w:r w:rsidRPr="00B43FBF">
        <w:rPr>
          <w:rFonts w:eastAsia="Calibri" w:cs="Times New Roman"/>
          <w:szCs w:val="24"/>
        </w:rPr>
        <w:t>выражающие</w:t>
      </w:r>
      <w:r w:rsidRPr="00B43FBF">
        <w:rPr>
          <w:rFonts w:eastAsia="Calibri" w:cs="Times New Roman"/>
          <w:szCs w:val="24"/>
          <w:lang w:val="en-US"/>
        </w:rPr>
        <w:t xml:space="preserve"> </w:t>
      </w:r>
      <w:r w:rsidRPr="00B43FBF">
        <w:rPr>
          <w:rFonts w:eastAsia="Calibri" w:cs="Times New Roman"/>
          <w:szCs w:val="24"/>
        </w:rPr>
        <w:t>количество</w:t>
      </w:r>
      <w:r w:rsidRPr="00B43FBF">
        <w:rPr>
          <w:rFonts w:eastAsia="Calibri" w:cs="Times New Roman"/>
          <w:szCs w:val="24"/>
          <w:lang w:val="en-US"/>
        </w:rPr>
        <w:t xml:space="preserve"> (little/a little, few/a few).</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Числительные для обозначения дат и больших чисел (100–1000).</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136.4.3. Социокультурные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w:t>
      </w:r>
      <w:r w:rsidRPr="00B43FBF">
        <w:rPr>
          <w:rFonts w:eastAsia="Calibri" w:cs="Times New Roman"/>
          <w:szCs w:val="24"/>
        </w:rPr>
        <w:lastRenderedPageBreak/>
        <w:t>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 оформлять свой адрес на английском языке (в анкете, формуляре);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рассказывать о выдающихся людях родной страны и страны (стран) изучаемого языка (учёных, писателях, поэтах).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136.4.4. Компенсаторные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чтении и аудировании языковой догадки, в том числе контекстуальной.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формулировании собственных высказываний, ключевых слов, плана.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 Содержание обучения в 7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 Коммуникативные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Взаимоотношения в семье и с друзьями. Семейные праздники. Обязанности по дому.</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Досуг и увлечения (хобби) современного подростка (чтение, кино, театр, музей, спорт, музыка).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Здоровый образ жизни: режим труда и отдыха, фитнес, сбалансированное питание.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Покупки: одежда, обувь и продукты 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Каникулы в различное время года. Виды отдыха. Путешествия по России и иностранным странам.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Природа: дикие и домашние животные. Климат, погода.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Жизнь в городе и сельской местности. Описание родного города (села). Транспорт.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Средства массовой информации (телевидение, журналы,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Выдающиеся люди родной страны и страны (стран) изучаемого языка: учёные, писатели, поэты, спортсмены.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136.5.1.1. Говорение.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диалога – до 6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136.5.1.1.2. Развитие коммуникативных умений монологической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повествование (сообщение);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изложение (пересказ) основного содержания, прочитанного (прослушанного)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краткое изложение результатов выполненной проектной работы.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монологического высказывания – 8–9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136.5.1.2. Аудирование.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Время звучания текста (текстов) для аудирования – до 1,5 минуты.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136.5.1.3. Смысловое чтение.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несплошных текстов (таблиц, диаграмм) и понимание представленной в них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(текстов) для чтения – до 350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136.5.1.4. Письменная речь.</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умений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создание небольшого письменного высказывания с использованием образца, плана, таблицы. Объём письменного высказывания – до 90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 Языковые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136.5.2.1. Фонетическая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для чтения вслух – до 100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136.5.2.2. Графика, орфография и пунктуация.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Правильное написание изученных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136.5.2.3. Лексическая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Основные способы словообразования: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аффиксация: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имён существительных при помощи префикса un (unreality) и при помощи суффиксов: -ment (development), -ness (darkness);</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имён прилагательных при помощи суффиксов -</w:t>
      </w:r>
      <w:r w:rsidRPr="00B43FBF">
        <w:rPr>
          <w:rFonts w:eastAsia="Calibri" w:cs="Times New Roman"/>
          <w:szCs w:val="24"/>
          <w:lang w:val="en-US"/>
        </w:rPr>
        <w:t>ly</w:t>
      </w:r>
      <w:r w:rsidRPr="00B43FBF">
        <w:rPr>
          <w:rFonts w:eastAsia="Calibri" w:cs="Times New Roman"/>
          <w:szCs w:val="24"/>
        </w:rPr>
        <w:t xml:space="preserve"> (</w:t>
      </w:r>
      <w:r w:rsidRPr="00B43FBF">
        <w:rPr>
          <w:rFonts w:eastAsia="Calibri" w:cs="Times New Roman"/>
          <w:szCs w:val="24"/>
          <w:lang w:val="en-US"/>
        </w:rPr>
        <w:t>friendly</w:t>
      </w:r>
      <w:r w:rsidRPr="00B43FBF">
        <w:rPr>
          <w:rFonts w:eastAsia="Calibri" w:cs="Times New Roman"/>
          <w:szCs w:val="24"/>
        </w:rPr>
        <w:t>), -</w:t>
      </w:r>
      <w:r w:rsidRPr="00B43FBF">
        <w:rPr>
          <w:rFonts w:eastAsia="Calibri" w:cs="Times New Roman"/>
          <w:szCs w:val="24"/>
          <w:lang w:val="en-US"/>
        </w:rPr>
        <w:t>ous</w:t>
      </w:r>
      <w:r w:rsidRPr="00B43FBF">
        <w:rPr>
          <w:rFonts w:eastAsia="Calibri" w:cs="Times New Roman"/>
          <w:szCs w:val="24"/>
        </w:rPr>
        <w:t xml:space="preserve"> (</w:t>
      </w:r>
      <w:r w:rsidRPr="00B43FBF">
        <w:rPr>
          <w:rFonts w:eastAsia="Calibri" w:cs="Times New Roman"/>
          <w:szCs w:val="24"/>
          <w:lang w:val="en-US"/>
        </w:rPr>
        <w:t>famous</w:t>
      </w:r>
      <w:r w:rsidRPr="00B43FBF">
        <w:rPr>
          <w:rFonts w:eastAsia="Calibri" w:cs="Times New Roman"/>
          <w:szCs w:val="24"/>
        </w:rPr>
        <w:t>), -</w:t>
      </w:r>
      <w:r w:rsidRPr="00B43FBF">
        <w:rPr>
          <w:rFonts w:eastAsia="Calibri" w:cs="Times New Roman"/>
          <w:szCs w:val="24"/>
          <w:lang w:val="en-US"/>
        </w:rPr>
        <w:t>y</w:t>
      </w:r>
      <w:r w:rsidRPr="00B43FBF">
        <w:rPr>
          <w:rFonts w:eastAsia="Calibri" w:cs="Times New Roman"/>
          <w:szCs w:val="24"/>
        </w:rPr>
        <w:t xml:space="preserve"> (</w:t>
      </w:r>
      <w:r w:rsidRPr="00B43FBF">
        <w:rPr>
          <w:rFonts w:eastAsia="Calibri" w:cs="Times New Roman"/>
          <w:szCs w:val="24"/>
          <w:lang w:val="en-US"/>
        </w:rPr>
        <w:t>busy</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образование имён прилагательных и наречий при помощи префиксов </w:t>
      </w:r>
      <w:r w:rsidRPr="00B43FBF">
        <w:rPr>
          <w:rFonts w:eastAsia="Calibri" w:cs="Times New Roman"/>
          <w:szCs w:val="24"/>
          <w:lang w:val="en-US"/>
        </w:rPr>
        <w:t>in</w:t>
      </w:r>
      <w:r w:rsidRPr="00B43FBF">
        <w:rPr>
          <w:rFonts w:eastAsia="Calibri" w:cs="Times New Roman"/>
          <w:szCs w:val="24"/>
        </w:rPr>
        <w:t>-/</w:t>
      </w:r>
      <w:r w:rsidRPr="00B43FBF">
        <w:rPr>
          <w:rFonts w:eastAsia="Calibri" w:cs="Times New Roman"/>
          <w:szCs w:val="24"/>
          <w:lang w:val="en-US"/>
        </w:rPr>
        <w:t>im</w:t>
      </w:r>
      <w:r w:rsidRPr="00B43FBF">
        <w:rPr>
          <w:rFonts w:eastAsia="Calibri" w:cs="Times New Roman"/>
          <w:szCs w:val="24"/>
        </w:rPr>
        <w:t>- (</w:t>
      </w:r>
      <w:r w:rsidRPr="00B43FBF">
        <w:rPr>
          <w:rFonts w:eastAsia="Calibri" w:cs="Times New Roman"/>
          <w:szCs w:val="24"/>
          <w:lang w:val="en-US"/>
        </w:rPr>
        <w:t>informal</w:t>
      </w:r>
      <w:r w:rsidRPr="00B43FBF">
        <w:rPr>
          <w:rFonts w:eastAsia="Calibri" w:cs="Times New Roman"/>
          <w:szCs w:val="24"/>
        </w:rPr>
        <w:t xml:space="preserve">, </w:t>
      </w:r>
      <w:r w:rsidRPr="00B43FBF">
        <w:rPr>
          <w:rFonts w:eastAsia="Calibri" w:cs="Times New Roman"/>
          <w:szCs w:val="24"/>
          <w:lang w:val="en-US"/>
        </w:rPr>
        <w:t>independently</w:t>
      </w:r>
      <w:r w:rsidRPr="00B43FBF">
        <w:rPr>
          <w:rFonts w:eastAsia="Calibri" w:cs="Times New Roman"/>
          <w:szCs w:val="24"/>
        </w:rPr>
        <w:t xml:space="preserve">, </w:t>
      </w:r>
      <w:r w:rsidRPr="00B43FBF">
        <w:rPr>
          <w:rFonts w:eastAsia="Calibri" w:cs="Times New Roman"/>
          <w:szCs w:val="24"/>
          <w:lang w:val="en-US"/>
        </w:rPr>
        <w:t>impossible</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словосложение: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Многозначные лексические единицы. Синонимы. Антонимы. Интернациональные слова. Наиболее частотные фразовые глаголы.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136.5.2.4. Грамматическая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со сложным дополнением (Complex Object). Условные предложения реального (Conditional 0, Conditional I)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 конструкцией to be going to + инфинитив и формы Future Simple Tense и Present Continuous Tense для выражения будущего действия.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Конструкция used to + инфинитив глагола.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Глаголы в наиболее употребительных формах страдательного залога (Present/Past Simple Passive).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Предлоги, употребляемые с глаголами в страдательном залоге.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Модальный глагол might.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Наречия, совпадающие по форме с прилагательными (fast, high; early).</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Местоимения</w:t>
      </w:r>
      <w:r w:rsidRPr="00B43FBF">
        <w:rPr>
          <w:rFonts w:eastAsia="Calibri" w:cs="Times New Roman"/>
          <w:szCs w:val="24"/>
          <w:lang w:val="en-US"/>
        </w:rPr>
        <w:t xml:space="preserve"> other/another, both, all, one.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Количественные числительные для обозначения больших чисел (до 1 000 000).</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136.5.3. Социокультурные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 оформлять свой адрес на английском языке (в анкете);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рассказывать о выдающихся людях родной страны и страны (стран) изучаемого языка (учёных, писателях, поэтах, спортсменах).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136.5.4. Компенсаторные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Переспрашивать, просить повторить, уточняя значение незнакомых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формулировании собственных высказываний, ключевых слов, плана.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 Содержание обучения в 8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 Коммуникативные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Взаимоотношения в семье и с друзьями.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Досуг и увлечения (хобби) современного подростка (чтение, кино, театр, музей, спорт, музыка).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Здоровый образ жизни: режим труда и отдыха, фитнес, сбалансированное питание. Посещение врача.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Покупки: одежда, обувь и продукты питания. Карманные деньги.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Виды отдыха в различное время года. Путешествия по России и иностранным странам.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Природа: флора и фауна. Проблемы экологии. Климат, погода. Стихийные бедствия.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Условия проживания в городской (сельской) местности. Транспорт.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w:t>
      </w:r>
      <w:r w:rsidRPr="00B43FBF">
        <w:rPr>
          <w:rFonts w:eastAsia="Calibri" w:cs="Times New Roman"/>
          <w:szCs w:val="24"/>
        </w:rPr>
        <w:lastRenderedPageBreak/>
        <w:t>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Выдающиеся люди родной страны и страны (стран) изучаемого языка: учёные, писатели, поэты, художники, музыканты, спортсмены.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136.6.1.1. Говорение.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диалога – до 7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136.6.1.1.2.</w:t>
      </w:r>
      <w:r w:rsidRPr="00B43FBF">
        <w:rPr>
          <w:rFonts w:eastAsia="Calibri" w:cs="Times New Roman"/>
          <w:szCs w:val="24"/>
          <w:lang w:val="en-US"/>
        </w:rPr>
        <w:t> </w:t>
      </w:r>
      <w:r w:rsidRPr="00B43FBF">
        <w:rPr>
          <w:rFonts w:eastAsia="Calibri" w:cs="Times New Roman"/>
          <w:szCs w:val="24"/>
        </w:rPr>
        <w:t>Развитие коммуникативных умений монологической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повествование (сообщение);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выражение и аргументирование своего мнения по отношению к услышанному (прочитанному);</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изложение (пересказ) основного содержания, прочитанного (прослушанного)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составление рассказа по картинкам;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изложение результатов выполненной проектной работы. </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монологического высказывания – 9–10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136.6.1.2. Аудирование.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Время звучания текста (текстов) для аудирования – до 2 минут.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136.6.1.3. Смысловое чтение.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несплошных текстов (таблиц, диаграмм, схем) и понимание представленной в них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(текстов) для чтения – 350–500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136.6.1.4. Письменная речь.</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умений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составление плана (тезисов) устного или письменного сообщения;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136.6.2. Языковые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136.6.2.1. Фонетическая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для чтения вслух – до 110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136.6.2.2. Графика, орфография и пунктуация.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Правильное написание изученных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43FBF">
        <w:rPr>
          <w:rFonts w:eastAsia="Calibri" w:cs="Times New Roman"/>
          <w:szCs w:val="24"/>
          <w:lang w:val="en-US"/>
        </w:rPr>
        <w:t>firstly</w:t>
      </w:r>
      <w:r w:rsidRPr="00B43FBF">
        <w:rPr>
          <w:rFonts w:eastAsia="Calibri" w:cs="Times New Roman"/>
          <w:szCs w:val="24"/>
        </w:rPr>
        <w:t>/</w:t>
      </w:r>
      <w:r w:rsidRPr="00B43FBF">
        <w:rPr>
          <w:rFonts w:eastAsia="Calibri" w:cs="Times New Roman"/>
          <w:szCs w:val="24"/>
          <w:lang w:val="en-US"/>
        </w:rPr>
        <w:t>first</w:t>
      </w:r>
      <w:r w:rsidRPr="00B43FBF">
        <w:rPr>
          <w:rFonts w:eastAsia="Calibri" w:cs="Times New Roman"/>
          <w:szCs w:val="24"/>
        </w:rPr>
        <w:t xml:space="preserve"> </w:t>
      </w:r>
      <w:r w:rsidRPr="00B43FBF">
        <w:rPr>
          <w:rFonts w:eastAsia="Calibri" w:cs="Times New Roman"/>
          <w:szCs w:val="24"/>
          <w:lang w:val="en-US"/>
        </w:rPr>
        <w:t>of</w:t>
      </w:r>
      <w:r w:rsidRPr="00B43FBF">
        <w:rPr>
          <w:rFonts w:eastAsia="Calibri" w:cs="Times New Roman"/>
          <w:szCs w:val="24"/>
        </w:rPr>
        <w:t xml:space="preserve"> </w:t>
      </w:r>
      <w:r w:rsidRPr="00B43FBF">
        <w:rPr>
          <w:rFonts w:eastAsia="Calibri" w:cs="Times New Roman"/>
          <w:szCs w:val="24"/>
          <w:lang w:val="en-US"/>
        </w:rPr>
        <w:t>all</w:t>
      </w:r>
      <w:r w:rsidRPr="00B43FBF">
        <w:rPr>
          <w:rFonts w:eastAsia="Calibri" w:cs="Times New Roman"/>
          <w:szCs w:val="24"/>
        </w:rPr>
        <w:t xml:space="preserve">, </w:t>
      </w:r>
      <w:r w:rsidRPr="00B43FBF">
        <w:rPr>
          <w:rFonts w:eastAsia="Calibri" w:cs="Times New Roman"/>
          <w:szCs w:val="24"/>
          <w:lang w:val="en-US"/>
        </w:rPr>
        <w:t>secondly</w:t>
      </w:r>
      <w:r w:rsidRPr="00B43FBF">
        <w:rPr>
          <w:rFonts w:eastAsia="Calibri" w:cs="Times New Roman"/>
          <w:szCs w:val="24"/>
        </w:rPr>
        <w:t xml:space="preserve">, </w:t>
      </w:r>
      <w:r w:rsidRPr="00B43FBF">
        <w:rPr>
          <w:rFonts w:eastAsia="Calibri" w:cs="Times New Roman"/>
          <w:szCs w:val="24"/>
          <w:lang w:val="en-US"/>
        </w:rPr>
        <w:t>finally</w:t>
      </w:r>
      <w:r w:rsidRPr="00B43FBF">
        <w:rPr>
          <w:rFonts w:eastAsia="Calibri" w:cs="Times New Roman"/>
          <w:szCs w:val="24"/>
        </w:rPr>
        <w:t xml:space="preserve">; </w:t>
      </w:r>
      <w:r w:rsidRPr="00B43FBF">
        <w:rPr>
          <w:rFonts w:eastAsia="Calibri" w:cs="Times New Roman"/>
          <w:szCs w:val="24"/>
          <w:lang w:val="en-US"/>
        </w:rPr>
        <w:t>on</w:t>
      </w:r>
      <w:r w:rsidRPr="00B43FBF">
        <w:rPr>
          <w:rFonts w:eastAsia="Calibri" w:cs="Times New Roman"/>
          <w:szCs w:val="24"/>
        </w:rPr>
        <w:t xml:space="preserve"> </w:t>
      </w:r>
      <w:r w:rsidRPr="00B43FBF">
        <w:rPr>
          <w:rFonts w:eastAsia="Calibri" w:cs="Times New Roman"/>
          <w:szCs w:val="24"/>
          <w:lang w:val="en-US"/>
        </w:rPr>
        <w:t>the</w:t>
      </w:r>
      <w:r w:rsidRPr="00B43FBF">
        <w:rPr>
          <w:rFonts w:eastAsia="Calibri" w:cs="Times New Roman"/>
          <w:szCs w:val="24"/>
        </w:rPr>
        <w:t xml:space="preserve"> </w:t>
      </w:r>
      <w:r w:rsidRPr="00B43FBF">
        <w:rPr>
          <w:rFonts w:eastAsia="Calibri" w:cs="Times New Roman"/>
          <w:szCs w:val="24"/>
          <w:lang w:val="en-US"/>
        </w:rPr>
        <w:t>one</w:t>
      </w:r>
      <w:r w:rsidRPr="00B43FBF">
        <w:rPr>
          <w:rFonts w:eastAsia="Calibri" w:cs="Times New Roman"/>
          <w:szCs w:val="24"/>
        </w:rPr>
        <w:t xml:space="preserve"> </w:t>
      </w:r>
      <w:r w:rsidRPr="00B43FBF">
        <w:rPr>
          <w:rFonts w:eastAsia="Calibri" w:cs="Times New Roman"/>
          <w:szCs w:val="24"/>
          <w:lang w:val="en-US"/>
        </w:rPr>
        <w:t>hand</w:t>
      </w:r>
      <w:r w:rsidRPr="00B43FBF">
        <w:rPr>
          <w:rFonts w:eastAsia="Calibri" w:cs="Times New Roman"/>
          <w:szCs w:val="24"/>
        </w:rPr>
        <w:t xml:space="preserve">, </w:t>
      </w:r>
      <w:r w:rsidRPr="00B43FBF">
        <w:rPr>
          <w:rFonts w:eastAsia="Calibri" w:cs="Times New Roman"/>
          <w:szCs w:val="24"/>
          <w:lang w:val="en-US"/>
        </w:rPr>
        <w:t>on</w:t>
      </w:r>
      <w:r w:rsidRPr="00B43FBF">
        <w:rPr>
          <w:rFonts w:eastAsia="Calibri" w:cs="Times New Roman"/>
          <w:szCs w:val="24"/>
        </w:rPr>
        <w:t xml:space="preserve"> </w:t>
      </w:r>
      <w:r w:rsidRPr="00B43FBF">
        <w:rPr>
          <w:rFonts w:eastAsia="Calibri" w:cs="Times New Roman"/>
          <w:szCs w:val="24"/>
          <w:lang w:val="en-US"/>
        </w:rPr>
        <w:t>the</w:t>
      </w:r>
      <w:r w:rsidRPr="00B43FBF">
        <w:rPr>
          <w:rFonts w:eastAsia="Calibri" w:cs="Times New Roman"/>
          <w:szCs w:val="24"/>
        </w:rPr>
        <w:t xml:space="preserve"> </w:t>
      </w:r>
      <w:r w:rsidRPr="00B43FBF">
        <w:rPr>
          <w:rFonts w:eastAsia="Calibri" w:cs="Times New Roman"/>
          <w:szCs w:val="24"/>
          <w:lang w:val="en-US"/>
        </w:rPr>
        <w:t>other</w:t>
      </w:r>
      <w:r w:rsidRPr="00B43FBF">
        <w:rPr>
          <w:rFonts w:eastAsia="Calibri" w:cs="Times New Roman"/>
          <w:szCs w:val="24"/>
        </w:rPr>
        <w:t xml:space="preserve"> </w:t>
      </w:r>
      <w:r w:rsidRPr="00B43FBF">
        <w:rPr>
          <w:rFonts w:eastAsia="Calibri" w:cs="Times New Roman"/>
          <w:szCs w:val="24"/>
          <w:lang w:val="en-US"/>
        </w:rPr>
        <w:t>hand</w:t>
      </w:r>
      <w:r w:rsidRPr="00B43FBF">
        <w:rPr>
          <w:rFonts w:eastAsia="Calibri" w:cs="Times New Roman"/>
          <w:szCs w:val="24"/>
        </w:rPr>
        <w:t>), апострофа.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136.6.2.3. Лексическая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Основные способы словообразования: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аффиксация: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имен существительных при помощи суффиксов:</w:t>
      </w:r>
      <w:r w:rsidRPr="00BA166B">
        <w:rPr>
          <w:rFonts w:eastAsia="Calibri" w:cs="Times New Roman"/>
          <w:szCs w:val="24"/>
        </w:rPr>
        <w:t xml:space="preserve"> -</w:t>
      </w:r>
      <w:r w:rsidRPr="00B43FBF">
        <w:rPr>
          <w:rFonts w:eastAsia="Calibri" w:cs="Times New Roman"/>
          <w:szCs w:val="24"/>
          <w:lang w:val="en-US"/>
        </w:rPr>
        <w:t>ance</w:t>
      </w:r>
      <w:r w:rsidRPr="00BA166B">
        <w:rPr>
          <w:rFonts w:eastAsia="Calibri" w:cs="Times New Roman"/>
          <w:szCs w:val="24"/>
        </w:rPr>
        <w:t>/-</w:t>
      </w:r>
      <w:r w:rsidRPr="00B43FBF">
        <w:rPr>
          <w:rFonts w:eastAsia="Calibri" w:cs="Times New Roman"/>
          <w:szCs w:val="24"/>
          <w:lang w:val="en-US"/>
        </w:rPr>
        <w:t>ence</w:t>
      </w:r>
      <w:r w:rsidRPr="00BA166B">
        <w:rPr>
          <w:rFonts w:eastAsia="Calibri" w:cs="Times New Roman"/>
          <w:szCs w:val="24"/>
        </w:rPr>
        <w:t xml:space="preserve"> (</w:t>
      </w:r>
      <w:r w:rsidRPr="00B43FBF">
        <w:rPr>
          <w:rFonts w:eastAsia="Calibri" w:cs="Times New Roman"/>
          <w:szCs w:val="24"/>
          <w:lang w:val="en-US"/>
        </w:rPr>
        <w:t>performance</w:t>
      </w:r>
      <w:r w:rsidRPr="00BA166B">
        <w:rPr>
          <w:rFonts w:eastAsia="Calibri" w:cs="Times New Roman"/>
          <w:szCs w:val="24"/>
        </w:rPr>
        <w:t>/</w:t>
      </w:r>
      <w:r w:rsidRPr="00B43FBF">
        <w:rPr>
          <w:rFonts w:eastAsia="Calibri" w:cs="Times New Roman"/>
          <w:szCs w:val="24"/>
          <w:lang w:val="en-US"/>
        </w:rPr>
        <w:t>residence</w:t>
      </w:r>
      <w:r w:rsidRPr="00BA166B">
        <w:rPr>
          <w:rFonts w:eastAsia="Calibri" w:cs="Times New Roman"/>
          <w:szCs w:val="24"/>
        </w:rPr>
        <w:t>), -</w:t>
      </w:r>
      <w:r w:rsidRPr="00B43FBF">
        <w:rPr>
          <w:rFonts w:eastAsia="Calibri" w:cs="Times New Roman"/>
          <w:szCs w:val="24"/>
          <w:lang w:val="en-US"/>
        </w:rPr>
        <w:t>ity</w:t>
      </w:r>
      <w:r w:rsidRPr="00BA166B">
        <w:rPr>
          <w:rFonts w:eastAsia="Calibri" w:cs="Times New Roman"/>
          <w:szCs w:val="24"/>
        </w:rPr>
        <w:t xml:space="preserve"> (</w:t>
      </w:r>
      <w:r w:rsidRPr="00B43FBF">
        <w:rPr>
          <w:rFonts w:eastAsia="Calibri" w:cs="Times New Roman"/>
          <w:szCs w:val="24"/>
          <w:lang w:val="en-US"/>
        </w:rPr>
        <w:t>activity</w:t>
      </w:r>
      <w:r w:rsidRPr="00BA166B">
        <w:rPr>
          <w:rFonts w:eastAsia="Calibri" w:cs="Times New Roman"/>
          <w:szCs w:val="24"/>
        </w:rPr>
        <w:t>); -</w:t>
      </w:r>
      <w:r w:rsidRPr="00B43FBF">
        <w:rPr>
          <w:rFonts w:eastAsia="Calibri" w:cs="Times New Roman"/>
          <w:szCs w:val="24"/>
          <w:lang w:val="en-US"/>
        </w:rPr>
        <w:t>ship</w:t>
      </w:r>
      <w:r w:rsidRPr="00BA166B">
        <w:rPr>
          <w:rFonts w:eastAsia="Calibri" w:cs="Times New Roman"/>
          <w:szCs w:val="24"/>
        </w:rPr>
        <w:t xml:space="preserve"> (</w:t>
      </w:r>
      <w:r w:rsidRPr="00B43FBF">
        <w:rPr>
          <w:rFonts w:eastAsia="Calibri" w:cs="Times New Roman"/>
          <w:szCs w:val="24"/>
          <w:lang w:val="en-US"/>
        </w:rPr>
        <w:t>friendship</w:t>
      </w:r>
      <w:r w:rsidRPr="00BA166B">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имен прилагательных при помощи префикса inter- (international);</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имен прилагательных при помощи -ed и -ing (interested/interesting);</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конверсия: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имени существительного от неопределённой формы глагола (to walk – a walk);</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глагола от имени существительного (a present – to present);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имени существительного от прилагательного (rich – the rich);</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Различные средства связи в тексте для обеспечения его целостности (firstly, however, finally, at last, etc.).</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136.6.2.4. Грамматическая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Предложения</w:t>
      </w:r>
      <w:r w:rsidRPr="00B43FBF">
        <w:rPr>
          <w:rFonts w:eastAsia="Calibri" w:cs="Times New Roman"/>
          <w:szCs w:val="24"/>
          <w:lang w:val="en-US"/>
        </w:rPr>
        <w:t xml:space="preserve"> </w:t>
      </w:r>
      <w:r w:rsidRPr="00B43FBF">
        <w:rPr>
          <w:rFonts w:eastAsia="Calibri" w:cs="Times New Roman"/>
          <w:szCs w:val="24"/>
        </w:rPr>
        <w:t>со</w:t>
      </w:r>
      <w:r w:rsidRPr="00B43FBF">
        <w:rPr>
          <w:rFonts w:eastAsia="Calibri" w:cs="Times New Roman"/>
          <w:szCs w:val="24"/>
          <w:lang w:val="en-US"/>
        </w:rPr>
        <w:t xml:space="preserve"> </w:t>
      </w:r>
      <w:r w:rsidRPr="00B43FBF">
        <w:rPr>
          <w:rFonts w:eastAsia="Calibri" w:cs="Times New Roman"/>
          <w:szCs w:val="24"/>
        </w:rPr>
        <w:t>сложным</w:t>
      </w:r>
      <w:r w:rsidRPr="00B43FBF">
        <w:rPr>
          <w:rFonts w:eastAsia="Calibri" w:cs="Times New Roman"/>
          <w:szCs w:val="24"/>
          <w:lang w:val="en-US"/>
        </w:rPr>
        <w:t xml:space="preserve"> </w:t>
      </w:r>
      <w:r w:rsidRPr="00B43FBF">
        <w:rPr>
          <w:rFonts w:eastAsia="Calibri" w:cs="Times New Roman"/>
          <w:szCs w:val="24"/>
        </w:rPr>
        <w:t>дополнением</w:t>
      </w:r>
      <w:r w:rsidRPr="00B43FBF">
        <w:rPr>
          <w:rFonts w:eastAsia="Calibri" w:cs="Times New Roman"/>
          <w:szCs w:val="24"/>
          <w:lang w:val="en-US"/>
        </w:rPr>
        <w:t xml:space="preserve"> (Complex Object) (I saw her cross/crossing the road.).</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Все типы вопросительных предложений в Past Perfect Tense. Согласование времен в рамках сложного предложения.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Согласование подлежащего, выраженного собирательным существительным (family, police) со сказуемым.</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Конструкции</w:t>
      </w:r>
      <w:r w:rsidRPr="00B43FBF">
        <w:rPr>
          <w:rFonts w:eastAsia="Calibri" w:cs="Times New Roman"/>
          <w:szCs w:val="24"/>
          <w:lang w:val="en-US"/>
        </w:rPr>
        <w:t xml:space="preserve"> </w:t>
      </w:r>
      <w:r w:rsidRPr="00B43FBF">
        <w:rPr>
          <w:rFonts w:eastAsia="Calibri" w:cs="Times New Roman"/>
          <w:szCs w:val="24"/>
        </w:rPr>
        <w:t>с</w:t>
      </w:r>
      <w:r w:rsidRPr="00B43FBF">
        <w:rPr>
          <w:rFonts w:eastAsia="Calibri" w:cs="Times New Roman"/>
          <w:szCs w:val="24"/>
          <w:lang w:val="en-US"/>
        </w:rPr>
        <w:t xml:space="preserve"> </w:t>
      </w:r>
      <w:r w:rsidRPr="00B43FBF">
        <w:rPr>
          <w:rFonts w:eastAsia="Calibri" w:cs="Times New Roman"/>
          <w:szCs w:val="24"/>
        </w:rPr>
        <w:t>глаголами</w:t>
      </w:r>
      <w:r w:rsidRPr="00B43FBF">
        <w:rPr>
          <w:rFonts w:eastAsia="Calibri" w:cs="Times New Roman"/>
          <w:szCs w:val="24"/>
          <w:lang w:val="en-US"/>
        </w:rPr>
        <w:t xml:space="preserve"> </w:t>
      </w:r>
      <w:r w:rsidRPr="00B43FBF">
        <w:rPr>
          <w:rFonts w:eastAsia="Calibri" w:cs="Times New Roman"/>
          <w:szCs w:val="24"/>
        </w:rPr>
        <w:t>на</w:t>
      </w:r>
      <w:r w:rsidRPr="00B43FBF">
        <w:rPr>
          <w:rFonts w:eastAsia="Calibri" w:cs="Times New Roman"/>
          <w:szCs w:val="24"/>
          <w:lang w:val="en-US"/>
        </w:rPr>
        <w:t xml:space="preserve"> -ing: to love/hate doing something.</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Конструкции</w:t>
      </w:r>
      <w:r w:rsidRPr="00B43FBF">
        <w:rPr>
          <w:rFonts w:eastAsia="Calibri" w:cs="Times New Roman"/>
          <w:szCs w:val="24"/>
          <w:lang w:val="en-US"/>
        </w:rPr>
        <w:t xml:space="preserve">, </w:t>
      </w:r>
      <w:r w:rsidRPr="00B43FBF">
        <w:rPr>
          <w:rFonts w:eastAsia="Calibri" w:cs="Times New Roman"/>
          <w:szCs w:val="24"/>
        </w:rPr>
        <w:t>содержащие</w:t>
      </w:r>
      <w:r w:rsidRPr="00B43FBF">
        <w:rPr>
          <w:rFonts w:eastAsia="Calibri" w:cs="Times New Roman"/>
          <w:szCs w:val="24"/>
          <w:lang w:val="en-US"/>
        </w:rPr>
        <w:t xml:space="preserve"> </w:t>
      </w:r>
      <w:r w:rsidRPr="00B43FBF">
        <w:rPr>
          <w:rFonts w:eastAsia="Calibri" w:cs="Times New Roman"/>
          <w:szCs w:val="24"/>
        </w:rPr>
        <w:t>глаголы</w:t>
      </w:r>
      <w:r w:rsidRPr="00B43FBF">
        <w:rPr>
          <w:rFonts w:eastAsia="Calibri" w:cs="Times New Roman"/>
          <w:szCs w:val="24"/>
          <w:lang w:val="en-US"/>
        </w:rPr>
        <w:t>-</w:t>
      </w:r>
      <w:r w:rsidRPr="00B43FBF">
        <w:rPr>
          <w:rFonts w:eastAsia="Calibri" w:cs="Times New Roman"/>
          <w:szCs w:val="24"/>
        </w:rPr>
        <w:t>связки</w:t>
      </w:r>
      <w:r w:rsidRPr="00B43FBF">
        <w:rPr>
          <w:rFonts w:eastAsia="Calibri" w:cs="Times New Roman"/>
          <w:szCs w:val="24"/>
          <w:lang w:val="en-US"/>
        </w:rPr>
        <w:t xml:space="preserve"> to be/to look/to feel/to seem.</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Конструкции</w:t>
      </w:r>
      <w:r w:rsidRPr="00B43FBF">
        <w:rPr>
          <w:rFonts w:eastAsia="Calibri" w:cs="Times New Roman"/>
          <w:szCs w:val="24"/>
          <w:lang w:val="en-US"/>
        </w:rPr>
        <w:t xml:space="preserve"> be/get used to + </w:t>
      </w:r>
      <w:r w:rsidRPr="00B43FBF">
        <w:rPr>
          <w:rFonts w:eastAsia="Calibri" w:cs="Times New Roman"/>
          <w:szCs w:val="24"/>
        </w:rPr>
        <w:t>инфинитив</w:t>
      </w:r>
      <w:r w:rsidRPr="00B43FBF">
        <w:rPr>
          <w:rFonts w:eastAsia="Calibri" w:cs="Times New Roman"/>
          <w:szCs w:val="24"/>
          <w:lang w:val="en-US"/>
        </w:rPr>
        <w:t xml:space="preserve"> </w:t>
      </w:r>
      <w:r w:rsidRPr="00B43FBF">
        <w:rPr>
          <w:rFonts w:eastAsia="Calibri" w:cs="Times New Roman"/>
          <w:szCs w:val="24"/>
        </w:rPr>
        <w:t>глагола</w:t>
      </w:r>
      <w:r w:rsidRPr="00B43FBF">
        <w:rPr>
          <w:rFonts w:eastAsia="Calibri" w:cs="Times New Roman"/>
          <w:szCs w:val="24"/>
          <w:lang w:val="en-US"/>
        </w:rPr>
        <w:t xml:space="preserve">, be/get used to + </w:t>
      </w:r>
      <w:r w:rsidRPr="00B43FBF">
        <w:rPr>
          <w:rFonts w:eastAsia="Calibri" w:cs="Times New Roman"/>
          <w:szCs w:val="24"/>
        </w:rPr>
        <w:t>инфинитив</w:t>
      </w:r>
      <w:r w:rsidRPr="00B43FBF">
        <w:rPr>
          <w:rFonts w:eastAsia="Calibri" w:cs="Times New Roman"/>
          <w:szCs w:val="24"/>
          <w:lang w:val="en-US"/>
        </w:rPr>
        <w:t xml:space="preserve"> </w:t>
      </w:r>
      <w:r w:rsidRPr="00B43FBF">
        <w:rPr>
          <w:rFonts w:eastAsia="Calibri" w:cs="Times New Roman"/>
          <w:szCs w:val="24"/>
        </w:rPr>
        <w:t>глагол</w:t>
      </w:r>
      <w:r w:rsidRPr="00B43FBF">
        <w:rPr>
          <w:rFonts w:eastAsia="Calibri" w:cs="Times New Roman"/>
          <w:szCs w:val="24"/>
          <w:lang w:val="en-US"/>
        </w:rPr>
        <w:t>, be/get used to doing something, be/get used to something.</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Конструкция</w:t>
      </w:r>
      <w:r w:rsidRPr="00B43FBF">
        <w:rPr>
          <w:rFonts w:eastAsia="Calibri" w:cs="Times New Roman"/>
          <w:szCs w:val="24"/>
          <w:lang w:val="en-US"/>
        </w:rPr>
        <w:t xml:space="preserve"> both … and ….</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Конструкции</w:t>
      </w:r>
      <w:r w:rsidRPr="00B43FBF">
        <w:rPr>
          <w:rFonts w:eastAsia="Calibri" w:cs="Times New Roman"/>
          <w:szCs w:val="24"/>
          <w:lang w:val="en-US"/>
        </w:rPr>
        <w:t xml:space="preserve"> c </w:t>
      </w:r>
      <w:r w:rsidRPr="00B43FBF">
        <w:rPr>
          <w:rFonts w:eastAsia="Calibri" w:cs="Times New Roman"/>
          <w:szCs w:val="24"/>
        </w:rPr>
        <w:t>глаголами</w:t>
      </w:r>
      <w:r w:rsidRPr="00B43FBF">
        <w:rPr>
          <w:rFonts w:eastAsia="Calibri" w:cs="Times New Roman"/>
          <w:szCs w:val="24"/>
          <w:lang w:val="en-US"/>
        </w:rPr>
        <w:t xml:space="preserve"> to stop, to remember, to forget (</w:t>
      </w:r>
      <w:r w:rsidRPr="00B43FBF">
        <w:rPr>
          <w:rFonts w:eastAsia="Calibri" w:cs="Times New Roman"/>
          <w:szCs w:val="24"/>
        </w:rPr>
        <w:t>разница</w:t>
      </w:r>
      <w:r w:rsidRPr="00B43FBF">
        <w:rPr>
          <w:rFonts w:eastAsia="Calibri" w:cs="Times New Roman"/>
          <w:szCs w:val="24"/>
          <w:lang w:val="en-US"/>
        </w:rPr>
        <w:t xml:space="preserve"> </w:t>
      </w:r>
      <w:r w:rsidRPr="00B43FBF">
        <w:rPr>
          <w:rFonts w:eastAsia="Calibri" w:cs="Times New Roman"/>
          <w:szCs w:val="24"/>
        </w:rPr>
        <w:t>в</w:t>
      </w:r>
      <w:r w:rsidRPr="00B43FBF">
        <w:rPr>
          <w:rFonts w:eastAsia="Calibri" w:cs="Times New Roman"/>
          <w:szCs w:val="24"/>
          <w:lang w:val="en-US"/>
        </w:rPr>
        <w:t xml:space="preserve"> </w:t>
      </w:r>
      <w:r w:rsidRPr="00B43FBF">
        <w:rPr>
          <w:rFonts w:eastAsia="Calibri" w:cs="Times New Roman"/>
          <w:szCs w:val="24"/>
        </w:rPr>
        <w:t>значении</w:t>
      </w:r>
      <w:r w:rsidRPr="00B43FBF">
        <w:rPr>
          <w:rFonts w:eastAsia="Calibri" w:cs="Times New Roman"/>
          <w:szCs w:val="24"/>
          <w:lang w:val="en-US"/>
        </w:rPr>
        <w:t xml:space="preserve"> to stop doing smth </w:t>
      </w:r>
      <w:r w:rsidRPr="00B43FBF">
        <w:rPr>
          <w:rFonts w:eastAsia="Calibri" w:cs="Times New Roman"/>
          <w:szCs w:val="24"/>
        </w:rPr>
        <w:t>и</w:t>
      </w:r>
      <w:r w:rsidRPr="00B43FBF">
        <w:rPr>
          <w:rFonts w:eastAsia="Calibri" w:cs="Times New Roman"/>
          <w:szCs w:val="24"/>
          <w:lang w:val="en-US"/>
        </w:rPr>
        <w:t xml:space="preserve"> to stop to do smth).</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rPr>
        <w:t>Глаголы</w:t>
      </w:r>
      <w:r w:rsidRPr="00B43FBF">
        <w:rPr>
          <w:rFonts w:eastAsia="Calibri" w:cs="Times New Roman"/>
          <w:szCs w:val="24"/>
          <w:lang w:val="en-US"/>
        </w:rPr>
        <w:t xml:space="preserve"> </w:t>
      </w:r>
      <w:r w:rsidRPr="00B43FBF">
        <w:rPr>
          <w:rFonts w:eastAsia="Calibri" w:cs="Times New Roman"/>
          <w:szCs w:val="24"/>
        </w:rPr>
        <w:t>в</w:t>
      </w:r>
      <w:r w:rsidRPr="00B43FBF">
        <w:rPr>
          <w:rFonts w:eastAsia="Calibri" w:cs="Times New Roman"/>
          <w:szCs w:val="24"/>
          <w:lang w:val="en-US"/>
        </w:rPr>
        <w:t xml:space="preserve"> </w:t>
      </w:r>
      <w:r w:rsidRPr="00B43FBF">
        <w:rPr>
          <w:rFonts w:eastAsia="Calibri" w:cs="Times New Roman"/>
          <w:szCs w:val="24"/>
        </w:rPr>
        <w:t>видо</w:t>
      </w:r>
      <w:r w:rsidRPr="00B43FBF">
        <w:rPr>
          <w:rFonts w:eastAsia="Calibri" w:cs="Times New Roman"/>
          <w:szCs w:val="24"/>
          <w:lang w:val="en-US"/>
        </w:rPr>
        <w:t>-</w:t>
      </w:r>
      <w:r w:rsidRPr="00B43FBF">
        <w:rPr>
          <w:rFonts w:eastAsia="Calibri" w:cs="Times New Roman"/>
          <w:szCs w:val="24"/>
        </w:rPr>
        <w:t>временных</w:t>
      </w:r>
      <w:r w:rsidRPr="00B43FBF">
        <w:rPr>
          <w:rFonts w:eastAsia="Calibri" w:cs="Times New Roman"/>
          <w:szCs w:val="24"/>
          <w:lang w:val="en-US"/>
        </w:rPr>
        <w:t xml:space="preserve"> </w:t>
      </w:r>
      <w:r w:rsidRPr="00B43FBF">
        <w:rPr>
          <w:rFonts w:eastAsia="Calibri" w:cs="Times New Roman"/>
          <w:szCs w:val="24"/>
        </w:rPr>
        <w:t>формах</w:t>
      </w:r>
      <w:r w:rsidRPr="00B43FBF">
        <w:rPr>
          <w:rFonts w:eastAsia="Calibri" w:cs="Times New Roman"/>
          <w:szCs w:val="24"/>
          <w:lang w:val="en-US"/>
        </w:rPr>
        <w:t xml:space="preserve"> </w:t>
      </w:r>
      <w:r w:rsidRPr="00B43FBF">
        <w:rPr>
          <w:rFonts w:eastAsia="Calibri" w:cs="Times New Roman"/>
          <w:szCs w:val="24"/>
        </w:rPr>
        <w:t>действительного</w:t>
      </w:r>
      <w:r w:rsidRPr="00B43FBF">
        <w:rPr>
          <w:rFonts w:eastAsia="Calibri" w:cs="Times New Roman"/>
          <w:szCs w:val="24"/>
          <w:lang w:val="en-US"/>
        </w:rPr>
        <w:t xml:space="preserve"> </w:t>
      </w:r>
      <w:r w:rsidRPr="00B43FBF">
        <w:rPr>
          <w:rFonts w:eastAsia="Calibri" w:cs="Times New Roman"/>
          <w:szCs w:val="24"/>
        </w:rPr>
        <w:t>залога</w:t>
      </w:r>
      <w:r w:rsidRPr="00B43FBF">
        <w:rPr>
          <w:rFonts w:eastAsia="Calibri" w:cs="Times New Roman"/>
          <w:szCs w:val="24"/>
          <w:lang w:val="en-US"/>
        </w:rPr>
        <w:t xml:space="preserve"> </w:t>
      </w:r>
      <w:r w:rsidRPr="00B43FBF">
        <w:rPr>
          <w:rFonts w:eastAsia="Calibri" w:cs="Times New Roman"/>
          <w:szCs w:val="24"/>
        </w:rPr>
        <w:t>в</w:t>
      </w:r>
      <w:r w:rsidRPr="00B43FBF">
        <w:rPr>
          <w:rFonts w:eastAsia="Calibri" w:cs="Times New Roman"/>
          <w:szCs w:val="24"/>
          <w:lang w:val="en-US"/>
        </w:rPr>
        <w:t xml:space="preserve"> </w:t>
      </w:r>
      <w:r w:rsidRPr="00B43FBF">
        <w:rPr>
          <w:rFonts w:eastAsia="Calibri" w:cs="Times New Roman"/>
          <w:szCs w:val="24"/>
        </w:rPr>
        <w:t>изъявительном</w:t>
      </w:r>
      <w:r w:rsidRPr="00B43FBF">
        <w:rPr>
          <w:rFonts w:eastAsia="Calibri" w:cs="Times New Roman"/>
          <w:szCs w:val="24"/>
          <w:lang w:val="en-US"/>
        </w:rPr>
        <w:t xml:space="preserve"> </w:t>
      </w:r>
      <w:r w:rsidRPr="00B43FBF">
        <w:rPr>
          <w:rFonts w:eastAsia="Calibri" w:cs="Times New Roman"/>
          <w:szCs w:val="24"/>
        </w:rPr>
        <w:t>наклонении</w:t>
      </w:r>
      <w:r w:rsidRPr="00B43FBF">
        <w:rPr>
          <w:rFonts w:eastAsia="Calibri" w:cs="Times New Roman"/>
          <w:szCs w:val="24"/>
          <w:lang w:val="en-US"/>
        </w:rPr>
        <w:t xml:space="preserve"> (Past Perfect Tense, Present Perfect Continuous Tense, Future-in-the-Past).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Модальные глаголы в косвенной речи в настоящем и прошедшем времени.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Неличные формы глагола (инфинитив, герундий, причастия настоящего и прошедшего времени).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Наречия too – enough.</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Отрицательные местоимения no (и его производные nobody, nothing и другие), none.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136.6.3. Социокультурные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Соблюдение нормы вежливости в межкультурном общении.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Россию и страну (страны) изучаемого языка (культурные явления, события, достопримечательности);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136.6.4. Компенсаторные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Переспрашивать, просить повторить, уточняя значение незнакомых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формулировании собственных высказываний, ключевых слов, плана.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 Содержание обучения в 9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 Коммуникативные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Взаимоотношения в семье и с друзьями. Конфликты и их разрешение.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Здоровый образ жизни: режим труда и отдыха, фитнес, сбалансированное питание. Посещение врача.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Покупки: одежда, обувь и продукты питания. Карманные деньги. Молодёжная мода.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Виды отдыха в различное время года. Путешествия по России и иностранным странам. Транспорт.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Природа: флора и фауна. Проблемы экологии. Защита окружающей среды. Климат, погода. Стихийные бедствия.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Средства массовой информации (телевидение, радио, пресса,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136.7.1.2. Говорение.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B43FBF">
        <w:rPr>
          <w:rFonts w:eastAsia="Calibri" w:cs="Times New Roman"/>
          <w:szCs w:val="24"/>
        </w:rPr>
        <w:lastRenderedPageBreak/>
        <w:t>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повествование (сообщение);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рассуждение;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выражение и краткое аргументирование своего мнения по отношению к услышанному (прочитанному);</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составление рассказа по картинкам;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изложение результатов выполненной проектной работы.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монологического высказывания – 10–12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136.7.1.3. Аудирование.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Время звучания текста (текстов) для аудирования – до 2 минут.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136.7.1.4. Смысловое чтение.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несплошных текстов (таблиц, диаграмм, схем) и понимание представленной в них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Языковая сложность текстов для чтения должна соответствовать базовому уровню (А2 – допороговому уровню по общеевропейской шкале).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(текстов) для чтения – 500–600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136.7.1.5. Письменная речь.</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умений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составление плана (тезисов) устного или письменного сообщения;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заполнение таблицы с краткой фиксацией содержания прочитанного (прослушанного)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преобразование таблицы, схемы в текстовый вариант представления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письменное представление результатов выполненной проектной работы (объём – 100–120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 Языковые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136.7.2.1. Фонетическая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Выражение модального значения, чувства и эмоции.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Различение на слух британского и американского вариантов произношения в прослушанных текстах или услышанных высказываниях.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текста для чтения вслух – до 110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136.7.2.2. Графика, орфография и пунктуация.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Правильное написание изученных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136.7.2.3. Лексическая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Основные способы словообразования: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аффиксация: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глаголов с помощью префиксов under-, over-, dis-, mis-;</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имён прилагательных с помощью суффиксов -able/-ible;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имён существительных с помощью отрицательных префиксов in-/im-;</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словосложение: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образование сложных существительных путём соединения основ существительных с предлогом (father-in-law);</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сложных прилагательных путём соединения основы прилагательного с основой причастия настоящего времени (nice-looking);</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сложных прилагательных путём соединения основы прилагательного с основой причастия прошедшего времени (well-behaved);</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конверсия: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Различные средства связи в тексте для обеспечения его целостности (firstly, however, finally, at last, etc.).</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136.7.2.4. Грамматическая сторона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Предложения</w:t>
      </w:r>
      <w:r w:rsidRPr="00B43FBF">
        <w:rPr>
          <w:rFonts w:eastAsia="Calibri" w:cs="Times New Roman"/>
          <w:szCs w:val="24"/>
          <w:lang w:val="en-US"/>
        </w:rPr>
        <w:t xml:space="preserve"> </w:t>
      </w:r>
      <w:r w:rsidRPr="00B43FBF">
        <w:rPr>
          <w:rFonts w:eastAsia="Calibri" w:cs="Times New Roman"/>
          <w:szCs w:val="24"/>
        </w:rPr>
        <w:t>со</w:t>
      </w:r>
      <w:r w:rsidRPr="00B43FBF">
        <w:rPr>
          <w:rFonts w:eastAsia="Calibri" w:cs="Times New Roman"/>
          <w:szCs w:val="24"/>
          <w:lang w:val="en-US"/>
        </w:rPr>
        <w:t xml:space="preserve"> </w:t>
      </w:r>
      <w:r w:rsidRPr="00B43FBF">
        <w:rPr>
          <w:rFonts w:eastAsia="Calibri" w:cs="Times New Roman"/>
          <w:szCs w:val="24"/>
        </w:rPr>
        <w:t>сложным</w:t>
      </w:r>
      <w:r w:rsidRPr="00BA166B">
        <w:rPr>
          <w:rFonts w:eastAsia="Calibri" w:cs="Times New Roman"/>
          <w:szCs w:val="24"/>
          <w:lang w:val="en-US"/>
        </w:rPr>
        <w:t xml:space="preserve"> </w:t>
      </w:r>
      <w:r w:rsidRPr="00B43FBF">
        <w:rPr>
          <w:rFonts w:eastAsia="Calibri" w:cs="Times New Roman"/>
          <w:szCs w:val="24"/>
        </w:rPr>
        <w:t>дополнением</w:t>
      </w:r>
      <w:r w:rsidRPr="00BA166B">
        <w:rPr>
          <w:rFonts w:eastAsia="Calibri" w:cs="Times New Roman"/>
          <w:szCs w:val="24"/>
          <w:lang w:val="en-US"/>
        </w:rPr>
        <w:t xml:space="preserve"> (Complex Object) (I want to have my hair cut.).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Условные предложения нереального характера (Conditional II).</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Конструкции для выражения предпочтения I prefer …/I’d prefer …/I’d rather ….</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Конструкция I wish ….</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 конструкцией either … or, neither … nor.</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Порядок следования имён прилагательных (nice long blond hair).</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136.7.3. Социокультурные знания и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Формирование элементарного представление о различных вариантах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Соблюдение норм вежливости в межкультурном общении. </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Развитие умений: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 оформлять свой адрес на английском языке (в анкете);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136.7.4. Компенсаторные умения.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Переспрашивать, просить повторить, уточняя значение незнакомых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Использование при формулировании собственных высказываний, ключевых слов, плана.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 Планируемые результаты освоения программы по иностранному (английскому) языку на уровне основного общего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D7398" w:rsidRPr="00B43FBF" w:rsidRDefault="00AD7398" w:rsidP="00A9320F">
      <w:pPr>
        <w:widowControl w:val="0"/>
        <w:numPr>
          <w:ilvl w:val="0"/>
          <w:numId w:val="92"/>
        </w:numPr>
        <w:jc w:val="both"/>
        <w:rPr>
          <w:rFonts w:eastAsia="Calibri" w:cs="Times New Roman"/>
          <w:szCs w:val="24"/>
        </w:rPr>
      </w:pPr>
      <w:r w:rsidRPr="00B43FBF">
        <w:rPr>
          <w:rFonts w:eastAsia="Calibri" w:cs="Times New Roman"/>
          <w:szCs w:val="24"/>
        </w:rPr>
        <w:t>гражданского воспитания: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готовность к выполнению обязанностей гражданина и реализации его прав, уважение прав, свобод и законных интересов других людей;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активное участие в жизни семьи, организации, местного сообщества, родного края, страны;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неприятие любых форм экстремизма, дискриминации;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понимание роли различных социальных институтов в жизни человека;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представление о способах противодействия коррупции;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готовность к участию в гуманитарной деятельности (волонтёрство, помощь людям, нуждающимся в ней);</w:t>
      </w:r>
    </w:p>
    <w:p w:rsidR="00AD7398" w:rsidRPr="00B43FBF" w:rsidRDefault="00AD7398" w:rsidP="00A9320F">
      <w:pPr>
        <w:widowControl w:val="0"/>
        <w:numPr>
          <w:ilvl w:val="0"/>
          <w:numId w:val="92"/>
        </w:numPr>
        <w:jc w:val="both"/>
        <w:rPr>
          <w:rFonts w:eastAsia="Calibri" w:cs="Times New Roman"/>
          <w:szCs w:val="24"/>
        </w:rPr>
      </w:pPr>
      <w:r w:rsidRPr="00B43FBF">
        <w:rPr>
          <w:rFonts w:eastAsia="Calibri" w:cs="Times New Roman"/>
          <w:szCs w:val="24"/>
        </w:rPr>
        <w:t>патриотического воспитания: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D7398" w:rsidRPr="00B43FBF" w:rsidRDefault="00AD7398" w:rsidP="00A9320F">
      <w:pPr>
        <w:widowControl w:val="0"/>
        <w:numPr>
          <w:ilvl w:val="0"/>
          <w:numId w:val="92"/>
        </w:numPr>
        <w:jc w:val="both"/>
        <w:rPr>
          <w:rFonts w:eastAsia="Calibri" w:cs="Times New Roman"/>
          <w:szCs w:val="24"/>
        </w:rPr>
      </w:pPr>
      <w:r w:rsidRPr="00B43FBF">
        <w:rPr>
          <w:rFonts w:eastAsia="Calibri" w:cs="Times New Roman"/>
          <w:szCs w:val="24"/>
        </w:rPr>
        <w:t>духовно-нравственного воспитания: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ориентация на моральные ценности и нормы в ситуациях нравственного выбора;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D7398" w:rsidRPr="00B43FBF" w:rsidRDefault="00AD7398" w:rsidP="00A9320F">
      <w:pPr>
        <w:widowControl w:val="0"/>
        <w:numPr>
          <w:ilvl w:val="0"/>
          <w:numId w:val="92"/>
        </w:numPr>
        <w:jc w:val="both"/>
        <w:rPr>
          <w:rFonts w:eastAsia="Calibri" w:cs="Times New Roman"/>
          <w:szCs w:val="24"/>
        </w:rPr>
      </w:pPr>
      <w:r w:rsidRPr="00B43FBF">
        <w:rPr>
          <w:rFonts w:eastAsia="Calibri" w:cs="Times New Roman"/>
          <w:szCs w:val="24"/>
        </w:rPr>
        <w:t>эстетического воспитания: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осознание важности художественной культуры как средства коммуникации и самовыражения;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понимание ценности отечественного и мирового искусства, роли этнических культурных традиций и народного творчества;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стремление к самовыражению в разных видах искусства;</w:t>
      </w:r>
    </w:p>
    <w:p w:rsidR="00AD7398" w:rsidRPr="00B43FBF" w:rsidRDefault="00AD7398" w:rsidP="00A9320F">
      <w:pPr>
        <w:widowControl w:val="0"/>
        <w:numPr>
          <w:ilvl w:val="0"/>
          <w:numId w:val="92"/>
        </w:numPr>
        <w:ind w:left="0" w:firstLine="709"/>
        <w:jc w:val="both"/>
        <w:rPr>
          <w:rFonts w:eastAsia="Calibri" w:cs="Times New Roman"/>
          <w:szCs w:val="24"/>
        </w:rPr>
      </w:pPr>
      <w:r w:rsidRPr="00B43FBF">
        <w:rPr>
          <w:rFonts w:eastAsia="Calibri" w:cs="Times New Roman"/>
          <w:szCs w:val="24"/>
        </w:rPr>
        <w:t>физического воспитания, формирования культуры здоровья и эмоционального благополучия:</w:t>
      </w:r>
    </w:p>
    <w:p w:rsidR="00AD7398" w:rsidRPr="00B43FBF" w:rsidRDefault="00AD7398" w:rsidP="009B3715">
      <w:pPr>
        <w:ind w:firstLine="709"/>
        <w:jc w:val="both"/>
        <w:rPr>
          <w:rFonts w:eastAsia="Calibri" w:cs="Times New Roman"/>
          <w:szCs w:val="24"/>
        </w:rPr>
      </w:pPr>
      <w:r w:rsidRPr="00B43FBF">
        <w:rPr>
          <w:rFonts w:eastAsia="Calibri" w:cs="Times New Roman"/>
          <w:szCs w:val="24"/>
        </w:rPr>
        <w:t>осознание ценности жизни;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соблюдение правил безопасности, в том числе навыков безопасного поведения в Интернет-среде;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умение принимать себя и других, не осуждая;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умение осознавать эмоциональное состояние себя и других, умение управлять собственным эмоциональным состоянием;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сформированность навыка рефлексии, признание своего права на ошибку и такого же права другого человека;</w:t>
      </w:r>
    </w:p>
    <w:p w:rsidR="00AD7398" w:rsidRPr="00B43FBF" w:rsidRDefault="00AD7398" w:rsidP="00A9320F">
      <w:pPr>
        <w:widowControl w:val="0"/>
        <w:numPr>
          <w:ilvl w:val="0"/>
          <w:numId w:val="92"/>
        </w:numPr>
        <w:jc w:val="both"/>
        <w:rPr>
          <w:rFonts w:eastAsia="Calibri" w:cs="Times New Roman"/>
          <w:szCs w:val="24"/>
        </w:rPr>
      </w:pPr>
      <w:r w:rsidRPr="00B43FBF">
        <w:rPr>
          <w:rFonts w:eastAsia="Calibri" w:cs="Times New Roman"/>
          <w:szCs w:val="24"/>
        </w:rPr>
        <w:t>трудового воспитания: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установка на активное участие в решении практических задач (в рамках семьи, организации, </w:t>
      </w:r>
      <w:r w:rsidRPr="00B43FBF">
        <w:rPr>
          <w:rFonts w:eastAsia="SchoolBookSanPin" w:cs="Times New Roman"/>
          <w:szCs w:val="24"/>
        </w:rPr>
        <w:t>населенного пункта, родного края)</w:t>
      </w:r>
      <w:r w:rsidRPr="00B43FBF">
        <w:rPr>
          <w:rFonts w:eastAsia="Calibri" w:cs="Times New Roman"/>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готовность адаптироваться в профессиональной среде;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уважение к труду и результатам трудовой деятельности;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D7398" w:rsidRPr="00B43FBF" w:rsidRDefault="00AD7398" w:rsidP="00A9320F">
      <w:pPr>
        <w:widowControl w:val="0"/>
        <w:numPr>
          <w:ilvl w:val="0"/>
          <w:numId w:val="92"/>
        </w:numPr>
        <w:jc w:val="both"/>
        <w:rPr>
          <w:rFonts w:eastAsia="Calibri" w:cs="Times New Roman"/>
          <w:szCs w:val="24"/>
        </w:rPr>
      </w:pPr>
      <w:r w:rsidRPr="00B43FBF">
        <w:rPr>
          <w:rFonts w:eastAsia="Calibri" w:cs="Times New Roman"/>
          <w:szCs w:val="24"/>
        </w:rPr>
        <w:t>экологического воспитания: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осознание своей роли как гражданина и потребителя в условиях взаимосвязи природной, технологической и социальной сред;</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готовность к участию в практической деятельности экологической направленности;</w:t>
      </w:r>
    </w:p>
    <w:p w:rsidR="00AD7398" w:rsidRPr="00B43FBF" w:rsidRDefault="00AD7398" w:rsidP="00A9320F">
      <w:pPr>
        <w:widowControl w:val="0"/>
        <w:numPr>
          <w:ilvl w:val="0"/>
          <w:numId w:val="92"/>
        </w:numPr>
        <w:jc w:val="both"/>
        <w:rPr>
          <w:rFonts w:eastAsia="Calibri" w:cs="Times New Roman"/>
          <w:szCs w:val="24"/>
        </w:rPr>
      </w:pPr>
      <w:r w:rsidRPr="00B43FBF">
        <w:rPr>
          <w:rFonts w:eastAsia="Calibri" w:cs="Times New Roman"/>
          <w:szCs w:val="24"/>
        </w:rPr>
        <w:t>ценности научного познания: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овладение языковой и читательской культурой как средством познания мира;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D7398" w:rsidRPr="00B43FBF" w:rsidRDefault="00AD7398" w:rsidP="00A9320F">
      <w:pPr>
        <w:widowControl w:val="0"/>
        <w:numPr>
          <w:ilvl w:val="0"/>
          <w:numId w:val="92"/>
        </w:numPr>
        <w:ind w:left="0" w:firstLine="709"/>
        <w:jc w:val="both"/>
        <w:rPr>
          <w:rFonts w:eastAsia="Calibri" w:cs="Times New Roman"/>
          <w:szCs w:val="24"/>
        </w:rPr>
      </w:pPr>
      <w:r w:rsidRPr="00B43FBF">
        <w:rPr>
          <w:rFonts w:eastAsia="Calibri" w:cs="Times New Roman"/>
          <w:szCs w:val="24"/>
        </w:rPr>
        <w:t>адаптации обучающегося к изменяющимся условиям социальной и природной среды: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способность обучающихся взаимодействовать в условиях неопределённости, открытость опыту и знаниям других;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умение анализировать и выявлять взаимосвязи природы, общества и экономики;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способность обучающихся осознавать стрессовую ситуацию, оценивать происходящие изменения и их последствия;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воспринимать стрессовую ситуацию как вызов, требующий контрмер;</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оценивать ситуацию стресса, корректировать принимаемые решения и действия;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формулировать и оценивать риски и последствия, формировать опыт, находить позитивное в произошедшей ситуации;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быть готовым действовать в отсутствие гарантий успеха.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выявлять и характеризовать существенные признаки объектов (явлений);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устанавливать существенный признак классификации, основания для обобщения и сравнения, критерии проводимого анализа;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 учётом предложенной задачи выявлять закономерности и противоречия в рассматриваемых фактах, данных и наблюдениях;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предлагать критерии для выявления закономерностей и противоречий;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выявлять дефицит информации, данных, необходимых для решения поставленной задачи;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выявлять причинно-следственные связи при изучении явлений и процессов;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использовать вопросы как исследовательский инструмент познания;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формулировать гипотезу об истинности собственных суждений и суждений других, аргументировать свою позицию, мнение;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оценивать на применимость и достоверность информацию, полученную в ходе исследования (эксперимента);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136.8.3.3. У обучающегося будут сформированы умения работать с информацией как часть познавательных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выбирать, анализировать, систематизировать и интерпретировать информацию различных видов и форм представления;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оценивать надёжность информации по критериям, предложенным педагогическим работником или сформулированным самостоятельно;</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эффективно запоминать и систематизировать информацию.</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136.8.3.4. У обучающегося будут сформированы умения общения как часть коммуникативных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воспринимать и формулировать суждения, выражать эмоции в соответствии с целями и условиями 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выражать себя (свою точку зрения) в устных и письменных текстах;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сопоставлять свои суждения с суждениями других участников диалога, обнаруживать различие и сходство позиций;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публично представлять результаты выполненного опыта (эксперимента, исследования, проекта);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136.8.3.5. У обучающегося будут сформированы умения совместной деятельности как часть коммуникативных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обобщать мнения нескольких человек, проявлять готовность руководить, выполнять поручения, подчиняться;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136.8.3.6. У обучающегося будут сформированы умения самоорганизации как часть регулятивных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выявлять проблемы для решения в жизненных и учебных ситуациях;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проводить выбор и брать ответственность за решение.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136.8.3.7. У обучающегося будут сформированы умения самоконтроля как часть регулятивных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способами самоконтроля, самомотивации и рефлексии;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давать оценку ситуации и предлагать план её изменения;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оценивать соответствие результата цели и условиям.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136.8.3.8. У обучающегося будут сформированы умения эмоционального интеллекта как часть регулятивных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различать, называть и управлять собственными эмоциями и эмоциями других;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выявлять и анализировать причины эмоций;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ставить себя на место другого человека, понимать мотивы и намерения другого;</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регулировать способ выражения эмоций.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136.8.3.9. У обучающегося будут сформированы умения принимать себя и других как часть регулятивных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осознанно относиться к другому человеку, его мнению; признавать своё право на ошибку и такое же право другого;</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принимать себя и других, не осуждая;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открытость себе и другим;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осознавать невозможность контролировать всё вокруг.</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136.8.4.1. Предметные результаты освоения программы по иностранному (английскому) языку к концу обучения в 5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распознавать и употреблять в устной и письменной речи изученные синонимы и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 несколькими обстоятельствами, следующими в определённом порядке;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вопросительные предложения (альтернативный и разделительный вопросы в Present/Past/Future Simple Tense);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имена существительные во множественном числе, в том числе имена существительные, имеющие форму только множественного числа;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имена существительные с причастиями настоящего и прошедшего времени;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наречия в положительной, сравнительной и превосходной степенях, образованные по правилу, и исключения;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правильно оформлять адрес, писать фамилии и имена (свои, родственников и друзей) на английском языке (в анкете, формуляре);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обладать базовыми знаниями о социокультурном портрете родной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Россию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136.8.4.2. Предметные результаты освоения программы по иностранному (английскому) языку к концу обучения в 6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изученные синонимы, антонимы и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различные средства связи для обеспечения целостности высказывания;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сложноподчинённые предложения с придаточными определительными с союзными словами who, which, that;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сложноподчинённые предложения с придаточными времени с союзами for, since;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 конструкциями as … as, not so … as;</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глаголы в видовременных формах действительного залога в изъявительном наклонении в Present/Past Continuous Tense;</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все типы вопросительных предложений (общий, специальный, альтернативный, разделительный вопросы) в Present/ Past Continuous Tense;</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модальные</w:t>
      </w:r>
      <w:r w:rsidRPr="00BA166B">
        <w:rPr>
          <w:rFonts w:eastAsia="Calibri" w:cs="Times New Roman"/>
          <w:szCs w:val="24"/>
          <w:lang w:val="en-US"/>
        </w:rPr>
        <w:t xml:space="preserve"> </w:t>
      </w:r>
      <w:r w:rsidRPr="00B43FBF">
        <w:rPr>
          <w:rFonts w:eastAsia="Calibri" w:cs="Times New Roman"/>
          <w:szCs w:val="24"/>
        </w:rPr>
        <w:t>глаголы</w:t>
      </w:r>
      <w:r w:rsidRPr="00BA166B">
        <w:rPr>
          <w:rFonts w:eastAsia="Calibri" w:cs="Times New Roman"/>
          <w:szCs w:val="24"/>
          <w:lang w:val="en-US"/>
        </w:rPr>
        <w:t xml:space="preserve"> </w:t>
      </w:r>
      <w:r w:rsidRPr="00B43FBF">
        <w:rPr>
          <w:rFonts w:eastAsia="Calibri" w:cs="Times New Roman"/>
          <w:szCs w:val="24"/>
        </w:rPr>
        <w:t>и</w:t>
      </w:r>
      <w:r w:rsidRPr="00BA166B">
        <w:rPr>
          <w:rFonts w:eastAsia="Calibri" w:cs="Times New Roman"/>
          <w:szCs w:val="24"/>
          <w:lang w:val="en-US"/>
        </w:rPr>
        <w:t xml:space="preserve"> </w:t>
      </w:r>
      <w:r w:rsidRPr="00B43FBF">
        <w:rPr>
          <w:rFonts w:eastAsia="Calibri" w:cs="Times New Roman"/>
          <w:szCs w:val="24"/>
        </w:rPr>
        <w:t>их</w:t>
      </w:r>
      <w:r w:rsidRPr="00BA166B">
        <w:rPr>
          <w:rFonts w:eastAsia="Calibri" w:cs="Times New Roman"/>
          <w:szCs w:val="24"/>
          <w:lang w:val="en-US"/>
        </w:rPr>
        <w:t xml:space="preserve"> </w:t>
      </w:r>
      <w:r w:rsidRPr="00B43FBF">
        <w:rPr>
          <w:rFonts w:eastAsia="Calibri" w:cs="Times New Roman"/>
          <w:szCs w:val="24"/>
        </w:rPr>
        <w:t>эквиваленты</w:t>
      </w:r>
      <w:r w:rsidRPr="00BA166B">
        <w:rPr>
          <w:rFonts w:eastAsia="Calibri" w:cs="Times New Roman"/>
          <w:szCs w:val="24"/>
          <w:lang w:val="en-US"/>
        </w:rPr>
        <w:t xml:space="preserve"> (can/be able to, must/ have to, may, should, need);</w:t>
      </w:r>
    </w:p>
    <w:p w:rsidR="00AD7398" w:rsidRPr="00BA166B" w:rsidRDefault="00AD7398" w:rsidP="00AD7398">
      <w:pPr>
        <w:ind w:firstLine="709"/>
        <w:jc w:val="both"/>
        <w:rPr>
          <w:rFonts w:eastAsia="Calibri" w:cs="Times New Roman"/>
          <w:szCs w:val="24"/>
          <w:lang w:val="en-US"/>
        </w:rPr>
      </w:pPr>
      <w:r w:rsidRPr="00BA166B">
        <w:rPr>
          <w:rFonts w:eastAsia="Calibri" w:cs="Times New Roman"/>
          <w:szCs w:val="24"/>
          <w:lang w:val="en-US"/>
        </w:rPr>
        <w:t>c</w:t>
      </w:r>
      <w:r w:rsidRPr="00B43FBF">
        <w:rPr>
          <w:rFonts w:eastAsia="Calibri" w:cs="Times New Roman"/>
          <w:szCs w:val="24"/>
        </w:rPr>
        <w:t>лова</w:t>
      </w:r>
      <w:r w:rsidRPr="00BA166B">
        <w:rPr>
          <w:rFonts w:eastAsia="Calibri" w:cs="Times New Roman"/>
          <w:szCs w:val="24"/>
          <w:lang w:val="en-US"/>
        </w:rPr>
        <w:t xml:space="preserve">, </w:t>
      </w:r>
      <w:r w:rsidRPr="00B43FBF">
        <w:rPr>
          <w:rFonts w:eastAsia="Calibri" w:cs="Times New Roman"/>
          <w:szCs w:val="24"/>
        </w:rPr>
        <w:t>выражающие</w:t>
      </w:r>
      <w:r w:rsidRPr="00BA166B">
        <w:rPr>
          <w:rFonts w:eastAsia="Calibri" w:cs="Times New Roman"/>
          <w:szCs w:val="24"/>
          <w:lang w:val="en-US"/>
        </w:rPr>
        <w:t xml:space="preserve"> </w:t>
      </w:r>
      <w:r w:rsidRPr="00B43FBF">
        <w:rPr>
          <w:rFonts w:eastAsia="Calibri" w:cs="Times New Roman"/>
          <w:szCs w:val="24"/>
        </w:rPr>
        <w:t>количество</w:t>
      </w:r>
      <w:r w:rsidRPr="00BA166B">
        <w:rPr>
          <w:rFonts w:eastAsia="Calibri" w:cs="Times New Roman"/>
          <w:szCs w:val="24"/>
          <w:lang w:val="en-US"/>
        </w:rPr>
        <w:t xml:space="preserve"> (little/a little, few/a few);</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числительные для обозначения дат и больших чисел (100–1000);</w:t>
      </w:r>
    </w:p>
    <w:p w:rsidR="00AD7398" w:rsidRPr="00B43FBF" w:rsidRDefault="00AD7398" w:rsidP="00AD7398">
      <w:pPr>
        <w:ind w:firstLine="709"/>
        <w:jc w:val="both"/>
        <w:rPr>
          <w:rFonts w:eastAsia="Calibri" w:cs="Times New Roman"/>
          <w:szCs w:val="24"/>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обладать базовыми знаниями о социокультурном портрете родной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9) достигать взаимопонимания в процессе устного и письменного общения с носителями иностранного языка, с людьми другой культуры;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136.8.4.3. Предметные результаты освоения программы по иностранному (английскому) языку к концу обучения в 7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w:t>
      </w:r>
      <w:r w:rsidRPr="00B43FBF">
        <w:rPr>
          <w:rFonts w:eastAsia="Calibri" w:cs="Times New Roman"/>
          <w:szCs w:val="24"/>
        </w:rPr>
        <w:lastRenderedPageBreak/>
        <w:t>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4) понимать особенности структуры простых и сложных предложений и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со сложным дополнением (Complex Object);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условные предложения реального (Conditional 0, Conditional I)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 конструкцией to be going to + инфинитив и формы Future Simple Tense и Present Continuous Tense для выражения будущего действия;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конструкцию used to + инфинитив глагола;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глаголы в наиболее употребительных формах страдательного залога (Present/Past Simple Passive);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предлоги, употребляемые с глаголами в страдательном залоге;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модальный глагол might;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наречия, совпадающие по форме с прилагательными (fast, high; early);</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местоимения</w:t>
      </w:r>
      <w:r w:rsidRPr="00BA166B">
        <w:rPr>
          <w:rFonts w:eastAsia="Calibri" w:cs="Times New Roman"/>
          <w:szCs w:val="24"/>
          <w:lang w:val="en-US"/>
        </w:rPr>
        <w:t xml:space="preserve"> other/another, both, all, one;</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количественные числительные для обозначения больших чисел (до 1 000 000);</w:t>
      </w:r>
    </w:p>
    <w:p w:rsidR="00AD7398" w:rsidRPr="00B43FBF" w:rsidRDefault="00AD7398" w:rsidP="00AD7398">
      <w:pPr>
        <w:ind w:firstLine="709"/>
        <w:jc w:val="both"/>
        <w:rPr>
          <w:rFonts w:eastAsia="Calibri" w:cs="Times New Roman"/>
          <w:szCs w:val="24"/>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обладать базовыми знаниями о социокультурном портрете и культурном наследии родной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9) достигать взаимопонимания в процессе устного и письменного общения с носителями иностранного языка, с людьми другой культуры;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136.8.4.4. Предметные результаты освоения программы по иностранному (английскому) языку к концу обучения в 8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B43FBF">
        <w:rPr>
          <w:rFonts w:eastAsia="Calibri" w:cs="Times New Roman"/>
          <w:szCs w:val="24"/>
        </w:rPr>
        <w:lastRenderedPageBreak/>
        <w:t>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со сложным дополнением (Complex Object);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все типы вопросительных предложений в Past Perfect Tense;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согласование времён в рамках сложного предложения;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согласование подлежащего, выраженного собирательным существительным (family, police), со сказуемым;</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конструкции</w:t>
      </w:r>
      <w:r w:rsidRPr="00BA166B">
        <w:rPr>
          <w:rFonts w:eastAsia="Calibri" w:cs="Times New Roman"/>
          <w:szCs w:val="24"/>
          <w:lang w:val="en-US"/>
        </w:rPr>
        <w:t xml:space="preserve"> </w:t>
      </w:r>
      <w:r w:rsidRPr="00B43FBF">
        <w:rPr>
          <w:rFonts w:eastAsia="Calibri" w:cs="Times New Roman"/>
          <w:szCs w:val="24"/>
        </w:rPr>
        <w:t>с</w:t>
      </w:r>
      <w:r w:rsidRPr="00BA166B">
        <w:rPr>
          <w:rFonts w:eastAsia="Calibri" w:cs="Times New Roman"/>
          <w:szCs w:val="24"/>
          <w:lang w:val="en-US"/>
        </w:rPr>
        <w:t xml:space="preserve"> </w:t>
      </w:r>
      <w:r w:rsidRPr="00B43FBF">
        <w:rPr>
          <w:rFonts w:eastAsia="Calibri" w:cs="Times New Roman"/>
          <w:szCs w:val="24"/>
        </w:rPr>
        <w:t>глаголами</w:t>
      </w:r>
      <w:r w:rsidRPr="00BA166B">
        <w:rPr>
          <w:rFonts w:eastAsia="Calibri" w:cs="Times New Roman"/>
          <w:szCs w:val="24"/>
          <w:lang w:val="en-US"/>
        </w:rPr>
        <w:t xml:space="preserve"> </w:t>
      </w:r>
      <w:r w:rsidRPr="00B43FBF">
        <w:rPr>
          <w:rFonts w:eastAsia="Calibri" w:cs="Times New Roman"/>
          <w:szCs w:val="24"/>
        </w:rPr>
        <w:t>на</w:t>
      </w:r>
      <w:r w:rsidRPr="00BA166B">
        <w:rPr>
          <w:rFonts w:eastAsia="Calibri" w:cs="Times New Roman"/>
          <w:szCs w:val="24"/>
          <w:lang w:val="en-US"/>
        </w:rPr>
        <w:t xml:space="preserve"> -ing: to love/hate doing something;</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конструкции</w:t>
      </w:r>
      <w:r w:rsidRPr="00BA166B">
        <w:rPr>
          <w:rFonts w:eastAsia="Calibri" w:cs="Times New Roman"/>
          <w:szCs w:val="24"/>
          <w:lang w:val="en-US"/>
        </w:rPr>
        <w:t xml:space="preserve">, </w:t>
      </w:r>
      <w:r w:rsidRPr="00B43FBF">
        <w:rPr>
          <w:rFonts w:eastAsia="Calibri" w:cs="Times New Roman"/>
          <w:szCs w:val="24"/>
        </w:rPr>
        <w:t>содержащие</w:t>
      </w:r>
      <w:r w:rsidRPr="00BA166B">
        <w:rPr>
          <w:rFonts w:eastAsia="Calibri" w:cs="Times New Roman"/>
          <w:szCs w:val="24"/>
          <w:lang w:val="en-US"/>
        </w:rPr>
        <w:t xml:space="preserve"> </w:t>
      </w:r>
      <w:r w:rsidRPr="00B43FBF">
        <w:rPr>
          <w:rFonts w:eastAsia="Calibri" w:cs="Times New Roman"/>
          <w:szCs w:val="24"/>
        </w:rPr>
        <w:t>глаголы</w:t>
      </w:r>
      <w:r w:rsidRPr="00BA166B">
        <w:rPr>
          <w:rFonts w:eastAsia="Calibri" w:cs="Times New Roman"/>
          <w:szCs w:val="24"/>
          <w:lang w:val="en-US"/>
        </w:rPr>
        <w:t>-</w:t>
      </w:r>
      <w:r w:rsidRPr="00B43FBF">
        <w:rPr>
          <w:rFonts w:eastAsia="Calibri" w:cs="Times New Roman"/>
          <w:szCs w:val="24"/>
        </w:rPr>
        <w:t>связки</w:t>
      </w:r>
      <w:r w:rsidRPr="00BA166B">
        <w:rPr>
          <w:rFonts w:eastAsia="Calibri" w:cs="Times New Roman"/>
          <w:szCs w:val="24"/>
          <w:lang w:val="en-US"/>
        </w:rPr>
        <w:t xml:space="preserve"> to be/to look/to feel/to seem;</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конструкции</w:t>
      </w:r>
      <w:r w:rsidRPr="00BA166B">
        <w:rPr>
          <w:rFonts w:eastAsia="Calibri" w:cs="Times New Roman"/>
          <w:szCs w:val="24"/>
          <w:lang w:val="en-US"/>
        </w:rPr>
        <w:t xml:space="preserve"> be/get used to do something; be/get used doing something;</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конструкцию</w:t>
      </w:r>
      <w:r w:rsidRPr="00BA166B">
        <w:rPr>
          <w:rFonts w:eastAsia="Calibri" w:cs="Times New Roman"/>
          <w:szCs w:val="24"/>
          <w:lang w:val="en-US"/>
        </w:rPr>
        <w:t xml:space="preserve"> both … and …;</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lastRenderedPageBreak/>
        <w:t>конструкции</w:t>
      </w:r>
      <w:r w:rsidRPr="00BA166B">
        <w:rPr>
          <w:rFonts w:eastAsia="Calibri" w:cs="Times New Roman"/>
          <w:szCs w:val="24"/>
          <w:lang w:val="en-US"/>
        </w:rPr>
        <w:t xml:space="preserve"> c </w:t>
      </w:r>
      <w:r w:rsidRPr="00B43FBF">
        <w:rPr>
          <w:rFonts w:eastAsia="Calibri" w:cs="Times New Roman"/>
          <w:szCs w:val="24"/>
        </w:rPr>
        <w:t>глаголами</w:t>
      </w:r>
      <w:r w:rsidRPr="00BA166B">
        <w:rPr>
          <w:rFonts w:eastAsia="Calibri" w:cs="Times New Roman"/>
          <w:szCs w:val="24"/>
          <w:lang w:val="en-US"/>
        </w:rPr>
        <w:t xml:space="preserve"> to stop, to remember, to forget (</w:t>
      </w:r>
      <w:r w:rsidRPr="00B43FBF">
        <w:rPr>
          <w:rFonts w:eastAsia="Calibri" w:cs="Times New Roman"/>
          <w:szCs w:val="24"/>
        </w:rPr>
        <w:t>разница</w:t>
      </w:r>
      <w:r w:rsidRPr="00BA166B">
        <w:rPr>
          <w:rFonts w:eastAsia="Calibri" w:cs="Times New Roman"/>
          <w:szCs w:val="24"/>
          <w:lang w:val="en-US"/>
        </w:rPr>
        <w:t xml:space="preserve"> </w:t>
      </w:r>
      <w:r w:rsidRPr="00B43FBF">
        <w:rPr>
          <w:rFonts w:eastAsia="Calibri" w:cs="Times New Roman"/>
          <w:szCs w:val="24"/>
        </w:rPr>
        <w:t>в</w:t>
      </w:r>
      <w:r w:rsidRPr="00BA166B">
        <w:rPr>
          <w:rFonts w:eastAsia="Calibri" w:cs="Times New Roman"/>
          <w:szCs w:val="24"/>
          <w:lang w:val="en-US"/>
        </w:rPr>
        <w:t xml:space="preserve"> </w:t>
      </w:r>
      <w:r w:rsidRPr="00B43FBF">
        <w:rPr>
          <w:rFonts w:eastAsia="Calibri" w:cs="Times New Roman"/>
          <w:szCs w:val="24"/>
        </w:rPr>
        <w:t>значении</w:t>
      </w:r>
      <w:r w:rsidRPr="00BA166B">
        <w:rPr>
          <w:rFonts w:eastAsia="Calibri" w:cs="Times New Roman"/>
          <w:szCs w:val="24"/>
          <w:lang w:val="en-US"/>
        </w:rPr>
        <w:t xml:space="preserve"> to stop doing smth </w:t>
      </w:r>
      <w:r w:rsidRPr="00B43FBF">
        <w:rPr>
          <w:rFonts w:eastAsia="Calibri" w:cs="Times New Roman"/>
          <w:szCs w:val="24"/>
        </w:rPr>
        <w:t>и</w:t>
      </w:r>
      <w:r w:rsidRPr="00BA166B">
        <w:rPr>
          <w:rFonts w:eastAsia="Calibri" w:cs="Times New Roman"/>
          <w:szCs w:val="24"/>
          <w:lang w:val="en-US"/>
        </w:rPr>
        <w:t xml:space="preserve"> to stop to do smth);</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глаголы</w:t>
      </w:r>
      <w:r w:rsidRPr="00BA166B">
        <w:rPr>
          <w:rFonts w:eastAsia="Calibri" w:cs="Times New Roman"/>
          <w:szCs w:val="24"/>
          <w:lang w:val="en-US"/>
        </w:rPr>
        <w:t xml:space="preserve"> </w:t>
      </w:r>
      <w:r w:rsidRPr="00B43FBF">
        <w:rPr>
          <w:rFonts w:eastAsia="Calibri" w:cs="Times New Roman"/>
          <w:szCs w:val="24"/>
        </w:rPr>
        <w:t>в</w:t>
      </w:r>
      <w:r w:rsidRPr="00BA166B">
        <w:rPr>
          <w:rFonts w:eastAsia="Calibri" w:cs="Times New Roman"/>
          <w:szCs w:val="24"/>
          <w:lang w:val="en-US"/>
        </w:rPr>
        <w:t xml:space="preserve"> </w:t>
      </w:r>
      <w:r w:rsidRPr="00B43FBF">
        <w:rPr>
          <w:rFonts w:eastAsia="Calibri" w:cs="Times New Roman"/>
          <w:szCs w:val="24"/>
        </w:rPr>
        <w:t>видовременных</w:t>
      </w:r>
      <w:r w:rsidRPr="00BA166B">
        <w:rPr>
          <w:rFonts w:eastAsia="Calibri" w:cs="Times New Roman"/>
          <w:szCs w:val="24"/>
          <w:lang w:val="en-US"/>
        </w:rPr>
        <w:t xml:space="preserve"> </w:t>
      </w:r>
      <w:r w:rsidRPr="00B43FBF">
        <w:rPr>
          <w:rFonts w:eastAsia="Calibri" w:cs="Times New Roman"/>
          <w:szCs w:val="24"/>
        </w:rPr>
        <w:t>формах</w:t>
      </w:r>
      <w:r w:rsidRPr="00BA166B">
        <w:rPr>
          <w:rFonts w:eastAsia="Calibri" w:cs="Times New Roman"/>
          <w:szCs w:val="24"/>
          <w:lang w:val="en-US"/>
        </w:rPr>
        <w:t xml:space="preserve"> </w:t>
      </w:r>
      <w:r w:rsidRPr="00B43FBF">
        <w:rPr>
          <w:rFonts w:eastAsia="Calibri" w:cs="Times New Roman"/>
          <w:szCs w:val="24"/>
        </w:rPr>
        <w:t>действительного</w:t>
      </w:r>
      <w:r w:rsidRPr="00BA166B">
        <w:rPr>
          <w:rFonts w:eastAsia="Calibri" w:cs="Times New Roman"/>
          <w:szCs w:val="24"/>
          <w:lang w:val="en-US"/>
        </w:rPr>
        <w:t xml:space="preserve"> </w:t>
      </w:r>
      <w:r w:rsidRPr="00B43FBF">
        <w:rPr>
          <w:rFonts w:eastAsia="Calibri" w:cs="Times New Roman"/>
          <w:szCs w:val="24"/>
        </w:rPr>
        <w:t>залога</w:t>
      </w:r>
      <w:r w:rsidRPr="00BA166B">
        <w:rPr>
          <w:rFonts w:eastAsia="Calibri" w:cs="Times New Roman"/>
          <w:szCs w:val="24"/>
          <w:lang w:val="en-US"/>
        </w:rPr>
        <w:t xml:space="preserve"> </w:t>
      </w:r>
      <w:r w:rsidRPr="00B43FBF">
        <w:rPr>
          <w:rFonts w:eastAsia="Calibri" w:cs="Times New Roman"/>
          <w:szCs w:val="24"/>
        </w:rPr>
        <w:t>в</w:t>
      </w:r>
      <w:r w:rsidRPr="00BA166B">
        <w:rPr>
          <w:rFonts w:eastAsia="Calibri" w:cs="Times New Roman"/>
          <w:szCs w:val="24"/>
          <w:lang w:val="en-US"/>
        </w:rPr>
        <w:t xml:space="preserve"> </w:t>
      </w:r>
      <w:r w:rsidRPr="00B43FBF">
        <w:rPr>
          <w:rFonts w:eastAsia="Calibri" w:cs="Times New Roman"/>
          <w:szCs w:val="24"/>
        </w:rPr>
        <w:t>изъявительном</w:t>
      </w:r>
      <w:r w:rsidRPr="00BA166B">
        <w:rPr>
          <w:rFonts w:eastAsia="Calibri" w:cs="Times New Roman"/>
          <w:szCs w:val="24"/>
          <w:lang w:val="en-US"/>
        </w:rPr>
        <w:t xml:space="preserve"> </w:t>
      </w:r>
      <w:r w:rsidRPr="00B43FBF">
        <w:rPr>
          <w:rFonts w:eastAsia="Calibri" w:cs="Times New Roman"/>
          <w:szCs w:val="24"/>
        </w:rPr>
        <w:t>наклонении</w:t>
      </w:r>
      <w:r w:rsidRPr="00BA166B">
        <w:rPr>
          <w:rFonts w:eastAsia="Calibri" w:cs="Times New Roman"/>
          <w:szCs w:val="24"/>
          <w:lang w:val="en-US"/>
        </w:rPr>
        <w:t xml:space="preserve"> (Past Perfect Tense, Present Perfect Continuous Tense, Future-in-the-Past);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модальные глаголы в косвенной речи в настоящем и прошедшем времени;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неличные формы глагола (инфинитив, герундий, причастия настоящего и прошедшего времени);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наречия too – enough;</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отрицательные местоимения no (и его производные nobody, nothing, etc.), none;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10)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11) достигать взаимопонимания в процессе устного и письменного общения с носителями иностранного языка, людьми другой культуры;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136.8.4.5. Предметные результаты освоения программы по иностранному (английскому) языку к концу обучения в 9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w:t>
      </w:r>
      <w:r w:rsidRPr="00B43FBF">
        <w:rPr>
          <w:rFonts w:eastAsia="Calibri" w:cs="Times New Roman"/>
          <w:szCs w:val="24"/>
        </w:rPr>
        <w:lastRenderedPageBreak/>
        <w:t>(объём – 10–12 фраз), излагать результаты выполненной проектной работы (объём – 10–12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4) понимать особенности структуры простых и сложных предложений и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w:t>
      </w:r>
    </w:p>
    <w:p w:rsidR="00AD7398" w:rsidRPr="00BA166B" w:rsidRDefault="00AD7398" w:rsidP="00AD7398">
      <w:pPr>
        <w:ind w:firstLine="709"/>
        <w:jc w:val="both"/>
        <w:rPr>
          <w:rFonts w:eastAsia="Calibri" w:cs="Times New Roman"/>
          <w:szCs w:val="24"/>
          <w:lang w:val="en-US"/>
        </w:rPr>
      </w:pPr>
      <w:r w:rsidRPr="00B43FBF">
        <w:rPr>
          <w:rFonts w:eastAsia="Calibri" w:cs="Times New Roman"/>
          <w:szCs w:val="24"/>
        </w:rPr>
        <w:t>предложения</w:t>
      </w:r>
      <w:r w:rsidRPr="00BA166B">
        <w:rPr>
          <w:rFonts w:eastAsia="Calibri" w:cs="Times New Roman"/>
          <w:szCs w:val="24"/>
          <w:lang w:val="en-US"/>
        </w:rPr>
        <w:t xml:space="preserve"> </w:t>
      </w:r>
      <w:r w:rsidRPr="00B43FBF">
        <w:rPr>
          <w:rFonts w:eastAsia="Calibri" w:cs="Times New Roman"/>
          <w:szCs w:val="24"/>
        </w:rPr>
        <w:t>со</w:t>
      </w:r>
      <w:r w:rsidRPr="00BA166B">
        <w:rPr>
          <w:rFonts w:eastAsia="Calibri" w:cs="Times New Roman"/>
          <w:szCs w:val="24"/>
          <w:lang w:val="en-US"/>
        </w:rPr>
        <w:t xml:space="preserve"> </w:t>
      </w:r>
      <w:r w:rsidRPr="00B43FBF">
        <w:rPr>
          <w:rFonts w:eastAsia="Calibri" w:cs="Times New Roman"/>
          <w:szCs w:val="24"/>
        </w:rPr>
        <w:t>сложным</w:t>
      </w:r>
      <w:r w:rsidRPr="00BA166B">
        <w:rPr>
          <w:rFonts w:eastAsia="Calibri" w:cs="Times New Roman"/>
          <w:szCs w:val="24"/>
          <w:lang w:val="en-US"/>
        </w:rPr>
        <w:t xml:space="preserve"> </w:t>
      </w:r>
      <w:r w:rsidRPr="00B43FBF">
        <w:rPr>
          <w:rFonts w:eastAsia="Calibri" w:cs="Times New Roman"/>
          <w:szCs w:val="24"/>
        </w:rPr>
        <w:t>дополнением</w:t>
      </w:r>
      <w:r w:rsidRPr="00BA166B">
        <w:rPr>
          <w:rFonts w:eastAsia="Calibri" w:cs="Times New Roman"/>
          <w:szCs w:val="24"/>
          <w:lang w:val="en-US"/>
        </w:rPr>
        <w:t xml:space="preserve"> (Complex Object) (I want to have my hair cut.);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 I wish;</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условные предложения нереального характера (Conditional II);</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конструкцию для выражения предпочтения I prefer …/I’d prefer …/I’d rather…;</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предложения с конструкцией either … or, neither … nor;</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формы страдательного залога Present Perfect Passive;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порядок следования имён прилагательных (nice long blond hair);</w:t>
      </w:r>
    </w:p>
    <w:p w:rsidR="00AD7398" w:rsidRPr="00B43FBF" w:rsidRDefault="00AD7398" w:rsidP="00AD7398">
      <w:pPr>
        <w:ind w:firstLine="709"/>
        <w:jc w:val="both"/>
        <w:rPr>
          <w:rFonts w:eastAsia="Calibri" w:cs="Times New Roman"/>
          <w:szCs w:val="24"/>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выражать модальные значения, чувства и эмоции;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иметь элементарные представления о различных вариантах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9)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10) достигать взаимопонимания в процессе устного и письменного общения с носителями иностранного языка, людьми другой культуры;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2.1.6. </w:t>
      </w:r>
      <w:r w:rsidR="00853300" w:rsidRPr="00853300">
        <w:rPr>
          <w:rFonts w:eastAsia="Courier New" w:cs="Times New Roman"/>
          <w:b/>
          <w:color w:val="000000"/>
          <w:szCs w:val="24"/>
          <w:lang w:eastAsia="ru-RU" w:bidi="ru-RU"/>
        </w:rPr>
        <w:t>Рабочая программа по учебному предмету «Математика» (базовый уровень)</w:t>
      </w:r>
    </w:p>
    <w:p w:rsidR="00860703" w:rsidRDefault="00860703" w:rsidP="00614F36">
      <w:pPr>
        <w:keepNext/>
        <w:keepLines/>
        <w:widowControl w:val="0"/>
        <w:ind w:firstLine="708"/>
        <w:jc w:val="both"/>
        <w:outlineLvl w:val="0"/>
        <w:rPr>
          <w:rFonts w:eastAsia="Times New Roman" w:cs="Times New Roman"/>
          <w:szCs w:val="24"/>
        </w:rPr>
      </w:pPr>
      <w:bookmarkStart w:id="14" w:name="_Toc124426183"/>
    </w:p>
    <w:p w:rsidR="00614F36" w:rsidRPr="005B3836" w:rsidRDefault="00614F36" w:rsidP="00614F36">
      <w:pPr>
        <w:keepNext/>
        <w:keepLines/>
        <w:widowControl w:val="0"/>
        <w:ind w:firstLine="708"/>
        <w:jc w:val="both"/>
        <w:outlineLvl w:val="0"/>
        <w:rPr>
          <w:rFonts w:eastAsia="Times New Roman" w:cs="Times New Roman"/>
          <w:szCs w:val="24"/>
        </w:rPr>
      </w:pPr>
      <w:r w:rsidRPr="005B3836">
        <w:rPr>
          <w:rFonts w:eastAsia="Times New Roman" w:cs="Times New Roman"/>
          <w:szCs w:val="24"/>
        </w:rPr>
        <w:t xml:space="preserve">146. Федеральная рабочая программа по учебному предмету «Математика» (базовый уровень).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w:t>
      </w:r>
      <w:r w:rsidRPr="005B3836">
        <w:rPr>
          <w:rFonts w:eastAsia="Calibri" w:cs="Times New Roman"/>
          <w:szCs w:val="24"/>
        </w:rPr>
        <w:lastRenderedPageBreak/>
        <w:t>записку, содержание обучения, планируемые результаты освоения программы по математике.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 Пояснительная записка.</w:t>
      </w:r>
    </w:p>
    <w:bookmarkEnd w:id="14"/>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146.2.6. Приоритетными целями обучения математике в 5–9 классах являются: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146.3.1. Личностные результаты освоения программы по математике характеризуются: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 патриотическое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2) гражданское и духовно-нравственное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3) трудовое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4) эстетическое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5) ценности научного познания: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w:t>
      </w:r>
      <w:r w:rsidRPr="005B3836">
        <w:rPr>
          <w:rFonts w:eastAsia="Calibri" w:cs="Times New Roman"/>
          <w:szCs w:val="24"/>
        </w:rPr>
        <w:lastRenderedPageBreak/>
        <w:t>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6) физическое воспитание, формирование культуры здоровья и эмоционального благополучия: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7) экологическое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8) адаптация к изменяющимся условиям социальной и природной среды: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146.3.2.2. У обучающегося будут сформированы следующие базовые логические действия как часть универсальных познавательных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воспринимать, формулировать и преобразовывать суждения: утвердительные и отрицательные, единичные, частные и общие, условные;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выводы с использованием законов логики, дедуктивных и индуктивных умозаключений, умозаключений по аналогии;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прогнозировать возможное развитие процесса, а также выдвигать предположения о его развитии в новых условиях.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146.3.2.4. У обучающегося будут сформированы умения работать с информацией как часть универсальных познавательных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выявлять недостаточность и избыточность информации, данных, необходимых для решения задачи;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выбирать, анализировать, систематизировать и интерпретировать информацию различных видов и форм представления;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выбирать форму представления информации и иллюстрировать решаемые задачи схемами, диаграммами, иной графикой и их комбинациями;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оценивать надёжность информации по критериям, предложенным учителем или сформулированным самостоятельно.</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146.3.2.5. Универсальные коммуникативные действия обеспечивают сформированность социальных навыков обучающихся.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146.3.2.6. У обучающегося будут сформированы умения общения как часть универсальных коммуникативных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146.3.2.7. У обучающегося будут сформированы умения сотрудничества как часть универсальных коммуникативных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понимать и использовать преимущества командной и индивидуальной работы при решении учебных математических задач;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146.3.2.8. Универсальные регулятивные действия обеспечивают формирование смысловых установок и жизненных навыков личности.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146.3.2.9. У обучающегося будут сформированы умения самоорганизации как часть универсальных регулятивных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146.3.2.10. У обучающегося будут сформированы умения самоконтроля как часть универсальных регулятивных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способами самопроверки, самоконтроля процесса и результата решения математической задачи;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14F36" w:rsidRPr="005B3836" w:rsidRDefault="00614F36" w:rsidP="00614F36">
      <w:pPr>
        <w:widowControl w:val="0"/>
        <w:ind w:firstLine="709"/>
        <w:jc w:val="both"/>
        <w:rPr>
          <w:rFonts w:eastAsia="Calibri" w:cs="Times New Roman"/>
          <w:szCs w:val="24"/>
        </w:rPr>
      </w:pPr>
      <w:bookmarkStart w:id="15" w:name="_Toc124426190"/>
      <w:r w:rsidRPr="005B3836">
        <w:rPr>
          <w:rFonts w:eastAsia="Calibri" w:cs="Times New Roman"/>
          <w:szCs w:val="24"/>
        </w:rPr>
        <w:t>146.4. Федеральная рабочая программа учебного курса</w:t>
      </w:r>
      <w:bookmarkEnd w:id="15"/>
      <w:r w:rsidRPr="005B3836">
        <w:rPr>
          <w:rFonts w:eastAsia="Calibri" w:cs="Times New Roman"/>
          <w:szCs w:val="24"/>
        </w:rPr>
        <w:t xml:space="preserve"> «Математика» в 5–6 классах (далее соответственно – программа учебного курса «Математика», учебный курс).</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 Пояснительная записка.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146.4.1.1. Приоритетными целями обучения математике в 5–6 классах являются: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подведение обучающихся на доступном для них уровне к осознанию взаимосвязи математики и окружающего мира;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w:t>
      </w:r>
      <w:r w:rsidRPr="005B3836">
        <w:rPr>
          <w:rFonts w:eastAsia="Calibri" w:cs="Times New Roman"/>
          <w:szCs w:val="24"/>
        </w:rPr>
        <w:lastRenderedPageBreak/>
        <w:t>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614F36" w:rsidRPr="005B3836" w:rsidRDefault="00614F36" w:rsidP="00614F36">
      <w:pPr>
        <w:widowControl w:val="0"/>
        <w:ind w:firstLine="709"/>
        <w:jc w:val="both"/>
        <w:rPr>
          <w:rFonts w:eastAsia="Calibri" w:cs="Times New Roman"/>
          <w:szCs w:val="24"/>
        </w:rPr>
      </w:pPr>
      <w:bookmarkStart w:id="16" w:name="_Toc124426195"/>
      <w:r w:rsidRPr="005B3836">
        <w:rPr>
          <w:rFonts w:eastAsia="Calibri" w:cs="Times New Roman"/>
          <w:szCs w:val="24"/>
        </w:rPr>
        <w:t>146.4.2. Содержание обучения в 5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146.4.2.1. Натуральные числа и нуль</w:t>
      </w:r>
      <w:bookmarkEnd w:id="16"/>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Натуральное число. Ряд натуральных чисел. Число 0. Изображение натуральных чисел точками на координатной (числовой)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Позиционная система счисления. Римская нумерация как пример непозиционной </w:t>
      </w:r>
      <w:r w:rsidRPr="005B3836">
        <w:rPr>
          <w:rFonts w:eastAsia="Calibri" w:cs="Times New Roman"/>
          <w:szCs w:val="24"/>
        </w:rPr>
        <w:lastRenderedPageBreak/>
        <w:t>системы счисления. Десятичная система счисления.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Сравнение натуральных чисел, сравнение натуральных чисел с нулём. Способы сравнения. Округление натуральных чисел.</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Использование букв для обозначения неизвестного компонента и записи свойств арифметических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Делители и кратные числа, разложение на множители. Простые и составные числа. Признаки делимости на 2, 5, 10, 3, 9. Деление с остатком.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Степень с натуральным показателем. Запись числа в виде суммы разрядных слагаемых.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14F36" w:rsidRPr="005B3836" w:rsidRDefault="00614F36" w:rsidP="00614F36">
      <w:pPr>
        <w:widowControl w:val="0"/>
        <w:ind w:firstLine="709"/>
        <w:jc w:val="both"/>
        <w:rPr>
          <w:rFonts w:eastAsia="Calibri" w:cs="Times New Roman"/>
          <w:szCs w:val="24"/>
        </w:rPr>
      </w:pPr>
      <w:bookmarkStart w:id="17" w:name="_Toc124426196"/>
      <w:r w:rsidRPr="005B3836">
        <w:rPr>
          <w:rFonts w:eastAsia="Calibri" w:cs="Times New Roman"/>
          <w:szCs w:val="24"/>
        </w:rPr>
        <w:t>146.4.2.2. Дроби</w:t>
      </w:r>
      <w:bookmarkEnd w:id="17"/>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Сложение и вычитание дробей. Умножение и деление дробей, взаимно-обратные дроби. Нахождение части целого и целого по его части.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Арифметические действия с десятичными дробями. Округление десятичных дробей.</w:t>
      </w:r>
    </w:p>
    <w:p w:rsidR="00614F36" w:rsidRPr="005B3836" w:rsidRDefault="00614F36" w:rsidP="00614F36">
      <w:pPr>
        <w:widowControl w:val="0"/>
        <w:ind w:firstLine="709"/>
        <w:jc w:val="both"/>
        <w:rPr>
          <w:rFonts w:eastAsia="Calibri" w:cs="Times New Roman"/>
          <w:szCs w:val="24"/>
        </w:rPr>
      </w:pPr>
      <w:bookmarkStart w:id="18" w:name="_Toc124426197"/>
      <w:r w:rsidRPr="005B3836">
        <w:rPr>
          <w:rFonts w:eastAsia="Calibri" w:cs="Times New Roman"/>
          <w:szCs w:val="24"/>
        </w:rPr>
        <w:t>146.4.2.3. Решение текстовых задач</w:t>
      </w:r>
      <w:bookmarkEnd w:id="1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основных задач на дроби.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данных в виде таблиц, столбчатых диаграмм.</w:t>
      </w:r>
    </w:p>
    <w:p w:rsidR="00614F36" w:rsidRPr="005B3836" w:rsidRDefault="00614F36" w:rsidP="00614F36">
      <w:pPr>
        <w:widowControl w:val="0"/>
        <w:ind w:firstLine="709"/>
        <w:jc w:val="both"/>
        <w:rPr>
          <w:rFonts w:eastAsia="Calibri" w:cs="Times New Roman"/>
          <w:szCs w:val="24"/>
        </w:rPr>
      </w:pPr>
      <w:bookmarkStart w:id="19" w:name="_Toc124426198"/>
      <w:r w:rsidRPr="005B3836">
        <w:rPr>
          <w:rFonts w:eastAsia="Calibri" w:cs="Times New Roman"/>
          <w:szCs w:val="24"/>
        </w:rPr>
        <w:t>146.4.2.4. Наглядная геометрия</w:t>
      </w:r>
      <w:bookmarkEnd w:id="1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фигурах на плоскости: многоугольник, прямоугольник, квадрат, треугольник, о равенстве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w:t>
      </w:r>
      <w:r w:rsidRPr="005B3836">
        <w:rPr>
          <w:rFonts w:eastAsia="Calibri" w:cs="Times New Roman"/>
          <w:szCs w:val="24"/>
        </w:rPr>
        <w:lastRenderedPageBreak/>
        <w:t>свойств сторон и углов прямоугольника, квадрата.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Объём прямоугольного параллелепипеда, куба. Единицы измерения объёма.</w:t>
      </w:r>
    </w:p>
    <w:p w:rsidR="00614F36" w:rsidRPr="005B3836" w:rsidRDefault="00614F36" w:rsidP="00614F36">
      <w:pPr>
        <w:widowControl w:val="0"/>
        <w:ind w:firstLine="709"/>
        <w:jc w:val="both"/>
        <w:rPr>
          <w:rFonts w:eastAsia="Calibri" w:cs="Times New Roman"/>
          <w:szCs w:val="24"/>
        </w:rPr>
      </w:pPr>
      <w:bookmarkStart w:id="20" w:name="_Toc124426200"/>
      <w:r w:rsidRPr="005B3836">
        <w:rPr>
          <w:rFonts w:eastAsia="Calibri" w:cs="Times New Roman"/>
          <w:szCs w:val="24"/>
        </w:rPr>
        <w:t>146.4.3. Содержание обучения в 6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146.4.3.1. Натуральные числа</w:t>
      </w:r>
      <w:bookmarkEnd w:id="20"/>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Делители и кратные числа, наибольший общий делитель и наименьшее общее кратное. Делимость суммы и произведения. Деление с остатком.</w:t>
      </w:r>
    </w:p>
    <w:p w:rsidR="00614F36" w:rsidRPr="005B3836" w:rsidRDefault="00614F36" w:rsidP="00614F36">
      <w:pPr>
        <w:widowControl w:val="0"/>
        <w:ind w:firstLine="709"/>
        <w:jc w:val="both"/>
        <w:rPr>
          <w:rFonts w:eastAsia="Calibri" w:cs="Times New Roman"/>
          <w:szCs w:val="24"/>
        </w:rPr>
      </w:pPr>
      <w:bookmarkStart w:id="21" w:name="_Toc124426201"/>
      <w:r w:rsidRPr="005B3836">
        <w:rPr>
          <w:rFonts w:eastAsia="Calibri" w:cs="Times New Roman"/>
          <w:szCs w:val="24"/>
        </w:rPr>
        <w:t>146.4.3.2. Дроби</w:t>
      </w:r>
      <w:bookmarkEnd w:id="21"/>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Отношение. Деление в данном отношении. Масштаб, пропорция. Применение пропорций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14F36" w:rsidRPr="005B3836" w:rsidRDefault="00614F36" w:rsidP="00614F36">
      <w:pPr>
        <w:widowControl w:val="0"/>
        <w:ind w:firstLine="709"/>
        <w:jc w:val="both"/>
        <w:rPr>
          <w:rFonts w:eastAsia="Calibri" w:cs="Times New Roman"/>
          <w:szCs w:val="24"/>
        </w:rPr>
      </w:pPr>
      <w:bookmarkStart w:id="22" w:name="_Toc124426202"/>
      <w:r w:rsidRPr="005B3836">
        <w:rPr>
          <w:rFonts w:eastAsia="Calibri" w:cs="Times New Roman"/>
          <w:szCs w:val="24"/>
        </w:rPr>
        <w:t>146.4.3.3. Положительные и отрицательные числа</w:t>
      </w:r>
      <w:bookmarkEnd w:id="22"/>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14F36" w:rsidRPr="005B3836" w:rsidRDefault="00614F36" w:rsidP="00614F36">
      <w:pPr>
        <w:widowControl w:val="0"/>
        <w:ind w:firstLine="709"/>
        <w:jc w:val="both"/>
        <w:rPr>
          <w:rFonts w:eastAsia="Calibri" w:cs="Times New Roman"/>
          <w:szCs w:val="24"/>
        </w:rPr>
      </w:pPr>
      <w:bookmarkStart w:id="23" w:name="_Toc124426203"/>
      <w:r w:rsidRPr="005B3836">
        <w:rPr>
          <w:rFonts w:eastAsia="Calibri" w:cs="Times New Roman"/>
          <w:szCs w:val="24"/>
        </w:rPr>
        <w:t>146.4.3.4. Буквенные выражения</w:t>
      </w:r>
      <w:bookmarkEnd w:id="23"/>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14F36" w:rsidRPr="005B3836" w:rsidRDefault="00614F36" w:rsidP="00614F36">
      <w:pPr>
        <w:widowControl w:val="0"/>
        <w:ind w:firstLine="709"/>
        <w:jc w:val="both"/>
        <w:rPr>
          <w:rFonts w:eastAsia="Calibri" w:cs="Times New Roman"/>
          <w:szCs w:val="24"/>
        </w:rPr>
      </w:pPr>
      <w:bookmarkStart w:id="24" w:name="_Toc124426204"/>
      <w:r w:rsidRPr="005B3836">
        <w:rPr>
          <w:rFonts w:eastAsia="Calibri" w:cs="Times New Roman"/>
          <w:szCs w:val="24"/>
        </w:rPr>
        <w:t>146.4.3.5. Решение текстовых задач</w:t>
      </w:r>
      <w:bookmarkEnd w:id="24"/>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текстовых задач арифметическим способом. Решение логических задач. Решение задач перебором всех возможных вариантов.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задач, связанных с отношением, пропорциональностью величин, процентами; решение основных задач на дроби и проценты.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Оценка и прикидка, округление результата. Составление буквенных выражений по условию задачи.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Представление данных с помощью таблиц и диаграмм. Столбчатые диаграммы: </w:t>
      </w:r>
      <w:r w:rsidRPr="005B3836">
        <w:rPr>
          <w:rFonts w:eastAsia="Calibri" w:cs="Times New Roman"/>
          <w:szCs w:val="24"/>
        </w:rPr>
        <w:lastRenderedPageBreak/>
        <w:t>чтение и построение. Чтение круговых диаграмм.</w:t>
      </w:r>
    </w:p>
    <w:p w:rsidR="00614F36" w:rsidRPr="005B3836" w:rsidRDefault="00614F36" w:rsidP="00614F36">
      <w:pPr>
        <w:widowControl w:val="0"/>
        <w:ind w:firstLine="709"/>
        <w:jc w:val="both"/>
        <w:rPr>
          <w:rFonts w:eastAsia="Calibri" w:cs="Times New Roman"/>
          <w:szCs w:val="24"/>
        </w:rPr>
      </w:pPr>
      <w:bookmarkStart w:id="25" w:name="_Toc124426205"/>
      <w:r w:rsidRPr="005B3836">
        <w:rPr>
          <w:rFonts w:eastAsia="Calibri" w:cs="Times New Roman"/>
          <w:szCs w:val="24"/>
        </w:rPr>
        <w:t>146.4.3.6. Наглядная геометрия</w:t>
      </w:r>
      <w:bookmarkEnd w:id="25"/>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Симметрия: центральная, осевая и зеркальная симметрии.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Построение симметричных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объёма, единицы измерения объёма. Объём прямоугольного параллелепипеда, куба.</w:t>
      </w:r>
    </w:p>
    <w:p w:rsidR="00614F36" w:rsidRPr="005B3836" w:rsidRDefault="00614F36" w:rsidP="00614F36">
      <w:pPr>
        <w:widowControl w:val="0"/>
        <w:ind w:firstLine="709"/>
        <w:jc w:val="both"/>
        <w:rPr>
          <w:rFonts w:eastAsia="Calibri" w:cs="Times New Roman"/>
          <w:szCs w:val="24"/>
        </w:rPr>
      </w:pPr>
      <w:bookmarkStart w:id="26" w:name="_Toc124426206"/>
      <w:r w:rsidRPr="005B3836">
        <w:rPr>
          <w:rFonts w:eastAsia="Calibri" w:cs="Times New Roman"/>
          <w:szCs w:val="24"/>
        </w:rPr>
        <w:t>146.4.4. Предметные результаты освоения программы учебного курса</w:t>
      </w:r>
      <w:bookmarkEnd w:id="26"/>
      <w:r w:rsidRPr="005B3836">
        <w:rPr>
          <w:rFonts w:eastAsia="Calibri" w:cs="Times New Roman"/>
          <w:szCs w:val="24"/>
        </w:rPr>
        <w:t xml:space="preserve"> «Математика».</w:t>
      </w:r>
    </w:p>
    <w:p w:rsidR="00614F36" w:rsidRPr="005B3836" w:rsidRDefault="00614F36" w:rsidP="00614F36">
      <w:pPr>
        <w:widowControl w:val="0"/>
        <w:ind w:firstLine="709"/>
        <w:jc w:val="both"/>
        <w:rPr>
          <w:rFonts w:eastAsia="Calibri" w:cs="Times New Roman"/>
          <w:szCs w:val="24"/>
        </w:rPr>
      </w:pPr>
      <w:bookmarkStart w:id="27" w:name="_Toc124426207"/>
      <w:r w:rsidRPr="005B3836">
        <w:rPr>
          <w:rFonts w:eastAsia="Calibri" w:cs="Times New Roman"/>
          <w:szCs w:val="24"/>
        </w:rPr>
        <w:t>146.4.4.1. Предметные результаты освоения программы учебного курса к концу обучения в 5 класс</w:t>
      </w:r>
      <w:bookmarkEnd w:id="27"/>
      <w:r w:rsidRPr="005B3836">
        <w:rPr>
          <w:rFonts w:eastAsia="Calibri" w:cs="Times New Roman"/>
          <w:szCs w:val="24"/>
        </w:rPr>
        <w:t>е.</w:t>
      </w:r>
    </w:p>
    <w:p w:rsidR="00614F36" w:rsidRPr="005B3836" w:rsidRDefault="00614F36" w:rsidP="00614F36">
      <w:pPr>
        <w:widowControl w:val="0"/>
        <w:ind w:firstLine="709"/>
        <w:jc w:val="both"/>
        <w:rPr>
          <w:rFonts w:eastAsia="Calibri" w:cs="Times New Roman"/>
          <w:szCs w:val="24"/>
        </w:rPr>
      </w:pPr>
      <w:bookmarkStart w:id="28" w:name="_Toc124426208"/>
      <w:r w:rsidRPr="005B3836">
        <w:rPr>
          <w:rFonts w:eastAsia="Calibri" w:cs="Times New Roman"/>
          <w:szCs w:val="24"/>
        </w:rPr>
        <w:t>146.4.4.1.1. Числа и вычисления</w:t>
      </w:r>
      <w:bookmarkEnd w:id="2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Понимать и правильно употреблять термины, связанные с натуральными числами, обыкновенными и десятичными дробями.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Сравнивать и упорядочивать натуральные числа, сравнивать в простейших случаях обыкновенные дроби, десятичные дроби.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арифметические действия с натуральными числами, с обыкновенными дробями в простейших случаях.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проверку, прикидку результата вычислений.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Округлять натуральные числа.</w:t>
      </w:r>
    </w:p>
    <w:p w:rsidR="00614F36" w:rsidRPr="005B3836" w:rsidRDefault="00614F36" w:rsidP="00614F36">
      <w:pPr>
        <w:widowControl w:val="0"/>
        <w:ind w:firstLine="709"/>
        <w:jc w:val="both"/>
        <w:rPr>
          <w:rFonts w:eastAsia="Calibri" w:cs="Times New Roman"/>
          <w:szCs w:val="24"/>
        </w:rPr>
      </w:pPr>
      <w:bookmarkStart w:id="29" w:name="_Toc124426209"/>
      <w:r w:rsidRPr="005B3836">
        <w:rPr>
          <w:rFonts w:eastAsia="Calibri" w:cs="Times New Roman"/>
          <w:szCs w:val="24"/>
        </w:rPr>
        <w:t>146.4.4.1.2. Решение текстовых задач</w:t>
      </w:r>
      <w:bookmarkEnd w:id="2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текстовые задачи арифметическим способом и с помощью организованного конечного перебора всех возможных вариантов.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содержащие зависимости, связывающие величины: скорость, время, расстояние, цена, количество, стоимость.</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краткие записи, схемы, таблицы, обозначения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основными единицами измерения: цены, массы, расстояния, времени, скорости, выражать одни единицы величины через другие.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14F36" w:rsidRPr="005B3836" w:rsidRDefault="00614F36" w:rsidP="00614F36">
      <w:pPr>
        <w:widowControl w:val="0"/>
        <w:ind w:firstLine="709"/>
        <w:jc w:val="both"/>
        <w:rPr>
          <w:rFonts w:eastAsia="Calibri" w:cs="Times New Roman"/>
          <w:szCs w:val="24"/>
        </w:rPr>
      </w:pPr>
      <w:bookmarkStart w:id="30" w:name="_Toc124426210"/>
      <w:r w:rsidRPr="005B3836">
        <w:rPr>
          <w:rFonts w:eastAsia="Calibri" w:cs="Times New Roman"/>
          <w:szCs w:val="24"/>
        </w:rPr>
        <w:t>146.4.4.1.3. Наглядная геометрия</w:t>
      </w:r>
      <w:bookmarkEnd w:id="30"/>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Пользоваться геометрическими понятиями: точка, прямая, отрезок, луч, угол, </w:t>
      </w:r>
      <w:r w:rsidRPr="005B3836">
        <w:rPr>
          <w:rFonts w:eastAsia="Calibri" w:cs="Times New Roman"/>
          <w:szCs w:val="24"/>
        </w:rPr>
        <w:lastRenderedPageBreak/>
        <w:t>многоугольник, окружность, круг.</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Приводить примеры объектов окружающего мира, имеющих форму изученных геометрических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Изображать изученные геометрические фигуры на нелинованной и клетчатой бумаге с помощью циркуля и линейки.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свойства сторон и углов прямоугольника, квадрата для их построения, вычисления площади и периметра.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основными метрическими единицами измерения длины, площади; выражать одни единицы величины через другие.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объём куба, параллелепипеда по заданным измерениям, пользоваться единицами измерения объёма.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несложные задачи на измерение геометрических величин в практических ситуациях.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146.4.4.2. Предметные результаты освоения программы учебного курса к концу обучения в 6 классе.</w:t>
      </w:r>
    </w:p>
    <w:p w:rsidR="00614F36" w:rsidRPr="005B3836" w:rsidRDefault="00614F36" w:rsidP="00614F36">
      <w:pPr>
        <w:widowControl w:val="0"/>
        <w:ind w:firstLine="709"/>
        <w:jc w:val="both"/>
        <w:rPr>
          <w:rFonts w:eastAsia="Calibri" w:cs="Times New Roman"/>
          <w:szCs w:val="24"/>
        </w:rPr>
      </w:pPr>
      <w:bookmarkStart w:id="31" w:name="_Toc124426211"/>
      <w:r w:rsidRPr="005B3836">
        <w:rPr>
          <w:rFonts w:eastAsia="Calibri" w:cs="Times New Roman"/>
          <w:szCs w:val="24"/>
        </w:rPr>
        <w:t>146.4.4.2.1. Числа и вычисления</w:t>
      </w:r>
      <w:bookmarkEnd w:id="31"/>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Сравнивать и упорядочивать целые числа, обыкновенные и десятичные дроби, сравнивать числа одного и разных знаков.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Соотносить точки в прямоугольной системе координат с координатами этой точки.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Округлять целые числа и десятичные дроби, находить приближения чисел.</w:t>
      </w:r>
    </w:p>
    <w:p w:rsidR="00614F36" w:rsidRPr="005B3836" w:rsidRDefault="00614F36" w:rsidP="00614F36">
      <w:pPr>
        <w:widowControl w:val="0"/>
        <w:ind w:firstLine="709"/>
        <w:jc w:val="both"/>
        <w:rPr>
          <w:rFonts w:eastAsia="Calibri" w:cs="Times New Roman"/>
          <w:szCs w:val="24"/>
        </w:rPr>
      </w:pPr>
      <w:bookmarkStart w:id="32" w:name="_Toc124426212"/>
      <w:r w:rsidRPr="005B3836">
        <w:rPr>
          <w:rFonts w:eastAsia="Calibri" w:cs="Times New Roman"/>
          <w:szCs w:val="24"/>
        </w:rPr>
        <w:t>146.4.4.2.2. Числовые и буквенные выражения</w:t>
      </w:r>
      <w:bookmarkEnd w:id="32"/>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признаками делимости, раскладывать натуральные числа на простые множители.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Пользоваться масштабом, составлять пропорции и отношения.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неизвестный компонент равенства.</w:t>
      </w:r>
    </w:p>
    <w:p w:rsidR="00614F36" w:rsidRPr="005B3836" w:rsidRDefault="00614F36" w:rsidP="00614F36">
      <w:pPr>
        <w:widowControl w:val="0"/>
        <w:ind w:firstLine="709"/>
        <w:jc w:val="both"/>
        <w:rPr>
          <w:rFonts w:eastAsia="Calibri" w:cs="Times New Roman"/>
          <w:szCs w:val="24"/>
        </w:rPr>
      </w:pPr>
      <w:bookmarkStart w:id="33" w:name="_Toc124426213"/>
      <w:r w:rsidRPr="005B3836">
        <w:rPr>
          <w:rFonts w:eastAsia="Calibri" w:cs="Times New Roman"/>
          <w:szCs w:val="24"/>
        </w:rPr>
        <w:t>146.4.4.2.3. Решение текстовых задач</w:t>
      </w:r>
      <w:bookmarkEnd w:id="33"/>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многошаговые текстовые задачи арифметическим способом.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Решать задачи, связанные с отношением, пропорциональностью величин, </w:t>
      </w:r>
      <w:r w:rsidRPr="005B3836">
        <w:rPr>
          <w:rFonts w:eastAsia="Calibri" w:cs="Times New Roman"/>
          <w:szCs w:val="24"/>
        </w:rPr>
        <w:lastRenderedPageBreak/>
        <w:t>процентами, решать три основные задачи на дроби и проценты.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Составлять буквенные выражения по условию задачи.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Представлять информацию с помощью таблиц, линейной и столбчатой диаграмм.</w:t>
      </w:r>
    </w:p>
    <w:p w:rsidR="00614F36" w:rsidRPr="005B3836" w:rsidRDefault="00614F36" w:rsidP="00614F36">
      <w:pPr>
        <w:widowControl w:val="0"/>
        <w:ind w:firstLine="709"/>
        <w:jc w:val="both"/>
        <w:rPr>
          <w:rFonts w:eastAsia="Calibri" w:cs="Times New Roman"/>
          <w:szCs w:val="24"/>
        </w:rPr>
      </w:pPr>
      <w:bookmarkStart w:id="34" w:name="_Toc124426214"/>
      <w:r w:rsidRPr="005B3836">
        <w:rPr>
          <w:rFonts w:eastAsia="Calibri" w:cs="Times New Roman"/>
          <w:szCs w:val="24"/>
        </w:rPr>
        <w:t>146.4.4.2.4. Наглядная геометрия</w:t>
      </w:r>
      <w:bookmarkEnd w:id="34"/>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используя чертёжные инструменты, расстояния: между двумя точками, от точки до прямой, длину пути на квадратной сетке.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Изображать на клетчатой бумаге прямоугольный параллелепипед.</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Вычислять объём прямоугольного параллелепипеда, куба, пользоваться основными единицами измерения объёма;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несложные задачи на нахождение геометрических величин в практических ситуациях.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 Пояснительная записка.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w:t>
      </w:r>
      <w:r w:rsidRPr="005B3836">
        <w:rPr>
          <w:rFonts w:eastAsia="Calibri" w:cs="Times New Roman"/>
          <w:szCs w:val="24"/>
        </w:rPr>
        <w:lastRenderedPageBreak/>
        <w:t>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14F36" w:rsidRPr="005B3836" w:rsidRDefault="00614F36" w:rsidP="00614F36">
      <w:pPr>
        <w:widowControl w:val="0"/>
        <w:ind w:firstLine="709"/>
        <w:jc w:val="both"/>
        <w:rPr>
          <w:rFonts w:eastAsia="Calibri" w:cs="Times New Roman"/>
          <w:szCs w:val="24"/>
        </w:rPr>
      </w:pPr>
      <w:bookmarkStart w:id="35" w:name="_Toc124426220"/>
      <w:r w:rsidRPr="005B3836">
        <w:rPr>
          <w:rFonts w:eastAsia="Calibri" w:cs="Times New Roman"/>
          <w:szCs w:val="24"/>
        </w:rPr>
        <w:t>146.5.2. Содержание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146.5.2.1. Числа и вычисления</w:t>
      </w:r>
      <w:bookmarkEnd w:id="35"/>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Применение признаков делимости, разложение на множители натуральных чисел.</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Реальные зависимости, в том числе прямая и обратная пропорциональности.</w:t>
      </w:r>
    </w:p>
    <w:p w:rsidR="00614F36" w:rsidRPr="005B3836" w:rsidRDefault="00614F36" w:rsidP="00614F36">
      <w:pPr>
        <w:widowControl w:val="0"/>
        <w:ind w:firstLine="709"/>
        <w:jc w:val="both"/>
        <w:rPr>
          <w:rFonts w:eastAsia="Calibri" w:cs="Times New Roman"/>
          <w:szCs w:val="24"/>
        </w:rPr>
      </w:pPr>
      <w:bookmarkStart w:id="36" w:name="_Toc124426221"/>
      <w:r w:rsidRPr="005B3836">
        <w:rPr>
          <w:rFonts w:eastAsia="Calibri" w:cs="Times New Roman"/>
          <w:szCs w:val="24"/>
        </w:rPr>
        <w:t>146.5.2.2. Алгебраические выражения</w:t>
      </w:r>
      <w:bookmarkEnd w:id="36"/>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Свойства степени с натуральным показателем.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14F36" w:rsidRPr="005B3836" w:rsidRDefault="00614F36" w:rsidP="00614F36">
      <w:pPr>
        <w:widowControl w:val="0"/>
        <w:ind w:firstLine="709"/>
        <w:jc w:val="both"/>
        <w:rPr>
          <w:rFonts w:eastAsia="Calibri" w:cs="Times New Roman"/>
          <w:szCs w:val="24"/>
        </w:rPr>
      </w:pPr>
      <w:bookmarkStart w:id="37" w:name="_Toc124426222"/>
      <w:r w:rsidRPr="005B3836">
        <w:rPr>
          <w:rFonts w:eastAsia="Calibri" w:cs="Times New Roman"/>
          <w:szCs w:val="24"/>
        </w:rPr>
        <w:t>146.5.2.3. Уравнения</w:t>
      </w:r>
      <w:bookmarkEnd w:id="37"/>
      <w:r w:rsidRPr="005B3836">
        <w:rPr>
          <w:rFonts w:eastAsia="Calibri" w:cs="Times New Roman"/>
          <w:szCs w:val="24"/>
        </w:rPr>
        <w:t xml:space="preserve"> и неравенства.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Уравнение, корень уравнения, правила преобразования уравнения, равносильность уравнений.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146.5.2.4. Функции.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Координата точки на прямой. Числовые промежутки. Расстояние между двумя точками координатной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Прямоугольная система координат, оси </w:t>
      </w:r>
      <w:r w:rsidRPr="005B3836">
        <w:rPr>
          <w:rFonts w:eastAsia="Calibri" w:cs="Times New Roman"/>
          <w:i/>
          <w:szCs w:val="24"/>
          <w:lang w:val="en-US"/>
        </w:rPr>
        <w:t>Ox</w:t>
      </w:r>
      <w:r w:rsidRPr="005B3836">
        <w:rPr>
          <w:rFonts w:eastAsia="Calibri" w:cs="Times New Roman"/>
          <w:i/>
          <w:szCs w:val="24"/>
        </w:rPr>
        <w:t xml:space="preserve"> </w:t>
      </w:r>
      <w:r w:rsidRPr="005B3836">
        <w:rPr>
          <w:rFonts w:eastAsia="Calibri" w:cs="Times New Roman"/>
          <w:szCs w:val="24"/>
        </w:rPr>
        <w:t xml:space="preserve">и </w:t>
      </w:r>
      <w:r w:rsidRPr="005B3836">
        <w:rPr>
          <w:rFonts w:eastAsia="Calibri" w:cs="Times New Roman"/>
          <w:i/>
          <w:szCs w:val="24"/>
          <w:lang w:val="en-US"/>
        </w:rPr>
        <w:t>Oy</w:t>
      </w:r>
      <w:r w:rsidRPr="005B3836">
        <w:rPr>
          <w:rFonts w:eastAsia="Calibri" w:cs="Times New Roman"/>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Cs w:val="24"/>
          </w:rPr>
          <m:t>y</m:t>
        </m:r>
        <m:r>
          <m:rPr>
            <m:sty m:val="p"/>
          </m:rPr>
          <w:rPr>
            <w:rFonts w:ascii="Cambria Math" w:hAnsi="Cambria Math" w:cs="Times New Roman"/>
            <w:szCs w:val="24"/>
          </w:rPr>
          <m:t>=|</m:t>
        </m:r>
        <m:r>
          <w:rPr>
            <w:rFonts w:ascii="Cambria Math" w:hAnsi="Cambria Math" w:cs="Times New Roman"/>
            <w:szCs w:val="24"/>
          </w:rPr>
          <m:t>x</m:t>
        </m:r>
        <m:r>
          <m:rPr>
            <m:sty m:val="p"/>
          </m:rPr>
          <w:rPr>
            <w:rFonts w:ascii="Cambria Math" w:hAnsi="Cambria Math" w:cs="Times New Roman"/>
            <w:szCs w:val="24"/>
          </w:rPr>
          <m:t>|</m:t>
        </m:r>
      </m:oMath>
      <w:r w:rsidRPr="005B3836">
        <w:rPr>
          <w:rFonts w:eastAsia="Calibri" w:cs="Times New Roman"/>
          <w:szCs w:val="24"/>
        </w:rPr>
        <w:t>. Графическое решение линейных уравнений и систем линейных уравнений.</w:t>
      </w:r>
    </w:p>
    <w:p w:rsidR="00614F36" w:rsidRPr="005B3836" w:rsidRDefault="00614F36" w:rsidP="00614F36">
      <w:pPr>
        <w:widowControl w:val="0"/>
        <w:ind w:firstLine="709"/>
        <w:jc w:val="both"/>
        <w:rPr>
          <w:rFonts w:eastAsia="Calibri" w:cs="Times New Roman"/>
          <w:szCs w:val="24"/>
        </w:rPr>
      </w:pPr>
      <w:bookmarkStart w:id="38" w:name="_Toc124426224"/>
      <w:r w:rsidRPr="005B3836">
        <w:rPr>
          <w:rFonts w:eastAsia="Calibri" w:cs="Times New Roman"/>
          <w:szCs w:val="24"/>
        </w:rPr>
        <w:t>146.5.3. Содержание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146.5.3.1. Числа и вычисления</w:t>
      </w:r>
      <w:bookmarkEnd w:id="3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Степень с целым показателем и её свойства. Стандартная запись числа.</w:t>
      </w:r>
    </w:p>
    <w:p w:rsidR="00614F36" w:rsidRPr="005B3836" w:rsidRDefault="00614F36" w:rsidP="00614F36">
      <w:pPr>
        <w:widowControl w:val="0"/>
        <w:ind w:firstLine="709"/>
        <w:jc w:val="both"/>
        <w:rPr>
          <w:rFonts w:eastAsia="Calibri" w:cs="Times New Roman"/>
          <w:szCs w:val="24"/>
        </w:rPr>
      </w:pPr>
      <w:bookmarkStart w:id="39" w:name="_Toc124426225"/>
      <w:r w:rsidRPr="005B3836">
        <w:rPr>
          <w:rFonts w:eastAsia="Calibri" w:cs="Times New Roman"/>
          <w:szCs w:val="24"/>
        </w:rPr>
        <w:t>146.5.3.2. Алгебраические выражения</w:t>
      </w:r>
      <w:bookmarkEnd w:id="3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Квадратный трёхчлен, разложение квадратного трёхчлена на множители.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14F36" w:rsidRPr="005B3836" w:rsidRDefault="00614F36" w:rsidP="00614F36">
      <w:pPr>
        <w:widowControl w:val="0"/>
        <w:ind w:firstLine="709"/>
        <w:jc w:val="both"/>
        <w:rPr>
          <w:rFonts w:eastAsia="Calibri" w:cs="Times New Roman"/>
          <w:szCs w:val="24"/>
        </w:rPr>
      </w:pPr>
      <w:bookmarkStart w:id="40" w:name="_Toc124426226"/>
      <w:r w:rsidRPr="005B3836">
        <w:rPr>
          <w:rFonts w:eastAsia="Calibri" w:cs="Times New Roman"/>
          <w:szCs w:val="24"/>
        </w:rPr>
        <w:t>146.5.3.3. Уравнения и неравенства</w:t>
      </w:r>
      <w:bookmarkEnd w:id="40"/>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Решение текстовых задач алгебраическим способом.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14F36" w:rsidRPr="005B3836" w:rsidRDefault="00614F36" w:rsidP="00614F36">
      <w:pPr>
        <w:widowControl w:val="0"/>
        <w:ind w:firstLine="709"/>
        <w:jc w:val="both"/>
        <w:rPr>
          <w:rFonts w:eastAsia="Calibri" w:cs="Times New Roman"/>
          <w:szCs w:val="24"/>
        </w:rPr>
      </w:pPr>
      <w:bookmarkStart w:id="41" w:name="_Toc124426227"/>
      <w:r w:rsidRPr="005B3836">
        <w:rPr>
          <w:rFonts w:eastAsia="Calibri" w:cs="Times New Roman"/>
          <w:szCs w:val="24"/>
        </w:rPr>
        <w:t>146.5.3.4. Функции</w:t>
      </w:r>
      <w:bookmarkEnd w:id="41"/>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функции. Область определения и множество значений функции. Способы задания функций.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График функции. Чтение свойств функции по её графику. Примеры графиков функций, отражающих реальные процессы.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Функции, описывающие прямую и обратную пропорциональные зависимости, их графики. Функции </w:t>
      </w:r>
      <w:r w:rsidRPr="005B3836">
        <w:rPr>
          <w:rFonts w:eastAsia="Calibri" w:cs="Times New Roman"/>
          <w:i/>
          <w:szCs w:val="24"/>
          <w:lang w:val="en-US"/>
        </w:rPr>
        <w:t>y</w:t>
      </w:r>
      <w:r w:rsidRPr="005B3836">
        <w:rPr>
          <w:rFonts w:eastAsia="Calibri" w:cs="Times New Roman"/>
          <w:i/>
          <w:szCs w:val="24"/>
        </w:rPr>
        <w:t xml:space="preserve"> = </w:t>
      </w:r>
      <w:r w:rsidRPr="005B3836">
        <w:rPr>
          <w:rFonts w:eastAsia="Calibri" w:cs="Times New Roman"/>
          <w:i/>
          <w:szCs w:val="24"/>
          <w:lang w:val="en-US"/>
        </w:rPr>
        <w:t>x</w:t>
      </w:r>
      <w:r w:rsidRPr="005B3836">
        <w:rPr>
          <w:rFonts w:eastAsia="Calibri" w:cs="Times New Roman"/>
          <w:i/>
          <w:szCs w:val="24"/>
          <w:vertAlign w:val="superscript"/>
        </w:rPr>
        <w:t>2</w:t>
      </w:r>
      <w:r w:rsidRPr="005B3836">
        <w:rPr>
          <w:rFonts w:eastAsia="Calibri" w:cs="Times New Roman"/>
          <w:i/>
          <w:szCs w:val="24"/>
        </w:rPr>
        <w:t xml:space="preserve">, </w:t>
      </w:r>
      <w:r w:rsidRPr="005B3836">
        <w:rPr>
          <w:rFonts w:eastAsia="Calibri" w:cs="Times New Roman"/>
          <w:i/>
          <w:szCs w:val="24"/>
          <w:lang w:val="en-US"/>
        </w:rPr>
        <w:t>y</w:t>
      </w:r>
      <w:r w:rsidRPr="005B3836">
        <w:rPr>
          <w:rFonts w:eastAsia="Calibri" w:cs="Times New Roman"/>
          <w:i/>
          <w:szCs w:val="24"/>
        </w:rPr>
        <w:t xml:space="preserve"> = </w:t>
      </w:r>
      <w:r w:rsidRPr="005B3836">
        <w:rPr>
          <w:rFonts w:eastAsia="Calibri" w:cs="Times New Roman"/>
          <w:i/>
          <w:szCs w:val="24"/>
          <w:lang w:val="en-US"/>
        </w:rPr>
        <w:t>x</w:t>
      </w:r>
      <w:r w:rsidRPr="005B3836">
        <w:rPr>
          <w:rFonts w:eastAsia="Calibri" w:cs="Times New Roman"/>
          <w:i/>
          <w:szCs w:val="24"/>
          <w:vertAlign w:val="superscript"/>
        </w:rPr>
        <w:t>3</w:t>
      </w:r>
      <w:r w:rsidRPr="005B3836">
        <w:rPr>
          <w:rFonts w:eastAsia="Calibri" w:cs="Times New Roman"/>
          <w:i/>
          <w:szCs w:val="24"/>
        </w:rPr>
        <w:t xml:space="preserve">, </w:t>
      </w:r>
      <w:r w:rsidRPr="005B3836">
        <w:rPr>
          <w:rFonts w:eastAsia="Calibri" w:cs="Times New Roman"/>
          <w:i/>
          <w:szCs w:val="24"/>
          <w:lang w:val="en-US"/>
        </w:rPr>
        <w:t>y</w:t>
      </w:r>
      <w:r w:rsidRPr="005B3836">
        <w:rPr>
          <w:rFonts w:eastAsia="Calibri" w:cs="Times New Roman"/>
          <w:i/>
          <w:szCs w:val="24"/>
        </w:rPr>
        <w:t xml:space="preserve"> =</w:t>
      </w:r>
      <m:oMath>
        <m:rad>
          <m:radPr>
            <m:degHide m:val="on"/>
            <m:ctrlPr>
              <w:rPr>
                <w:rFonts w:ascii="Cambria Math" w:hAnsi="Cambria Math" w:cs="Times New Roman"/>
                <w:i/>
                <w:szCs w:val="24"/>
              </w:rPr>
            </m:ctrlPr>
          </m:radPr>
          <m:deg/>
          <m:e>
            <m:r>
              <w:rPr>
                <w:rFonts w:ascii="Cambria Math" w:hAnsi="Cambria Math" w:cs="Times New Roman"/>
                <w:szCs w:val="24"/>
              </w:rPr>
              <m:t>x</m:t>
            </m:r>
          </m:e>
        </m:rad>
      </m:oMath>
      <w:r w:rsidRPr="005B3836">
        <w:rPr>
          <w:rFonts w:eastAsia="Calibri" w:cs="Times New Roman"/>
          <w:i/>
          <w:szCs w:val="24"/>
        </w:rPr>
        <w:t xml:space="preserve">, </w:t>
      </w:r>
      <w:r w:rsidRPr="005B3836">
        <w:rPr>
          <w:rFonts w:eastAsia="Calibri" w:cs="Times New Roman"/>
          <w:i/>
          <w:szCs w:val="24"/>
          <w:lang w:val="en-US"/>
        </w:rPr>
        <w:t>y</w:t>
      </w:r>
      <w:r w:rsidRPr="005B3836">
        <w:rPr>
          <w:rFonts w:eastAsia="Calibri" w:cs="Times New Roman"/>
          <w:i/>
          <w:szCs w:val="24"/>
        </w:rPr>
        <w:t>=|</w:t>
      </w:r>
      <w:r w:rsidRPr="005B3836">
        <w:rPr>
          <w:rFonts w:eastAsia="Calibri" w:cs="Times New Roman"/>
          <w:i/>
          <w:szCs w:val="24"/>
          <w:lang w:val="en-US"/>
        </w:rPr>
        <w:t>x</w:t>
      </w:r>
      <w:r w:rsidRPr="005B3836">
        <w:rPr>
          <w:rFonts w:eastAsia="Calibri" w:cs="Times New Roman"/>
          <w:i/>
          <w:szCs w:val="24"/>
        </w:rPr>
        <w:t>|</w:t>
      </w:r>
      <w:r w:rsidRPr="005B3836">
        <w:rPr>
          <w:rFonts w:eastAsia="Calibri" w:cs="Times New Roman"/>
          <w:szCs w:val="24"/>
        </w:rPr>
        <w:t>. Графическое решение уравнений и систем уравнений.</w:t>
      </w:r>
    </w:p>
    <w:p w:rsidR="00614F36" w:rsidRPr="005B3836" w:rsidRDefault="00614F36" w:rsidP="00614F36">
      <w:pPr>
        <w:widowControl w:val="0"/>
        <w:ind w:firstLine="709"/>
        <w:jc w:val="both"/>
        <w:rPr>
          <w:rFonts w:eastAsia="Calibri" w:cs="Times New Roman"/>
          <w:szCs w:val="24"/>
        </w:rPr>
      </w:pPr>
      <w:bookmarkStart w:id="42" w:name="_Toc124426229"/>
      <w:r w:rsidRPr="005B3836">
        <w:rPr>
          <w:rFonts w:eastAsia="Calibri" w:cs="Times New Roman"/>
          <w:szCs w:val="24"/>
        </w:rPr>
        <w:t>146.5.4. Содержание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146.5.4.1. Числа и вычисления</w:t>
      </w:r>
      <w:bookmarkEnd w:id="42"/>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Сравнение действительных чисел, арифметические действия с действительными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Размеры объектов окружающего мира, длительность процессов в окружающем мире.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Приближённое значение величины, точность приближения. Округление чисел. Прикидка и оценка результатов вычислений.</w:t>
      </w:r>
    </w:p>
    <w:p w:rsidR="00614F36" w:rsidRPr="005B3836" w:rsidRDefault="00614F36" w:rsidP="00614F36">
      <w:pPr>
        <w:widowControl w:val="0"/>
        <w:ind w:firstLine="709"/>
        <w:jc w:val="both"/>
        <w:rPr>
          <w:rFonts w:eastAsia="Calibri" w:cs="Times New Roman"/>
          <w:szCs w:val="24"/>
        </w:rPr>
      </w:pPr>
      <w:bookmarkStart w:id="43" w:name="_Toc124426230"/>
      <w:r w:rsidRPr="005B3836">
        <w:rPr>
          <w:rFonts w:eastAsia="Calibri" w:cs="Times New Roman"/>
          <w:szCs w:val="24"/>
        </w:rPr>
        <w:t>146.5.4.2. Уравнения и неравенства</w:t>
      </w:r>
      <w:bookmarkEnd w:id="43"/>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Линейное уравнение. Решение уравнений, сводящихся к линейным.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дробно-рациональных уравнений. Решение текстовых задач алгебраическим методом.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текстовых задач алгебраическим способом.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Числовые неравенства и их свойства.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14F36" w:rsidRPr="005B3836" w:rsidRDefault="00614F36" w:rsidP="00614F36">
      <w:pPr>
        <w:widowControl w:val="0"/>
        <w:ind w:firstLine="709"/>
        <w:jc w:val="both"/>
        <w:rPr>
          <w:rFonts w:eastAsia="Calibri" w:cs="Times New Roman"/>
          <w:szCs w:val="24"/>
        </w:rPr>
      </w:pPr>
      <w:bookmarkStart w:id="44" w:name="_Toc124426231"/>
      <w:r w:rsidRPr="005B3836">
        <w:rPr>
          <w:rFonts w:eastAsia="Calibri" w:cs="Times New Roman"/>
          <w:szCs w:val="24"/>
        </w:rPr>
        <w:t>146.5.4.3. Функции</w:t>
      </w:r>
      <w:bookmarkEnd w:id="44"/>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Квадратичная функция, её график и свойства. Парабола, координаты вершины параболы, ось симметрии параболы.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Графики функций: </w:t>
      </w:r>
      <m:oMath>
        <m:r>
          <m:rPr>
            <m:scr m:val="script"/>
          </m:rPr>
          <w:rPr>
            <w:rFonts w:ascii="Cambria Math" w:hAnsi="Cambria Math" w:cs="Times New Roman"/>
            <w:szCs w:val="24"/>
          </w:rPr>
          <m:t>у= k</m:t>
        </m:r>
        <m:r>
          <w:rPr>
            <w:rFonts w:ascii="Cambria Math" w:hAnsi="Cambria Math" w:cs="Times New Roman"/>
            <w:szCs w:val="24"/>
          </w:rPr>
          <m:t xml:space="preserve">x, y= </m:t>
        </m:r>
        <m:r>
          <m:rPr>
            <m:scr m:val="script"/>
          </m:rPr>
          <w:rPr>
            <w:rFonts w:ascii="Cambria Math" w:hAnsi="Cambria Math" w:cs="Times New Roman"/>
            <w:szCs w:val="24"/>
          </w:rPr>
          <m:t>k</m:t>
        </m:r>
        <m:r>
          <w:rPr>
            <w:rFonts w:ascii="Cambria Math" w:hAnsi="Cambria Math" w:cs="Times New Roman"/>
            <w:szCs w:val="24"/>
          </w:rPr>
          <m:t xml:space="preserve">x+b, y= </m:t>
        </m:r>
        <m:f>
          <m:fPr>
            <m:ctrlPr>
              <w:rPr>
                <w:rFonts w:ascii="Cambria Math" w:hAnsi="Cambria Math" w:cs="Times New Roman"/>
                <w:i/>
                <w:szCs w:val="24"/>
              </w:rPr>
            </m:ctrlPr>
          </m:fPr>
          <m:num>
            <m:r>
              <m:rPr>
                <m:scr m:val="script"/>
              </m:rPr>
              <w:rPr>
                <w:rFonts w:ascii="Cambria Math" w:hAnsi="Cambria Math" w:cs="Times New Roman"/>
                <w:szCs w:val="24"/>
              </w:rPr>
              <m:t>k</m:t>
            </m:r>
          </m:num>
          <m:den>
            <m:r>
              <w:rPr>
                <w:rFonts w:ascii="Cambria Math" w:hAnsi="Cambria Math" w:cs="Times New Roman"/>
                <w:szCs w:val="24"/>
              </w:rPr>
              <m:t>x</m:t>
            </m:r>
          </m:den>
        </m:f>
        <m:r>
          <w:rPr>
            <w:rFonts w:ascii="Cambria Math" w:hAnsi="Cambria Math" w:cs="Times New Roman"/>
            <w:szCs w:val="24"/>
          </w:rPr>
          <m:t xml:space="preserve">, y= </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3</m:t>
            </m:r>
          </m:sup>
        </m:sSup>
        <m:r>
          <w:rPr>
            <w:rFonts w:ascii="Cambria Math" w:hAnsi="Cambria Math" w:cs="Times New Roman"/>
            <w:szCs w:val="24"/>
          </w:rPr>
          <m:t xml:space="preserve">, y= </m:t>
        </m:r>
        <m:rad>
          <m:radPr>
            <m:degHide m:val="on"/>
            <m:ctrlPr>
              <w:rPr>
                <w:rFonts w:ascii="Cambria Math" w:hAnsi="Cambria Math" w:cs="Times New Roman"/>
                <w:i/>
                <w:szCs w:val="24"/>
              </w:rPr>
            </m:ctrlPr>
          </m:radPr>
          <m:deg/>
          <m:e>
            <m:r>
              <w:rPr>
                <w:rFonts w:ascii="Cambria Math" w:hAnsi="Cambria Math" w:cs="Times New Roman"/>
                <w:szCs w:val="24"/>
              </w:rPr>
              <m:t>x</m:t>
            </m:r>
          </m:e>
        </m:rad>
        <m:r>
          <w:rPr>
            <w:rFonts w:ascii="Cambria Math" w:hAnsi="Cambria Math" w:cs="Times New Roman"/>
            <w:szCs w:val="24"/>
          </w:rPr>
          <m:t>, y=|x|</m:t>
        </m:r>
      </m:oMath>
      <w:r w:rsidRPr="005B3836">
        <w:rPr>
          <w:rFonts w:eastAsia="Calibri" w:cs="Times New Roman"/>
          <w:szCs w:val="24"/>
        </w:rPr>
        <w:t>, и их свойства.</w:t>
      </w:r>
    </w:p>
    <w:p w:rsidR="00614F36" w:rsidRPr="005B3836" w:rsidRDefault="00614F36" w:rsidP="00614F36">
      <w:pPr>
        <w:widowControl w:val="0"/>
        <w:ind w:firstLine="709"/>
        <w:jc w:val="both"/>
        <w:rPr>
          <w:rFonts w:eastAsia="Calibri" w:cs="Times New Roman"/>
          <w:szCs w:val="24"/>
        </w:rPr>
      </w:pPr>
      <w:bookmarkStart w:id="45" w:name="_Toc124426232"/>
      <w:r w:rsidRPr="005B3836">
        <w:rPr>
          <w:rFonts w:eastAsia="Calibri" w:cs="Times New Roman"/>
          <w:szCs w:val="24"/>
        </w:rPr>
        <w:t>146.5.4.4. Числовые последовательности</w:t>
      </w:r>
      <w:bookmarkEnd w:id="45"/>
      <w:r w:rsidRPr="005B3836">
        <w:rPr>
          <w:rFonts w:eastAsia="Calibri" w:cs="Times New Roman"/>
          <w:szCs w:val="24"/>
        </w:rPr>
        <w:t xml:space="preserve"> и прогрессии.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Понятие числовой последовательности. Задание последовательности рекуррентной формулой и формулой </w:t>
      </w:r>
      <w:r w:rsidRPr="005B3836">
        <w:rPr>
          <w:rFonts w:eastAsia="Calibri" w:cs="Times New Roman"/>
          <w:i/>
          <w:szCs w:val="24"/>
          <w:lang w:val="en-US"/>
        </w:rPr>
        <w:t>n</w:t>
      </w:r>
      <w:r w:rsidRPr="005B3836">
        <w:rPr>
          <w:rFonts w:eastAsia="Calibri" w:cs="Times New Roman"/>
          <w:szCs w:val="24"/>
        </w:rPr>
        <w:t>-го члена.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Арифметическая и геометрическая прогрессии. Формулы </w:t>
      </w:r>
      <w:r w:rsidRPr="005B3836">
        <w:rPr>
          <w:rFonts w:eastAsia="Calibri" w:cs="Times New Roman"/>
          <w:i/>
          <w:szCs w:val="24"/>
          <w:lang w:val="en-US"/>
        </w:rPr>
        <w:t>n</w:t>
      </w:r>
      <w:r w:rsidRPr="005B3836">
        <w:rPr>
          <w:rFonts w:eastAsia="Calibri" w:cs="Times New Roman"/>
          <w:szCs w:val="24"/>
        </w:rPr>
        <w:t xml:space="preserve">-го члена арифметической и геометрической прогрессий, суммы первых </w:t>
      </w:r>
      <w:r w:rsidRPr="005B3836">
        <w:rPr>
          <w:rFonts w:eastAsia="Calibri" w:cs="Times New Roman"/>
          <w:i/>
          <w:szCs w:val="24"/>
          <w:lang w:val="en-US"/>
        </w:rPr>
        <w:t>n</w:t>
      </w:r>
      <w:r w:rsidRPr="005B3836">
        <w:rPr>
          <w:rFonts w:eastAsia="Calibri" w:cs="Times New Roman"/>
          <w:i/>
          <w:szCs w:val="24"/>
        </w:rPr>
        <w:t xml:space="preserve"> </w:t>
      </w:r>
      <w:r w:rsidRPr="005B3836">
        <w:rPr>
          <w:rFonts w:eastAsia="Calibri" w:cs="Times New Roman"/>
          <w:szCs w:val="24"/>
        </w:rPr>
        <w:t>членов.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Изображение членов арифметической и геометрической прогрессий точками на </w:t>
      </w:r>
      <w:r w:rsidRPr="005B3836">
        <w:rPr>
          <w:rFonts w:eastAsia="Calibri" w:cs="Times New Roman"/>
          <w:szCs w:val="24"/>
        </w:rPr>
        <w:lastRenderedPageBreak/>
        <w:t>координатной плоскости. Линейный и экспоненциальный рост. Сложные проценты.</w:t>
      </w:r>
    </w:p>
    <w:p w:rsidR="00614F36" w:rsidRPr="005B3836" w:rsidRDefault="00614F36" w:rsidP="00614F36">
      <w:pPr>
        <w:widowControl w:val="0"/>
        <w:ind w:firstLine="709"/>
        <w:jc w:val="both"/>
        <w:rPr>
          <w:rFonts w:eastAsia="Calibri" w:cs="Times New Roman"/>
          <w:szCs w:val="24"/>
        </w:rPr>
      </w:pPr>
      <w:bookmarkStart w:id="46" w:name="_Toc124426233"/>
      <w:r w:rsidRPr="005B3836">
        <w:rPr>
          <w:rFonts w:eastAsia="Calibri" w:cs="Times New Roman"/>
          <w:szCs w:val="24"/>
        </w:rPr>
        <w:t>146.5.5. </w:t>
      </w:r>
      <w:bookmarkEnd w:id="46"/>
      <w:r w:rsidRPr="005B3836">
        <w:rPr>
          <w:rFonts w:eastAsia="Calibri" w:cs="Times New Roman"/>
          <w:szCs w:val="24"/>
        </w:rPr>
        <w:t>Предметные результаты освоения программы учебного курса «Алгебра».</w:t>
      </w:r>
    </w:p>
    <w:p w:rsidR="00614F36" w:rsidRPr="005B3836" w:rsidRDefault="00614F36" w:rsidP="00614F36">
      <w:pPr>
        <w:widowControl w:val="0"/>
        <w:ind w:firstLine="709"/>
        <w:jc w:val="both"/>
        <w:rPr>
          <w:rFonts w:eastAsia="Calibri" w:cs="Times New Roman"/>
          <w:szCs w:val="24"/>
        </w:rPr>
      </w:pPr>
      <w:bookmarkStart w:id="47" w:name="_Toc124426234"/>
      <w:r w:rsidRPr="005B3836">
        <w:rPr>
          <w:rFonts w:eastAsia="Calibri" w:cs="Times New Roman"/>
          <w:szCs w:val="24"/>
        </w:rPr>
        <w:t>146.5.5.1.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rFonts w:eastAsia="Calibri" w:cs="Times New Roman"/>
          <w:szCs w:val="24"/>
        </w:rPr>
      </w:pPr>
      <w:bookmarkStart w:id="48" w:name="_Toc124426235"/>
      <w:bookmarkEnd w:id="47"/>
      <w:r w:rsidRPr="005B3836">
        <w:rPr>
          <w:rFonts w:eastAsia="Calibri" w:cs="Times New Roman"/>
          <w:szCs w:val="24"/>
        </w:rPr>
        <w:t>146.5.5.1.1. Числа и вычисления</w:t>
      </w:r>
      <w:bookmarkEnd w:id="4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сочетая устные и письменные приёмы, арифметические действия с рациональными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Сравнивать и упорядочивать рациональные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Округлять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признаки делимости, разложение на множители натуральных чисел.</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14F36" w:rsidRPr="005B3836" w:rsidRDefault="00614F36" w:rsidP="00614F36">
      <w:pPr>
        <w:widowControl w:val="0"/>
        <w:ind w:firstLine="709"/>
        <w:jc w:val="both"/>
        <w:rPr>
          <w:rFonts w:eastAsia="Calibri" w:cs="Times New Roman"/>
          <w:szCs w:val="24"/>
        </w:rPr>
      </w:pPr>
      <w:bookmarkStart w:id="49" w:name="_Toc124426236"/>
      <w:r w:rsidRPr="005B3836">
        <w:rPr>
          <w:rFonts w:eastAsia="Calibri" w:cs="Times New Roman"/>
          <w:szCs w:val="24"/>
        </w:rPr>
        <w:t>146.5.5.1.2. Алгебраические выражения</w:t>
      </w:r>
      <w:bookmarkEnd w:id="4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алгебраическую терминологию и символику, применять её в процессе освоения учебного материала.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значения буквенных выражений при заданных значениях переменных.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преобразования целого выражения в многочлен приведением подобных слагаемых, раскрытием скобок.</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умножение одночлена на многочлен и многочлена на многочлен, применять формулы квадрата суммы и квадрата разности.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преобразования многочленов для решения различных задач из математики, смежных предметов, из реальной практики.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свойства степеней с натуральными показателями для преобразования выражений.</w:t>
      </w:r>
    </w:p>
    <w:p w:rsidR="00614F36" w:rsidRPr="005B3836" w:rsidRDefault="00614F36" w:rsidP="00614F36">
      <w:pPr>
        <w:widowControl w:val="0"/>
        <w:ind w:firstLine="709"/>
        <w:jc w:val="both"/>
        <w:rPr>
          <w:rFonts w:eastAsia="Calibri" w:cs="Times New Roman"/>
          <w:szCs w:val="24"/>
        </w:rPr>
      </w:pPr>
      <w:bookmarkStart w:id="50" w:name="_Toc124426237"/>
      <w:r w:rsidRPr="005B3836">
        <w:rPr>
          <w:rFonts w:eastAsia="Calibri" w:cs="Times New Roman"/>
          <w:szCs w:val="24"/>
        </w:rPr>
        <w:t>146.5.5.1.3. Уравнения и неравенства</w:t>
      </w:r>
      <w:bookmarkEnd w:id="50"/>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графические методы при решении линейных уравнений и их систем.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Подбирать примеры пар чисел, являющихся решением линейного уравнения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системы двух линейных уравнений с двумя переменными, в том числе графически.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14F36" w:rsidRPr="005B3836" w:rsidRDefault="00614F36" w:rsidP="00614F36">
      <w:pPr>
        <w:widowControl w:val="0"/>
        <w:ind w:firstLine="709"/>
        <w:jc w:val="both"/>
        <w:rPr>
          <w:rFonts w:eastAsia="Calibri" w:cs="Times New Roman"/>
          <w:szCs w:val="24"/>
        </w:rPr>
      </w:pPr>
      <w:bookmarkStart w:id="51" w:name="_Toc124426238"/>
      <w:r w:rsidRPr="005B3836">
        <w:rPr>
          <w:rFonts w:eastAsia="Calibri" w:cs="Times New Roman"/>
          <w:szCs w:val="24"/>
        </w:rPr>
        <w:t>146.5.5.1.4. Функции</w:t>
      </w:r>
      <w:bookmarkEnd w:id="51"/>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Изображать на координатной прямой точки, соответствующие заданным </w:t>
      </w:r>
      <w:r w:rsidRPr="005B3836">
        <w:rPr>
          <w:rFonts w:eastAsia="Calibri" w:cs="Times New Roman"/>
          <w:szCs w:val="24"/>
        </w:rPr>
        <w:lastRenderedPageBreak/>
        <w:t>координатам, лучи, отрезки, интервалы, записывать числовые промежутки на алгебраическом языке.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5B3836">
        <w:rPr>
          <w:rFonts w:eastAsia="Calibri" w:cs="Times New Roman"/>
          <w:i/>
          <w:szCs w:val="24"/>
          <w:lang w:val="en-US"/>
        </w:rPr>
        <w:t>y</w:t>
      </w:r>
      <w:r w:rsidRPr="005B3836">
        <w:rPr>
          <w:rFonts w:eastAsia="Calibri" w:cs="Times New Roman"/>
          <w:i/>
          <w:szCs w:val="24"/>
        </w:rPr>
        <w:t xml:space="preserve"> = |х|.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значение функции по значению её аргумента.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rFonts w:eastAsia="Calibri" w:cs="Times New Roman"/>
          <w:szCs w:val="24"/>
        </w:rPr>
      </w:pPr>
      <w:bookmarkStart w:id="52" w:name="_Toc124426240"/>
      <w:r w:rsidRPr="005B3836">
        <w:rPr>
          <w:rFonts w:eastAsia="Calibri" w:cs="Times New Roman"/>
          <w:szCs w:val="24"/>
        </w:rPr>
        <w:t>146.5.5.2.1. Числа и вычисления</w:t>
      </w:r>
      <w:bookmarkEnd w:id="52"/>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записи больших и малых чисел с помощью десятичных дробей и степеней числа 10.</w:t>
      </w:r>
    </w:p>
    <w:p w:rsidR="00614F36" w:rsidRPr="005B3836" w:rsidRDefault="00614F36" w:rsidP="00614F36">
      <w:pPr>
        <w:widowControl w:val="0"/>
        <w:ind w:firstLine="709"/>
        <w:jc w:val="both"/>
        <w:rPr>
          <w:rFonts w:eastAsia="Calibri" w:cs="Times New Roman"/>
          <w:szCs w:val="24"/>
        </w:rPr>
      </w:pPr>
      <w:bookmarkStart w:id="53" w:name="_Toc124426241"/>
      <w:r w:rsidRPr="005B3836">
        <w:rPr>
          <w:rFonts w:eastAsia="Calibri" w:cs="Times New Roman"/>
          <w:szCs w:val="24"/>
        </w:rPr>
        <w:t>146.5.5.2.2. Алгебраические выражения</w:t>
      </w:r>
      <w:bookmarkEnd w:id="53"/>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понятие степени с целым показателем, выполнять преобразования выражений, содержащих степени с целым показателем.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Раскладывать квадратный трёхчлен на множители.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преобразования выражений для решения различных задач из математики, смежных предметов, из реальной практики.</w:t>
      </w:r>
    </w:p>
    <w:p w:rsidR="00614F36" w:rsidRPr="005B3836" w:rsidRDefault="00614F36" w:rsidP="00614F36">
      <w:pPr>
        <w:widowControl w:val="0"/>
        <w:ind w:firstLine="709"/>
        <w:jc w:val="both"/>
        <w:rPr>
          <w:rFonts w:eastAsia="Calibri" w:cs="Times New Roman"/>
          <w:szCs w:val="24"/>
        </w:rPr>
      </w:pPr>
      <w:bookmarkStart w:id="54" w:name="_Toc124426242"/>
      <w:r w:rsidRPr="005B3836">
        <w:rPr>
          <w:rFonts w:eastAsia="Calibri" w:cs="Times New Roman"/>
          <w:szCs w:val="24"/>
        </w:rPr>
        <w:t>146.5.5.2.3. Уравнения и неравенства</w:t>
      </w:r>
      <w:bookmarkEnd w:id="54"/>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линейные, квадратные уравнения и рациональные уравнения, сводящиеся к ним, системы двух уравнений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14F36" w:rsidRPr="005B3836" w:rsidRDefault="00614F36" w:rsidP="00614F36">
      <w:pPr>
        <w:widowControl w:val="0"/>
        <w:ind w:firstLine="709"/>
        <w:jc w:val="both"/>
        <w:rPr>
          <w:rFonts w:eastAsia="Calibri" w:cs="Times New Roman"/>
          <w:szCs w:val="24"/>
        </w:rPr>
      </w:pPr>
      <w:bookmarkStart w:id="55" w:name="_Toc124426243"/>
      <w:r w:rsidRPr="005B3836">
        <w:rPr>
          <w:rFonts w:eastAsia="Calibri" w:cs="Times New Roman"/>
          <w:szCs w:val="24"/>
        </w:rPr>
        <w:t>146.5.5.2.4. Функции</w:t>
      </w:r>
      <w:bookmarkEnd w:id="55"/>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Строить графики элементарных функций вида:</w:t>
      </w:r>
    </w:p>
    <w:p w:rsidR="00614F36" w:rsidRPr="005B3836" w:rsidRDefault="00614F36" w:rsidP="00614F36">
      <w:pPr>
        <w:widowControl w:val="0"/>
        <w:ind w:firstLine="709"/>
        <w:jc w:val="both"/>
        <w:rPr>
          <w:rFonts w:eastAsia="Calibri" w:cs="Times New Roman"/>
          <w:szCs w:val="24"/>
        </w:rPr>
      </w:pPr>
      <m:oMath>
        <m:r>
          <w:rPr>
            <w:rFonts w:ascii="Cambria Math" w:hAnsi="Cambria Math" w:cs="Times New Roman"/>
            <w:szCs w:val="24"/>
          </w:rPr>
          <m:t xml:space="preserve">y= </m:t>
        </m:r>
        <m:f>
          <m:fPr>
            <m:ctrlPr>
              <w:rPr>
                <w:rFonts w:ascii="Cambria Math" w:hAnsi="Cambria Math" w:cs="Times New Roman"/>
                <w:i/>
                <w:szCs w:val="24"/>
              </w:rPr>
            </m:ctrlPr>
          </m:fPr>
          <m:num>
            <m:r>
              <m:rPr>
                <m:scr m:val="script"/>
              </m:rPr>
              <w:rPr>
                <w:rFonts w:ascii="Cambria Math" w:hAnsi="Cambria Math" w:cs="Times New Roman"/>
                <w:szCs w:val="24"/>
              </w:rPr>
              <m:t>k</m:t>
            </m:r>
          </m:num>
          <m:den>
            <m:r>
              <w:rPr>
                <w:rFonts w:ascii="Cambria Math" w:hAnsi="Cambria Math" w:cs="Times New Roman"/>
                <w:szCs w:val="24"/>
              </w:rPr>
              <m:t>x</m:t>
            </m:r>
          </m:den>
        </m:f>
        <m:r>
          <w:rPr>
            <w:rFonts w:ascii="Cambria Math" w:hAnsi="Cambria Math" w:cs="Times New Roman"/>
            <w:szCs w:val="24"/>
          </w:rPr>
          <m:t xml:space="preserve">, y= </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 xml:space="preserve">, y= </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3</m:t>
            </m:r>
          </m:sup>
        </m:sSup>
        <m:r>
          <w:rPr>
            <w:rFonts w:ascii="Cambria Math" w:hAnsi="Cambria Math" w:cs="Times New Roman"/>
            <w:szCs w:val="24"/>
          </w:rPr>
          <m:t xml:space="preserve">, y= </m:t>
        </m:r>
        <m:rad>
          <m:radPr>
            <m:degHide m:val="on"/>
            <m:ctrlPr>
              <w:rPr>
                <w:rFonts w:ascii="Cambria Math" w:hAnsi="Cambria Math" w:cs="Times New Roman"/>
                <w:i/>
                <w:szCs w:val="24"/>
              </w:rPr>
            </m:ctrlPr>
          </m:radPr>
          <m:deg/>
          <m:e>
            <m:r>
              <w:rPr>
                <w:rFonts w:ascii="Cambria Math" w:hAnsi="Cambria Math" w:cs="Times New Roman"/>
                <w:szCs w:val="24"/>
              </w:rPr>
              <m:t>x</m:t>
            </m:r>
          </m:e>
        </m:rad>
        <m:r>
          <w:rPr>
            <w:rFonts w:ascii="Cambria Math" w:hAnsi="Cambria Math" w:cs="Times New Roman"/>
            <w:szCs w:val="24"/>
          </w:rPr>
          <m:t>, y=</m:t>
        </m:r>
        <m:d>
          <m:dPr>
            <m:begChr m:val="|"/>
            <m:endChr m:val="|"/>
            <m:ctrlPr>
              <w:rPr>
                <w:rFonts w:ascii="Cambria Math" w:hAnsi="Cambria Math" w:cs="Times New Roman"/>
                <w:i/>
                <w:szCs w:val="24"/>
              </w:rPr>
            </m:ctrlPr>
          </m:dPr>
          <m:e>
            <m:r>
              <w:rPr>
                <w:rFonts w:ascii="Cambria Math" w:hAnsi="Cambria Math" w:cs="Times New Roman"/>
                <w:szCs w:val="24"/>
              </w:rPr>
              <m:t>x</m:t>
            </m:r>
          </m:e>
        </m:d>
      </m:oMath>
      <w:r w:rsidRPr="005B3836">
        <w:rPr>
          <w:rFonts w:eastAsia="Calibri" w:cs="Times New Roman"/>
          <w:i/>
          <w:szCs w:val="24"/>
        </w:rPr>
        <w:t>,</w:t>
      </w:r>
      <w:r w:rsidRPr="005B3836">
        <w:rPr>
          <w:rFonts w:eastAsia="Calibri" w:cs="Times New Roman"/>
          <w:szCs w:val="24"/>
        </w:rPr>
        <w:t xml:space="preserve"> описывать свойства числовой функции по её графику.</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rFonts w:eastAsia="Calibri" w:cs="Times New Roman"/>
          <w:szCs w:val="24"/>
        </w:rPr>
      </w:pPr>
      <w:bookmarkStart w:id="56" w:name="_Toc124426245"/>
      <w:r w:rsidRPr="005B3836">
        <w:rPr>
          <w:rFonts w:eastAsia="Calibri" w:cs="Times New Roman"/>
          <w:szCs w:val="24"/>
        </w:rPr>
        <w:t>146.5.5.3.1. Числа и вычисления</w:t>
      </w:r>
      <w:bookmarkEnd w:id="56"/>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Сравнивать и упорядочивать рациональные и иррациональные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значения степеней с целыми показателями и корней, вычислять значения числовых выражений.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Округлять действительные числа, выполнять прикидку результата вычислений, оценку числовых выражений.</w:t>
      </w:r>
    </w:p>
    <w:p w:rsidR="00614F36" w:rsidRPr="005B3836" w:rsidRDefault="00614F36" w:rsidP="00614F36">
      <w:pPr>
        <w:widowControl w:val="0"/>
        <w:ind w:firstLine="709"/>
        <w:jc w:val="both"/>
        <w:rPr>
          <w:rFonts w:eastAsia="Calibri" w:cs="Times New Roman"/>
          <w:szCs w:val="24"/>
        </w:rPr>
      </w:pPr>
      <w:bookmarkStart w:id="57" w:name="_Toc124426246"/>
      <w:r w:rsidRPr="005B3836">
        <w:rPr>
          <w:rFonts w:eastAsia="Calibri" w:cs="Times New Roman"/>
          <w:szCs w:val="24"/>
        </w:rPr>
        <w:t>146.5.5.3.2. Уравнения и неравенства</w:t>
      </w:r>
      <w:bookmarkEnd w:id="57"/>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линейные и квадратные уравнения, уравнения, сводящиеся к ним, простейшие дробно-рациональные уравнения.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текстовые задачи алгебраическим способом с помощью составления уравнения или системы двух уравнений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неравенства при решении различных задач.</w:t>
      </w:r>
    </w:p>
    <w:p w:rsidR="00614F36" w:rsidRPr="005B3836" w:rsidRDefault="00614F36" w:rsidP="00614F36">
      <w:pPr>
        <w:widowControl w:val="0"/>
        <w:ind w:firstLine="709"/>
        <w:jc w:val="both"/>
        <w:rPr>
          <w:rFonts w:eastAsia="Calibri" w:cs="Times New Roman"/>
          <w:szCs w:val="24"/>
        </w:rPr>
      </w:pPr>
      <w:bookmarkStart w:id="58" w:name="_Toc124426247"/>
      <w:r w:rsidRPr="005B3836">
        <w:rPr>
          <w:rFonts w:eastAsia="Calibri" w:cs="Times New Roman"/>
          <w:szCs w:val="24"/>
        </w:rPr>
        <w:t>146.5.5.3.3. Функции</w:t>
      </w:r>
      <w:bookmarkEnd w:id="5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Cs w:val="24"/>
          </w:rPr>
          <m:t>y</m:t>
        </m:r>
        <m:r>
          <m:rPr>
            <m:scr m:val="script"/>
            <m:sty m:val="p"/>
          </m:rPr>
          <w:rPr>
            <w:rFonts w:ascii="Cambria Math" w:hAnsi="Cambria Math" w:cs="Times New Roman"/>
            <w:szCs w:val="24"/>
          </w:rPr>
          <m:t>= k</m:t>
        </m:r>
        <m:r>
          <w:rPr>
            <w:rFonts w:ascii="Cambria Math" w:hAnsi="Cambria Math" w:cs="Times New Roman"/>
            <w:szCs w:val="24"/>
          </w:rPr>
          <m:t>x</m:t>
        </m:r>
        <m:r>
          <m:rPr>
            <m:sty m:val="p"/>
          </m:rPr>
          <w:rPr>
            <w:rFonts w:ascii="Cambria Math" w:hAnsi="Cambria Math" w:cs="Times New Roman"/>
            <w:szCs w:val="24"/>
          </w:rPr>
          <m:t xml:space="preserve">, </m:t>
        </m:r>
        <m:r>
          <w:rPr>
            <w:rFonts w:ascii="Cambria Math" w:hAnsi="Cambria Math" w:cs="Times New Roman"/>
            <w:szCs w:val="24"/>
          </w:rPr>
          <m:t>y</m:t>
        </m:r>
        <m:r>
          <m:rPr>
            <m:scr m:val="script"/>
            <m:sty m:val="p"/>
          </m:rPr>
          <w:rPr>
            <w:rFonts w:ascii="Cambria Math" w:hAnsi="Cambria Math" w:cs="Times New Roman"/>
            <w:szCs w:val="24"/>
          </w:rPr>
          <m:t>= k</m:t>
        </m:r>
        <m:r>
          <w:rPr>
            <w:rFonts w:ascii="Cambria Math" w:hAnsi="Cambria Math" w:cs="Times New Roman"/>
            <w:szCs w:val="24"/>
          </w:rPr>
          <m:t>x</m:t>
        </m:r>
        <m:r>
          <m:rPr>
            <m:sty m:val="p"/>
          </m:rPr>
          <w:rPr>
            <w:rFonts w:ascii="Cambria Math" w:hAnsi="Cambria Math" w:cs="Times New Roman"/>
            <w:szCs w:val="24"/>
          </w:rPr>
          <m:t>+</m:t>
        </m:r>
        <m:r>
          <w:rPr>
            <w:rFonts w:ascii="Cambria Math" w:hAnsi="Cambria Math" w:cs="Times New Roman"/>
            <w:szCs w:val="24"/>
          </w:rPr>
          <m:t>b</m:t>
        </m:r>
        <m:r>
          <m:rPr>
            <m:sty m:val="p"/>
          </m:rPr>
          <w:rPr>
            <w:rFonts w:ascii="Cambria Math" w:hAnsi="Cambria Math" w:cs="Times New Roman"/>
            <w:szCs w:val="24"/>
          </w:rPr>
          <m:t xml:space="preserve">, </m:t>
        </m:r>
        <m:r>
          <w:rPr>
            <w:rFonts w:ascii="Cambria Math" w:hAnsi="Cambria Math" w:cs="Times New Roman"/>
            <w:szCs w:val="24"/>
          </w:rPr>
          <m:t>y</m:t>
        </m:r>
        <m:r>
          <m:rPr>
            <m:sty m:val="p"/>
          </m:rPr>
          <w:rPr>
            <w:rFonts w:ascii="Cambria Math" w:hAnsi="Cambria Math" w:cs="Times New Roman"/>
            <w:szCs w:val="24"/>
          </w:rPr>
          <m:t xml:space="preserve">= </m:t>
        </m:r>
        <m:f>
          <m:fPr>
            <m:ctrlPr>
              <w:rPr>
                <w:rFonts w:ascii="Cambria Math" w:hAnsi="Cambria Math" w:cs="Times New Roman"/>
                <w:szCs w:val="24"/>
              </w:rPr>
            </m:ctrlPr>
          </m:fPr>
          <m:num>
            <m:r>
              <m:rPr>
                <m:scr m:val="script"/>
                <m:sty m:val="p"/>
              </m:rPr>
              <w:rPr>
                <w:rFonts w:ascii="Cambria Math" w:hAnsi="Cambria Math" w:cs="Times New Roman"/>
                <w:szCs w:val="24"/>
              </w:rPr>
              <m:t>k</m:t>
            </m:r>
          </m:num>
          <m:den>
            <m:r>
              <w:rPr>
                <w:rFonts w:ascii="Cambria Math" w:hAnsi="Cambria Math" w:cs="Times New Roman"/>
                <w:szCs w:val="24"/>
              </w:rPr>
              <m:t>x</m:t>
            </m:r>
          </m:den>
        </m:f>
        <m:r>
          <m:rPr>
            <m:sty m:val="p"/>
          </m:rPr>
          <w:rPr>
            <w:rFonts w:ascii="Cambria Math" w:hAnsi="Cambria Math" w:cs="Times New Roman"/>
            <w:szCs w:val="24"/>
          </w:rPr>
          <m:t xml:space="preserve">,     </m:t>
        </m:r>
        <m:r>
          <w:rPr>
            <w:rFonts w:ascii="Cambria Math" w:hAnsi="Cambria Math" w:cs="Times New Roman"/>
            <w:szCs w:val="24"/>
          </w:rPr>
          <m:t>y</m:t>
        </m:r>
        <m:r>
          <m:rPr>
            <m:sty m:val="p"/>
          </m:rPr>
          <w:rPr>
            <w:rFonts w:ascii="Cambria Math" w:hAnsi="Cambria Math" w:cs="Times New Roman"/>
            <w:szCs w:val="24"/>
          </w:rPr>
          <m:t>=</m:t>
        </m:r>
        <m:r>
          <w:rPr>
            <w:rFonts w:ascii="Cambria Math" w:hAnsi="Cambria Math" w:cs="Times New Roman"/>
            <w:szCs w:val="24"/>
          </w:rPr>
          <m:t>a</m:t>
        </m:r>
        <m:sSup>
          <m:sSupPr>
            <m:ctrlPr>
              <w:rPr>
                <w:rFonts w:ascii="Cambria Math" w:hAnsi="Cambria Math" w:cs="Times New Roman"/>
                <w:szCs w:val="24"/>
              </w:rPr>
            </m:ctrlPr>
          </m:sSupPr>
          <m:e>
            <m:r>
              <w:rPr>
                <w:rFonts w:ascii="Cambria Math" w:hAnsi="Cambria Math" w:cs="Times New Roman"/>
                <w:szCs w:val="24"/>
              </w:rPr>
              <m:t>x</m:t>
            </m:r>
          </m:e>
          <m:sup>
            <m:r>
              <m:rPr>
                <m:sty m:val="p"/>
              </m:rPr>
              <w:rPr>
                <w:rFonts w:ascii="Cambria Math" w:hAnsi="Cambria Math" w:cs="Times New Roman"/>
                <w:szCs w:val="24"/>
              </w:rPr>
              <m:t>2</m:t>
            </m:r>
          </m:sup>
        </m:sSup>
        <m:r>
          <m:rPr>
            <m:sty m:val="p"/>
          </m:rPr>
          <w:rPr>
            <w:rFonts w:ascii="Cambria Math" w:hAnsi="Cambria Math" w:cs="Times New Roman"/>
            <w:szCs w:val="24"/>
          </w:rPr>
          <m:t>+</m:t>
        </m:r>
        <m:r>
          <w:rPr>
            <w:rFonts w:ascii="Cambria Math" w:hAnsi="Cambria Math" w:cs="Times New Roman"/>
            <w:szCs w:val="24"/>
          </w:rPr>
          <m:t>bx</m:t>
        </m:r>
        <m:r>
          <m:rPr>
            <m:sty m:val="p"/>
          </m:rPr>
          <w:rPr>
            <w:rFonts w:ascii="Cambria Math" w:hAnsi="Cambria Math" w:cs="Times New Roman"/>
            <w:szCs w:val="24"/>
          </w:rPr>
          <m:t>+</m:t>
        </m:r>
        <m:r>
          <w:rPr>
            <w:rFonts w:ascii="Cambria Math" w:hAnsi="Cambria Math" w:cs="Times New Roman"/>
            <w:szCs w:val="24"/>
          </w:rPr>
          <m:t>c</m:t>
        </m:r>
        <m:r>
          <m:rPr>
            <m:sty m:val="p"/>
          </m:rPr>
          <w:rPr>
            <w:rFonts w:ascii="Cambria Math" w:hAnsi="Cambria Math" w:cs="Times New Roman"/>
            <w:szCs w:val="24"/>
          </w:rPr>
          <m:t xml:space="preserve">, </m:t>
        </m:r>
        <m:r>
          <w:rPr>
            <w:rFonts w:ascii="Cambria Math" w:hAnsi="Cambria Math" w:cs="Times New Roman"/>
            <w:szCs w:val="24"/>
          </w:rPr>
          <m:t>y</m:t>
        </m:r>
        <m:r>
          <m:rPr>
            <m:sty m:val="p"/>
          </m:rPr>
          <w:rPr>
            <w:rFonts w:ascii="Cambria Math" w:hAnsi="Cambria Math" w:cs="Times New Roman"/>
            <w:szCs w:val="24"/>
          </w:rPr>
          <m:t xml:space="preserve">= </m:t>
        </m:r>
        <m:sSup>
          <m:sSupPr>
            <m:ctrlPr>
              <w:rPr>
                <w:rFonts w:ascii="Cambria Math" w:hAnsi="Cambria Math" w:cs="Times New Roman"/>
                <w:szCs w:val="24"/>
              </w:rPr>
            </m:ctrlPr>
          </m:sSupPr>
          <m:e>
            <m:r>
              <w:rPr>
                <w:rFonts w:ascii="Cambria Math" w:hAnsi="Cambria Math" w:cs="Times New Roman"/>
                <w:szCs w:val="24"/>
              </w:rPr>
              <m:t>x</m:t>
            </m:r>
          </m:e>
          <m:sup>
            <m:r>
              <m:rPr>
                <m:sty m:val="p"/>
              </m:rPr>
              <w:rPr>
                <w:rFonts w:ascii="Cambria Math" w:hAnsi="Cambria Math" w:cs="Times New Roman"/>
                <w:szCs w:val="24"/>
              </w:rPr>
              <m:t>3</m:t>
            </m:r>
          </m:sup>
        </m:sSup>
      </m:oMath>
      <w:r w:rsidRPr="005B3836">
        <w:rPr>
          <w:rFonts w:eastAsia="Calibri" w:cs="Times New Roman"/>
          <w:szCs w:val="24"/>
        </w:rPr>
        <w:t xml:space="preserve">, </w:t>
      </w:r>
      <m:oMath>
        <m:r>
          <w:rPr>
            <w:rFonts w:ascii="Cambria Math" w:hAnsi="Cambria Math" w:cs="Times New Roman"/>
            <w:szCs w:val="24"/>
          </w:rPr>
          <m:t>y</m:t>
        </m:r>
        <m:r>
          <m:rPr>
            <m:sty m:val="p"/>
          </m:rPr>
          <w:rPr>
            <w:rFonts w:ascii="Cambria Math" w:hAnsi="Cambria Math" w:cs="Times New Roman"/>
            <w:szCs w:val="24"/>
          </w:rPr>
          <m:t xml:space="preserve">= </m:t>
        </m:r>
        <m:rad>
          <m:radPr>
            <m:degHide m:val="on"/>
            <m:ctrlPr>
              <w:rPr>
                <w:rFonts w:ascii="Cambria Math" w:hAnsi="Cambria Math" w:cs="Times New Roman"/>
                <w:szCs w:val="24"/>
              </w:rPr>
            </m:ctrlPr>
          </m:radPr>
          <m:deg/>
          <m:e>
            <m:r>
              <w:rPr>
                <w:rFonts w:ascii="Cambria Math" w:hAnsi="Cambria Math" w:cs="Times New Roman"/>
                <w:szCs w:val="24"/>
              </w:rPr>
              <m:t>x</m:t>
            </m:r>
          </m:e>
        </m:rad>
        <m:r>
          <m:rPr>
            <m:sty m:val="p"/>
          </m:rPr>
          <w:rPr>
            <w:rFonts w:ascii="Cambria Math" w:hAnsi="Cambria Math" w:cs="Times New Roman"/>
            <w:szCs w:val="24"/>
          </w:rPr>
          <m:t xml:space="preserve">, </m:t>
        </m:r>
        <m:r>
          <w:rPr>
            <w:rFonts w:ascii="Cambria Math" w:hAnsi="Cambria Math" w:cs="Times New Roman"/>
            <w:szCs w:val="24"/>
          </w:rPr>
          <m:t>y</m:t>
        </m:r>
        <m:r>
          <m:rPr>
            <m:sty m:val="p"/>
          </m:rPr>
          <w:rPr>
            <w:rFonts w:ascii="Cambria Math" w:hAnsi="Cambria Math" w:cs="Times New Roman"/>
            <w:szCs w:val="24"/>
          </w:rPr>
          <m:t>=|</m:t>
        </m:r>
        <m:r>
          <w:rPr>
            <w:rFonts w:ascii="Cambria Math" w:hAnsi="Cambria Math" w:cs="Times New Roman"/>
            <w:szCs w:val="24"/>
          </w:rPr>
          <m:t>x</m:t>
        </m:r>
        <m:r>
          <m:rPr>
            <m:sty m:val="p"/>
          </m:rPr>
          <w:rPr>
            <w:rFonts w:ascii="Cambria Math" w:hAnsi="Cambria Math" w:cs="Times New Roman"/>
            <w:szCs w:val="24"/>
          </w:rPr>
          <m:t>|</m:t>
        </m:r>
      </m:oMath>
      <w:r w:rsidRPr="005B3836">
        <w:rPr>
          <w:rFonts w:eastAsia="Calibri" w:cs="Times New Roman"/>
          <w:szCs w:val="24"/>
        </w:rPr>
        <w:t xml:space="preserve"> в зависимости от значений коэффициентов, описывать свойства функций.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Строить и изображать схематически графики квадратичных функций, описывать свойства квадратичных функций по их графикам.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квадратичную функцию по формуле, приводить примеры квадратичных функций из реальной жизни, физики, геометрии.</w:t>
      </w:r>
    </w:p>
    <w:p w:rsidR="00614F36" w:rsidRPr="005B3836" w:rsidRDefault="00614F36" w:rsidP="00614F36">
      <w:pPr>
        <w:widowControl w:val="0"/>
        <w:ind w:firstLine="709"/>
        <w:jc w:val="both"/>
        <w:rPr>
          <w:rFonts w:eastAsia="Calibri" w:cs="Times New Roman"/>
          <w:szCs w:val="24"/>
        </w:rPr>
      </w:pPr>
      <w:bookmarkStart w:id="59" w:name="_Toc124426248"/>
      <w:r w:rsidRPr="005B3836">
        <w:rPr>
          <w:rFonts w:eastAsia="Calibri" w:cs="Times New Roman"/>
          <w:szCs w:val="24"/>
        </w:rPr>
        <w:t>146.5.5.3.4. Числовые последовательности и прогрессии</w:t>
      </w:r>
      <w:bookmarkEnd w:id="5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арифметическую и геометрическую прогрессии при разных способах задания.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Выполнять вычисления с использованием формул </w:t>
      </w:r>
      <w:r w:rsidRPr="005B3836">
        <w:rPr>
          <w:rFonts w:eastAsia="Calibri" w:cs="Times New Roman"/>
          <w:szCs w:val="24"/>
          <w:lang w:val="en-US"/>
        </w:rPr>
        <w:t>n</w:t>
      </w:r>
      <w:r w:rsidRPr="005B3836">
        <w:rPr>
          <w:rFonts w:eastAsia="Calibri" w:cs="Times New Roman"/>
          <w:szCs w:val="24"/>
        </w:rPr>
        <w:t xml:space="preserve">-го члена арифметической и геометрической прогрессий, суммы первых </w:t>
      </w:r>
      <w:r w:rsidRPr="005B3836">
        <w:rPr>
          <w:rFonts w:eastAsia="Calibri" w:cs="Times New Roman"/>
          <w:szCs w:val="24"/>
          <w:lang w:val="en-US"/>
        </w:rPr>
        <w:t>n</w:t>
      </w:r>
      <w:r w:rsidRPr="005B3836">
        <w:rPr>
          <w:rFonts w:eastAsia="Calibri" w:cs="Times New Roman"/>
          <w:szCs w:val="24"/>
        </w:rPr>
        <w:t xml:space="preserve"> членов.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Изображать члены последовательности точками на координатной плоскости.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14F36" w:rsidRPr="009457F5" w:rsidRDefault="00614F36" w:rsidP="00614F36">
      <w:pPr>
        <w:widowControl w:val="0"/>
        <w:ind w:firstLine="709"/>
        <w:jc w:val="both"/>
        <w:rPr>
          <w:rFonts w:eastAsia="Calibri" w:cs="Times New Roman"/>
          <w:b/>
          <w:szCs w:val="24"/>
        </w:rPr>
      </w:pPr>
      <w:bookmarkStart w:id="60" w:name="_Toc124426249"/>
      <w:r w:rsidRPr="005B3836">
        <w:rPr>
          <w:rFonts w:eastAsia="Calibri" w:cs="Times New Roman"/>
          <w:szCs w:val="24"/>
        </w:rPr>
        <w:t>146.6. </w:t>
      </w:r>
      <w:r w:rsidRPr="009457F5">
        <w:rPr>
          <w:rFonts w:eastAsia="Calibri" w:cs="Times New Roman"/>
          <w:b/>
          <w:szCs w:val="24"/>
        </w:rPr>
        <w:t>Федеральная рабочая программа</w:t>
      </w:r>
      <w:bookmarkEnd w:id="60"/>
      <w:r w:rsidRPr="009457F5">
        <w:rPr>
          <w:rFonts w:eastAsia="Calibri" w:cs="Times New Roman"/>
          <w:b/>
          <w:szCs w:val="24"/>
        </w:rPr>
        <w:t xml:space="preserve"> учебного курса «Геометрия» в 7–9 классах (далее соответственно – программа учебного курса «Геометрия», учебный курс).</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146.6.1. Пояснительная записка.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w:t>
      </w:r>
      <w:r w:rsidRPr="005B3836">
        <w:rPr>
          <w:rFonts w:eastAsia="Calibri" w:cs="Times New Roman"/>
          <w:szCs w:val="24"/>
        </w:rPr>
        <w:lastRenderedPageBreak/>
        <w:t>обратные утверждения.</w:t>
      </w:r>
      <w:r w:rsidRPr="005B3836">
        <w:rPr>
          <w:rFonts w:eastAsia="Calibri" w:cs="Times New Roman"/>
          <w:color w:val="FF0000"/>
          <w:szCs w:val="24"/>
        </w:rPr>
        <w:t xml:space="preserve">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146.6.2. Содержание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Симметричные фигуры. Основные свойства осевой симметрии. Примеры симметрии в окружающем мире.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Основные построения с помощью циркуля и линейки. Треугольник. Высота, медиана, биссектриса, их свойства.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Равнобедренный и равносторонний треугольники. Неравенство треугольника.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Свойства и признаки равнобедренного треугольника. Признаки равенства треугольников.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Свойства и признаки параллельных прямых. Сумма углов треугольника. Внешние углы треугольника.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Геометрическое место точек. Биссектриса угла и серединный перпендикуляр к отрезку как геометрические места точек.</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146.6.3. Содержание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Метод удвоения медианы. Центральная симметрия. Теорема Фалеса и теорема о пропорциональных отрезках.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Средние линии треугольника и трапеции. Центр масс треугольника.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Подобие треугольников, коэффициент подобия. Признаки подобия треугольников. </w:t>
      </w:r>
      <w:r w:rsidRPr="005B3836">
        <w:rPr>
          <w:rFonts w:eastAsia="Calibri" w:cs="Times New Roman"/>
          <w:szCs w:val="24"/>
        </w:rPr>
        <w:lastRenderedPageBreak/>
        <w:t>Применение подобия при решении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Вычисление площадей треугольников и многоугольников на клетчатой бумаге.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Теорема Пифагора. Применение теоремы Пифагора при решении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146.6.4. Содержание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Синус, косинус, тангенс углов от 0 до 180°. Основное тригонометрическое тождество. Формулы приведения.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Преобразование подобия. Подобие соответственных элементов.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Теорема о произведении отрезков хорд, теоремы о произведении отрезков секущих, теорема о квадрате касательной.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Движения плоскости и внутренние симметрии фигур (элементарные представления). Параллельный перенос. Поворот.</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146.6.5. Предметные результаты освоения программы учебного курса «Геометрия».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Строить чертежи к геометрическим задачам.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логические рассуждения с использованием геометрических теорем.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на клетчатой бумаге.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Проводить вычисления и находить числовые и буквенные значения углов в </w:t>
      </w:r>
      <w:r w:rsidRPr="005B3836">
        <w:rPr>
          <w:rFonts w:eastAsia="Calibri" w:cs="Times New Roman"/>
          <w:szCs w:val="24"/>
        </w:rPr>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простейшими геометрическими неравенствами, понимать их практический смысл.</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основные геометрические построения с помощью циркуля и линейки.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основные виды четырёхугольников, их элементы, пользоваться их свойствами при решении геометрических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свойства точки пересечения медиан треугольника (центра масс) в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признаки подобия треугольников в решении геометрических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описанного четырёхугольника, применять свойства описанного четырёхугольника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5B3836">
        <w:rPr>
          <w:rFonts w:eastAsia="Calibri" w:cs="Times New Roman"/>
          <w:szCs w:val="24"/>
        </w:rPr>
        <w:lastRenderedPageBreak/>
        <w:t>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теоремами о произведении отрезков хорд, о произведении отрезков секущих, о квадрате касательной.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методом координат на плоскости, применять его в решении геометрических и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оси (или центры) симметрии фигур, применять движения плоскости в простейших случаях.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14F36" w:rsidRPr="009457F5" w:rsidRDefault="00614F36" w:rsidP="00614F36">
      <w:pPr>
        <w:widowControl w:val="0"/>
        <w:ind w:firstLine="709"/>
        <w:jc w:val="both"/>
        <w:rPr>
          <w:rFonts w:eastAsia="Calibri" w:cs="Times New Roman"/>
          <w:b/>
          <w:szCs w:val="24"/>
        </w:rPr>
      </w:pPr>
      <w:r w:rsidRPr="005B3836">
        <w:rPr>
          <w:rFonts w:eastAsia="Calibri" w:cs="Times New Roman"/>
          <w:szCs w:val="24"/>
        </w:rPr>
        <w:t>146.7. </w:t>
      </w:r>
      <w:r w:rsidRPr="009457F5">
        <w:rPr>
          <w:rFonts w:eastAsia="Calibri" w:cs="Times New Roman"/>
          <w:b/>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146.7.1. Пояснительная записка.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w:t>
      </w:r>
      <w:r w:rsidRPr="005B3836">
        <w:rPr>
          <w:rFonts w:eastAsia="Calibri" w:cs="Times New Roman"/>
          <w:szCs w:val="24"/>
        </w:rPr>
        <w:lastRenderedPageBreak/>
        <w:t>«Вероятность», «Элементы комбинаторики», «Введение в теорию графов».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146.7.2. Содержание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146.7.3. Содержание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данных в виде таблиц, диаграмм, графиков.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Измерение рассеивания данных. Дисперсия и стандартное отклонение числовых наборов. Диаграмма рассеивания.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146.7.4. Содержание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Перестановки и факториал. Сочетания и число сочетаний. Треугольник Паскаля. Решение задач с использованием комбинаторики.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Геометрическая вероятность. Случайный выбор точки из фигуры на плоскости, из отрезка и из дуги окружности.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о законе больших чисел. Измерение вероятностей с помощью частот. Роль и значение закона больших чисел в природе и обществе.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146.7.5. Предметные результаты освоения программы учебного курса «Вероятность и статистика».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Описывать и интерпретировать реальные числовые данные, представленные в таблицах, на диаграммах, графиках.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частоты числовых значений и частоты событий, в том числе по результатам измерений и наблюдений.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Использовать графические модели: дерево случайного эксперимента, диаграммы Эйлера, числовая прямая.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организованным перебором вариантов, а также с использованием комбинаторных правил и методов.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описательные характеристики для массивов числовых данных, в том числе средние значения и меры рассеивания.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частоты значений и частоты события, в том числе пользуясь результатами проведённых измерений и наблюдений.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Иметь представление о случайной величине и о распределении вероятностей.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14F36" w:rsidRPr="005B3836" w:rsidRDefault="00614F36" w:rsidP="00614F36">
      <w:pPr>
        <w:rPr>
          <w:rFonts w:cs="Times New Roman"/>
          <w:szCs w:val="24"/>
        </w:rPr>
      </w:pPr>
    </w:p>
    <w:p w:rsidR="009457F5" w:rsidRPr="009003E8" w:rsidRDefault="009457F5" w:rsidP="009457F5">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2.1.8 </w:t>
      </w:r>
      <w:r w:rsidR="00853300" w:rsidRPr="00853300">
        <w:rPr>
          <w:rFonts w:eastAsia="Courier New" w:cs="Times New Roman"/>
          <w:b/>
          <w:color w:val="000000"/>
          <w:szCs w:val="24"/>
          <w:lang w:eastAsia="ru-RU" w:bidi="ru-RU"/>
        </w:rPr>
        <w:t>Рабочая программа по учебному предмету «Информатика» (базовый уровень)</w:t>
      </w:r>
    </w:p>
    <w:p w:rsidR="009457F5" w:rsidRDefault="009457F5" w:rsidP="00117D05">
      <w:pPr>
        <w:keepNext/>
        <w:keepLines/>
        <w:widowControl w:val="0"/>
        <w:ind w:firstLine="708"/>
        <w:jc w:val="both"/>
        <w:outlineLvl w:val="0"/>
        <w:rPr>
          <w:rFonts w:eastAsia="Times New Roman" w:cs="Times New Roman"/>
          <w:szCs w:val="24"/>
        </w:rPr>
      </w:pPr>
    </w:p>
    <w:p w:rsidR="00117D05" w:rsidRPr="00AD553C" w:rsidRDefault="00117D05" w:rsidP="00117D05">
      <w:pPr>
        <w:keepNext/>
        <w:keepLines/>
        <w:widowControl w:val="0"/>
        <w:ind w:firstLine="708"/>
        <w:jc w:val="both"/>
        <w:outlineLvl w:val="0"/>
        <w:rPr>
          <w:rFonts w:eastAsia="Times New Roman" w:cs="Times New Roman"/>
          <w:szCs w:val="24"/>
        </w:rPr>
      </w:pPr>
      <w:r w:rsidRPr="00AD553C">
        <w:rPr>
          <w:rFonts w:eastAsia="Times New Roman" w:cs="Times New Roman"/>
          <w:szCs w:val="24"/>
        </w:rPr>
        <w:t xml:space="preserve">148. Федеральная рабочая программа по учебному предмету «Информатика» (базовый уровень). </w:t>
      </w:r>
    </w:p>
    <w:p w:rsidR="00117D05" w:rsidRPr="00AD553C" w:rsidRDefault="00117D05" w:rsidP="00117D05">
      <w:pPr>
        <w:keepNext/>
        <w:keepLines/>
        <w:widowControl w:val="0"/>
        <w:ind w:firstLine="708"/>
        <w:jc w:val="both"/>
        <w:outlineLvl w:val="0"/>
        <w:rPr>
          <w:rFonts w:eastAsia="Times New Roman" w:cs="Times New Roman"/>
          <w:szCs w:val="24"/>
        </w:rPr>
      </w:pPr>
      <w:r w:rsidRPr="00AD553C">
        <w:rPr>
          <w:rFonts w:eastAsia="Times New Roman" w:cs="Times New Roman"/>
          <w:szCs w:val="24"/>
        </w:rPr>
        <w:t>148.1. Федеральная рабочая программа по учебному предмету «Информатика»</w:t>
      </w:r>
      <w:r w:rsidRPr="00AD553C">
        <w:rPr>
          <w:rFonts w:eastAsia="Times New Roman" w:cs="Times New Roman"/>
          <w:b/>
          <w:szCs w:val="24"/>
        </w:rPr>
        <w:t xml:space="preserve"> </w:t>
      </w:r>
      <w:r w:rsidRPr="00AD553C">
        <w:rPr>
          <w:rFonts w:eastAsia="Times New Roman" w:cs="Times New Roman"/>
          <w:szCs w:val="24"/>
        </w:rPr>
        <w:t>(базовый уровень)</w:t>
      </w:r>
      <w:r w:rsidRPr="00AD553C">
        <w:rPr>
          <w:rFonts w:eastAsia="Times New Roman" w:cs="Times New Roman"/>
          <w:b/>
          <w:szCs w:val="24"/>
        </w:rPr>
        <w:t xml:space="preserve"> </w:t>
      </w:r>
      <w:r w:rsidRPr="00AD553C">
        <w:rPr>
          <w:rFonts w:eastAsia="Times New Roman" w:cs="Times New Roman"/>
          <w:szCs w:val="24"/>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 Пояснительная записка.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lastRenderedPageBreak/>
        <w:t>148.2.3.</w:t>
      </w:r>
      <w:r w:rsidRPr="00AD553C">
        <w:rPr>
          <w:rFonts w:eastAsia="Calibri" w:cs="Times New Roman"/>
          <w:szCs w:val="24"/>
          <w:lang w:val="en-US"/>
        </w:rPr>
        <w:t> </w:t>
      </w:r>
      <w:r w:rsidRPr="00AD553C">
        <w:rPr>
          <w:rFonts w:eastAsia="Calibri" w:cs="Times New Roman"/>
          <w:szCs w:val="24"/>
        </w:rPr>
        <w:t xml:space="preserve">Целями изучения информатики на уровне основного общего образования являются: </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148.2.4. Информатика в основном общем образовании отражает:</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основные области применения информатики, прежде всего информационные технологии, управление и социальную сферу;</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междисциплинарный характер информатики и информационной деятельности.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148.2.6. Основные задачи учебного предмета «Информатика» – сформировать у обучающихся: </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базовые знания об информационном моделировании, в том числе о математическом моделировании;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умения и навыки составления простых программ по построенному алгоритму на одном из языков программирования высокого уровня;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цифровая грамотность;</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теоретические основы информатики;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алгоритмы и программирование;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информационные технологии.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17D05" w:rsidRPr="00AD553C" w:rsidRDefault="00117D05" w:rsidP="00117D05">
      <w:pPr>
        <w:widowControl w:val="0"/>
        <w:ind w:firstLine="709"/>
        <w:jc w:val="both"/>
        <w:rPr>
          <w:rFonts w:eastAsia="Calibri" w:cs="Times New Roman"/>
          <w:szCs w:val="24"/>
        </w:rPr>
      </w:pPr>
      <w:bookmarkStart w:id="61" w:name="_TOC_250014"/>
      <w:bookmarkEnd w:id="61"/>
      <w:r w:rsidRPr="00AD553C">
        <w:rPr>
          <w:rFonts w:eastAsia="Calibri" w:cs="Times New Roman"/>
          <w:szCs w:val="24"/>
        </w:rPr>
        <w:t>148.3. Содержание обучения в 7 классе.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148.3.1. Цифровая грамотность.</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148.3.1.1. Компьютер – универсальное устройство обработки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Параллельные вычисления.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Техника безопасности и правила работы на компьютере.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148.3.1.2. Программы и данные.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Компьютерные вирусы и другие вредоносные программы. Программы для защиты от вирусов.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148.3.1.3. Компьютерные сети.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sidRPr="00AD553C">
        <w:rPr>
          <w:rFonts w:eastAsia="Calibri" w:cs="Times New Roman"/>
          <w:szCs w:val="24"/>
        </w:rPr>
        <w:lastRenderedPageBreak/>
        <w:t>Интернета.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Современные сервисы интернет-коммуникаций.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Сетевой этикет, базовые нормы информационной этики и права при работе в Интернете. Стратегии безопасного поведения в Интернете.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148.3.2. Теоретические основы информатики.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148.3.2.1. Информация и информационные процессы.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Информация – одно из основных понятий современной науки.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Дискретность данных. Возможность описания непрерывных объектов и процессов с помощью дискретных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Информационные процессы – процессы, связанные с хранением, преобразованием и передачей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148.3.2.2. Представление информации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Кодирование символов одного алфавита с помощью кодовых слов в другом алфавите, кодовая таблица, декодирование.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Двоичный код. Представление данных в компьютере как текстов в двоичном алфавите.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Скорость передачи данных. Единицы скорости передачи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Искажение информации при передаче.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Общее представление о цифровом представлении аудиовизуальных и других непрерывных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Кодирование цвета. Цветовые модели. Модель RGB. Глубина кодирования. Палитра.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Кодирование звука. Разрядность и частота записи. Количество каналов записи.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Оценка количественных параметров, связанных с представлением и хранением звуковых файлов.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148.3.3. Информационные технологии.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148.3.3.1. Текстовые документы.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Текстовые документы и их структурные элементы (страница, абзац, строка, слово, символ).</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Структурирование информации с помощью списков и таблиц. Многоуровневые списки. Добавление таблиц в текстовые документы.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Вставка изображений в текстовые документы. Обтекание изображений текстом. </w:t>
      </w:r>
      <w:r w:rsidRPr="00AD553C">
        <w:rPr>
          <w:rFonts w:eastAsia="Calibri" w:cs="Times New Roman"/>
          <w:szCs w:val="24"/>
        </w:rPr>
        <w:lastRenderedPageBreak/>
        <w:t>Включение в текстовый документ диаграмм, формул, нумерации страниц, колонтитулов, ссылок и других элементов.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148.3.3.2. Компьютерная графика.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Знакомство с графическими редакторами. Растровые рисунки. Использование графических примитивов.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148.3.3.3. Мультимедийные презентации.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Подготовка мультимедийных презентаций. Слайд. Добавление на слайд текста и изображений. Работа с несколькими слайдами.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Добавление на слайд аудиовизуальных данных. Анимация. Гиперссылки.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 Содержание обучения в 8 классе.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148.4.1. Теоретические основы информатики.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148.4.1.1. Системы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Римская система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Арифметические операции в двоичной системе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148.4.1.2. Элементы математической логики.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Логические элементы. Знакомство с логическими основами компьютера.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148.4.2. Алгоритмы и программирование.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148.4.2.1. Исполнители и алгоритмы. Алгоритмические конструкции.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Понятие алгоритма. Исполнители алгоритмов. Алгоритм как план управления исполнителем.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Свойства алгоритма. Способы записи алгоритма (словесный, в виде блок-схемы, программа).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Конструкция «повторения»: циклы с заданным числом повторений, с условием </w:t>
      </w:r>
      <w:r w:rsidRPr="00AD553C">
        <w:rPr>
          <w:rFonts w:eastAsia="Calibri" w:cs="Times New Roman"/>
          <w:szCs w:val="24"/>
        </w:rPr>
        <w:lastRenderedPageBreak/>
        <w:t>выполнения, с переменной цикла.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148.4.2.2. Язык программирования.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Язык программирования (Python, C++, Паскаль, Java, C#, Школьный Алгоритмический Язык).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Система программирования: редактор текста программ, транслятор, отладчик.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Переменная: тип, имя, значение. Целые, вещественные и символьные переменные.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Диалоговая отладка программ: пошаговое выполнение, просмотр значений величин, отладочный вывод, выбор точки останова.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Цикл с переменной. Алгоритмы проверки делимости одного целого числа на другое, проверки натурального числа на простоту.</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148.4.2.3. Анализ алгоритмов.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 Содержание обучения в 9 классе.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148.5.1. Цифровая грамотность.</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148.5.1.1. Глобальная сеть Интернет и стратегии безопасного поведения в ней.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148.5.1.2. Работа в информационном пространстве.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148.5.2. Теоретические основы информатики.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148.5.2.1. Моделирование как метод познания.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Модель. Задачи, решаемые с помощью моделирования. Классификации моделей. </w:t>
      </w:r>
      <w:r w:rsidRPr="00AD553C">
        <w:rPr>
          <w:rFonts w:eastAsia="Calibri" w:cs="Times New Roman"/>
          <w:szCs w:val="24"/>
        </w:rPr>
        <w:lastRenderedPageBreak/>
        <w:t xml:space="preserve">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Табличные модели. Таблица как представление отношения.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Базы данных. Отбор в таблице строк, удовлетворяющих заданному условию.</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148.5.3. Алгоритмы и программирование.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148.5.3.1. Разработка алгоритмов и программ.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148.5.3.2. Управление.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148.5.4. Информационные технологии.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148.5.4.1. Электронные таблицы.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Преобразование формул при копировании. Относительная, абсолютная и </w:t>
      </w:r>
      <w:r w:rsidRPr="00AD553C">
        <w:rPr>
          <w:rFonts w:eastAsia="Calibri" w:cs="Times New Roman"/>
          <w:szCs w:val="24"/>
        </w:rPr>
        <w:lastRenderedPageBreak/>
        <w:t>смешанная адресация.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148.5.4.2. Информационные технологии в современном обществе.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Роль информационных технологий в развитии экономики мира, страны, региона. Открытые образовательные ресурсы.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17D05" w:rsidRPr="00AD553C" w:rsidRDefault="00117D05" w:rsidP="00117D05">
      <w:pPr>
        <w:widowControl w:val="0"/>
        <w:ind w:firstLine="709"/>
        <w:jc w:val="both"/>
        <w:rPr>
          <w:rFonts w:eastAsia="Calibri" w:cs="Times New Roman"/>
          <w:szCs w:val="24"/>
        </w:rPr>
      </w:pPr>
      <w:bookmarkStart w:id="62" w:name="_TOC_250011"/>
      <w:r w:rsidRPr="00AD553C">
        <w:rPr>
          <w:rFonts w:eastAsia="Calibri" w:cs="Times New Roman"/>
          <w:szCs w:val="24"/>
        </w:rPr>
        <w:t>148.6. Планируемые результаты освоения информатики на уровне основного общего образования.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148.6.2.</w:t>
      </w:r>
      <w:r w:rsidRPr="00AD553C">
        <w:rPr>
          <w:rFonts w:eastAsia="Calibri" w:cs="Times New Roman"/>
          <w:szCs w:val="24"/>
          <w:lang w:val="en-US"/>
        </w:rPr>
        <w:t> </w:t>
      </w:r>
      <w:bookmarkEnd w:id="62"/>
      <w:r w:rsidRPr="00AD553C">
        <w:rPr>
          <w:rFonts w:eastAsia="Calibri" w:cs="Times New Roman"/>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17D05" w:rsidRPr="00AD553C" w:rsidRDefault="00117D05" w:rsidP="00A9320F">
      <w:pPr>
        <w:widowControl w:val="0"/>
        <w:numPr>
          <w:ilvl w:val="0"/>
          <w:numId w:val="93"/>
        </w:numPr>
        <w:jc w:val="both"/>
        <w:rPr>
          <w:rFonts w:eastAsia="Calibri" w:cs="Times New Roman"/>
          <w:szCs w:val="24"/>
        </w:rPr>
      </w:pPr>
      <w:r w:rsidRPr="00AD553C">
        <w:rPr>
          <w:rFonts w:eastAsia="Calibri" w:cs="Times New Roman"/>
          <w:szCs w:val="24"/>
        </w:rPr>
        <w:t>патриотического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2) духовно-нравственного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3)</w:t>
      </w:r>
      <w:r w:rsidRPr="00AD553C">
        <w:rPr>
          <w:rFonts w:eastAsia="Calibri" w:cs="Times New Roman"/>
          <w:szCs w:val="24"/>
          <w:lang w:val="en-US"/>
        </w:rPr>
        <w:t> </w:t>
      </w:r>
      <w:r w:rsidRPr="00AD553C">
        <w:rPr>
          <w:rFonts w:eastAsia="Calibri" w:cs="Times New Roman"/>
          <w:szCs w:val="24"/>
        </w:rPr>
        <w:t>гражданского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4) ценностей научного познания: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w:t>
      </w:r>
      <w:r w:rsidRPr="00AD553C">
        <w:rPr>
          <w:rFonts w:eastAsia="Calibri" w:cs="Times New Roman"/>
          <w:szCs w:val="24"/>
        </w:rPr>
        <w:lastRenderedPageBreak/>
        <w:t>познавательной деятельности, развивать мотивы и интересы своей познавательной деятельности;</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5) формирования культуры здоровья: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6) трудового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7) экологического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8) адаптации обучающегося к изменяющимся условиям социальной и природной среды: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17D05" w:rsidRPr="00AD553C" w:rsidRDefault="00117D05" w:rsidP="00117D05">
      <w:pPr>
        <w:widowControl w:val="0"/>
        <w:ind w:firstLine="709"/>
        <w:jc w:val="both"/>
        <w:rPr>
          <w:rFonts w:eastAsia="Calibri" w:cs="Times New Roman"/>
          <w:szCs w:val="24"/>
        </w:rPr>
      </w:pPr>
      <w:bookmarkStart w:id="63" w:name="_TOC_250008"/>
      <w:r w:rsidRPr="00AD553C">
        <w:rPr>
          <w:rFonts w:eastAsia="Calibri" w:cs="Times New Roman"/>
          <w:szCs w:val="24"/>
        </w:rPr>
        <w:t>148.6.3. </w:t>
      </w:r>
      <w:bookmarkEnd w:id="63"/>
      <w:r w:rsidRPr="00AD553C">
        <w:rPr>
          <w:rFonts w:eastAsia="Calibri" w:cs="Times New Roman"/>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148.6.3.1. Овладение универсальными учебными познавательными действиями: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 базовые логические действия: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умение создавать, применять и преобразовывать знаки и символы, модели и схемы для решения учебных и познавательных задач;</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7D05" w:rsidRPr="00AD553C" w:rsidRDefault="00117D05" w:rsidP="00117D05">
      <w:pPr>
        <w:widowControl w:val="0"/>
        <w:ind w:left="708"/>
        <w:jc w:val="both"/>
        <w:rPr>
          <w:rFonts w:eastAsia="Calibri" w:cs="Times New Roman"/>
          <w:szCs w:val="24"/>
        </w:rPr>
      </w:pPr>
      <w:r w:rsidRPr="00AD553C">
        <w:rPr>
          <w:rFonts w:eastAsia="Calibri" w:cs="Times New Roman"/>
          <w:szCs w:val="24"/>
        </w:rPr>
        <w:t>2) базовые исследовательские действия: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на применимость и достоверность информацию, полученную в ходе исследования;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3) работа с информацией: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выявлять дефицит информации, данных, необходимых для решения поставленной задачи;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выбирать, анализировать, систематизировать и интерпретировать информацию </w:t>
      </w:r>
      <w:r w:rsidRPr="00AD553C">
        <w:rPr>
          <w:rFonts w:eastAsia="Calibri" w:cs="Times New Roman"/>
          <w:szCs w:val="24"/>
        </w:rPr>
        <w:lastRenderedPageBreak/>
        <w:t>различных видов и форм представления;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надёжность информации по критериям, предложенным учителем или сформулированным самостоятельно;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эффективно запоминать и систематизировать информацию.</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148.6.3.2. Овладение универсальными учебными коммуникативными действиями: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 общение: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сопоставлять свои суждения с суждениями других участников диалога, обнаруживать различие и сходство позиций;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публично представлять результаты выполненного опыта (эксперимента, исследования, проекта);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2) совместная деятельность (сотрудничество):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148.6.3.3. Овладение универсальными учебными регулятивными действиями: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 самоорганизация: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выявлять в жизненных и учебных ситуациях проблемы, требующие решения;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ориентироваться в различных подходах к принятию решений (индивидуальное принятие решений, принятие решений в группе);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проводить выбор в условиях противоречивой информации и брать ответственность за решение.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2) самоконтроль (рефлексия):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владеть способами самоконтроля, самомотивации и рефлексии;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давать оценку ситуации и предлагать план её изменения;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вносить коррективы в деятельность на основе новых обстоятельств, изменившихся </w:t>
      </w:r>
      <w:r w:rsidRPr="00AD553C">
        <w:rPr>
          <w:rFonts w:eastAsia="Calibri" w:cs="Times New Roman"/>
          <w:szCs w:val="24"/>
        </w:rPr>
        <w:lastRenderedPageBreak/>
        <w:t>ситуаций, установленных ошибок, возникших трудностей;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соответствие результата цели и условиям.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3) эмоциональный интеллект:</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ставить себя на место другого человека, понимать мотивы и намерения другого.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4) принятие себя и других: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осознавать невозможность контролировать всё вокруг даже в условиях открытого доступа к любым объёмам информации.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148.6.4. Предметные результаты освоения программы по информатике на уровне основного общего образования.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148.6.4.1. К концу обучения в 7 классе у обучающегося будут сформированы умения: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и сравнивать размеры текстовых, графических, звуковых файлов и видеофайлов;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приводить примеры современных устройств хранения и передачи информации, сравнивать их количественные характеристики;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выделять основные этапы в истории и понимать тенденции развития компьютеров и программного обеспечения;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соотносить характеристики компьютера с задачами, решаемыми с его помощью;</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представлять результаты своей деятельности в виде структурированных иллюстрированных документов, мультимедийных презентаций;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понимать структуру адресов веб-ресурсов;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современные сервисы интернет-коммуникаций;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17D05" w:rsidRPr="00AD553C" w:rsidRDefault="00117D05" w:rsidP="00117D05">
      <w:pPr>
        <w:widowControl w:val="0"/>
        <w:ind w:firstLine="709"/>
        <w:jc w:val="both"/>
        <w:rPr>
          <w:rFonts w:eastAsia="Calibri" w:cs="Times New Roman"/>
          <w:szCs w:val="24"/>
        </w:rPr>
      </w:pPr>
      <w:bookmarkStart w:id="64" w:name="_TOC_250005"/>
      <w:bookmarkEnd w:id="64"/>
      <w:r w:rsidRPr="00AD553C">
        <w:rPr>
          <w:rFonts w:eastAsia="Calibri" w:cs="Times New Roman"/>
          <w:szCs w:val="24"/>
        </w:rPr>
        <w:t>148.6.4.2. К концу обучения в 8 классе у обучающегося будут сформированы умения: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пояснять на примерах различия между позиционными и непозиционными </w:t>
      </w:r>
      <w:r w:rsidRPr="00AD553C">
        <w:rPr>
          <w:rFonts w:eastAsia="Calibri" w:cs="Times New Roman"/>
          <w:szCs w:val="24"/>
        </w:rPr>
        <w:lastRenderedPageBreak/>
        <w:t>системами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раскрывать смысл понятий «высказывание», «логическая операция», «логическое выражение»;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описывать алгоритм решения задачи различными способами, в том числе в виде блок-схемы;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при разработке программ логические значения, операции и выражения с ними;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анализировать предложенные алгоритмы, в том числе определять, какие результаты возможны при заданном множестве исходных значений;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148.6.4.3. К концу обучения в 9 классе у обучающегося будут сформированы умения: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графы и деревья для моделирования систем сетевой и иерархической структуры, находить кратчайший путь в графе;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sidRPr="00AD553C">
        <w:rPr>
          <w:rFonts w:eastAsia="Calibri" w:cs="Times New Roman"/>
          <w:szCs w:val="24"/>
        </w:rPr>
        <w:lastRenderedPageBreak/>
        <w:t>адресации;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электронные таблицы для численного моделирования в простых задачах из разных предметных областей;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2.1.10. </w:t>
      </w:r>
      <w:r w:rsidR="00853300" w:rsidRPr="00853300">
        <w:rPr>
          <w:rFonts w:eastAsia="Courier New" w:cs="Times New Roman"/>
          <w:b/>
          <w:color w:val="000000"/>
          <w:szCs w:val="24"/>
          <w:lang w:eastAsia="ru-RU" w:bidi="ru-RU"/>
        </w:rPr>
        <w:t xml:space="preserve">Рабочая программа по учебному предмету «История»  </w:t>
      </w:r>
    </w:p>
    <w:p w:rsidR="009457F5" w:rsidRDefault="009457F5" w:rsidP="00E07C11">
      <w:pPr>
        <w:ind w:firstLine="709"/>
        <w:jc w:val="both"/>
        <w:rPr>
          <w:rFonts w:cs="Times New Roman"/>
          <w:szCs w:val="24"/>
        </w:rPr>
      </w:pPr>
    </w:p>
    <w:p w:rsidR="00E07C11" w:rsidRPr="00E07C11" w:rsidRDefault="00E07C11" w:rsidP="00E07C11">
      <w:pPr>
        <w:ind w:firstLine="709"/>
        <w:jc w:val="both"/>
        <w:rPr>
          <w:rFonts w:cs="Times New Roman"/>
          <w:szCs w:val="24"/>
        </w:rPr>
      </w:pPr>
      <w:r w:rsidRPr="00E07C11">
        <w:rPr>
          <w:rFonts w:cs="Times New Roman"/>
          <w:szCs w:val="24"/>
        </w:rPr>
        <w:t xml:space="preserve">150. Федеральная рабочая программа по учебному предмету «История». </w:t>
      </w:r>
    </w:p>
    <w:p w:rsidR="00E07C11" w:rsidRPr="00E07C11" w:rsidRDefault="00E07C11" w:rsidP="00E07C11">
      <w:pPr>
        <w:ind w:firstLine="709"/>
        <w:jc w:val="both"/>
        <w:rPr>
          <w:rFonts w:cs="Times New Roman"/>
          <w:szCs w:val="24"/>
        </w:rPr>
      </w:pPr>
      <w:r w:rsidRPr="00E07C11">
        <w:rPr>
          <w:rFonts w:cs="Times New Roman"/>
          <w:szCs w:val="24"/>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07C11" w:rsidRPr="00E07C11" w:rsidRDefault="00E07C11" w:rsidP="00E07C11">
      <w:pPr>
        <w:ind w:firstLine="709"/>
        <w:jc w:val="both"/>
        <w:rPr>
          <w:rFonts w:cs="Times New Roman"/>
          <w:szCs w:val="24"/>
        </w:rPr>
      </w:pPr>
      <w:r w:rsidRPr="00E07C11">
        <w:rPr>
          <w:rFonts w:cs="Times New Roman"/>
          <w:szCs w:val="24"/>
        </w:rPr>
        <w:t>150.2. Пояснительная записка.</w:t>
      </w:r>
    </w:p>
    <w:p w:rsidR="00E07C11" w:rsidRPr="00E07C11" w:rsidRDefault="00E07C11" w:rsidP="00E07C11">
      <w:pPr>
        <w:ind w:firstLine="709"/>
        <w:jc w:val="both"/>
        <w:rPr>
          <w:rFonts w:cs="Times New Roman"/>
          <w:szCs w:val="24"/>
        </w:rPr>
      </w:pPr>
      <w:r w:rsidRPr="00E07C11">
        <w:rPr>
          <w:rFonts w:cs="Times New Roman"/>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07C11" w:rsidRPr="00E07C11" w:rsidRDefault="00E07C11" w:rsidP="00E07C11">
      <w:pPr>
        <w:ind w:firstLine="709"/>
        <w:jc w:val="both"/>
        <w:rPr>
          <w:rFonts w:cs="Times New Roman"/>
          <w:szCs w:val="24"/>
        </w:rPr>
      </w:pPr>
      <w:r w:rsidRPr="00E07C11">
        <w:rPr>
          <w:rFonts w:cs="Times New Roman"/>
          <w:szCs w:val="24"/>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07C11" w:rsidRPr="00E07C11" w:rsidRDefault="00E07C11" w:rsidP="00E07C11">
      <w:pPr>
        <w:ind w:firstLine="709"/>
        <w:jc w:val="both"/>
        <w:rPr>
          <w:rFonts w:cs="Times New Roman"/>
          <w:szCs w:val="24"/>
        </w:rPr>
      </w:pPr>
      <w:r w:rsidRPr="00E07C11">
        <w:rPr>
          <w:rFonts w:cs="Times New Roman"/>
          <w:szCs w:val="24"/>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07C11" w:rsidRPr="00E07C11" w:rsidRDefault="00E07C11" w:rsidP="00E07C11">
      <w:pPr>
        <w:ind w:firstLine="709"/>
        <w:jc w:val="both"/>
        <w:rPr>
          <w:rFonts w:cs="Times New Roman"/>
          <w:szCs w:val="24"/>
        </w:rPr>
      </w:pPr>
      <w:r w:rsidRPr="00E07C11">
        <w:rPr>
          <w:rFonts w:cs="Times New Roman"/>
          <w:szCs w:val="24"/>
        </w:rP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w:t>
      </w:r>
      <w:r w:rsidRPr="00E07C11">
        <w:rPr>
          <w:rFonts w:cs="Times New Roman"/>
          <w:szCs w:val="24"/>
        </w:rPr>
        <w:lastRenderedPageBreak/>
        <w:t>его культуры в общую историю страны и мировую историю, формирование личностной позиции по отношению к прошлому и настоящему Отечества.</w:t>
      </w:r>
    </w:p>
    <w:p w:rsidR="00E07C11" w:rsidRPr="00E07C11" w:rsidRDefault="00E07C11" w:rsidP="00E07C11">
      <w:pPr>
        <w:ind w:firstLine="709"/>
        <w:jc w:val="both"/>
        <w:rPr>
          <w:rFonts w:cs="Times New Roman"/>
          <w:szCs w:val="24"/>
        </w:rPr>
      </w:pPr>
      <w:r w:rsidRPr="00E07C11">
        <w:rPr>
          <w:rFonts w:cs="Times New Roman"/>
          <w:szCs w:val="24"/>
        </w:rPr>
        <w:t>150.2.5. Задачами изучения истории являются:</w:t>
      </w:r>
    </w:p>
    <w:p w:rsidR="00E07C11" w:rsidRPr="00E07C11" w:rsidRDefault="00E07C11" w:rsidP="00E07C11">
      <w:pPr>
        <w:ind w:firstLine="709"/>
        <w:jc w:val="both"/>
        <w:rPr>
          <w:rFonts w:cs="Times New Roman"/>
          <w:szCs w:val="24"/>
        </w:rPr>
      </w:pPr>
      <w:r w:rsidRPr="00E07C11">
        <w:rPr>
          <w:rFonts w:cs="Times New Roman"/>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07C11" w:rsidRPr="00E07C11" w:rsidRDefault="00E07C11" w:rsidP="00E07C11">
      <w:pPr>
        <w:ind w:firstLine="709"/>
        <w:jc w:val="both"/>
        <w:rPr>
          <w:rFonts w:cs="Times New Roman"/>
          <w:szCs w:val="24"/>
        </w:rPr>
      </w:pPr>
      <w:r w:rsidRPr="00E07C11">
        <w:rPr>
          <w:rFonts w:cs="Times New Roman"/>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07C11" w:rsidRPr="00E07C11" w:rsidRDefault="00E07C11" w:rsidP="00E07C11">
      <w:pPr>
        <w:ind w:firstLine="709"/>
        <w:jc w:val="both"/>
        <w:rPr>
          <w:rFonts w:cs="Times New Roman"/>
          <w:szCs w:val="24"/>
        </w:rPr>
      </w:pPr>
      <w:r w:rsidRPr="00E07C11">
        <w:rPr>
          <w:rFonts w:cs="Times New Roman"/>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7C11" w:rsidRPr="00E07C11" w:rsidRDefault="00E07C11" w:rsidP="00E07C11">
      <w:pPr>
        <w:ind w:firstLine="709"/>
        <w:jc w:val="both"/>
        <w:rPr>
          <w:rFonts w:cs="Times New Roman"/>
          <w:szCs w:val="24"/>
        </w:rPr>
      </w:pPr>
      <w:r w:rsidRPr="00E07C11">
        <w:rPr>
          <w:rFonts w:cs="Times New Roman"/>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07C11" w:rsidRPr="00E07C11" w:rsidRDefault="00E07C11" w:rsidP="00E07C11">
      <w:pPr>
        <w:ind w:firstLine="709"/>
        <w:jc w:val="both"/>
        <w:rPr>
          <w:rFonts w:cs="Times New Roman"/>
          <w:szCs w:val="24"/>
        </w:rPr>
      </w:pPr>
      <w:r w:rsidRPr="00E07C11">
        <w:rPr>
          <w:rFonts w:cs="Times New Roman"/>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7C11" w:rsidRPr="00E07C11" w:rsidRDefault="00E07C11" w:rsidP="00E07C11">
      <w:pPr>
        <w:ind w:firstLine="709"/>
        <w:jc w:val="both"/>
        <w:rPr>
          <w:rFonts w:cs="Times New Roman"/>
          <w:szCs w:val="24"/>
        </w:rPr>
      </w:pPr>
      <w:r w:rsidRPr="00E07C11">
        <w:rPr>
          <w:rFonts w:cs="Times New Roman"/>
          <w:szCs w:val="24"/>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E07C11" w:rsidRPr="00E07C11" w:rsidRDefault="00E07C11" w:rsidP="00E07C11">
      <w:pPr>
        <w:ind w:firstLine="709"/>
        <w:jc w:val="both"/>
        <w:rPr>
          <w:rFonts w:cs="Times New Roman"/>
          <w:szCs w:val="24"/>
        </w:rPr>
      </w:pPr>
      <w:r w:rsidRPr="00E07C11">
        <w:rPr>
          <w:rFonts w:cs="Times New Roman"/>
          <w:szCs w:val="24"/>
        </w:rPr>
        <w:t>150.2.7. Последовательность изучения тем в рамках программы по истории в пределах одного класса может варьироваться.</w:t>
      </w:r>
    </w:p>
    <w:p w:rsidR="00E07C11" w:rsidRPr="00E07C11" w:rsidRDefault="00E07C11" w:rsidP="00E07C11">
      <w:pPr>
        <w:ind w:firstLine="709"/>
        <w:rPr>
          <w:rFonts w:cs="Times New Roman"/>
          <w:szCs w:val="24"/>
        </w:rPr>
      </w:pPr>
    </w:p>
    <w:p w:rsidR="00E07C11" w:rsidRPr="00E07C11" w:rsidRDefault="00E07C11" w:rsidP="00E07C11">
      <w:pPr>
        <w:ind w:firstLine="709"/>
        <w:rPr>
          <w:rFonts w:cs="Times New Roman"/>
          <w:szCs w:val="24"/>
        </w:rPr>
      </w:pPr>
      <w:r w:rsidRPr="00E07C11">
        <w:rPr>
          <w:rFonts w:cs="Times New Roman"/>
          <w:szCs w:val="24"/>
        </w:rPr>
        <w:t>Таблица 1</w:t>
      </w:r>
    </w:p>
    <w:p w:rsidR="00E07C11" w:rsidRPr="00E07C11" w:rsidRDefault="00E07C11" w:rsidP="00E07C11">
      <w:pPr>
        <w:ind w:firstLine="709"/>
        <w:rPr>
          <w:rFonts w:cs="Times New Roman"/>
          <w:szCs w:val="24"/>
        </w:rPr>
      </w:pPr>
    </w:p>
    <w:p w:rsidR="00E07C11" w:rsidRPr="00E07C11" w:rsidRDefault="00E07C11" w:rsidP="00E07C11">
      <w:pPr>
        <w:rPr>
          <w:rFonts w:cs="Times New Roman"/>
          <w:szCs w:val="24"/>
        </w:rPr>
      </w:pPr>
      <w:r w:rsidRPr="00E07C11">
        <w:rPr>
          <w:rFonts w:cs="Times New Roman"/>
          <w:szCs w:val="24"/>
        </w:rPr>
        <w:t>Структура и последовательность изучения курсов в рамках учебного предмета «История»</w:t>
      </w:r>
    </w:p>
    <w:p w:rsidR="00E07C11" w:rsidRPr="00E07C11" w:rsidRDefault="00E07C11" w:rsidP="00E07C11">
      <w:pPr>
        <w:rPr>
          <w:rFonts w:cs="Times New Roman"/>
          <w:szCs w:val="24"/>
        </w:rPr>
      </w:pPr>
    </w:p>
    <w:tbl>
      <w:tblPr>
        <w:tblW w:w="0" w:type="auto"/>
        <w:tblInd w:w="112" w:type="dxa"/>
        <w:tblLayout w:type="fixed"/>
        <w:tblCellMar>
          <w:left w:w="113" w:type="dxa"/>
          <w:right w:w="113" w:type="dxa"/>
        </w:tblCellMar>
        <w:tblLook w:val="01E0"/>
      </w:tblPr>
      <w:tblGrid>
        <w:gridCol w:w="908"/>
        <w:gridCol w:w="6364"/>
        <w:gridCol w:w="2085"/>
      </w:tblGrid>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Класс</w:t>
            </w:r>
          </w:p>
        </w:tc>
        <w:tc>
          <w:tcPr>
            <w:tcW w:w="6364"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Курсы в рамках учебного предмета «История»</w:t>
            </w:r>
          </w:p>
        </w:tc>
        <w:tc>
          <w:tcPr>
            <w:tcW w:w="2085"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Примерное количество учебных часов</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5</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Всеобщая история. История Древнего мира</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68</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6</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 xml:space="preserve">Всеобщая история. История Средних веков. </w:t>
            </w:r>
          </w:p>
          <w:p w:rsidR="00E07C11" w:rsidRPr="00E07C11" w:rsidRDefault="00E07C11" w:rsidP="00E07C11">
            <w:pPr>
              <w:rPr>
                <w:rFonts w:cs="Times New Roman"/>
                <w:szCs w:val="24"/>
              </w:rPr>
            </w:pPr>
            <w:r w:rsidRPr="00E07C11">
              <w:rPr>
                <w:rFonts w:cs="Times New Roman"/>
                <w:szCs w:val="24"/>
              </w:rPr>
              <w:t>История России. От Руси к Российскому государству</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23</w:t>
            </w:r>
          </w:p>
          <w:p w:rsidR="00E07C11" w:rsidRPr="00E07C11" w:rsidRDefault="00E07C11" w:rsidP="00E07C11">
            <w:pPr>
              <w:jc w:val="center"/>
              <w:rPr>
                <w:rFonts w:cs="Times New Roman"/>
                <w:szCs w:val="24"/>
              </w:rPr>
            </w:pPr>
            <w:r w:rsidRPr="00E07C11">
              <w:rPr>
                <w:rFonts w:cs="Times New Roman"/>
                <w:szCs w:val="24"/>
              </w:rPr>
              <w:t>45</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7</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Всеобщая история. История нового времени. Конец XV—XVII вв.</w:t>
            </w:r>
          </w:p>
          <w:p w:rsidR="00E07C11" w:rsidRPr="00E07C11" w:rsidRDefault="00E07C11" w:rsidP="00E07C11">
            <w:pPr>
              <w:rPr>
                <w:rFonts w:cs="Times New Roman"/>
                <w:szCs w:val="24"/>
              </w:rPr>
            </w:pPr>
            <w:r w:rsidRPr="00E07C11">
              <w:rPr>
                <w:rFonts w:cs="Times New Roman"/>
                <w:szCs w:val="24"/>
              </w:rPr>
              <w:t>История России. Россия в XVI—XVII вв.: от великого княжества к царству</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23</w:t>
            </w:r>
          </w:p>
          <w:p w:rsidR="00E07C11" w:rsidRPr="00E07C11" w:rsidRDefault="00E07C11" w:rsidP="00E07C11">
            <w:pPr>
              <w:jc w:val="center"/>
              <w:rPr>
                <w:rFonts w:cs="Times New Roman"/>
                <w:szCs w:val="24"/>
              </w:rPr>
            </w:pPr>
          </w:p>
          <w:p w:rsidR="00E07C11" w:rsidRPr="00E07C11" w:rsidRDefault="00E07C11" w:rsidP="00E07C11">
            <w:pPr>
              <w:jc w:val="center"/>
              <w:rPr>
                <w:rFonts w:cs="Times New Roman"/>
                <w:szCs w:val="24"/>
              </w:rPr>
            </w:pPr>
            <w:r w:rsidRPr="00E07C11">
              <w:rPr>
                <w:rFonts w:cs="Times New Roman"/>
                <w:szCs w:val="24"/>
              </w:rPr>
              <w:t>45</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8</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Всеобщая история. История нового времени. XVIII в. История России. Россия в конце XVII— XVIII вв.: от царства к империи</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23</w:t>
            </w:r>
          </w:p>
          <w:p w:rsidR="00E07C11" w:rsidRPr="00E07C11" w:rsidRDefault="00E07C11" w:rsidP="00E07C11">
            <w:pPr>
              <w:jc w:val="center"/>
              <w:rPr>
                <w:rFonts w:cs="Times New Roman"/>
                <w:szCs w:val="24"/>
              </w:rPr>
            </w:pPr>
            <w:r w:rsidRPr="00E07C11">
              <w:rPr>
                <w:rFonts w:cs="Times New Roman"/>
                <w:szCs w:val="24"/>
              </w:rPr>
              <w:t>45</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9</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Всеобщая история. История нового времени. XIX — начало ХХ в.</w:t>
            </w:r>
          </w:p>
          <w:p w:rsidR="00E07C11" w:rsidRPr="00E07C11" w:rsidRDefault="00E07C11" w:rsidP="00E07C11">
            <w:pPr>
              <w:rPr>
                <w:rFonts w:cs="Times New Roman"/>
                <w:szCs w:val="24"/>
              </w:rPr>
            </w:pPr>
            <w:r w:rsidRPr="00E07C11">
              <w:rPr>
                <w:rFonts w:cs="Times New Roman"/>
                <w:szCs w:val="24"/>
              </w:rPr>
              <w:t>История России. Российская империя в XIX — начале ХХ в.</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p>
          <w:p w:rsidR="00E07C11" w:rsidRPr="00E07C11" w:rsidRDefault="00E07C11" w:rsidP="00E07C11">
            <w:pPr>
              <w:jc w:val="center"/>
              <w:rPr>
                <w:rFonts w:cs="Times New Roman"/>
                <w:szCs w:val="24"/>
              </w:rPr>
            </w:pPr>
            <w:r w:rsidRPr="00E07C11">
              <w:rPr>
                <w:rFonts w:cs="Times New Roman"/>
                <w:szCs w:val="24"/>
              </w:rPr>
              <w:t>68</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9</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Модуль «Введение в новейшую историю России»</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17</w:t>
            </w:r>
          </w:p>
        </w:tc>
      </w:tr>
    </w:tbl>
    <w:p w:rsidR="00E07C11" w:rsidRPr="00E07C11" w:rsidRDefault="00E07C11" w:rsidP="00E07C11">
      <w:pPr>
        <w:ind w:firstLine="709"/>
        <w:rPr>
          <w:rFonts w:cs="Times New Roman"/>
          <w:szCs w:val="24"/>
        </w:rPr>
      </w:pPr>
    </w:p>
    <w:p w:rsidR="00E07C11" w:rsidRPr="00E07C11" w:rsidRDefault="00E07C11" w:rsidP="00E07C11">
      <w:pPr>
        <w:ind w:firstLine="709"/>
        <w:jc w:val="both"/>
        <w:rPr>
          <w:rFonts w:cs="Times New Roman"/>
          <w:szCs w:val="24"/>
        </w:rPr>
      </w:pPr>
      <w:r w:rsidRPr="00E07C11">
        <w:rPr>
          <w:rFonts w:cs="Times New Roman"/>
          <w:szCs w:val="24"/>
        </w:rPr>
        <w:t>150.3. Содержание обучения в 5 классе.</w:t>
      </w:r>
    </w:p>
    <w:p w:rsidR="00E07C11" w:rsidRPr="00E07C11" w:rsidRDefault="00E07C11" w:rsidP="00E07C11">
      <w:pPr>
        <w:ind w:firstLine="709"/>
        <w:jc w:val="both"/>
        <w:rPr>
          <w:rFonts w:cs="Times New Roman"/>
          <w:szCs w:val="24"/>
        </w:rPr>
      </w:pPr>
      <w:r w:rsidRPr="00E07C11">
        <w:rPr>
          <w:rFonts w:cs="Times New Roman"/>
          <w:szCs w:val="24"/>
        </w:rPr>
        <w:t xml:space="preserve">150.3.1. История Древнего мира. </w:t>
      </w:r>
    </w:p>
    <w:p w:rsidR="00E07C11" w:rsidRPr="00E07C11" w:rsidRDefault="00E07C11" w:rsidP="00E07C11">
      <w:pPr>
        <w:ind w:firstLine="709"/>
        <w:jc w:val="both"/>
        <w:rPr>
          <w:rFonts w:cs="Times New Roman"/>
          <w:szCs w:val="24"/>
        </w:rPr>
      </w:pPr>
      <w:r w:rsidRPr="00E07C11">
        <w:rPr>
          <w:rFonts w:cs="Times New Roman"/>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07C11" w:rsidRPr="00E07C11" w:rsidRDefault="00E07C11" w:rsidP="00E07C11">
      <w:pPr>
        <w:ind w:firstLine="709"/>
        <w:jc w:val="both"/>
        <w:rPr>
          <w:rFonts w:cs="Times New Roman"/>
          <w:szCs w:val="24"/>
        </w:rPr>
      </w:pPr>
      <w:r w:rsidRPr="00E07C11">
        <w:rPr>
          <w:rFonts w:cs="Times New Roman"/>
          <w:szCs w:val="24"/>
        </w:rPr>
        <w:lastRenderedPageBreak/>
        <w:t xml:space="preserve">150.3.2. Первобытность. </w:t>
      </w:r>
    </w:p>
    <w:p w:rsidR="00E07C11" w:rsidRPr="00E07C11" w:rsidRDefault="00E07C11" w:rsidP="00E07C11">
      <w:pPr>
        <w:ind w:firstLine="709"/>
        <w:jc w:val="both"/>
        <w:rPr>
          <w:rFonts w:cs="Times New Roman"/>
          <w:szCs w:val="24"/>
        </w:rPr>
      </w:pPr>
      <w:r w:rsidRPr="00E07C11">
        <w:rPr>
          <w:rFonts w:cs="Times New Roman"/>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07C11" w:rsidRPr="00E07C11" w:rsidRDefault="00E07C11" w:rsidP="00E07C11">
      <w:pPr>
        <w:ind w:firstLine="709"/>
        <w:jc w:val="both"/>
        <w:rPr>
          <w:rFonts w:cs="Times New Roman"/>
          <w:szCs w:val="24"/>
        </w:rPr>
      </w:pPr>
      <w:r w:rsidRPr="00E07C11">
        <w:rPr>
          <w:rFonts w:cs="Times New Roman"/>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07C11" w:rsidRPr="00E07C11" w:rsidRDefault="00E07C11" w:rsidP="00E07C11">
      <w:pPr>
        <w:ind w:firstLine="709"/>
        <w:jc w:val="both"/>
        <w:rPr>
          <w:rFonts w:cs="Times New Roman"/>
          <w:szCs w:val="24"/>
        </w:rPr>
      </w:pPr>
      <w:r w:rsidRPr="00E07C11">
        <w:rPr>
          <w:rFonts w:cs="Times New Roman"/>
          <w:szCs w:val="24"/>
        </w:rPr>
        <w:t>Разложение первобытнообщинных отношений. На пороге цивилизации.</w:t>
      </w:r>
    </w:p>
    <w:p w:rsidR="00E07C11" w:rsidRPr="00E07C11" w:rsidRDefault="00E07C11" w:rsidP="00E07C11">
      <w:pPr>
        <w:ind w:firstLine="709"/>
        <w:jc w:val="both"/>
        <w:rPr>
          <w:rFonts w:cs="Times New Roman"/>
          <w:szCs w:val="24"/>
        </w:rPr>
      </w:pPr>
      <w:r w:rsidRPr="00E07C11">
        <w:rPr>
          <w:rFonts w:cs="Times New Roman"/>
          <w:szCs w:val="24"/>
        </w:rPr>
        <w:t xml:space="preserve">150.3.3. Древний мир. </w:t>
      </w:r>
    </w:p>
    <w:p w:rsidR="00E07C11" w:rsidRPr="00E07C11" w:rsidRDefault="00E07C11" w:rsidP="00E07C11">
      <w:pPr>
        <w:ind w:firstLine="709"/>
        <w:jc w:val="both"/>
        <w:rPr>
          <w:rFonts w:cs="Times New Roman"/>
          <w:szCs w:val="24"/>
        </w:rPr>
      </w:pPr>
      <w:r w:rsidRPr="00E07C11">
        <w:rPr>
          <w:rFonts w:cs="Times New Roman"/>
          <w:szCs w:val="24"/>
        </w:rPr>
        <w:t>Понятие и хронологические рамки истории Древнего мира. Карта Древнего мира.</w:t>
      </w:r>
    </w:p>
    <w:p w:rsidR="00E07C11" w:rsidRPr="00E07C11" w:rsidRDefault="00E07C11" w:rsidP="00E07C11">
      <w:pPr>
        <w:ind w:firstLine="709"/>
        <w:jc w:val="both"/>
        <w:rPr>
          <w:rFonts w:cs="Times New Roman"/>
          <w:szCs w:val="24"/>
        </w:rPr>
      </w:pPr>
      <w:r w:rsidRPr="00E07C11">
        <w:rPr>
          <w:rFonts w:cs="Times New Roman"/>
          <w:szCs w:val="24"/>
        </w:rPr>
        <w:t xml:space="preserve">150.3.3.1. Древний Восток. </w:t>
      </w:r>
    </w:p>
    <w:p w:rsidR="00E07C11" w:rsidRPr="00E07C11" w:rsidRDefault="00E07C11" w:rsidP="00E07C11">
      <w:pPr>
        <w:ind w:firstLine="709"/>
        <w:jc w:val="both"/>
        <w:rPr>
          <w:rFonts w:cs="Times New Roman"/>
          <w:szCs w:val="24"/>
        </w:rPr>
      </w:pPr>
      <w:r w:rsidRPr="00E07C11">
        <w:rPr>
          <w:rFonts w:cs="Times New Roman"/>
          <w:szCs w:val="24"/>
        </w:rPr>
        <w:t>Понятие «Древний Восток». Карта древневосточного мира.</w:t>
      </w:r>
    </w:p>
    <w:p w:rsidR="00E07C11" w:rsidRPr="00E07C11" w:rsidRDefault="00E07C11" w:rsidP="00E07C11">
      <w:pPr>
        <w:ind w:firstLine="709"/>
        <w:jc w:val="both"/>
        <w:rPr>
          <w:rFonts w:cs="Times New Roman"/>
          <w:szCs w:val="24"/>
        </w:rPr>
      </w:pPr>
      <w:r w:rsidRPr="00E07C11">
        <w:rPr>
          <w:rFonts w:cs="Times New Roman"/>
          <w:szCs w:val="24"/>
        </w:rPr>
        <w:t xml:space="preserve">150.3.3.2. Древний Египет. </w:t>
      </w:r>
    </w:p>
    <w:p w:rsidR="00E07C11" w:rsidRPr="00E07C11" w:rsidRDefault="00E07C11" w:rsidP="00E07C11">
      <w:pPr>
        <w:ind w:firstLine="709"/>
        <w:jc w:val="both"/>
        <w:rPr>
          <w:rFonts w:cs="Times New Roman"/>
          <w:szCs w:val="24"/>
        </w:rPr>
      </w:pPr>
      <w:r w:rsidRPr="00E07C11">
        <w:rPr>
          <w:rFonts w:cs="Times New Roman"/>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07C11" w:rsidRPr="00E07C11" w:rsidRDefault="00E07C11" w:rsidP="00E07C11">
      <w:pPr>
        <w:ind w:firstLine="709"/>
        <w:jc w:val="both"/>
        <w:rPr>
          <w:rFonts w:cs="Times New Roman"/>
          <w:szCs w:val="24"/>
        </w:rPr>
      </w:pPr>
      <w:r w:rsidRPr="00E07C11">
        <w:rPr>
          <w:rFonts w:cs="Times New Roman"/>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E07C11" w:rsidRPr="00E07C11" w:rsidRDefault="00E07C11" w:rsidP="00E07C11">
      <w:pPr>
        <w:ind w:firstLine="709"/>
        <w:jc w:val="both"/>
        <w:rPr>
          <w:rFonts w:cs="Times New Roman"/>
          <w:szCs w:val="24"/>
        </w:rPr>
      </w:pPr>
      <w:r w:rsidRPr="00E07C11">
        <w:rPr>
          <w:rFonts w:cs="Times New Roman"/>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07C11" w:rsidRPr="00E07C11" w:rsidRDefault="00E07C11" w:rsidP="00E07C11">
      <w:pPr>
        <w:ind w:firstLine="709"/>
        <w:jc w:val="both"/>
        <w:rPr>
          <w:rFonts w:cs="Times New Roman"/>
          <w:szCs w:val="24"/>
        </w:rPr>
      </w:pPr>
      <w:r w:rsidRPr="00E07C11">
        <w:rPr>
          <w:rFonts w:cs="Times New Roman"/>
          <w:szCs w:val="24"/>
        </w:rPr>
        <w:t xml:space="preserve">150.3.3.3. Древние цивилизации Месопотамии.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07C11" w:rsidRPr="00E07C11" w:rsidRDefault="00E07C11" w:rsidP="00E07C11">
      <w:pPr>
        <w:ind w:firstLine="709"/>
        <w:jc w:val="both"/>
        <w:rPr>
          <w:rFonts w:cs="Times New Roman"/>
          <w:szCs w:val="24"/>
        </w:rPr>
      </w:pPr>
      <w:r w:rsidRPr="00E07C11">
        <w:rPr>
          <w:rFonts w:cs="Times New Roman"/>
          <w:szCs w:val="24"/>
        </w:rPr>
        <w:t>Древний Вавилон. Царь Хаммурапи и его законы.</w:t>
      </w:r>
    </w:p>
    <w:p w:rsidR="00E07C11" w:rsidRPr="00E07C11" w:rsidRDefault="00E07C11" w:rsidP="00E07C11">
      <w:pPr>
        <w:ind w:firstLine="709"/>
        <w:jc w:val="both"/>
        <w:rPr>
          <w:rFonts w:cs="Times New Roman"/>
          <w:szCs w:val="24"/>
        </w:rPr>
      </w:pPr>
      <w:r w:rsidRPr="00E07C11">
        <w:rPr>
          <w:rFonts w:cs="Times New Roman"/>
          <w:szCs w:val="24"/>
        </w:rPr>
        <w:t>Ассирия. Завоевания ассирийцев. Создание сильной державы. Культурные сокровища Ниневии. Гибель империи.</w:t>
      </w:r>
    </w:p>
    <w:p w:rsidR="00E07C11" w:rsidRPr="00E07C11" w:rsidRDefault="00E07C11" w:rsidP="00E07C11">
      <w:pPr>
        <w:ind w:firstLine="709"/>
        <w:jc w:val="both"/>
        <w:rPr>
          <w:rFonts w:cs="Times New Roman"/>
          <w:szCs w:val="24"/>
        </w:rPr>
      </w:pPr>
      <w:r w:rsidRPr="00E07C11">
        <w:rPr>
          <w:rFonts w:cs="Times New Roman"/>
          <w:szCs w:val="24"/>
        </w:rPr>
        <w:t>Усиление Нововавилонского царства. Легендарные памятники города Вавилона.</w:t>
      </w:r>
    </w:p>
    <w:p w:rsidR="00E07C11" w:rsidRPr="00E07C11" w:rsidRDefault="00E07C11" w:rsidP="00E07C11">
      <w:pPr>
        <w:ind w:firstLine="709"/>
        <w:jc w:val="both"/>
        <w:rPr>
          <w:rFonts w:cs="Times New Roman"/>
          <w:szCs w:val="24"/>
        </w:rPr>
      </w:pPr>
      <w:r w:rsidRPr="00E07C11">
        <w:rPr>
          <w:rFonts w:cs="Times New Roman"/>
          <w:szCs w:val="24"/>
        </w:rPr>
        <w:t xml:space="preserve">150.3.3.4. Восточное Средиземноморье в древности.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07C11" w:rsidRPr="00E07C11" w:rsidRDefault="00E07C11" w:rsidP="00E07C11">
      <w:pPr>
        <w:ind w:firstLine="709"/>
        <w:jc w:val="both"/>
        <w:rPr>
          <w:rFonts w:cs="Times New Roman"/>
          <w:szCs w:val="24"/>
        </w:rPr>
      </w:pPr>
      <w:r w:rsidRPr="00E07C11">
        <w:rPr>
          <w:rFonts w:cs="Times New Roman"/>
          <w:szCs w:val="24"/>
        </w:rPr>
        <w:t xml:space="preserve">150.3.3.5. Персидская держава. </w:t>
      </w:r>
    </w:p>
    <w:p w:rsidR="00E07C11" w:rsidRPr="00E07C11" w:rsidRDefault="00E07C11" w:rsidP="00E07C11">
      <w:pPr>
        <w:ind w:firstLine="709"/>
        <w:jc w:val="both"/>
        <w:rPr>
          <w:rFonts w:cs="Times New Roman"/>
          <w:szCs w:val="24"/>
        </w:rPr>
      </w:pPr>
      <w:r w:rsidRPr="00E07C11">
        <w:rPr>
          <w:rFonts w:cs="Times New Roman"/>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07C11" w:rsidRPr="00E07C11" w:rsidRDefault="00E07C11" w:rsidP="00E07C11">
      <w:pPr>
        <w:ind w:firstLine="709"/>
        <w:jc w:val="both"/>
        <w:rPr>
          <w:rFonts w:cs="Times New Roman"/>
          <w:szCs w:val="24"/>
        </w:rPr>
      </w:pPr>
      <w:r w:rsidRPr="00E07C11">
        <w:rPr>
          <w:rFonts w:cs="Times New Roman"/>
          <w:szCs w:val="24"/>
        </w:rPr>
        <w:t xml:space="preserve">150.3.3.6. Древняя Индия.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07C11" w:rsidRPr="00E07C11" w:rsidRDefault="00E07C11" w:rsidP="00E07C11">
      <w:pPr>
        <w:ind w:firstLine="709"/>
        <w:jc w:val="both"/>
        <w:rPr>
          <w:rFonts w:cs="Times New Roman"/>
          <w:szCs w:val="24"/>
        </w:rPr>
      </w:pPr>
      <w:r w:rsidRPr="00E07C11">
        <w:rPr>
          <w:rFonts w:cs="Times New Roman"/>
          <w:szCs w:val="24"/>
        </w:rPr>
        <w:t xml:space="preserve">150.3.3.7. Древний Китай. </w:t>
      </w:r>
    </w:p>
    <w:p w:rsidR="00E07C11" w:rsidRPr="00E07C11" w:rsidRDefault="00E07C11" w:rsidP="00E07C11">
      <w:pPr>
        <w:ind w:firstLine="709"/>
        <w:jc w:val="both"/>
        <w:rPr>
          <w:rFonts w:cs="Times New Roman"/>
          <w:szCs w:val="24"/>
        </w:rPr>
      </w:pPr>
      <w:r w:rsidRPr="00E07C11">
        <w:rPr>
          <w:rFonts w:cs="Times New Roman"/>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w:t>
      </w:r>
      <w:r w:rsidRPr="00E07C11">
        <w:rPr>
          <w:rFonts w:cs="Times New Roman"/>
          <w:szCs w:val="24"/>
        </w:rPr>
        <w:lastRenderedPageBreak/>
        <w:t>торговли. Великий шёлковый путь. Религиозно-философские учения. Конфуций. Научные знания и изобретения древних китайцев. Храмы.</w:t>
      </w:r>
    </w:p>
    <w:p w:rsidR="00E07C11" w:rsidRPr="00E07C11" w:rsidRDefault="00E07C11" w:rsidP="00E07C11">
      <w:pPr>
        <w:ind w:firstLine="709"/>
        <w:jc w:val="both"/>
        <w:rPr>
          <w:rFonts w:cs="Times New Roman"/>
          <w:szCs w:val="24"/>
        </w:rPr>
      </w:pPr>
      <w:r w:rsidRPr="00E07C11">
        <w:rPr>
          <w:rFonts w:cs="Times New Roman"/>
          <w:szCs w:val="24"/>
        </w:rPr>
        <w:t xml:space="preserve">150.3.3.8. Древняя Греция. Эллинизм. </w:t>
      </w:r>
    </w:p>
    <w:p w:rsidR="00E07C11" w:rsidRPr="00E07C11" w:rsidRDefault="00E07C11" w:rsidP="00E07C11">
      <w:pPr>
        <w:ind w:firstLine="709"/>
        <w:jc w:val="both"/>
        <w:rPr>
          <w:rFonts w:cs="Times New Roman"/>
          <w:szCs w:val="24"/>
        </w:rPr>
      </w:pPr>
      <w:r w:rsidRPr="00E07C11">
        <w:rPr>
          <w:rFonts w:cs="Times New Roman"/>
          <w:szCs w:val="24"/>
        </w:rPr>
        <w:t xml:space="preserve">150.3.3.8.1. Древнейшая Греция.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07C11" w:rsidRPr="00E07C11" w:rsidRDefault="00E07C11" w:rsidP="00E07C11">
      <w:pPr>
        <w:ind w:firstLine="709"/>
        <w:jc w:val="both"/>
        <w:rPr>
          <w:rFonts w:cs="Times New Roman"/>
          <w:szCs w:val="24"/>
        </w:rPr>
      </w:pPr>
      <w:r w:rsidRPr="00E07C11">
        <w:rPr>
          <w:rFonts w:cs="Times New Roman"/>
          <w:szCs w:val="24"/>
        </w:rPr>
        <w:t xml:space="preserve">150.3.3.8.2. Греческие полисы. </w:t>
      </w:r>
    </w:p>
    <w:p w:rsidR="00E07C11" w:rsidRPr="00E07C11" w:rsidRDefault="00E07C11" w:rsidP="00E07C11">
      <w:pPr>
        <w:ind w:firstLine="709"/>
        <w:jc w:val="both"/>
        <w:rPr>
          <w:rFonts w:cs="Times New Roman"/>
          <w:szCs w:val="24"/>
        </w:rPr>
      </w:pPr>
      <w:r w:rsidRPr="00E07C11">
        <w:rPr>
          <w:rFonts w:cs="Times New Roman"/>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07C11" w:rsidRPr="00E07C11" w:rsidRDefault="00E07C11" w:rsidP="00E07C11">
      <w:pPr>
        <w:ind w:firstLine="709"/>
        <w:jc w:val="both"/>
        <w:rPr>
          <w:rFonts w:cs="Times New Roman"/>
          <w:szCs w:val="24"/>
        </w:rPr>
      </w:pPr>
      <w:r w:rsidRPr="00E07C11">
        <w:rPr>
          <w:rFonts w:cs="Times New Roman"/>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07C11" w:rsidRPr="00E07C11" w:rsidRDefault="00E07C11" w:rsidP="00E07C11">
      <w:pPr>
        <w:ind w:firstLine="709"/>
        <w:jc w:val="both"/>
        <w:rPr>
          <w:rFonts w:cs="Times New Roman"/>
          <w:szCs w:val="24"/>
        </w:rPr>
      </w:pPr>
      <w:r w:rsidRPr="00E07C11">
        <w:rPr>
          <w:rFonts w:cs="Times New Roman"/>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07C11" w:rsidRPr="00E07C11" w:rsidRDefault="00E07C11" w:rsidP="00E07C11">
      <w:pPr>
        <w:ind w:firstLine="709"/>
        <w:jc w:val="both"/>
        <w:rPr>
          <w:rFonts w:cs="Times New Roman"/>
          <w:szCs w:val="24"/>
        </w:rPr>
      </w:pPr>
      <w:r w:rsidRPr="00E07C11">
        <w:rPr>
          <w:rFonts w:cs="Times New Roman"/>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07C11" w:rsidRPr="00E07C11" w:rsidRDefault="00E07C11" w:rsidP="00E07C11">
      <w:pPr>
        <w:ind w:firstLine="709"/>
        <w:jc w:val="both"/>
        <w:rPr>
          <w:rFonts w:cs="Times New Roman"/>
          <w:szCs w:val="24"/>
        </w:rPr>
      </w:pPr>
      <w:r w:rsidRPr="00E07C11">
        <w:rPr>
          <w:rFonts w:cs="Times New Roman"/>
          <w:szCs w:val="24"/>
        </w:rPr>
        <w:t xml:space="preserve">150.3.3.8.3. Культура Древней Греции. </w:t>
      </w:r>
    </w:p>
    <w:p w:rsidR="00E07C11" w:rsidRPr="00E07C11" w:rsidRDefault="00E07C11" w:rsidP="00E07C11">
      <w:pPr>
        <w:ind w:firstLine="709"/>
        <w:jc w:val="both"/>
        <w:rPr>
          <w:rFonts w:cs="Times New Roman"/>
          <w:szCs w:val="24"/>
        </w:rPr>
      </w:pPr>
      <w:r w:rsidRPr="00E07C11">
        <w:rPr>
          <w:rFonts w:cs="Times New Roman"/>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07C11" w:rsidRPr="00E07C11" w:rsidRDefault="00E07C11" w:rsidP="00E07C11">
      <w:pPr>
        <w:ind w:firstLine="709"/>
        <w:jc w:val="both"/>
        <w:rPr>
          <w:rFonts w:cs="Times New Roman"/>
          <w:szCs w:val="24"/>
        </w:rPr>
      </w:pPr>
      <w:r w:rsidRPr="00E07C11">
        <w:rPr>
          <w:rFonts w:cs="Times New Roman"/>
          <w:szCs w:val="24"/>
        </w:rPr>
        <w:t xml:space="preserve">150.3.3.8.4. Македонские завоевания. Эллинизм. </w:t>
      </w:r>
    </w:p>
    <w:p w:rsidR="00E07C11" w:rsidRPr="00E07C11" w:rsidRDefault="00E07C11" w:rsidP="00E07C11">
      <w:pPr>
        <w:ind w:firstLine="709"/>
        <w:jc w:val="both"/>
        <w:rPr>
          <w:rFonts w:cs="Times New Roman"/>
          <w:szCs w:val="24"/>
        </w:rPr>
      </w:pPr>
      <w:r w:rsidRPr="00E07C11">
        <w:rPr>
          <w:rFonts w:cs="Times New Roman"/>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07C11" w:rsidRPr="00E07C11" w:rsidRDefault="00E07C11" w:rsidP="00E07C11">
      <w:pPr>
        <w:ind w:firstLine="709"/>
        <w:jc w:val="both"/>
        <w:rPr>
          <w:rFonts w:cs="Times New Roman"/>
          <w:szCs w:val="24"/>
        </w:rPr>
      </w:pPr>
      <w:r w:rsidRPr="00E07C11">
        <w:rPr>
          <w:rFonts w:cs="Times New Roman"/>
          <w:szCs w:val="24"/>
        </w:rPr>
        <w:t xml:space="preserve">150.3.3.9. Древний Рим. </w:t>
      </w:r>
    </w:p>
    <w:p w:rsidR="00E07C11" w:rsidRPr="00E07C11" w:rsidRDefault="00E07C11" w:rsidP="00E07C11">
      <w:pPr>
        <w:ind w:firstLine="709"/>
        <w:jc w:val="both"/>
        <w:rPr>
          <w:rFonts w:cs="Times New Roman"/>
          <w:szCs w:val="24"/>
        </w:rPr>
      </w:pPr>
      <w:r w:rsidRPr="00E07C11">
        <w:rPr>
          <w:rFonts w:cs="Times New Roman"/>
          <w:szCs w:val="24"/>
        </w:rPr>
        <w:t xml:space="preserve">150.3.3.9.1. Возникновение Римского государства. </w:t>
      </w:r>
    </w:p>
    <w:p w:rsidR="00E07C11" w:rsidRPr="00E07C11" w:rsidRDefault="00E07C11" w:rsidP="00E07C11">
      <w:pPr>
        <w:ind w:firstLine="709"/>
        <w:jc w:val="both"/>
        <w:rPr>
          <w:rFonts w:cs="Times New Roman"/>
          <w:szCs w:val="24"/>
        </w:rPr>
      </w:pPr>
      <w:r w:rsidRPr="00E07C11">
        <w:rPr>
          <w:rFonts w:cs="Times New Roman"/>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07C11" w:rsidRPr="00E07C11" w:rsidRDefault="00E07C11" w:rsidP="00E07C11">
      <w:pPr>
        <w:ind w:firstLine="709"/>
        <w:jc w:val="both"/>
        <w:rPr>
          <w:rFonts w:cs="Times New Roman"/>
          <w:szCs w:val="24"/>
        </w:rPr>
      </w:pPr>
      <w:r w:rsidRPr="00E07C11">
        <w:rPr>
          <w:rFonts w:cs="Times New Roman"/>
          <w:szCs w:val="24"/>
        </w:rPr>
        <w:t xml:space="preserve">150.3.3.9.2. Римские завоевания в Средиземноморье. </w:t>
      </w:r>
    </w:p>
    <w:p w:rsidR="00E07C11" w:rsidRPr="00E07C11" w:rsidRDefault="00E07C11" w:rsidP="00E07C11">
      <w:pPr>
        <w:ind w:firstLine="709"/>
        <w:jc w:val="both"/>
        <w:rPr>
          <w:rFonts w:cs="Times New Roman"/>
          <w:szCs w:val="24"/>
        </w:rPr>
      </w:pPr>
      <w:r w:rsidRPr="00E07C11">
        <w:rPr>
          <w:rFonts w:cs="Times New Roman"/>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07C11" w:rsidRPr="00E07C11" w:rsidRDefault="00E07C11" w:rsidP="00E07C11">
      <w:pPr>
        <w:ind w:firstLine="709"/>
        <w:jc w:val="both"/>
        <w:rPr>
          <w:rFonts w:cs="Times New Roman"/>
          <w:szCs w:val="24"/>
        </w:rPr>
      </w:pPr>
      <w:r w:rsidRPr="00E07C11">
        <w:rPr>
          <w:rFonts w:cs="Times New Roman"/>
          <w:szCs w:val="24"/>
        </w:rPr>
        <w:t xml:space="preserve">150.3.3.9.3. Поздняя Римская республика. Гражданские войны. </w:t>
      </w:r>
    </w:p>
    <w:p w:rsidR="00E07C11" w:rsidRPr="00E07C11" w:rsidRDefault="00E07C11" w:rsidP="00E07C11">
      <w:pPr>
        <w:ind w:firstLine="709"/>
        <w:jc w:val="both"/>
        <w:rPr>
          <w:rFonts w:cs="Times New Roman"/>
          <w:szCs w:val="24"/>
        </w:rPr>
      </w:pPr>
      <w:r w:rsidRPr="00E07C11">
        <w:rPr>
          <w:rFonts w:cs="Times New Roman"/>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07C11" w:rsidRPr="00E07C11" w:rsidRDefault="00E07C11" w:rsidP="00E07C11">
      <w:pPr>
        <w:ind w:firstLine="709"/>
        <w:jc w:val="both"/>
        <w:rPr>
          <w:rFonts w:cs="Times New Roman"/>
          <w:szCs w:val="24"/>
        </w:rPr>
      </w:pPr>
      <w:r w:rsidRPr="00E07C11">
        <w:rPr>
          <w:rFonts w:cs="Times New Roman"/>
          <w:szCs w:val="24"/>
        </w:rPr>
        <w:t xml:space="preserve">150.3.3.9.4. Расцвет и падение Римской империи. </w:t>
      </w:r>
    </w:p>
    <w:p w:rsidR="00E07C11" w:rsidRPr="00E07C11" w:rsidRDefault="00E07C11" w:rsidP="00E07C11">
      <w:pPr>
        <w:ind w:firstLine="709"/>
        <w:jc w:val="both"/>
        <w:rPr>
          <w:rFonts w:cs="Times New Roman"/>
          <w:szCs w:val="24"/>
        </w:rPr>
      </w:pPr>
      <w:r w:rsidRPr="00E07C11">
        <w:rPr>
          <w:rFonts w:cs="Times New Roman"/>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E07C11">
        <w:rPr>
          <w:rFonts w:cs="Times New Roman"/>
          <w:szCs w:val="24"/>
        </w:rPr>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07C11" w:rsidRPr="00E07C11" w:rsidRDefault="00E07C11" w:rsidP="00E07C11">
      <w:pPr>
        <w:ind w:firstLine="709"/>
        <w:jc w:val="both"/>
        <w:rPr>
          <w:rFonts w:cs="Times New Roman"/>
          <w:szCs w:val="24"/>
        </w:rPr>
      </w:pPr>
      <w:r w:rsidRPr="00E07C11">
        <w:rPr>
          <w:rFonts w:cs="Times New Roman"/>
          <w:szCs w:val="24"/>
        </w:rPr>
        <w:t>Начало Великого переселения народов. Рим и варвары. Падение Западной Римской империи.</w:t>
      </w:r>
    </w:p>
    <w:p w:rsidR="00E07C11" w:rsidRPr="00E07C11" w:rsidRDefault="00E07C11" w:rsidP="00E07C11">
      <w:pPr>
        <w:ind w:firstLine="709"/>
        <w:jc w:val="both"/>
        <w:rPr>
          <w:rFonts w:cs="Times New Roman"/>
          <w:szCs w:val="24"/>
        </w:rPr>
      </w:pPr>
      <w:r w:rsidRPr="00E07C11">
        <w:rPr>
          <w:rFonts w:cs="Times New Roman"/>
          <w:szCs w:val="24"/>
        </w:rPr>
        <w:t xml:space="preserve">150.3.3.9.5. Культура Древнего Рима. </w:t>
      </w:r>
    </w:p>
    <w:p w:rsidR="00E07C11" w:rsidRPr="00E07C11" w:rsidRDefault="00E07C11" w:rsidP="00E07C11">
      <w:pPr>
        <w:ind w:firstLine="709"/>
        <w:jc w:val="both"/>
        <w:rPr>
          <w:rFonts w:cs="Times New Roman"/>
          <w:szCs w:val="24"/>
        </w:rPr>
      </w:pPr>
      <w:r w:rsidRPr="00E07C11">
        <w:rPr>
          <w:rFonts w:cs="Times New Roman"/>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07C11" w:rsidRPr="00E07C11" w:rsidRDefault="00E07C11" w:rsidP="00E07C11">
      <w:pPr>
        <w:ind w:firstLine="709"/>
        <w:jc w:val="both"/>
        <w:rPr>
          <w:rFonts w:cs="Times New Roman"/>
          <w:szCs w:val="24"/>
        </w:rPr>
      </w:pPr>
      <w:r w:rsidRPr="00E07C11">
        <w:rPr>
          <w:rFonts w:cs="Times New Roman"/>
          <w:szCs w:val="24"/>
        </w:rPr>
        <w:t xml:space="preserve">150.3.3.9.6. Обобщение. </w:t>
      </w:r>
    </w:p>
    <w:p w:rsidR="00E07C11" w:rsidRPr="00E07C11" w:rsidRDefault="00E07C11" w:rsidP="00E07C11">
      <w:pPr>
        <w:ind w:firstLine="709"/>
        <w:jc w:val="both"/>
        <w:rPr>
          <w:rFonts w:cs="Times New Roman"/>
          <w:szCs w:val="24"/>
        </w:rPr>
      </w:pPr>
      <w:r w:rsidRPr="00E07C11">
        <w:rPr>
          <w:rFonts w:cs="Times New Roman"/>
          <w:szCs w:val="24"/>
        </w:rPr>
        <w:t>Историческое и культурное наследие цивилизаций Древнего мира.</w:t>
      </w:r>
    </w:p>
    <w:p w:rsidR="00E07C11" w:rsidRPr="00E07C11" w:rsidRDefault="00E07C11" w:rsidP="00E07C11">
      <w:pPr>
        <w:ind w:firstLine="709"/>
        <w:jc w:val="both"/>
        <w:rPr>
          <w:rFonts w:cs="Times New Roman"/>
          <w:szCs w:val="24"/>
        </w:rPr>
      </w:pPr>
      <w:r w:rsidRPr="00E07C11">
        <w:rPr>
          <w:rFonts w:cs="Times New Roman"/>
          <w:szCs w:val="24"/>
        </w:rPr>
        <w:t>150.4. Содержание обучения в 6 классе.</w:t>
      </w:r>
    </w:p>
    <w:p w:rsidR="00E07C11" w:rsidRPr="00E07C11" w:rsidRDefault="00E07C11" w:rsidP="00E07C11">
      <w:pPr>
        <w:ind w:firstLine="709"/>
        <w:jc w:val="both"/>
        <w:rPr>
          <w:rFonts w:cs="Times New Roman"/>
          <w:szCs w:val="24"/>
        </w:rPr>
      </w:pPr>
      <w:r w:rsidRPr="00E07C11">
        <w:rPr>
          <w:rFonts w:cs="Times New Roman"/>
          <w:szCs w:val="24"/>
        </w:rPr>
        <w:t xml:space="preserve">150.4.1. Всеобщая история. История Средних веков. </w:t>
      </w:r>
    </w:p>
    <w:p w:rsidR="00E07C11" w:rsidRPr="00E07C11" w:rsidRDefault="00E07C11" w:rsidP="00E07C11">
      <w:pPr>
        <w:ind w:firstLine="709"/>
        <w:jc w:val="both"/>
        <w:rPr>
          <w:rFonts w:cs="Times New Roman"/>
          <w:szCs w:val="24"/>
        </w:rPr>
      </w:pPr>
      <w:r w:rsidRPr="00E07C11">
        <w:rPr>
          <w:rFonts w:cs="Times New Roman"/>
          <w:szCs w:val="24"/>
        </w:rPr>
        <w:t xml:space="preserve">150.4.1.1. Введение. </w:t>
      </w:r>
    </w:p>
    <w:p w:rsidR="00E07C11" w:rsidRPr="00E07C11" w:rsidRDefault="00E07C11" w:rsidP="00E07C11">
      <w:pPr>
        <w:ind w:firstLine="709"/>
        <w:jc w:val="both"/>
        <w:rPr>
          <w:rFonts w:cs="Times New Roman"/>
          <w:szCs w:val="24"/>
        </w:rPr>
      </w:pPr>
      <w:r w:rsidRPr="00E07C11">
        <w:rPr>
          <w:rFonts w:cs="Times New Roman"/>
          <w:szCs w:val="24"/>
        </w:rPr>
        <w:t>Средние века: понятие, хронологические рамки и периодизация Средневековья.</w:t>
      </w:r>
    </w:p>
    <w:p w:rsidR="00E07C11" w:rsidRPr="00E07C11" w:rsidRDefault="00E07C11" w:rsidP="00E07C11">
      <w:pPr>
        <w:ind w:firstLine="709"/>
        <w:jc w:val="both"/>
        <w:rPr>
          <w:rFonts w:cs="Times New Roman"/>
          <w:szCs w:val="24"/>
        </w:rPr>
      </w:pPr>
      <w:r w:rsidRPr="00E07C11">
        <w:rPr>
          <w:rFonts w:cs="Times New Roman"/>
          <w:szCs w:val="24"/>
        </w:rPr>
        <w:t xml:space="preserve">150.4.1.2. Народы Европы в раннее Средневековье. </w:t>
      </w:r>
    </w:p>
    <w:p w:rsidR="00E07C11" w:rsidRPr="00E07C11" w:rsidRDefault="00E07C11" w:rsidP="00E07C11">
      <w:pPr>
        <w:ind w:firstLine="709"/>
        <w:jc w:val="both"/>
        <w:rPr>
          <w:rFonts w:cs="Times New Roman"/>
          <w:szCs w:val="24"/>
        </w:rPr>
      </w:pPr>
      <w:r w:rsidRPr="00E07C11">
        <w:rPr>
          <w:rFonts w:cs="Times New Roman"/>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07C11" w:rsidRPr="00E07C11" w:rsidRDefault="00E07C11" w:rsidP="00E07C11">
      <w:pPr>
        <w:ind w:firstLine="709"/>
        <w:jc w:val="both"/>
        <w:rPr>
          <w:rFonts w:cs="Times New Roman"/>
          <w:szCs w:val="24"/>
        </w:rPr>
      </w:pPr>
      <w:r w:rsidRPr="00E07C11">
        <w:rPr>
          <w:rFonts w:cs="Times New Roman"/>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07C11" w:rsidRPr="00E07C11" w:rsidRDefault="00E07C11" w:rsidP="00E07C11">
      <w:pPr>
        <w:ind w:firstLine="709"/>
        <w:jc w:val="both"/>
        <w:rPr>
          <w:rFonts w:cs="Times New Roman"/>
          <w:szCs w:val="24"/>
        </w:rPr>
      </w:pPr>
      <w:r w:rsidRPr="00E07C11">
        <w:rPr>
          <w:rFonts w:cs="Times New Roman"/>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07C11" w:rsidRPr="00E07C11" w:rsidRDefault="00E07C11" w:rsidP="00E07C11">
      <w:pPr>
        <w:ind w:firstLine="709"/>
        <w:jc w:val="both"/>
        <w:rPr>
          <w:rFonts w:cs="Times New Roman"/>
          <w:szCs w:val="24"/>
        </w:rPr>
      </w:pPr>
      <w:r w:rsidRPr="00E07C11">
        <w:rPr>
          <w:rFonts w:cs="Times New Roman"/>
          <w:szCs w:val="24"/>
        </w:rPr>
        <w:t xml:space="preserve">150.4.1.3. Византийская империя в VI‒ХI вв. </w:t>
      </w:r>
    </w:p>
    <w:p w:rsidR="00E07C11" w:rsidRPr="00E07C11" w:rsidRDefault="00E07C11" w:rsidP="00E07C11">
      <w:pPr>
        <w:ind w:firstLine="709"/>
        <w:jc w:val="both"/>
        <w:rPr>
          <w:rFonts w:cs="Times New Roman"/>
          <w:szCs w:val="24"/>
        </w:rPr>
      </w:pPr>
      <w:r w:rsidRPr="00E07C11">
        <w:rPr>
          <w:rFonts w:cs="Times New Roman"/>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07C11" w:rsidRPr="00E07C11" w:rsidRDefault="00E07C11" w:rsidP="00E07C11">
      <w:pPr>
        <w:ind w:firstLine="709"/>
        <w:jc w:val="both"/>
        <w:rPr>
          <w:rFonts w:cs="Times New Roman"/>
          <w:szCs w:val="24"/>
        </w:rPr>
      </w:pPr>
      <w:r w:rsidRPr="00E07C11">
        <w:rPr>
          <w:rFonts w:cs="Times New Roman"/>
          <w:szCs w:val="24"/>
        </w:rPr>
        <w:t xml:space="preserve">150.4.1.4. Арабы в VI‒ХI вв.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07C11" w:rsidRPr="00E07C11" w:rsidRDefault="00E07C11" w:rsidP="00E07C11">
      <w:pPr>
        <w:ind w:firstLine="709"/>
        <w:jc w:val="both"/>
        <w:rPr>
          <w:rFonts w:cs="Times New Roman"/>
          <w:szCs w:val="24"/>
        </w:rPr>
      </w:pPr>
      <w:r w:rsidRPr="00E07C11">
        <w:rPr>
          <w:rFonts w:cs="Times New Roman"/>
          <w:szCs w:val="24"/>
        </w:rPr>
        <w:t xml:space="preserve">150.4.1.5. Средневековое европейское общество. </w:t>
      </w:r>
    </w:p>
    <w:p w:rsidR="00E07C11" w:rsidRPr="00E07C11" w:rsidRDefault="00E07C11" w:rsidP="00E07C11">
      <w:pPr>
        <w:ind w:firstLine="709"/>
        <w:jc w:val="both"/>
        <w:rPr>
          <w:rFonts w:cs="Times New Roman"/>
          <w:szCs w:val="24"/>
        </w:rPr>
      </w:pPr>
      <w:r w:rsidRPr="00E07C11">
        <w:rPr>
          <w:rFonts w:cs="Times New Roman"/>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07C11" w:rsidRPr="00E07C11" w:rsidRDefault="00E07C11" w:rsidP="00E07C11">
      <w:pPr>
        <w:ind w:firstLine="709"/>
        <w:jc w:val="both"/>
        <w:rPr>
          <w:rFonts w:cs="Times New Roman"/>
          <w:szCs w:val="24"/>
        </w:rPr>
      </w:pPr>
      <w:r w:rsidRPr="00E07C11">
        <w:rPr>
          <w:rFonts w:cs="Times New Roman"/>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07C11" w:rsidRPr="00E07C11" w:rsidRDefault="00E07C11" w:rsidP="00E07C11">
      <w:pPr>
        <w:ind w:firstLine="709"/>
        <w:jc w:val="both"/>
        <w:rPr>
          <w:rFonts w:cs="Times New Roman"/>
          <w:szCs w:val="24"/>
        </w:rPr>
      </w:pPr>
      <w:r w:rsidRPr="00E07C11">
        <w:rPr>
          <w:rFonts w:cs="Times New Roman"/>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07C11" w:rsidRPr="00E07C11" w:rsidRDefault="00E07C11" w:rsidP="00E07C11">
      <w:pPr>
        <w:ind w:firstLine="709"/>
        <w:jc w:val="both"/>
        <w:rPr>
          <w:rFonts w:cs="Times New Roman"/>
          <w:szCs w:val="24"/>
        </w:rPr>
      </w:pPr>
      <w:r w:rsidRPr="00E07C11">
        <w:rPr>
          <w:rFonts w:cs="Times New Roman"/>
          <w:szCs w:val="24"/>
        </w:rPr>
        <w:t xml:space="preserve">150.4.1.6. Государства Европы в ХII‒ХV вв. </w:t>
      </w:r>
    </w:p>
    <w:p w:rsidR="00E07C11" w:rsidRPr="00E07C11" w:rsidRDefault="00E07C11" w:rsidP="00E07C11">
      <w:pPr>
        <w:ind w:firstLine="709"/>
        <w:jc w:val="both"/>
        <w:rPr>
          <w:rFonts w:cs="Times New Roman"/>
          <w:szCs w:val="24"/>
        </w:rPr>
      </w:pPr>
      <w:r w:rsidRPr="00E07C11">
        <w:rPr>
          <w:rFonts w:cs="Times New Roman"/>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w:t>
      </w:r>
      <w:r w:rsidRPr="00E07C11">
        <w:rPr>
          <w:rFonts w:cs="Times New Roman"/>
          <w:szCs w:val="24"/>
        </w:rPr>
        <w:lastRenderedPageBreak/>
        <w:t>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07C11" w:rsidRPr="00E07C11" w:rsidRDefault="00E07C11" w:rsidP="00E07C11">
      <w:pPr>
        <w:ind w:firstLine="709"/>
        <w:jc w:val="both"/>
        <w:rPr>
          <w:rFonts w:cs="Times New Roman"/>
          <w:szCs w:val="24"/>
        </w:rPr>
      </w:pPr>
      <w:r w:rsidRPr="00E07C11">
        <w:rPr>
          <w:rFonts w:cs="Times New Roman"/>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07C11" w:rsidRPr="00E07C11" w:rsidRDefault="00E07C11" w:rsidP="00E07C11">
      <w:pPr>
        <w:ind w:firstLine="709"/>
        <w:jc w:val="both"/>
        <w:rPr>
          <w:rFonts w:cs="Times New Roman"/>
          <w:szCs w:val="24"/>
        </w:rPr>
      </w:pPr>
      <w:r w:rsidRPr="00E07C11">
        <w:rPr>
          <w:rFonts w:cs="Times New Roman"/>
          <w:szCs w:val="24"/>
        </w:rPr>
        <w:t xml:space="preserve">150.4.1.7. Культура средневековой Европы. </w:t>
      </w:r>
    </w:p>
    <w:p w:rsidR="00E07C11" w:rsidRPr="00E07C11" w:rsidRDefault="00E07C11" w:rsidP="00E07C11">
      <w:pPr>
        <w:ind w:firstLine="709"/>
        <w:jc w:val="both"/>
        <w:rPr>
          <w:rFonts w:cs="Times New Roman"/>
          <w:szCs w:val="24"/>
        </w:rPr>
      </w:pPr>
      <w:r w:rsidRPr="00E07C11">
        <w:rPr>
          <w:rFonts w:cs="Times New Roman"/>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07C11" w:rsidRPr="00E07C11" w:rsidRDefault="00E07C11" w:rsidP="00E07C11">
      <w:pPr>
        <w:ind w:firstLine="709"/>
        <w:jc w:val="both"/>
        <w:rPr>
          <w:rFonts w:cs="Times New Roman"/>
          <w:szCs w:val="24"/>
        </w:rPr>
      </w:pPr>
      <w:r w:rsidRPr="00E07C11">
        <w:rPr>
          <w:rFonts w:cs="Times New Roman"/>
          <w:szCs w:val="24"/>
        </w:rPr>
        <w:t xml:space="preserve">150.4.1.8. Страны Востока в Средние века. </w:t>
      </w:r>
    </w:p>
    <w:p w:rsidR="00E07C11" w:rsidRPr="00E07C11" w:rsidRDefault="00E07C11" w:rsidP="00E07C11">
      <w:pPr>
        <w:ind w:firstLine="709"/>
        <w:jc w:val="both"/>
        <w:rPr>
          <w:rFonts w:cs="Times New Roman"/>
          <w:szCs w:val="24"/>
        </w:rPr>
      </w:pPr>
      <w:r w:rsidRPr="00E07C11">
        <w:rPr>
          <w:rFonts w:cs="Times New Roman"/>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07C11" w:rsidRPr="00E07C11" w:rsidRDefault="00E07C11" w:rsidP="00E07C11">
      <w:pPr>
        <w:ind w:firstLine="709"/>
        <w:jc w:val="both"/>
        <w:rPr>
          <w:rFonts w:cs="Times New Roman"/>
          <w:szCs w:val="24"/>
        </w:rPr>
      </w:pPr>
      <w:r w:rsidRPr="00E07C11">
        <w:rPr>
          <w:rFonts w:cs="Times New Roman"/>
          <w:szCs w:val="24"/>
        </w:rPr>
        <w:t>Культура народов Востока. Литература. Архитектура. Традиционные искусства и ремесла.</w:t>
      </w:r>
    </w:p>
    <w:p w:rsidR="00E07C11" w:rsidRPr="00E07C11" w:rsidRDefault="00E07C11" w:rsidP="00E07C11">
      <w:pPr>
        <w:ind w:firstLine="709"/>
        <w:jc w:val="both"/>
        <w:rPr>
          <w:rFonts w:cs="Times New Roman"/>
          <w:szCs w:val="24"/>
        </w:rPr>
      </w:pPr>
      <w:r w:rsidRPr="00E07C11">
        <w:rPr>
          <w:rFonts w:cs="Times New Roman"/>
          <w:szCs w:val="24"/>
        </w:rPr>
        <w:t xml:space="preserve">150.4.1.9. Государства доколумбовой Америки в Средние века. </w:t>
      </w:r>
    </w:p>
    <w:p w:rsidR="00E07C11" w:rsidRPr="00E07C11" w:rsidRDefault="00E07C11" w:rsidP="00E07C11">
      <w:pPr>
        <w:ind w:firstLine="709"/>
        <w:jc w:val="both"/>
        <w:rPr>
          <w:rFonts w:cs="Times New Roman"/>
          <w:szCs w:val="24"/>
        </w:rPr>
      </w:pPr>
      <w:r w:rsidRPr="00E07C11">
        <w:rPr>
          <w:rFonts w:cs="Times New Roman"/>
          <w:szCs w:val="24"/>
        </w:rPr>
        <w:t>Цивилизации майя, ацтеков и инков: общественный строй, религиозные верования, культура. Появление европейских завоевателей.</w:t>
      </w:r>
    </w:p>
    <w:p w:rsidR="00E07C11" w:rsidRPr="00E07C11" w:rsidRDefault="00E07C11" w:rsidP="00E07C11">
      <w:pPr>
        <w:ind w:firstLine="709"/>
        <w:jc w:val="both"/>
        <w:rPr>
          <w:rFonts w:cs="Times New Roman"/>
          <w:szCs w:val="24"/>
        </w:rPr>
      </w:pPr>
      <w:r w:rsidRPr="00E07C11">
        <w:rPr>
          <w:rFonts w:cs="Times New Roman"/>
          <w:szCs w:val="24"/>
        </w:rPr>
        <w:t>150.4.1.10. Обобщение.</w:t>
      </w:r>
    </w:p>
    <w:p w:rsidR="00E07C11" w:rsidRPr="00E07C11" w:rsidRDefault="00E07C11" w:rsidP="00E07C11">
      <w:pPr>
        <w:ind w:firstLine="709"/>
        <w:jc w:val="both"/>
        <w:rPr>
          <w:rFonts w:cs="Times New Roman"/>
          <w:szCs w:val="24"/>
        </w:rPr>
      </w:pPr>
      <w:r w:rsidRPr="00E07C11">
        <w:rPr>
          <w:rFonts w:cs="Times New Roman"/>
          <w:szCs w:val="24"/>
        </w:rPr>
        <w:t>Историческое и культурное наследие Средних веков.</w:t>
      </w:r>
    </w:p>
    <w:p w:rsidR="00E07C11" w:rsidRPr="00E07C11" w:rsidRDefault="00E07C11" w:rsidP="00E07C11">
      <w:pPr>
        <w:ind w:firstLine="709"/>
        <w:jc w:val="both"/>
        <w:rPr>
          <w:rFonts w:cs="Times New Roman"/>
          <w:szCs w:val="24"/>
        </w:rPr>
      </w:pPr>
      <w:r w:rsidRPr="00E07C11">
        <w:rPr>
          <w:rFonts w:cs="Times New Roman"/>
          <w:szCs w:val="24"/>
        </w:rPr>
        <w:t xml:space="preserve">150.4.2. История России. От Руси к Российскому государству. </w:t>
      </w:r>
    </w:p>
    <w:p w:rsidR="00E07C11" w:rsidRPr="00E07C11" w:rsidRDefault="00E07C11" w:rsidP="00E07C11">
      <w:pPr>
        <w:ind w:firstLine="709"/>
        <w:jc w:val="both"/>
        <w:rPr>
          <w:rFonts w:cs="Times New Roman"/>
          <w:szCs w:val="24"/>
        </w:rPr>
      </w:pPr>
      <w:r w:rsidRPr="00E07C11">
        <w:rPr>
          <w:rFonts w:cs="Times New Roman"/>
          <w:szCs w:val="24"/>
        </w:rPr>
        <w:t xml:space="preserve">150.4.2.1. Введение. </w:t>
      </w:r>
    </w:p>
    <w:p w:rsidR="00E07C11" w:rsidRPr="00E07C11" w:rsidRDefault="00E07C11" w:rsidP="00E07C11">
      <w:pPr>
        <w:ind w:firstLine="709"/>
        <w:jc w:val="both"/>
        <w:rPr>
          <w:rFonts w:cs="Times New Roman"/>
          <w:szCs w:val="24"/>
        </w:rPr>
      </w:pPr>
      <w:r w:rsidRPr="00E07C11">
        <w:rPr>
          <w:rFonts w:cs="Times New Roman"/>
          <w:szCs w:val="24"/>
        </w:rPr>
        <w:t>Роль и место России в мировой истории. Проблемы периодизации российской истории. Источники по истории России.</w:t>
      </w:r>
    </w:p>
    <w:p w:rsidR="00E07C11" w:rsidRPr="00E07C11" w:rsidRDefault="00E07C11" w:rsidP="00E07C11">
      <w:pPr>
        <w:ind w:firstLine="709"/>
        <w:jc w:val="both"/>
        <w:rPr>
          <w:rFonts w:cs="Times New Roman"/>
          <w:szCs w:val="24"/>
        </w:rPr>
      </w:pPr>
      <w:r w:rsidRPr="00E07C11">
        <w:rPr>
          <w:rFonts w:cs="Times New Roman"/>
          <w:szCs w:val="24"/>
        </w:rPr>
        <w:t xml:space="preserve">150.4.2.2. Народы и государства на территории нашей страны в древности. Восточная Европа в середине I тыс. н. э. </w:t>
      </w:r>
    </w:p>
    <w:p w:rsidR="00E07C11" w:rsidRPr="00E07C11" w:rsidRDefault="00E07C11" w:rsidP="00E07C11">
      <w:pPr>
        <w:ind w:firstLine="709"/>
        <w:jc w:val="both"/>
        <w:rPr>
          <w:rFonts w:cs="Times New Roman"/>
          <w:szCs w:val="24"/>
        </w:rPr>
      </w:pPr>
      <w:r w:rsidRPr="00E07C11">
        <w:rPr>
          <w:rFonts w:cs="Times New Roman"/>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07C11" w:rsidRPr="00E07C11" w:rsidRDefault="00E07C11" w:rsidP="00E07C11">
      <w:pPr>
        <w:ind w:firstLine="709"/>
        <w:jc w:val="both"/>
        <w:rPr>
          <w:rFonts w:cs="Times New Roman"/>
          <w:szCs w:val="24"/>
        </w:rPr>
      </w:pPr>
      <w:r w:rsidRPr="00E07C11">
        <w:rPr>
          <w:rFonts w:cs="Times New Roman"/>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07C11" w:rsidRPr="00E07C11" w:rsidRDefault="00E07C11" w:rsidP="00E07C11">
      <w:pPr>
        <w:ind w:firstLine="709"/>
        <w:jc w:val="both"/>
        <w:rPr>
          <w:rFonts w:cs="Times New Roman"/>
          <w:szCs w:val="24"/>
        </w:rPr>
      </w:pPr>
      <w:r w:rsidRPr="00E07C11">
        <w:rPr>
          <w:rFonts w:cs="Times New Roman"/>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07C11" w:rsidRPr="00E07C11" w:rsidRDefault="00E07C11" w:rsidP="00E07C11">
      <w:pPr>
        <w:ind w:firstLine="709"/>
        <w:jc w:val="both"/>
        <w:rPr>
          <w:rFonts w:cs="Times New Roman"/>
          <w:szCs w:val="24"/>
        </w:rPr>
      </w:pPr>
      <w:r w:rsidRPr="00E07C11">
        <w:rPr>
          <w:rFonts w:cs="Times New Roman"/>
          <w:szCs w:val="24"/>
        </w:rPr>
        <w:t>Страны и народы Восточной Европы, Сибири и Дальнего Востока, Тюркский каганат, Хазарский каганат, Волжская Булгария.</w:t>
      </w:r>
    </w:p>
    <w:p w:rsidR="00E07C11" w:rsidRPr="00E07C11" w:rsidRDefault="00E07C11" w:rsidP="00E07C11">
      <w:pPr>
        <w:ind w:firstLine="709"/>
        <w:jc w:val="both"/>
        <w:rPr>
          <w:rFonts w:cs="Times New Roman"/>
          <w:szCs w:val="24"/>
        </w:rPr>
      </w:pPr>
      <w:r w:rsidRPr="00E07C11">
        <w:rPr>
          <w:rFonts w:cs="Times New Roman"/>
          <w:szCs w:val="24"/>
        </w:rPr>
        <w:t xml:space="preserve">150.4.2.3. Русь в IX ‒ начале XII в. </w:t>
      </w:r>
    </w:p>
    <w:p w:rsidR="00E07C11" w:rsidRPr="00E07C11" w:rsidRDefault="00E07C11" w:rsidP="00E07C11">
      <w:pPr>
        <w:ind w:firstLine="709"/>
        <w:jc w:val="both"/>
        <w:rPr>
          <w:rFonts w:cs="Times New Roman"/>
          <w:szCs w:val="24"/>
        </w:rPr>
      </w:pPr>
      <w:r w:rsidRPr="00E07C11">
        <w:rPr>
          <w:rFonts w:cs="Times New Roman"/>
          <w:szCs w:val="24"/>
        </w:rPr>
        <w:lastRenderedPageBreak/>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07C11" w:rsidRPr="00E07C11" w:rsidRDefault="00E07C11" w:rsidP="00E07C11">
      <w:pPr>
        <w:ind w:firstLine="709"/>
        <w:jc w:val="both"/>
        <w:rPr>
          <w:rFonts w:cs="Times New Roman"/>
          <w:szCs w:val="24"/>
        </w:rPr>
      </w:pPr>
      <w:r w:rsidRPr="00E07C11">
        <w:rPr>
          <w:rFonts w:cs="Times New Roman"/>
          <w:szCs w:val="24"/>
        </w:rPr>
        <w:t>Первые известия о Руси. Проблема образования государства.</w:t>
      </w:r>
    </w:p>
    <w:p w:rsidR="00E07C11" w:rsidRPr="00E07C11" w:rsidRDefault="00E07C11" w:rsidP="00E07C11">
      <w:pPr>
        <w:ind w:firstLine="709"/>
        <w:jc w:val="both"/>
        <w:rPr>
          <w:rFonts w:cs="Times New Roman"/>
          <w:szCs w:val="24"/>
        </w:rPr>
      </w:pPr>
      <w:r w:rsidRPr="00E07C11">
        <w:rPr>
          <w:rFonts w:cs="Times New Roman"/>
          <w:szCs w:val="24"/>
        </w:rPr>
        <w:t>Русь. Скандинавы на Руси. Начало династии Рюриковичей.</w:t>
      </w:r>
    </w:p>
    <w:p w:rsidR="00E07C11" w:rsidRPr="00E07C11" w:rsidRDefault="00E07C11" w:rsidP="00E07C11">
      <w:pPr>
        <w:ind w:firstLine="709"/>
        <w:jc w:val="both"/>
        <w:rPr>
          <w:rFonts w:cs="Times New Roman"/>
          <w:szCs w:val="24"/>
        </w:rPr>
      </w:pPr>
      <w:r w:rsidRPr="00E07C11">
        <w:rPr>
          <w:rFonts w:cs="Times New Roman"/>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07C11" w:rsidRPr="00E07C11" w:rsidRDefault="00E07C11" w:rsidP="00E07C11">
      <w:pPr>
        <w:ind w:firstLine="709"/>
        <w:jc w:val="both"/>
        <w:rPr>
          <w:rFonts w:cs="Times New Roman"/>
          <w:szCs w:val="24"/>
        </w:rPr>
      </w:pPr>
      <w:r w:rsidRPr="00E07C11">
        <w:rPr>
          <w:rFonts w:cs="Times New Roman"/>
          <w:szCs w:val="24"/>
        </w:rPr>
        <w:t>Принятие христианства и его значение. Византийское наследие на Руси.</w:t>
      </w:r>
    </w:p>
    <w:p w:rsidR="00E07C11" w:rsidRPr="00E07C11" w:rsidRDefault="00E07C11" w:rsidP="00E07C11">
      <w:pPr>
        <w:ind w:firstLine="709"/>
        <w:jc w:val="both"/>
        <w:rPr>
          <w:rFonts w:cs="Times New Roman"/>
          <w:szCs w:val="24"/>
        </w:rPr>
      </w:pPr>
      <w:r w:rsidRPr="00E07C11">
        <w:rPr>
          <w:rFonts w:cs="Times New Roman"/>
          <w:szCs w:val="24"/>
        </w:rPr>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07C11" w:rsidRPr="00E07C11" w:rsidRDefault="00E07C11" w:rsidP="00E07C11">
      <w:pPr>
        <w:ind w:firstLine="709"/>
        <w:jc w:val="both"/>
        <w:rPr>
          <w:rFonts w:cs="Times New Roman"/>
          <w:szCs w:val="24"/>
        </w:rPr>
      </w:pPr>
      <w:r w:rsidRPr="00E07C11">
        <w:rPr>
          <w:rFonts w:cs="Times New Roman"/>
          <w:szCs w:val="24"/>
        </w:rPr>
        <w:t>Общественный строй Руси: дискуссии в исторической науке.</w:t>
      </w:r>
    </w:p>
    <w:p w:rsidR="00E07C11" w:rsidRPr="00E07C11" w:rsidRDefault="00E07C11" w:rsidP="00E07C11">
      <w:pPr>
        <w:ind w:firstLine="709"/>
        <w:jc w:val="both"/>
        <w:rPr>
          <w:rFonts w:cs="Times New Roman"/>
          <w:szCs w:val="24"/>
        </w:rPr>
      </w:pPr>
      <w:r w:rsidRPr="00E07C11">
        <w:rPr>
          <w:rFonts w:cs="Times New Roman"/>
          <w:szCs w:val="24"/>
        </w:rPr>
        <w:t>Князья, дружина. Духовенство. Городское население. Купцы.</w:t>
      </w:r>
    </w:p>
    <w:p w:rsidR="00E07C11" w:rsidRPr="00E07C11" w:rsidRDefault="00E07C11" w:rsidP="00E07C11">
      <w:pPr>
        <w:ind w:firstLine="709"/>
        <w:jc w:val="both"/>
        <w:rPr>
          <w:rFonts w:cs="Times New Roman"/>
          <w:szCs w:val="24"/>
        </w:rPr>
      </w:pPr>
      <w:r w:rsidRPr="00E07C11">
        <w:rPr>
          <w:rFonts w:cs="Times New Roman"/>
          <w:szCs w:val="24"/>
        </w:rPr>
        <w:t>Категории рядового и зависимого населения. Древнерусское право: Русская Правда, церковные уставы.</w:t>
      </w:r>
    </w:p>
    <w:p w:rsidR="00E07C11" w:rsidRPr="00E07C11" w:rsidRDefault="00E07C11" w:rsidP="00E07C11">
      <w:pPr>
        <w:ind w:firstLine="709"/>
        <w:jc w:val="both"/>
        <w:rPr>
          <w:rFonts w:cs="Times New Roman"/>
          <w:szCs w:val="24"/>
        </w:rPr>
      </w:pPr>
      <w:r w:rsidRPr="00E07C11">
        <w:rPr>
          <w:rFonts w:cs="Times New Roman"/>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07C11" w:rsidRPr="00E07C11" w:rsidRDefault="00E07C11" w:rsidP="00E07C11">
      <w:pPr>
        <w:ind w:firstLine="709"/>
        <w:jc w:val="both"/>
        <w:rPr>
          <w:rFonts w:cs="Times New Roman"/>
          <w:szCs w:val="24"/>
        </w:rPr>
      </w:pPr>
      <w:r w:rsidRPr="00E07C11">
        <w:rPr>
          <w:rFonts w:cs="Times New Roman"/>
          <w:szCs w:val="24"/>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07C11" w:rsidRPr="00E07C11" w:rsidRDefault="00E07C11" w:rsidP="00E07C11">
      <w:pPr>
        <w:ind w:firstLine="709"/>
        <w:jc w:val="both"/>
        <w:rPr>
          <w:rFonts w:cs="Times New Roman"/>
          <w:szCs w:val="24"/>
        </w:rPr>
      </w:pPr>
      <w:r w:rsidRPr="00E07C11">
        <w:rPr>
          <w:rFonts w:cs="Times New Roman"/>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07C11" w:rsidRPr="00E07C11" w:rsidRDefault="00E07C11" w:rsidP="00E07C11">
      <w:pPr>
        <w:ind w:firstLine="709"/>
        <w:jc w:val="both"/>
        <w:rPr>
          <w:rFonts w:cs="Times New Roman"/>
          <w:szCs w:val="24"/>
        </w:rPr>
      </w:pPr>
      <w:r w:rsidRPr="00E07C11">
        <w:rPr>
          <w:rFonts w:cs="Times New Roman"/>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07C11" w:rsidRPr="00E07C11" w:rsidRDefault="00E07C11" w:rsidP="00E07C11">
      <w:pPr>
        <w:ind w:firstLine="709"/>
        <w:jc w:val="both"/>
        <w:rPr>
          <w:rFonts w:cs="Times New Roman"/>
          <w:szCs w:val="24"/>
        </w:rPr>
      </w:pPr>
      <w:r w:rsidRPr="00E07C11">
        <w:rPr>
          <w:rFonts w:cs="Times New Roman"/>
          <w:szCs w:val="24"/>
        </w:rPr>
        <w:t xml:space="preserve">150.4.2.4. Русь в середине XII ‒ начале XIII в. </w:t>
      </w:r>
    </w:p>
    <w:p w:rsidR="00E07C11" w:rsidRPr="00E07C11" w:rsidRDefault="00E07C11" w:rsidP="00E07C11">
      <w:pPr>
        <w:ind w:firstLine="709"/>
        <w:jc w:val="both"/>
        <w:rPr>
          <w:rFonts w:cs="Times New Roman"/>
          <w:szCs w:val="24"/>
        </w:rPr>
      </w:pPr>
      <w:r w:rsidRPr="00E07C11">
        <w:rPr>
          <w:rFonts w:cs="Times New Roman"/>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07C11" w:rsidRPr="00E07C11" w:rsidRDefault="00E07C11" w:rsidP="00E07C11">
      <w:pPr>
        <w:ind w:firstLine="709"/>
        <w:jc w:val="both"/>
        <w:rPr>
          <w:rFonts w:cs="Times New Roman"/>
          <w:szCs w:val="24"/>
        </w:rPr>
      </w:pPr>
      <w:r w:rsidRPr="00E07C11">
        <w:rPr>
          <w:rFonts w:cs="Times New Roman"/>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07C11" w:rsidRPr="00E07C11" w:rsidRDefault="00E07C11" w:rsidP="00E07C11">
      <w:pPr>
        <w:ind w:firstLine="709"/>
        <w:jc w:val="both"/>
        <w:rPr>
          <w:rFonts w:cs="Times New Roman"/>
          <w:szCs w:val="24"/>
        </w:rPr>
      </w:pPr>
      <w:r w:rsidRPr="00E07C11">
        <w:rPr>
          <w:rFonts w:cs="Times New Roman"/>
          <w:szCs w:val="24"/>
        </w:rPr>
        <w:t xml:space="preserve">150.4.2.5. Русские земли и их соседи в середине XIII ‒ XIV в. </w:t>
      </w:r>
    </w:p>
    <w:p w:rsidR="00E07C11" w:rsidRPr="00E07C11" w:rsidRDefault="00E07C11" w:rsidP="00E07C11">
      <w:pPr>
        <w:ind w:firstLine="709"/>
        <w:jc w:val="both"/>
        <w:rPr>
          <w:rFonts w:cs="Times New Roman"/>
          <w:szCs w:val="24"/>
        </w:rPr>
      </w:pPr>
      <w:r w:rsidRPr="00E07C11">
        <w:rPr>
          <w:rFonts w:cs="Times New Roman"/>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07C11" w:rsidRPr="00E07C11" w:rsidRDefault="00E07C11" w:rsidP="00E07C11">
      <w:pPr>
        <w:ind w:firstLine="709"/>
        <w:jc w:val="both"/>
        <w:rPr>
          <w:rFonts w:cs="Times New Roman"/>
          <w:szCs w:val="24"/>
        </w:rPr>
      </w:pPr>
      <w:r w:rsidRPr="00E07C11">
        <w:rPr>
          <w:rFonts w:cs="Times New Roman"/>
          <w:szCs w:val="24"/>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07C11" w:rsidRPr="00E07C11" w:rsidRDefault="00E07C11" w:rsidP="00E07C11">
      <w:pPr>
        <w:ind w:firstLine="709"/>
        <w:jc w:val="both"/>
        <w:rPr>
          <w:rFonts w:cs="Times New Roman"/>
          <w:szCs w:val="24"/>
        </w:rPr>
      </w:pPr>
      <w:r w:rsidRPr="00E07C11">
        <w:rPr>
          <w:rFonts w:cs="Times New Roman"/>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07C11" w:rsidRPr="00E07C11" w:rsidRDefault="00E07C11" w:rsidP="00E07C11">
      <w:pPr>
        <w:ind w:firstLine="709"/>
        <w:jc w:val="both"/>
        <w:rPr>
          <w:rFonts w:cs="Times New Roman"/>
          <w:szCs w:val="24"/>
        </w:rPr>
      </w:pPr>
      <w:r w:rsidRPr="00E07C11">
        <w:rPr>
          <w:rFonts w:cs="Times New Roman"/>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07C11" w:rsidRPr="00E07C11" w:rsidRDefault="00E07C11" w:rsidP="00E07C11">
      <w:pPr>
        <w:ind w:firstLine="709"/>
        <w:jc w:val="both"/>
        <w:rPr>
          <w:rFonts w:cs="Times New Roman"/>
          <w:szCs w:val="24"/>
        </w:rPr>
      </w:pPr>
      <w:r w:rsidRPr="00E07C11">
        <w:rPr>
          <w:rFonts w:cs="Times New Roman"/>
          <w:szCs w:val="24"/>
        </w:rPr>
        <w:t>150.4.2.5.1.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07C11" w:rsidRPr="00E07C11" w:rsidRDefault="00E07C11" w:rsidP="00E07C11">
      <w:pPr>
        <w:ind w:firstLine="709"/>
        <w:jc w:val="both"/>
        <w:rPr>
          <w:rFonts w:cs="Times New Roman"/>
          <w:szCs w:val="24"/>
        </w:rPr>
      </w:pPr>
      <w:r w:rsidRPr="00E07C11">
        <w:rPr>
          <w:rFonts w:cs="Times New Roman"/>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07C11" w:rsidRPr="00E07C11" w:rsidRDefault="00E07C11" w:rsidP="00E07C11">
      <w:pPr>
        <w:ind w:firstLine="709"/>
        <w:jc w:val="both"/>
        <w:rPr>
          <w:rFonts w:cs="Times New Roman"/>
          <w:szCs w:val="24"/>
        </w:rPr>
      </w:pPr>
      <w:r w:rsidRPr="00E07C11">
        <w:rPr>
          <w:rFonts w:cs="Times New Roman"/>
          <w:szCs w:val="24"/>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07C11" w:rsidRPr="00E07C11" w:rsidRDefault="00E07C11" w:rsidP="00E07C11">
      <w:pPr>
        <w:ind w:firstLine="709"/>
        <w:jc w:val="both"/>
        <w:rPr>
          <w:rFonts w:cs="Times New Roman"/>
          <w:szCs w:val="24"/>
        </w:rPr>
      </w:pPr>
      <w:r w:rsidRPr="00E07C11">
        <w:rPr>
          <w:rFonts w:cs="Times New Roman"/>
          <w:szCs w:val="24"/>
        </w:rPr>
        <w:t xml:space="preserve">150.4.2.6. Формирование единого Русского государства в XV в. </w:t>
      </w:r>
    </w:p>
    <w:p w:rsidR="00E07C11" w:rsidRPr="00E07C11" w:rsidRDefault="00E07C11" w:rsidP="00E07C11">
      <w:pPr>
        <w:ind w:firstLine="709"/>
        <w:jc w:val="both"/>
        <w:rPr>
          <w:rFonts w:cs="Times New Roman"/>
          <w:szCs w:val="24"/>
        </w:rPr>
      </w:pPr>
      <w:r w:rsidRPr="00E07C11">
        <w:rPr>
          <w:rFonts w:cs="Times New Roman"/>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07C11" w:rsidRPr="00E07C11" w:rsidRDefault="00E07C11" w:rsidP="00E07C11">
      <w:pPr>
        <w:ind w:firstLine="709"/>
        <w:jc w:val="both"/>
        <w:rPr>
          <w:rFonts w:cs="Times New Roman"/>
          <w:szCs w:val="24"/>
        </w:rPr>
      </w:pPr>
      <w:r w:rsidRPr="00E07C11">
        <w:rPr>
          <w:rFonts w:cs="Times New Roman"/>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07C11" w:rsidRPr="00E07C11" w:rsidRDefault="00E07C11" w:rsidP="00E07C11">
      <w:pPr>
        <w:ind w:firstLine="709"/>
        <w:jc w:val="both"/>
        <w:rPr>
          <w:rFonts w:cs="Times New Roman"/>
          <w:szCs w:val="24"/>
        </w:rPr>
      </w:pPr>
      <w:r w:rsidRPr="00E07C11">
        <w:rPr>
          <w:rFonts w:cs="Times New Roman"/>
          <w:szCs w:val="24"/>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07C11" w:rsidRPr="00E07C11" w:rsidRDefault="00E07C11" w:rsidP="00E07C11">
      <w:pPr>
        <w:ind w:firstLine="709"/>
        <w:jc w:val="both"/>
        <w:rPr>
          <w:rFonts w:cs="Times New Roman"/>
          <w:szCs w:val="24"/>
        </w:rPr>
      </w:pPr>
      <w:r w:rsidRPr="00E07C11">
        <w:rPr>
          <w:rFonts w:cs="Times New Roman"/>
          <w:szCs w:val="24"/>
        </w:rPr>
        <w:t xml:space="preserve">150.4.2.8. Обобщение. </w:t>
      </w:r>
    </w:p>
    <w:p w:rsidR="00E07C11" w:rsidRPr="00E07C11" w:rsidRDefault="00E07C11" w:rsidP="00E07C11">
      <w:pPr>
        <w:ind w:firstLine="709"/>
        <w:jc w:val="both"/>
        <w:rPr>
          <w:rFonts w:cs="Times New Roman"/>
          <w:szCs w:val="24"/>
        </w:rPr>
      </w:pPr>
      <w:r w:rsidRPr="00E07C11">
        <w:rPr>
          <w:rFonts w:cs="Times New Roman"/>
          <w:szCs w:val="24"/>
        </w:rPr>
        <w:t>150.5. Содержание обучения в 7 классе.</w:t>
      </w:r>
    </w:p>
    <w:p w:rsidR="00E07C11" w:rsidRPr="00E07C11" w:rsidRDefault="00E07C11" w:rsidP="00E07C11">
      <w:pPr>
        <w:ind w:firstLine="709"/>
        <w:jc w:val="both"/>
        <w:rPr>
          <w:rFonts w:cs="Times New Roman"/>
          <w:szCs w:val="24"/>
        </w:rPr>
      </w:pPr>
      <w:r w:rsidRPr="00E07C11">
        <w:rPr>
          <w:rFonts w:cs="Times New Roman"/>
          <w:szCs w:val="24"/>
        </w:rPr>
        <w:t xml:space="preserve">150.5.1. Всеобщая история. История Нового времени. Конец XV ‒ XVII в. </w:t>
      </w:r>
    </w:p>
    <w:p w:rsidR="00E07C11" w:rsidRPr="00E07C11" w:rsidRDefault="00E07C11" w:rsidP="00E07C11">
      <w:pPr>
        <w:ind w:firstLine="709"/>
        <w:jc w:val="both"/>
        <w:rPr>
          <w:rFonts w:cs="Times New Roman"/>
          <w:szCs w:val="24"/>
        </w:rPr>
      </w:pPr>
      <w:r w:rsidRPr="00E07C11">
        <w:rPr>
          <w:rFonts w:cs="Times New Roman"/>
          <w:szCs w:val="24"/>
        </w:rPr>
        <w:lastRenderedPageBreak/>
        <w:t xml:space="preserve">150.5.1.1. Введение. </w:t>
      </w:r>
    </w:p>
    <w:p w:rsidR="00E07C11" w:rsidRPr="00E07C11" w:rsidRDefault="00E07C11" w:rsidP="00E07C11">
      <w:pPr>
        <w:ind w:firstLine="709"/>
        <w:jc w:val="both"/>
        <w:rPr>
          <w:rFonts w:cs="Times New Roman"/>
          <w:szCs w:val="24"/>
        </w:rPr>
      </w:pPr>
      <w:r w:rsidRPr="00E07C11">
        <w:rPr>
          <w:rFonts w:cs="Times New Roman"/>
          <w:szCs w:val="24"/>
        </w:rPr>
        <w:t>Понятие «Новое время». Хронологические рамки и периодизация истории Нового времени.</w:t>
      </w:r>
    </w:p>
    <w:p w:rsidR="00E07C11" w:rsidRPr="00E07C11" w:rsidRDefault="00E07C11" w:rsidP="00E07C11">
      <w:pPr>
        <w:ind w:firstLine="709"/>
        <w:jc w:val="both"/>
        <w:rPr>
          <w:rFonts w:cs="Times New Roman"/>
          <w:szCs w:val="24"/>
        </w:rPr>
      </w:pPr>
      <w:r w:rsidRPr="00E07C11">
        <w:rPr>
          <w:rFonts w:cs="Times New Roman"/>
          <w:szCs w:val="24"/>
        </w:rPr>
        <w:t xml:space="preserve">150.5.1.2. Великие географические открытия. </w:t>
      </w:r>
    </w:p>
    <w:p w:rsidR="00E07C11" w:rsidRPr="00E07C11" w:rsidRDefault="00E07C11" w:rsidP="00E07C11">
      <w:pPr>
        <w:ind w:firstLine="709"/>
        <w:jc w:val="both"/>
        <w:rPr>
          <w:rFonts w:cs="Times New Roman"/>
          <w:szCs w:val="24"/>
        </w:rPr>
      </w:pPr>
      <w:r w:rsidRPr="00E07C11">
        <w:rPr>
          <w:rFonts w:cs="Times New Roman"/>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07C11" w:rsidRPr="00E07C11" w:rsidRDefault="00E07C11" w:rsidP="00E07C11">
      <w:pPr>
        <w:ind w:firstLine="709"/>
        <w:jc w:val="both"/>
        <w:rPr>
          <w:rFonts w:cs="Times New Roman"/>
          <w:szCs w:val="24"/>
        </w:rPr>
      </w:pPr>
      <w:r w:rsidRPr="00E07C11">
        <w:rPr>
          <w:rFonts w:cs="Times New Roman"/>
          <w:szCs w:val="24"/>
        </w:rPr>
        <w:t xml:space="preserve">150.5.1.3. Изменения в европейском обществе в XVI‒XVII вв. </w:t>
      </w:r>
    </w:p>
    <w:p w:rsidR="00E07C11" w:rsidRPr="00E07C11" w:rsidRDefault="00E07C11" w:rsidP="00E07C11">
      <w:pPr>
        <w:ind w:firstLine="709"/>
        <w:jc w:val="both"/>
        <w:rPr>
          <w:rFonts w:cs="Times New Roman"/>
          <w:szCs w:val="24"/>
        </w:rPr>
      </w:pPr>
      <w:r w:rsidRPr="00E07C11">
        <w:rPr>
          <w:rFonts w:cs="Times New Roman"/>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07C11" w:rsidRPr="00E07C11" w:rsidRDefault="00E07C11" w:rsidP="00E07C11">
      <w:pPr>
        <w:ind w:firstLine="709"/>
        <w:jc w:val="both"/>
        <w:rPr>
          <w:rFonts w:cs="Times New Roman"/>
          <w:szCs w:val="24"/>
        </w:rPr>
      </w:pPr>
      <w:r w:rsidRPr="00E07C11">
        <w:rPr>
          <w:rFonts w:cs="Times New Roman"/>
          <w:szCs w:val="24"/>
        </w:rPr>
        <w:t xml:space="preserve">150.5.1.4. Реформация и контрреформация в Европе. </w:t>
      </w:r>
    </w:p>
    <w:p w:rsidR="00E07C11" w:rsidRPr="00E07C11" w:rsidRDefault="00E07C11" w:rsidP="00E07C11">
      <w:pPr>
        <w:ind w:firstLine="709"/>
        <w:jc w:val="both"/>
        <w:rPr>
          <w:rFonts w:cs="Times New Roman"/>
          <w:szCs w:val="24"/>
        </w:rPr>
      </w:pPr>
      <w:r w:rsidRPr="00E07C11">
        <w:rPr>
          <w:rFonts w:cs="Times New Roman"/>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07C11" w:rsidRPr="00E07C11" w:rsidRDefault="00E07C11" w:rsidP="00E07C11">
      <w:pPr>
        <w:ind w:firstLine="709"/>
        <w:jc w:val="both"/>
        <w:rPr>
          <w:rFonts w:cs="Times New Roman"/>
          <w:szCs w:val="24"/>
        </w:rPr>
      </w:pPr>
      <w:r w:rsidRPr="00E07C11">
        <w:rPr>
          <w:rFonts w:cs="Times New Roman"/>
          <w:szCs w:val="24"/>
        </w:rPr>
        <w:t xml:space="preserve">150.5.1.5. Государства Европы в XVI‒XVII вв. </w:t>
      </w:r>
    </w:p>
    <w:p w:rsidR="00E07C11" w:rsidRPr="00E07C11" w:rsidRDefault="00E07C11" w:rsidP="00E07C11">
      <w:pPr>
        <w:ind w:firstLine="709"/>
        <w:jc w:val="both"/>
        <w:rPr>
          <w:rFonts w:cs="Times New Roman"/>
          <w:szCs w:val="24"/>
        </w:rPr>
      </w:pPr>
      <w:r w:rsidRPr="00E07C11">
        <w:rPr>
          <w:rFonts w:cs="Times New Roman"/>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07C11" w:rsidRPr="00E07C11" w:rsidRDefault="00E07C11" w:rsidP="00E07C11">
      <w:pPr>
        <w:ind w:firstLine="709"/>
        <w:jc w:val="both"/>
        <w:rPr>
          <w:rFonts w:cs="Times New Roman"/>
          <w:szCs w:val="24"/>
        </w:rPr>
      </w:pPr>
      <w:r w:rsidRPr="00E07C11">
        <w:rPr>
          <w:rFonts w:cs="Times New Roman"/>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07C11" w:rsidRPr="00E07C11" w:rsidRDefault="00E07C11" w:rsidP="00E07C11">
      <w:pPr>
        <w:ind w:firstLine="709"/>
        <w:jc w:val="both"/>
        <w:rPr>
          <w:rFonts w:cs="Times New Roman"/>
          <w:szCs w:val="24"/>
        </w:rPr>
      </w:pPr>
      <w:r w:rsidRPr="00E07C11">
        <w:rPr>
          <w:rFonts w:cs="Times New Roman"/>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07C11" w:rsidRPr="00E07C11" w:rsidRDefault="00E07C11" w:rsidP="00E07C11">
      <w:pPr>
        <w:ind w:firstLine="709"/>
        <w:jc w:val="both"/>
        <w:rPr>
          <w:rFonts w:cs="Times New Roman"/>
          <w:szCs w:val="24"/>
        </w:rPr>
      </w:pPr>
      <w:r w:rsidRPr="00E07C11">
        <w:rPr>
          <w:rFonts w:cs="Times New Roman"/>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07C11" w:rsidRPr="00E07C11" w:rsidRDefault="00E07C11" w:rsidP="00E07C11">
      <w:pPr>
        <w:ind w:firstLine="709"/>
        <w:jc w:val="both"/>
        <w:rPr>
          <w:rFonts w:cs="Times New Roman"/>
          <w:szCs w:val="24"/>
        </w:rPr>
      </w:pPr>
      <w:r w:rsidRPr="00E07C11">
        <w:rPr>
          <w:rFonts w:cs="Times New Roman"/>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07C11" w:rsidRPr="00E07C11" w:rsidRDefault="00E07C11" w:rsidP="00E07C11">
      <w:pPr>
        <w:ind w:firstLine="709"/>
        <w:jc w:val="both"/>
        <w:rPr>
          <w:rFonts w:cs="Times New Roman"/>
          <w:szCs w:val="24"/>
        </w:rPr>
      </w:pPr>
      <w:r w:rsidRPr="00E07C11">
        <w:rPr>
          <w:rFonts w:cs="Times New Roman"/>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07C11" w:rsidRPr="00E07C11" w:rsidRDefault="00E07C11" w:rsidP="00E07C11">
      <w:pPr>
        <w:ind w:firstLine="709"/>
        <w:jc w:val="both"/>
        <w:rPr>
          <w:rFonts w:cs="Times New Roman"/>
          <w:szCs w:val="24"/>
        </w:rPr>
      </w:pPr>
      <w:r w:rsidRPr="00E07C11">
        <w:rPr>
          <w:rFonts w:cs="Times New Roman"/>
          <w:szCs w:val="24"/>
        </w:rPr>
        <w:t xml:space="preserve">150.5.1.6. Международные отношения в XVI‒XVII вв. </w:t>
      </w:r>
    </w:p>
    <w:p w:rsidR="00E07C11" w:rsidRPr="00E07C11" w:rsidRDefault="00E07C11" w:rsidP="00E07C11">
      <w:pPr>
        <w:ind w:firstLine="709"/>
        <w:jc w:val="both"/>
        <w:rPr>
          <w:rFonts w:cs="Times New Roman"/>
          <w:szCs w:val="24"/>
        </w:rPr>
      </w:pPr>
      <w:r w:rsidRPr="00E07C11">
        <w:rPr>
          <w:rFonts w:cs="Times New Roman"/>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07C11" w:rsidRPr="00E07C11" w:rsidRDefault="00E07C11" w:rsidP="00E07C11">
      <w:pPr>
        <w:ind w:firstLine="709"/>
        <w:jc w:val="both"/>
        <w:rPr>
          <w:rFonts w:cs="Times New Roman"/>
          <w:szCs w:val="24"/>
        </w:rPr>
      </w:pPr>
      <w:r w:rsidRPr="00E07C11">
        <w:rPr>
          <w:rFonts w:cs="Times New Roman"/>
          <w:szCs w:val="24"/>
        </w:rPr>
        <w:t xml:space="preserve">150.5.1.7. Европейская культура в раннее Новое время. </w:t>
      </w:r>
    </w:p>
    <w:p w:rsidR="00E07C11" w:rsidRPr="00E07C11" w:rsidRDefault="00E07C11" w:rsidP="00E07C11">
      <w:pPr>
        <w:ind w:firstLine="709"/>
        <w:jc w:val="both"/>
        <w:rPr>
          <w:rFonts w:cs="Times New Roman"/>
          <w:szCs w:val="24"/>
        </w:rPr>
      </w:pPr>
      <w:r w:rsidRPr="00E07C11">
        <w:rPr>
          <w:rFonts w:cs="Times New Roman"/>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rsidRPr="00E07C11">
        <w:rPr>
          <w:rFonts w:cs="Times New Roman"/>
          <w:szCs w:val="24"/>
        </w:rPr>
        <w:lastRenderedPageBreak/>
        <w:t>картины мира. Выдающиеся учёные и их открытия (Н. Коперник, И. Ньютон). Утверждение рационализма.</w:t>
      </w:r>
    </w:p>
    <w:p w:rsidR="00E07C11" w:rsidRPr="00E07C11" w:rsidRDefault="00E07C11" w:rsidP="00E07C11">
      <w:pPr>
        <w:ind w:firstLine="709"/>
        <w:jc w:val="both"/>
        <w:rPr>
          <w:rFonts w:cs="Times New Roman"/>
          <w:szCs w:val="24"/>
        </w:rPr>
      </w:pPr>
      <w:r w:rsidRPr="00E07C11">
        <w:rPr>
          <w:rFonts w:cs="Times New Roman"/>
          <w:szCs w:val="24"/>
        </w:rPr>
        <w:t xml:space="preserve">150.5.1.8. Страны Востока в XVI‒XVII вв. </w:t>
      </w:r>
    </w:p>
    <w:p w:rsidR="00E07C11" w:rsidRPr="00E07C11" w:rsidRDefault="00E07C11" w:rsidP="00E07C11">
      <w:pPr>
        <w:ind w:firstLine="709"/>
        <w:jc w:val="both"/>
        <w:rPr>
          <w:rFonts w:cs="Times New Roman"/>
          <w:szCs w:val="24"/>
        </w:rPr>
      </w:pPr>
      <w:r w:rsidRPr="00E07C11">
        <w:rPr>
          <w:rFonts w:cs="Times New Roman"/>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07C11" w:rsidRPr="00E07C11" w:rsidRDefault="00E07C11" w:rsidP="00E07C11">
      <w:pPr>
        <w:ind w:firstLine="709"/>
        <w:jc w:val="both"/>
        <w:rPr>
          <w:rFonts w:cs="Times New Roman"/>
          <w:szCs w:val="24"/>
        </w:rPr>
      </w:pPr>
      <w:r w:rsidRPr="00E07C11">
        <w:rPr>
          <w:rFonts w:cs="Times New Roman"/>
          <w:szCs w:val="24"/>
        </w:rPr>
        <w:t>«Закрытие» страны для иноземцев. Культура и искусство стран Востока в XVI‒XVII вв.</w:t>
      </w:r>
    </w:p>
    <w:p w:rsidR="00E07C11" w:rsidRPr="00E07C11" w:rsidRDefault="00E07C11" w:rsidP="00E07C11">
      <w:pPr>
        <w:ind w:firstLine="709"/>
        <w:jc w:val="both"/>
        <w:rPr>
          <w:rFonts w:cs="Times New Roman"/>
          <w:szCs w:val="24"/>
        </w:rPr>
      </w:pPr>
      <w:r w:rsidRPr="00E07C11">
        <w:rPr>
          <w:rFonts w:cs="Times New Roman"/>
          <w:szCs w:val="24"/>
        </w:rPr>
        <w:t xml:space="preserve">150.5.1.9. Обобщение. </w:t>
      </w:r>
    </w:p>
    <w:p w:rsidR="00E07C11" w:rsidRPr="00E07C11" w:rsidRDefault="00E07C11" w:rsidP="00E07C11">
      <w:pPr>
        <w:ind w:firstLine="709"/>
        <w:jc w:val="both"/>
        <w:rPr>
          <w:rFonts w:cs="Times New Roman"/>
          <w:szCs w:val="24"/>
        </w:rPr>
      </w:pPr>
      <w:r w:rsidRPr="00E07C11">
        <w:rPr>
          <w:rFonts w:cs="Times New Roman"/>
          <w:szCs w:val="24"/>
        </w:rPr>
        <w:t>Историческое и культурное наследие Раннего Нового времени.</w:t>
      </w:r>
    </w:p>
    <w:p w:rsidR="00E07C11" w:rsidRPr="00E07C11" w:rsidRDefault="00E07C11" w:rsidP="00E07C11">
      <w:pPr>
        <w:ind w:firstLine="709"/>
        <w:jc w:val="both"/>
        <w:rPr>
          <w:rFonts w:cs="Times New Roman"/>
          <w:szCs w:val="24"/>
        </w:rPr>
      </w:pPr>
      <w:r w:rsidRPr="00E07C11">
        <w:rPr>
          <w:rFonts w:cs="Times New Roman"/>
          <w:szCs w:val="24"/>
        </w:rPr>
        <w:t>150.5.2. История России. Россия в XVI‒XVII вв.: от Великого княжества к царству.</w:t>
      </w:r>
    </w:p>
    <w:p w:rsidR="00E07C11" w:rsidRPr="00E07C11" w:rsidRDefault="00E07C11" w:rsidP="00E07C11">
      <w:pPr>
        <w:ind w:firstLine="709"/>
        <w:jc w:val="both"/>
        <w:rPr>
          <w:rFonts w:cs="Times New Roman"/>
          <w:szCs w:val="24"/>
        </w:rPr>
      </w:pPr>
      <w:r w:rsidRPr="00E07C11">
        <w:rPr>
          <w:rFonts w:cs="Times New Roman"/>
          <w:szCs w:val="24"/>
        </w:rPr>
        <w:t xml:space="preserve">150.5.2.1. Россия в XVI в. </w:t>
      </w:r>
    </w:p>
    <w:p w:rsidR="00E07C11" w:rsidRPr="00E07C11" w:rsidRDefault="00E07C11" w:rsidP="00E07C11">
      <w:pPr>
        <w:ind w:firstLine="709"/>
        <w:jc w:val="both"/>
        <w:rPr>
          <w:rFonts w:cs="Times New Roman"/>
          <w:szCs w:val="24"/>
        </w:rPr>
      </w:pPr>
      <w:r w:rsidRPr="00E07C11">
        <w:rPr>
          <w:rFonts w:cs="Times New Roman"/>
          <w:szCs w:val="24"/>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07C11" w:rsidRPr="00E07C11" w:rsidRDefault="00E07C11" w:rsidP="00E07C11">
      <w:pPr>
        <w:ind w:firstLine="709"/>
        <w:jc w:val="both"/>
        <w:rPr>
          <w:rFonts w:cs="Times New Roman"/>
          <w:szCs w:val="24"/>
        </w:rPr>
      </w:pPr>
      <w:r w:rsidRPr="00E07C11">
        <w:rPr>
          <w:rFonts w:cs="Times New Roman"/>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07C11" w:rsidRPr="00E07C11" w:rsidRDefault="00E07C11" w:rsidP="00E07C11">
      <w:pPr>
        <w:ind w:firstLine="709"/>
        <w:jc w:val="both"/>
        <w:rPr>
          <w:rFonts w:cs="Times New Roman"/>
          <w:szCs w:val="24"/>
        </w:rPr>
      </w:pPr>
      <w:r w:rsidRPr="00E07C11">
        <w:rPr>
          <w:rFonts w:cs="Times New Roman"/>
          <w:szCs w:val="24"/>
        </w:rPr>
        <w:t>150.5.2.1.2. Царствование Ивана IV. Регентство Елены Глинской. Сопротивление удельных князей великокняжеской власти. Унификация денежной системы.</w:t>
      </w:r>
    </w:p>
    <w:p w:rsidR="00E07C11" w:rsidRPr="00E07C11" w:rsidRDefault="00E07C11" w:rsidP="00E07C11">
      <w:pPr>
        <w:ind w:firstLine="709"/>
        <w:jc w:val="both"/>
        <w:rPr>
          <w:rFonts w:cs="Times New Roman"/>
          <w:szCs w:val="24"/>
        </w:rPr>
      </w:pPr>
      <w:r w:rsidRPr="00E07C11">
        <w:rPr>
          <w:rFonts w:cs="Times New Roman"/>
          <w:szCs w:val="24"/>
        </w:rPr>
        <w:t>Период боярского правления. Борьба за власть между боярскими кланами. Губная реформа. Московское восстание 1547 г. Ереси.</w:t>
      </w:r>
    </w:p>
    <w:p w:rsidR="00E07C11" w:rsidRPr="00E07C11" w:rsidRDefault="00E07C11" w:rsidP="00E07C11">
      <w:pPr>
        <w:ind w:firstLine="709"/>
        <w:jc w:val="both"/>
        <w:rPr>
          <w:rFonts w:cs="Times New Roman"/>
          <w:szCs w:val="24"/>
        </w:rPr>
      </w:pPr>
      <w:r w:rsidRPr="00E07C11">
        <w:rPr>
          <w:rFonts w:cs="Times New Roman"/>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07C11" w:rsidRPr="00E07C11" w:rsidRDefault="00E07C11" w:rsidP="00E07C11">
      <w:pPr>
        <w:ind w:firstLine="709"/>
        <w:jc w:val="both"/>
        <w:rPr>
          <w:rFonts w:cs="Times New Roman"/>
          <w:szCs w:val="24"/>
        </w:rPr>
      </w:pPr>
      <w:r w:rsidRPr="00E07C11">
        <w:rPr>
          <w:rFonts w:cs="Times New Roman"/>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07C11" w:rsidRPr="00E07C11" w:rsidRDefault="00E07C11" w:rsidP="00E07C11">
      <w:pPr>
        <w:ind w:firstLine="709"/>
        <w:jc w:val="both"/>
        <w:rPr>
          <w:rFonts w:cs="Times New Roman"/>
          <w:szCs w:val="24"/>
        </w:rPr>
      </w:pPr>
      <w:r w:rsidRPr="00E07C11">
        <w:rPr>
          <w:rFonts w:cs="Times New Roman"/>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07C11" w:rsidRPr="00E07C11" w:rsidRDefault="00E07C11" w:rsidP="00E07C11">
      <w:pPr>
        <w:ind w:firstLine="709"/>
        <w:jc w:val="both"/>
        <w:rPr>
          <w:rFonts w:cs="Times New Roman"/>
          <w:szCs w:val="24"/>
        </w:rPr>
      </w:pPr>
      <w:r w:rsidRPr="00E07C11">
        <w:rPr>
          <w:rFonts w:cs="Times New Roman"/>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07C11" w:rsidRPr="00E07C11" w:rsidRDefault="00E07C11" w:rsidP="00E07C11">
      <w:pPr>
        <w:ind w:firstLine="709"/>
        <w:jc w:val="both"/>
        <w:rPr>
          <w:rFonts w:cs="Times New Roman"/>
          <w:szCs w:val="24"/>
        </w:rPr>
      </w:pPr>
      <w:r w:rsidRPr="00E07C11">
        <w:rPr>
          <w:rFonts w:cs="Times New Roman"/>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07C11" w:rsidRPr="00E07C11" w:rsidRDefault="00E07C11" w:rsidP="00E07C11">
      <w:pPr>
        <w:ind w:firstLine="709"/>
        <w:jc w:val="both"/>
        <w:rPr>
          <w:rFonts w:cs="Times New Roman"/>
          <w:szCs w:val="24"/>
        </w:rPr>
      </w:pPr>
      <w:r w:rsidRPr="00E07C11">
        <w:rPr>
          <w:rFonts w:cs="Times New Roman"/>
          <w:szCs w:val="24"/>
        </w:rPr>
        <w:lastRenderedPageBreak/>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07C11" w:rsidRPr="00E07C11" w:rsidRDefault="00E07C11" w:rsidP="00E07C11">
      <w:pPr>
        <w:ind w:firstLine="709"/>
        <w:jc w:val="both"/>
        <w:rPr>
          <w:rFonts w:cs="Times New Roman"/>
          <w:szCs w:val="24"/>
        </w:rPr>
      </w:pPr>
      <w:r w:rsidRPr="00E07C11">
        <w:rPr>
          <w:rFonts w:cs="Times New Roman"/>
          <w:szCs w:val="24"/>
        </w:rPr>
        <w:t xml:space="preserve">150.5.2.2. Смута в России. </w:t>
      </w:r>
    </w:p>
    <w:p w:rsidR="00E07C11" w:rsidRPr="00E07C11" w:rsidRDefault="00E07C11" w:rsidP="00E07C11">
      <w:pPr>
        <w:ind w:firstLine="709"/>
        <w:jc w:val="both"/>
        <w:rPr>
          <w:rFonts w:cs="Times New Roman"/>
          <w:szCs w:val="24"/>
        </w:rPr>
      </w:pPr>
      <w:r w:rsidRPr="00E07C11">
        <w:rPr>
          <w:rFonts w:cs="Times New Roman"/>
          <w:szCs w:val="24"/>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07C11" w:rsidRPr="00E07C11" w:rsidRDefault="00E07C11" w:rsidP="00E07C11">
      <w:pPr>
        <w:ind w:firstLine="709"/>
        <w:jc w:val="both"/>
        <w:rPr>
          <w:rFonts w:cs="Times New Roman"/>
          <w:szCs w:val="24"/>
        </w:rPr>
      </w:pPr>
      <w:r w:rsidRPr="00E07C11">
        <w:rPr>
          <w:rFonts w:cs="Times New Roman"/>
          <w:szCs w:val="24"/>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07C11" w:rsidRPr="00E07C11" w:rsidRDefault="00E07C11" w:rsidP="00E07C11">
      <w:pPr>
        <w:ind w:firstLine="709"/>
        <w:jc w:val="both"/>
        <w:rPr>
          <w:rFonts w:cs="Times New Roman"/>
          <w:szCs w:val="24"/>
        </w:rPr>
      </w:pPr>
      <w:r w:rsidRPr="00E07C11">
        <w:rPr>
          <w:rFonts w:cs="Times New Roman"/>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07C11" w:rsidRPr="00E07C11" w:rsidRDefault="00E07C11" w:rsidP="00E07C11">
      <w:pPr>
        <w:ind w:firstLine="709"/>
        <w:jc w:val="both"/>
        <w:rPr>
          <w:rFonts w:cs="Times New Roman"/>
          <w:szCs w:val="24"/>
        </w:rPr>
      </w:pPr>
      <w:r w:rsidRPr="00E07C11">
        <w:rPr>
          <w:rFonts w:cs="Times New Roman"/>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07C11" w:rsidRPr="00E07C11" w:rsidRDefault="00E07C11" w:rsidP="00E07C11">
      <w:pPr>
        <w:ind w:firstLine="709"/>
        <w:jc w:val="both"/>
        <w:rPr>
          <w:rFonts w:cs="Times New Roman"/>
          <w:szCs w:val="24"/>
        </w:rPr>
      </w:pPr>
      <w:r w:rsidRPr="00E07C11">
        <w:rPr>
          <w:rFonts w:cs="Times New Roman"/>
          <w:szCs w:val="24"/>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07C11" w:rsidRPr="00E07C11" w:rsidRDefault="00E07C11" w:rsidP="00E07C11">
      <w:pPr>
        <w:ind w:firstLine="709"/>
        <w:jc w:val="both"/>
        <w:rPr>
          <w:rFonts w:cs="Times New Roman"/>
          <w:szCs w:val="24"/>
        </w:rPr>
      </w:pPr>
      <w:r w:rsidRPr="00E07C11">
        <w:rPr>
          <w:rFonts w:cs="Times New Roman"/>
          <w:szCs w:val="24"/>
        </w:rPr>
        <w:t xml:space="preserve">150.5.2.3. Россия в XVII в. </w:t>
      </w:r>
    </w:p>
    <w:p w:rsidR="00E07C11" w:rsidRPr="00E07C11" w:rsidRDefault="00E07C11" w:rsidP="00E07C11">
      <w:pPr>
        <w:ind w:firstLine="709"/>
        <w:jc w:val="both"/>
        <w:rPr>
          <w:rFonts w:cs="Times New Roman"/>
          <w:szCs w:val="24"/>
        </w:rPr>
      </w:pPr>
      <w:r w:rsidRPr="00E07C11">
        <w:rPr>
          <w:rFonts w:cs="Times New Roman"/>
          <w:szCs w:val="24"/>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07C11" w:rsidRPr="00E07C11" w:rsidRDefault="00E07C11" w:rsidP="00E07C11">
      <w:pPr>
        <w:ind w:firstLine="709"/>
        <w:jc w:val="both"/>
        <w:rPr>
          <w:rFonts w:cs="Times New Roman"/>
          <w:szCs w:val="24"/>
        </w:rPr>
      </w:pPr>
      <w:r w:rsidRPr="00E07C11">
        <w:rPr>
          <w:rFonts w:cs="Times New Roman"/>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07C11" w:rsidRPr="00E07C11" w:rsidRDefault="00E07C11" w:rsidP="00E07C11">
      <w:pPr>
        <w:ind w:firstLine="709"/>
        <w:jc w:val="both"/>
        <w:rPr>
          <w:rFonts w:cs="Times New Roman"/>
          <w:szCs w:val="24"/>
        </w:rPr>
      </w:pPr>
      <w:r w:rsidRPr="00E07C11">
        <w:rPr>
          <w:rFonts w:cs="Times New Roman"/>
          <w:szCs w:val="24"/>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07C11" w:rsidRPr="00E07C11" w:rsidRDefault="00E07C11" w:rsidP="00E07C11">
      <w:pPr>
        <w:ind w:firstLine="709"/>
        <w:jc w:val="both"/>
        <w:rPr>
          <w:rFonts w:cs="Times New Roman"/>
          <w:szCs w:val="24"/>
        </w:rPr>
      </w:pPr>
      <w:r w:rsidRPr="00E07C11">
        <w:rPr>
          <w:rFonts w:cs="Times New Roman"/>
          <w:szCs w:val="24"/>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w:t>
      </w:r>
      <w:r w:rsidRPr="00E07C11">
        <w:rPr>
          <w:rFonts w:cs="Times New Roman"/>
          <w:szCs w:val="24"/>
        </w:rPr>
        <w:lastRenderedPageBreak/>
        <w:t>распространения. Денежная реформа 1654 г. Медный бунт. Побеги крестьян на Дон и в Сибирь. Восстание Степана Разина.</w:t>
      </w:r>
    </w:p>
    <w:p w:rsidR="00E07C11" w:rsidRPr="00E07C11" w:rsidRDefault="00E07C11" w:rsidP="00E07C11">
      <w:pPr>
        <w:ind w:firstLine="709"/>
        <w:jc w:val="both"/>
        <w:rPr>
          <w:rFonts w:cs="Times New Roman"/>
          <w:szCs w:val="24"/>
        </w:rPr>
      </w:pPr>
      <w:r w:rsidRPr="00E07C11">
        <w:rPr>
          <w:rFonts w:cs="Times New Roman"/>
          <w:szCs w:val="24"/>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E07C11" w:rsidRPr="00E07C11" w:rsidRDefault="00E07C11" w:rsidP="00E07C11">
      <w:pPr>
        <w:ind w:firstLine="709"/>
        <w:jc w:val="both"/>
        <w:rPr>
          <w:rFonts w:cs="Times New Roman"/>
          <w:szCs w:val="24"/>
        </w:rPr>
      </w:pPr>
      <w:r w:rsidRPr="00E07C11">
        <w:rPr>
          <w:rFonts w:cs="Times New Roman"/>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07C11" w:rsidRPr="00E07C11" w:rsidRDefault="00E07C11" w:rsidP="00E07C11">
      <w:pPr>
        <w:ind w:firstLine="709"/>
        <w:jc w:val="both"/>
        <w:rPr>
          <w:rFonts w:cs="Times New Roman"/>
          <w:szCs w:val="24"/>
        </w:rPr>
      </w:pPr>
      <w:r w:rsidRPr="00E07C11">
        <w:rPr>
          <w:rFonts w:cs="Times New Roman"/>
          <w:szCs w:val="24"/>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07C11" w:rsidRPr="00E07C11" w:rsidRDefault="00E07C11" w:rsidP="00E07C11">
      <w:pPr>
        <w:ind w:firstLine="709"/>
        <w:jc w:val="both"/>
        <w:rPr>
          <w:rFonts w:cs="Times New Roman"/>
          <w:szCs w:val="24"/>
        </w:rPr>
      </w:pPr>
      <w:r w:rsidRPr="00E07C11">
        <w:rPr>
          <w:rFonts w:cs="Times New Roman"/>
          <w:szCs w:val="24"/>
        </w:rPr>
        <w:t xml:space="preserve">150.5.2.4. Культурное пространство XVI–XVII вв. </w:t>
      </w:r>
    </w:p>
    <w:p w:rsidR="00E07C11" w:rsidRPr="00E07C11" w:rsidRDefault="00E07C11" w:rsidP="00E07C11">
      <w:pPr>
        <w:ind w:firstLine="709"/>
        <w:jc w:val="both"/>
        <w:rPr>
          <w:rFonts w:cs="Times New Roman"/>
          <w:szCs w:val="24"/>
        </w:rPr>
      </w:pPr>
      <w:r w:rsidRPr="00E07C11">
        <w:rPr>
          <w:rFonts w:cs="Times New Roman"/>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07C11" w:rsidRPr="00E07C11" w:rsidRDefault="00E07C11" w:rsidP="00E07C11">
      <w:pPr>
        <w:ind w:firstLine="709"/>
        <w:jc w:val="both"/>
        <w:rPr>
          <w:rFonts w:cs="Times New Roman"/>
          <w:szCs w:val="24"/>
        </w:rPr>
      </w:pPr>
      <w:r w:rsidRPr="00E07C11">
        <w:rPr>
          <w:rFonts w:cs="Times New Roman"/>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07C11" w:rsidRPr="00E07C11" w:rsidRDefault="00E07C11" w:rsidP="00E07C11">
      <w:pPr>
        <w:ind w:firstLine="709"/>
        <w:jc w:val="both"/>
        <w:rPr>
          <w:rFonts w:cs="Times New Roman"/>
          <w:szCs w:val="24"/>
        </w:rPr>
      </w:pPr>
      <w:r w:rsidRPr="00E07C11">
        <w:rPr>
          <w:rFonts w:cs="Times New Roman"/>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07C11" w:rsidRPr="00E07C11" w:rsidRDefault="00E07C11" w:rsidP="00E07C11">
      <w:pPr>
        <w:ind w:firstLine="709"/>
        <w:jc w:val="both"/>
        <w:rPr>
          <w:rFonts w:cs="Times New Roman"/>
          <w:szCs w:val="24"/>
        </w:rPr>
      </w:pPr>
      <w:r w:rsidRPr="00E07C11">
        <w:rPr>
          <w:rFonts w:cs="Times New Roman"/>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07C11" w:rsidRPr="00E07C11" w:rsidRDefault="00E07C11" w:rsidP="00E07C11">
      <w:pPr>
        <w:ind w:firstLine="709"/>
        <w:jc w:val="both"/>
        <w:rPr>
          <w:rFonts w:cs="Times New Roman"/>
          <w:szCs w:val="24"/>
        </w:rPr>
      </w:pPr>
      <w:r w:rsidRPr="00E07C11">
        <w:rPr>
          <w:rFonts w:cs="Times New Roman"/>
          <w:szCs w:val="24"/>
        </w:rPr>
        <w:t>150.5.2.5. Наш край в XVI‒XVII вв.</w:t>
      </w:r>
    </w:p>
    <w:p w:rsidR="00E07C11" w:rsidRPr="00E07C11" w:rsidRDefault="00E07C11" w:rsidP="00E07C11">
      <w:pPr>
        <w:ind w:firstLine="709"/>
        <w:jc w:val="both"/>
        <w:rPr>
          <w:rFonts w:cs="Times New Roman"/>
          <w:szCs w:val="24"/>
        </w:rPr>
      </w:pPr>
      <w:r w:rsidRPr="00E07C11">
        <w:rPr>
          <w:rFonts w:cs="Times New Roman"/>
          <w:szCs w:val="24"/>
        </w:rPr>
        <w:t xml:space="preserve">150.5.2.6. Обобщение. </w:t>
      </w:r>
    </w:p>
    <w:p w:rsidR="00E07C11" w:rsidRPr="00E07C11" w:rsidRDefault="00E07C11" w:rsidP="00E07C11">
      <w:pPr>
        <w:ind w:firstLine="709"/>
        <w:jc w:val="both"/>
        <w:rPr>
          <w:rFonts w:cs="Times New Roman"/>
          <w:szCs w:val="24"/>
        </w:rPr>
      </w:pPr>
      <w:r w:rsidRPr="00E07C11">
        <w:rPr>
          <w:rFonts w:cs="Times New Roman"/>
          <w:szCs w:val="24"/>
        </w:rPr>
        <w:t>150.6. Содержание обучения в 8 классе.</w:t>
      </w:r>
    </w:p>
    <w:p w:rsidR="00E07C11" w:rsidRPr="00E07C11" w:rsidRDefault="00E07C11" w:rsidP="00E07C11">
      <w:pPr>
        <w:ind w:firstLine="709"/>
        <w:jc w:val="both"/>
        <w:rPr>
          <w:rFonts w:cs="Times New Roman"/>
          <w:szCs w:val="24"/>
        </w:rPr>
      </w:pPr>
      <w:r w:rsidRPr="00E07C11">
        <w:rPr>
          <w:rFonts w:cs="Times New Roman"/>
          <w:szCs w:val="24"/>
        </w:rPr>
        <w:t xml:space="preserve">150.6.1. Всеобщая история. История Нового времени. XVIII в. </w:t>
      </w:r>
    </w:p>
    <w:p w:rsidR="00E07C11" w:rsidRPr="00E07C11" w:rsidRDefault="00E07C11" w:rsidP="00E07C11">
      <w:pPr>
        <w:ind w:firstLine="709"/>
        <w:jc w:val="both"/>
        <w:rPr>
          <w:rFonts w:cs="Times New Roman"/>
          <w:szCs w:val="24"/>
        </w:rPr>
      </w:pPr>
      <w:r w:rsidRPr="00E07C11">
        <w:rPr>
          <w:rFonts w:cs="Times New Roman"/>
          <w:szCs w:val="24"/>
        </w:rPr>
        <w:t xml:space="preserve">150.6.1.1. Введение. </w:t>
      </w:r>
    </w:p>
    <w:p w:rsidR="00E07C11" w:rsidRPr="00E07C11" w:rsidRDefault="00E07C11" w:rsidP="00E07C11">
      <w:pPr>
        <w:ind w:firstLine="709"/>
        <w:jc w:val="both"/>
        <w:rPr>
          <w:rFonts w:cs="Times New Roman"/>
          <w:szCs w:val="24"/>
        </w:rPr>
      </w:pPr>
      <w:r w:rsidRPr="00E07C11">
        <w:rPr>
          <w:rFonts w:cs="Times New Roman"/>
          <w:szCs w:val="24"/>
        </w:rPr>
        <w:t xml:space="preserve">150.6.1.2. Век Просвещения. </w:t>
      </w:r>
    </w:p>
    <w:p w:rsidR="00E07C11" w:rsidRPr="00E07C11" w:rsidRDefault="00E07C11" w:rsidP="00E07C11">
      <w:pPr>
        <w:ind w:firstLine="709"/>
        <w:jc w:val="both"/>
        <w:rPr>
          <w:rFonts w:cs="Times New Roman"/>
          <w:szCs w:val="24"/>
        </w:rPr>
      </w:pPr>
      <w:r w:rsidRPr="00E07C11">
        <w:rPr>
          <w:rFonts w:cs="Times New Roman"/>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07C11" w:rsidRPr="00E07C11" w:rsidRDefault="00E07C11" w:rsidP="00E07C11">
      <w:pPr>
        <w:ind w:firstLine="709"/>
        <w:jc w:val="both"/>
        <w:rPr>
          <w:rFonts w:cs="Times New Roman"/>
          <w:szCs w:val="24"/>
        </w:rPr>
      </w:pPr>
      <w:r w:rsidRPr="00E07C11">
        <w:rPr>
          <w:rFonts w:cs="Times New Roman"/>
          <w:szCs w:val="24"/>
        </w:rPr>
        <w:t xml:space="preserve">150.6.1.3. Государства Европы в XVIII в. </w:t>
      </w:r>
    </w:p>
    <w:p w:rsidR="00E07C11" w:rsidRPr="00E07C11" w:rsidRDefault="00E07C11" w:rsidP="00E07C11">
      <w:pPr>
        <w:ind w:firstLine="709"/>
        <w:jc w:val="both"/>
        <w:rPr>
          <w:rFonts w:cs="Times New Roman"/>
          <w:szCs w:val="24"/>
        </w:rPr>
      </w:pPr>
      <w:r w:rsidRPr="00E07C11">
        <w:rPr>
          <w:rFonts w:cs="Times New Roman"/>
          <w:szCs w:val="24"/>
        </w:rPr>
        <w:t xml:space="preserve">150.6.1.3.1. Монархии в Европе XVIII в.: абсолютные и парламентские монархии. Просвещённый абсолютизм: правители, идеи, практика. Политика в отношении сословий: </w:t>
      </w:r>
      <w:r w:rsidRPr="00E07C11">
        <w:rPr>
          <w:rFonts w:cs="Times New Roman"/>
          <w:szCs w:val="24"/>
        </w:rPr>
        <w:lastRenderedPageBreak/>
        <w:t>старые порядки и новые веяния. Государство и Церковь. Секуляризация церковных земель. Экономическая политика власти. Меркантилизм.</w:t>
      </w:r>
    </w:p>
    <w:p w:rsidR="00E07C11" w:rsidRPr="00E07C11" w:rsidRDefault="00E07C11" w:rsidP="00E07C11">
      <w:pPr>
        <w:ind w:firstLine="709"/>
        <w:jc w:val="both"/>
        <w:rPr>
          <w:rFonts w:cs="Times New Roman"/>
          <w:szCs w:val="24"/>
        </w:rPr>
      </w:pPr>
      <w:r w:rsidRPr="00E07C11">
        <w:rPr>
          <w:rFonts w:cs="Times New Roman"/>
          <w:szCs w:val="24"/>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07C11" w:rsidRPr="00E07C11" w:rsidRDefault="00E07C11" w:rsidP="00E07C11">
      <w:pPr>
        <w:ind w:firstLine="709"/>
        <w:jc w:val="both"/>
        <w:rPr>
          <w:rFonts w:cs="Times New Roman"/>
          <w:szCs w:val="24"/>
        </w:rPr>
      </w:pPr>
      <w:r w:rsidRPr="00E07C11">
        <w:rPr>
          <w:rFonts w:cs="Times New Roman"/>
          <w:szCs w:val="24"/>
        </w:rPr>
        <w:t>150.6.1.3.3. Франция. Абсолютная монархия: политика сохранения старого порядка. Попытки проведения реформ. Королевская власть и сословия.</w:t>
      </w:r>
    </w:p>
    <w:p w:rsidR="00E07C11" w:rsidRPr="00E07C11" w:rsidRDefault="00E07C11" w:rsidP="00E07C11">
      <w:pPr>
        <w:ind w:firstLine="709"/>
        <w:jc w:val="both"/>
        <w:rPr>
          <w:rFonts w:cs="Times New Roman"/>
          <w:szCs w:val="24"/>
        </w:rPr>
      </w:pPr>
      <w:r w:rsidRPr="00E07C11">
        <w:rPr>
          <w:rFonts w:cs="Times New Roman"/>
          <w:szCs w:val="24"/>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07C11" w:rsidRPr="00E07C11" w:rsidRDefault="00E07C11" w:rsidP="00E07C11">
      <w:pPr>
        <w:ind w:firstLine="709"/>
        <w:jc w:val="both"/>
        <w:rPr>
          <w:rFonts w:cs="Times New Roman"/>
          <w:szCs w:val="24"/>
        </w:rPr>
      </w:pPr>
      <w:r w:rsidRPr="00E07C11">
        <w:rPr>
          <w:rFonts w:cs="Times New Roman"/>
          <w:szCs w:val="24"/>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07C11" w:rsidRPr="00E07C11" w:rsidRDefault="00E07C11" w:rsidP="00E07C11">
      <w:pPr>
        <w:ind w:firstLine="709"/>
        <w:jc w:val="both"/>
        <w:rPr>
          <w:rFonts w:cs="Times New Roman"/>
          <w:szCs w:val="24"/>
        </w:rPr>
      </w:pPr>
      <w:r w:rsidRPr="00E07C11">
        <w:rPr>
          <w:rFonts w:cs="Times New Roman"/>
          <w:szCs w:val="24"/>
        </w:rPr>
        <w:t xml:space="preserve">150.6.1.4. Британские колонии в Северной Америке: борьба за независимость. </w:t>
      </w:r>
    </w:p>
    <w:p w:rsidR="00E07C11" w:rsidRPr="00E07C11" w:rsidRDefault="00E07C11" w:rsidP="00E07C11">
      <w:pPr>
        <w:ind w:firstLine="709"/>
        <w:jc w:val="both"/>
        <w:rPr>
          <w:rFonts w:cs="Times New Roman"/>
          <w:szCs w:val="24"/>
        </w:rPr>
      </w:pPr>
      <w:r w:rsidRPr="00E07C11">
        <w:rPr>
          <w:rFonts w:cs="Times New Roman"/>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07C11" w:rsidRPr="00E07C11" w:rsidRDefault="00E07C11" w:rsidP="00E07C11">
      <w:pPr>
        <w:ind w:firstLine="709"/>
        <w:jc w:val="both"/>
        <w:rPr>
          <w:rFonts w:cs="Times New Roman"/>
          <w:szCs w:val="24"/>
        </w:rPr>
      </w:pPr>
      <w:r w:rsidRPr="00E07C11">
        <w:rPr>
          <w:rFonts w:cs="Times New Roman"/>
          <w:szCs w:val="24"/>
        </w:rPr>
        <w:t xml:space="preserve">150.6.1.5. Французская революция конца XVIII в. </w:t>
      </w:r>
    </w:p>
    <w:p w:rsidR="00E07C11" w:rsidRPr="00E07C11" w:rsidRDefault="00E07C11" w:rsidP="00E07C11">
      <w:pPr>
        <w:ind w:firstLine="709"/>
        <w:jc w:val="both"/>
        <w:rPr>
          <w:rFonts w:cs="Times New Roman"/>
          <w:szCs w:val="24"/>
        </w:rPr>
      </w:pPr>
      <w:r w:rsidRPr="00E07C11">
        <w:rPr>
          <w:rFonts w:cs="Times New Roman"/>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07C11" w:rsidRPr="00E07C11" w:rsidRDefault="00E07C11" w:rsidP="00E07C11">
      <w:pPr>
        <w:ind w:firstLine="709"/>
        <w:jc w:val="both"/>
        <w:rPr>
          <w:rFonts w:cs="Times New Roman"/>
          <w:szCs w:val="24"/>
        </w:rPr>
      </w:pPr>
      <w:r w:rsidRPr="00E07C11">
        <w:rPr>
          <w:rFonts w:cs="Times New Roman"/>
          <w:szCs w:val="24"/>
        </w:rPr>
        <w:t xml:space="preserve">150.6.1.6. Европейская культура в XVIII в. </w:t>
      </w:r>
    </w:p>
    <w:p w:rsidR="00E07C11" w:rsidRPr="00E07C11" w:rsidRDefault="00E07C11" w:rsidP="00E07C11">
      <w:pPr>
        <w:ind w:firstLine="709"/>
        <w:jc w:val="both"/>
        <w:rPr>
          <w:rFonts w:cs="Times New Roman"/>
          <w:szCs w:val="24"/>
        </w:rPr>
      </w:pPr>
      <w:r w:rsidRPr="00E07C11">
        <w:rPr>
          <w:rFonts w:cs="Times New Roman"/>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07C11" w:rsidRPr="00E07C11" w:rsidRDefault="00E07C11" w:rsidP="00E07C11">
      <w:pPr>
        <w:ind w:firstLine="709"/>
        <w:jc w:val="both"/>
        <w:rPr>
          <w:rFonts w:cs="Times New Roman"/>
          <w:szCs w:val="24"/>
        </w:rPr>
      </w:pPr>
      <w:r w:rsidRPr="00E07C11">
        <w:rPr>
          <w:rFonts w:cs="Times New Roman"/>
          <w:szCs w:val="24"/>
        </w:rPr>
        <w:t xml:space="preserve">150.6.1.7. Международные отношения в XVIII в. </w:t>
      </w:r>
    </w:p>
    <w:p w:rsidR="00E07C11" w:rsidRPr="00E07C11" w:rsidRDefault="00E07C11" w:rsidP="00E07C11">
      <w:pPr>
        <w:ind w:firstLine="709"/>
        <w:jc w:val="both"/>
        <w:rPr>
          <w:rFonts w:cs="Times New Roman"/>
          <w:szCs w:val="24"/>
        </w:rPr>
      </w:pPr>
      <w:r w:rsidRPr="00E07C11">
        <w:rPr>
          <w:rFonts w:cs="Times New Roman"/>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w:t>
      </w:r>
      <w:r w:rsidRPr="00E07C11">
        <w:rPr>
          <w:rFonts w:cs="Times New Roman"/>
          <w:szCs w:val="24"/>
        </w:rPr>
        <w:lastRenderedPageBreak/>
        <w:t>антифранцузских коалиций против революционной Франции. Колониальные захваты европейских держав.</w:t>
      </w:r>
    </w:p>
    <w:p w:rsidR="00E07C11" w:rsidRPr="00E07C11" w:rsidRDefault="00E07C11" w:rsidP="00E07C11">
      <w:pPr>
        <w:ind w:firstLine="709"/>
        <w:jc w:val="both"/>
        <w:rPr>
          <w:rFonts w:cs="Times New Roman"/>
          <w:szCs w:val="24"/>
        </w:rPr>
      </w:pPr>
      <w:r w:rsidRPr="00E07C11">
        <w:rPr>
          <w:rFonts w:cs="Times New Roman"/>
          <w:szCs w:val="24"/>
        </w:rPr>
        <w:t xml:space="preserve">150.6.1.8. Страны Востока в XVIII в. </w:t>
      </w:r>
    </w:p>
    <w:p w:rsidR="00E07C11" w:rsidRPr="00E07C11" w:rsidRDefault="00E07C11" w:rsidP="00E07C11">
      <w:pPr>
        <w:ind w:firstLine="709"/>
        <w:jc w:val="both"/>
        <w:rPr>
          <w:rFonts w:cs="Times New Roman"/>
          <w:szCs w:val="24"/>
        </w:rPr>
      </w:pPr>
      <w:r w:rsidRPr="00E07C11">
        <w:rPr>
          <w:rFonts w:cs="Times New Roman"/>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E07C11" w:rsidRPr="00E07C11" w:rsidRDefault="00E07C11" w:rsidP="00E07C11">
      <w:pPr>
        <w:ind w:firstLine="709"/>
        <w:jc w:val="both"/>
        <w:rPr>
          <w:rFonts w:cs="Times New Roman"/>
          <w:szCs w:val="24"/>
        </w:rPr>
      </w:pPr>
      <w:r w:rsidRPr="00E07C11">
        <w:rPr>
          <w:rFonts w:cs="Times New Roman"/>
          <w:szCs w:val="24"/>
        </w:rPr>
        <w:t>150.6.1.9. Обобщение. Историческое и культурное наследие XVIII в.</w:t>
      </w:r>
    </w:p>
    <w:p w:rsidR="00E07C11" w:rsidRPr="00E07C11" w:rsidRDefault="00E07C11" w:rsidP="00E07C11">
      <w:pPr>
        <w:ind w:firstLine="709"/>
        <w:jc w:val="both"/>
        <w:rPr>
          <w:rFonts w:cs="Times New Roman"/>
          <w:szCs w:val="24"/>
        </w:rPr>
      </w:pPr>
      <w:r w:rsidRPr="00E07C11">
        <w:rPr>
          <w:rFonts w:cs="Times New Roman"/>
          <w:szCs w:val="24"/>
        </w:rPr>
        <w:t xml:space="preserve">150.6.2. История России. Россия в конце XVII‒XVIII в.: от царства к империи. </w:t>
      </w:r>
    </w:p>
    <w:p w:rsidR="00E07C11" w:rsidRPr="00E07C11" w:rsidRDefault="00E07C11" w:rsidP="00E07C11">
      <w:pPr>
        <w:ind w:firstLine="709"/>
        <w:jc w:val="both"/>
        <w:rPr>
          <w:rFonts w:cs="Times New Roman"/>
          <w:szCs w:val="24"/>
        </w:rPr>
      </w:pPr>
      <w:r w:rsidRPr="00E07C11">
        <w:rPr>
          <w:rFonts w:cs="Times New Roman"/>
          <w:szCs w:val="24"/>
        </w:rPr>
        <w:t>150.6.2.1. Введение.</w:t>
      </w:r>
    </w:p>
    <w:p w:rsidR="00E07C11" w:rsidRPr="00E07C11" w:rsidRDefault="00E07C11" w:rsidP="00E07C11">
      <w:pPr>
        <w:ind w:firstLine="709"/>
        <w:jc w:val="both"/>
        <w:rPr>
          <w:rFonts w:cs="Times New Roman"/>
          <w:szCs w:val="24"/>
        </w:rPr>
      </w:pPr>
      <w:r w:rsidRPr="00E07C11">
        <w:rPr>
          <w:rFonts w:cs="Times New Roman"/>
          <w:szCs w:val="24"/>
        </w:rPr>
        <w:t xml:space="preserve">150.6.2.2. Россия в эпоху преобразований Петра I. </w:t>
      </w:r>
    </w:p>
    <w:p w:rsidR="00E07C11" w:rsidRPr="00E07C11" w:rsidRDefault="00E07C11" w:rsidP="00E07C11">
      <w:pPr>
        <w:ind w:firstLine="709"/>
        <w:jc w:val="both"/>
        <w:rPr>
          <w:rFonts w:cs="Times New Roman"/>
          <w:szCs w:val="24"/>
        </w:rPr>
      </w:pPr>
      <w:r w:rsidRPr="00E07C11">
        <w:rPr>
          <w:rFonts w:cs="Times New Roman"/>
          <w:szCs w:val="24"/>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07C11" w:rsidRPr="00E07C11" w:rsidRDefault="00E07C11" w:rsidP="00E07C11">
      <w:pPr>
        <w:ind w:firstLine="709"/>
        <w:jc w:val="both"/>
        <w:rPr>
          <w:rFonts w:cs="Times New Roman"/>
          <w:szCs w:val="24"/>
        </w:rPr>
      </w:pPr>
      <w:r w:rsidRPr="00E07C11">
        <w:rPr>
          <w:rFonts w:cs="Times New Roman"/>
          <w:szCs w:val="24"/>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07C11" w:rsidRPr="00E07C11" w:rsidRDefault="00E07C11" w:rsidP="00E07C11">
      <w:pPr>
        <w:ind w:firstLine="709"/>
        <w:jc w:val="both"/>
        <w:rPr>
          <w:rFonts w:cs="Times New Roman"/>
          <w:szCs w:val="24"/>
        </w:rPr>
      </w:pPr>
      <w:r w:rsidRPr="00E07C11">
        <w:rPr>
          <w:rFonts w:cs="Times New Roman"/>
          <w:szCs w:val="24"/>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7C11" w:rsidRPr="00E07C11" w:rsidRDefault="00E07C11" w:rsidP="00E07C11">
      <w:pPr>
        <w:ind w:firstLine="709"/>
        <w:jc w:val="both"/>
        <w:rPr>
          <w:rFonts w:cs="Times New Roman"/>
          <w:szCs w:val="24"/>
        </w:rPr>
      </w:pPr>
      <w:r w:rsidRPr="00E07C11">
        <w:rPr>
          <w:rFonts w:cs="Times New Roman"/>
          <w:szCs w:val="24"/>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7C11" w:rsidRPr="00E07C11" w:rsidRDefault="00E07C11" w:rsidP="00E07C11">
      <w:pPr>
        <w:ind w:firstLine="709"/>
        <w:jc w:val="both"/>
        <w:rPr>
          <w:rFonts w:cs="Times New Roman"/>
          <w:szCs w:val="24"/>
        </w:rPr>
      </w:pPr>
      <w:r w:rsidRPr="00E07C11">
        <w:rPr>
          <w:rFonts w:cs="Times New Roman"/>
          <w:szCs w:val="24"/>
        </w:rPr>
        <w:t>Первые гвардейские полки. Создание регулярной армии, военного флота. Рекрутские наборы.</w:t>
      </w:r>
    </w:p>
    <w:p w:rsidR="00E07C11" w:rsidRPr="00E07C11" w:rsidRDefault="00E07C11" w:rsidP="00E07C11">
      <w:pPr>
        <w:ind w:firstLine="709"/>
        <w:jc w:val="both"/>
        <w:rPr>
          <w:rFonts w:cs="Times New Roman"/>
          <w:szCs w:val="24"/>
        </w:rPr>
      </w:pPr>
      <w:r w:rsidRPr="00E07C11">
        <w:rPr>
          <w:rFonts w:cs="Times New Roman"/>
          <w:szCs w:val="24"/>
        </w:rPr>
        <w:t>150.6.2.2.5. Церковная реформа. Упразднение патриаршества, учреждение Синода. Положение инославных конфессий.</w:t>
      </w:r>
    </w:p>
    <w:p w:rsidR="00E07C11" w:rsidRPr="00E07C11" w:rsidRDefault="00E07C11" w:rsidP="00E07C11">
      <w:pPr>
        <w:ind w:firstLine="709"/>
        <w:jc w:val="both"/>
        <w:rPr>
          <w:rFonts w:cs="Times New Roman"/>
          <w:szCs w:val="24"/>
        </w:rPr>
      </w:pPr>
      <w:r w:rsidRPr="00E07C11">
        <w:rPr>
          <w:rFonts w:cs="Times New Roman"/>
          <w:szCs w:val="24"/>
        </w:rPr>
        <w:t>150.6.2.2.6. Оппозиция реформам Петра I. Социальные движения в первой четверти XVIII в. Восстания в Астрахани, Башкирии, на Дону. Дело царевича Алексея.</w:t>
      </w:r>
    </w:p>
    <w:p w:rsidR="00E07C11" w:rsidRPr="00E07C11" w:rsidRDefault="00E07C11" w:rsidP="00E07C11">
      <w:pPr>
        <w:ind w:firstLine="709"/>
        <w:jc w:val="both"/>
        <w:rPr>
          <w:rFonts w:cs="Times New Roman"/>
          <w:szCs w:val="24"/>
        </w:rPr>
      </w:pPr>
      <w:r w:rsidRPr="00E07C11">
        <w:rPr>
          <w:rFonts w:cs="Times New Roman"/>
          <w:szCs w:val="24"/>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07C11" w:rsidRPr="00E07C11" w:rsidRDefault="00E07C11" w:rsidP="00E07C11">
      <w:pPr>
        <w:ind w:firstLine="709"/>
        <w:jc w:val="both"/>
        <w:rPr>
          <w:rFonts w:cs="Times New Roman"/>
          <w:szCs w:val="24"/>
        </w:rPr>
      </w:pPr>
      <w:r w:rsidRPr="00E07C11">
        <w:rPr>
          <w:rFonts w:cs="Times New Roman"/>
          <w:szCs w:val="24"/>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07C11" w:rsidRPr="00E07C11" w:rsidRDefault="00E07C11" w:rsidP="00E07C11">
      <w:pPr>
        <w:ind w:firstLine="709"/>
        <w:jc w:val="both"/>
        <w:rPr>
          <w:rFonts w:cs="Times New Roman"/>
          <w:szCs w:val="24"/>
        </w:rPr>
      </w:pPr>
      <w:r w:rsidRPr="00E07C11">
        <w:rPr>
          <w:rFonts w:cs="Times New Roman"/>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w:t>
      </w:r>
      <w:r w:rsidRPr="00E07C11">
        <w:rPr>
          <w:rFonts w:cs="Times New Roman"/>
          <w:szCs w:val="24"/>
        </w:rPr>
        <w:lastRenderedPageBreak/>
        <w:t>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07C11" w:rsidRPr="00E07C11" w:rsidRDefault="00E07C11" w:rsidP="00E07C11">
      <w:pPr>
        <w:ind w:firstLine="709"/>
        <w:jc w:val="both"/>
        <w:rPr>
          <w:rFonts w:cs="Times New Roman"/>
          <w:szCs w:val="24"/>
        </w:rPr>
      </w:pPr>
      <w:r w:rsidRPr="00E07C11">
        <w:rPr>
          <w:rFonts w:cs="Times New Roman"/>
          <w:szCs w:val="24"/>
        </w:rPr>
        <w:t>Итоги, последствия и значение петровских преобразований. Образ Петра I в русской культуре.</w:t>
      </w:r>
    </w:p>
    <w:p w:rsidR="00E07C11" w:rsidRPr="00E07C11" w:rsidRDefault="00E07C11" w:rsidP="00E07C11">
      <w:pPr>
        <w:ind w:firstLine="709"/>
        <w:jc w:val="both"/>
        <w:rPr>
          <w:rFonts w:cs="Times New Roman"/>
          <w:szCs w:val="24"/>
        </w:rPr>
      </w:pPr>
      <w:r w:rsidRPr="00E07C11">
        <w:rPr>
          <w:rFonts w:cs="Times New Roman"/>
          <w:szCs w:val="24"/>
        </w:rPr>
        <w:t xml:space="preserve">150.6.2.3. Россия после Петра I. Дворцовые перевороты. </w:t>
      </w:r>
    </w:p>
    <w:p w:rsidR="00E07C11" w:rsidRPr="00E07C11" w:rsidRDefault="00E07C11" w:rsidP="00E07C11">
      <w:pPr>
        <w:ind w:firstLine="709"/>
        <w:jc w:val="both"/>
        <w:rPr>
          <w:rFonts w:cs="Times New Roman"/>
          <w:szCs w:val="24"/>
        </w:rPr>
      </w:pPr>
      <w:r w:rsidRPr="00E07C11">
        <w:rPr>
          <w:rFonts w:cs="Times New Roman"/>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07C11" w:rsidRPr="00E07C11" w:rsidRDefault="00E07C11" w:rsidP="00E07C11">
      <w:pPr>
        <w:ind w:firstLine="709"/>
        <w:jc w:val="both"/>
        <w:rPr>
          <w:rFonts w:cs="Times New Roman"/>
          <w:szCs w:val="24"/>
        </w:rPr>
      </w:pPr>
      <w:r w:rsidRPr="00E07C11">
        <w:rPr>
          <w:rFonts w:cs="Times New Roman"/>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07C11" w:rsidRPr="00E07C11" w:rsidRDefault="00E07C11" w:rsidP="00E07C11">
      <w:pPr>
        <w:ind w:firstLine="709"/>
        <w:jc w:val="both"/>
        <w:rPr>
          <w:rFonts w:cs="Times New Roman"/>
          <w:szCs w:val="24"/>
        </w:rPr>
      </w:pPr>
      <w:r w:rsidRPr="00E07C11">
        <w:rPr>
          <w:rFonts w:cs="Times New Roman"/>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07C11" w:rsidRPr="00E07C11" w:rsidRDefault="00E07C11" w:rsidP="00E07C11">
      <w:pPr>
        <w:ind w:firstLine="709"/>
        <w:jc w:val="both"/>
        <w:rPr>
          <w:rFonts w:cs="Times New Roman"/>
          <w:szCs w:val="24"/>
        </w:rPr>
      </w:pPr>
      <w:r w:rsidRPr="00E07C11">
        <w:rPr>
          <w:rFonts w:cs="Times New Roman"/>
          <w:szCs w:val="24"/>
        </w:rPr>
        <w:t>Петр III. Манифест о вольности дворянства. Причины переворота 28 июня 1762 г.</w:t>
      </w:r>
    </w:p>
    <w:p w:rsidR="00E07C11" w:rsidRPr="00E07C11" w:rsidRDefault="00E07C11" w:rsidP="00E07C11">
      <w:pPr>
        <w:ind w:firstLine="709"/>
        <w:jc w:val="both"/>
        <w:rPr>
          <w:rFonts w:cs="Times New Roman"/>
          <w:szCs w:val="24"/>
        </w:rPr>
      </w:pPr>
      <w:r w:rsidRPr="00E07C11">
        <w:rPr>
          <w:rFonts w:cs="Times New Roman"/>
          <w:szCs w:val="24"/>
        </w:rPr>
        <w:t xml:space="preserve">150.6.2.4. Россия в 1760-1790-х гг. Правление Екатерины II и Павла I. </w:t>
      </w:r>
    </w:p>
    <w:p w:rsidR="00E07C11" w:rsidRPr="00E07C11" w:rsidRDefault="00E07C11" w:rsidP="00E07C11">
      <w:pPr>
        <w:ind w:firstLine="709"/>
        <w:jc w:val="both"/>
        <w:rPr>
          <w:rFonts w:cs="Times New Roman"/>
          <w:szCs w:val="24"/>
        </w:rPr>
      </w:pPr>
      <w:r w:rsidRPr="00E07C11">
        <w:rPr>
          <w:rFonts w:cs="Times New Roman"/>
          <w:szCs w:val="24"/>
        </w:rPr>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07C11" w:rsidRPr="00E07C11" w:rsidRDefault="00E07C11" w:rsidP="00E07C11">
      <w:pPr>
        <w:ind w:firstLine="709"/>
        <w:jc w:val="both"/>
        <w:rPr>
          <w:rFonts w:cs="Times New Roman"/>
          <w:szCs w:val="24"/>
        </w:rPr>
      </w:pPr>
      <w:r w:rsidRPr="00E07C11">
        <w:rPr>
          <w:rFonts w:cs="Times New Roman"/>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07C11" w:rsidRPr="00E07C11" w:rsidRDefault="00E07C11" w:rsidP="00E07C11">
      <w:pPr>
        <w:ind w:firstLine="709"/>
        <w:jc w:val="both"/>
        <w:rPr>
          <w:rFonts w:cs="Times New Roman"/>
          <w:szCs w:val="24"/>
        </w:rPr>
      </w:pPr>
      <w:r w:rsidRPr="00E07C11">
        <w:rPr>
          <w:rFonts w:cs="Times New Roman"/>
          <w:szCs w:val="24"/>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07C11" w:rsidRPr="00E07C11" w:rsidRDefault="00E07C11" w:rsidP="00E07C11">
      <w:pPr>
        <w:ind w:firstLine="709"/>
        <w:jc w:val="both"/>
        <w:rPr>
          <w:rFonts w:cs="Times New Roman"/>
          <w:szCs w:val="24"/>
        </w:rPr>
      </w:pPr>
      <w:r w:rsidRPr="00E07C11">
        <w:rPr>
          <w:rFonts w:cs="Times New Roman"/>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07C11" w:rsidRPr="00E07C11" w:rsidRDefault="00E07C11" w:rsidP="00E07C11">
      <w:pPr>
        <w:ind w:firstLine="709"/>
        <w:jc w:val="both"/>
        <w:rPr>
          <w:rFonts w:cs="Times New Roman"/>
          <w:szCs w:val="24"/>
        </w:rPr>
      </w:pPr>
      <w:r w:rsidRPr="00E07C11">
        <w:rPr>
          <w:rFonts w:cs="Times New Roman"/>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07C11" w:rsidRPr="00E07C11" w:rsidRDefault="00E07C11" w:rsidP="00E07C11">
      <w:pPr>
        <w:ind w:firstLine="709"/>
        <w:jc w:val="both"/>
        <w:rPr>
          <w:rFonts w:cs="Times New Roman"/>
          <w:szCs w:val="24"/>
        </w:rPr>
      </w:pPr>
      <w:r w:rsidRPr="00E07C11">
        <w:rPr>
          <w:rFonts w:cs="Times New Roman"/>
          <w:szCs w:val="24"/>
        </w:rPr>
        <w:lastRenderedPageBreak/>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07C11" w:rsidRPr="00E07C11" w:rsidRDefault="00E07C11" w:rsidP="00E07C11">
      <w:pPr>
        <w:ind w:firstLine="709"/>
        <w:jc w:val="both"/>
        <w:rPr>
          <w:rFonts w:cs="Times New Roman"/>
          <w:szCs w:val="24"/>
        </w:rPr>
      </w:pPr>
      <w:r w:rsidRPr="00E07C11">
        <w:rPr>
          <w:rFonts w:cs="Times New Roman"/>
          <w:szCs w:val="24"/>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07C11" w:rsidRPr="00E07C11" w:rsidRDefault="00E07C11" w:rsidP="00E07C11">
      <w:pPr>
        <w:ind w:firstLine="709"/>
        <w:jc w:val="both"/>
        <w:rPr>
          <w:rFonts w:cs="Times New Roman"/>
          <w:szCs w:val="24"/>
        </w:rPr>
      </w:pPr>
      <w:r w:rsidRPr="00E07C11">
        <w:rPr>
          <w:rFonts w:cs="Times New Roman"/>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07C11" w:rsidRPr="00E07C11" w:rsidRDefault="00E07C11" w:rsidP="00E07C11">
      <w:pPr>
        <w:ind w:firstLine="709"/>
        <w:jc w:val="both"/>
        <w:rPr>
          <w:rFonts w:cs="Times New Roman"/>
          <w:szCs w:val="24"/>
        </w:rPr>
      </w:pPr>
      <w:r w:rsidRPr="00E07C11">
        <w:rPr>
          <w:rFonts w:cs="Times New Roman"/>
          <w:szCs w:val="24"/>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07C11" w:rsidRPr="00E07C11" w:rsidRDefault="00E07C11" w:rsidP="00E07C11">
      <w:pPr>
        <w:ind w:firstLine="709"/>
        <w:jc w:val="both"/>
        <w:rPr>
          <w:rFonts w:cs="Times New Roman"/>
          <w:szCs w:val="24"/>
        </w:rPr>
      </w:pPr>
      <w:r w:rsidRPr="00E07C11">
        <w:rPr>
          <w:rFonts w:cs="Times New Roman"/>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07C11" w:rsidRPr="00E07C11" w:rsidRDefault="00E07C11" w:rsidP="00E07C11">
      <w:pPr>
        <w:ind w:firstLine="709"/>
        <w:jc w:val="both"/>
        <w:rPr>
          <w:rFonts w:cs="Times New Roman"/>
          <w:szCs w:val="24"/>
        </w:rPr>
      </w:pPr>
      <w:r w:rsidRPr="00E07C11">
        <w:rPr>
          <w:rFonts w:cs="Times New Roman"/>
          <w:szCs w:val="24"/>
        </w:rPr>
        <w:t xml:space="preserve">150.6.2.5. Культурное пространство Российской империи в XVIII в. </w:t>
      </w:r>
    </w:p>
    <w:p w:rsidR="00E07C11" w:rsidRPr="00E07C11" w:rsidRDefault="00E07C11" w:rsidP="00E07C11">
      <w:pPr>
        <w:ind w:firstLine="709"/>
        <w:jc w:val="both"/>
        <w:rPr>
          <w:rFonts w:cs="Times New Roman"/>
          <w:szCs w:val="24"/>
        </w:rPr>
      </w:pPr>
      <w:r w:rsidRPr="00E07C11">
        <w:rPr>
          <w:rFonts w:cs="Times New Roman"/>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07C11" w:rsidRPr="00E07C11" w:rsidRDefault="00E07C11" w:rsidP="00E07C11">
      <w:pPr>
        <w:ind w:firstLine="709"/>
        <w:jc w:val="both"/>
        <w:rPr>
          <w:rFonts w:cs="Times New Roman"/>
          <w:szCs w:val="24"/>
        </w:rPr>
      </w:pPr>
      <w:r w:rsidRPr="00E07C11">
        <w:rPr>
          <w:rFonts w:cs="Times New Roman"/>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07C11" w:rsidRPr="00E07C11" w:rsidRDefault="00E07C11" w:rsidP="00E07C11">
      <w:pPr>
        <w:ind w:firstLine="709"/>
        <w:jc w:val="both"/>
        <w:rPr>
          <w:rFonts w:cs="Times New Roman"/>
          <w:szCs w:val="24"/>
        </w:rPr>
      </w:pPr>
      <w:r w:rsidRPr="00E07C11">
        <w:rPr>
          <w:rFonts w:cs="Times New Roman"/>
          <w:szCs w:val="24"/>
        </w:rPr>
        <w:t>Культура и быт российских сословий. Дворянство: жизнь и быт дворянской усадьбы. Духовенство. Купечество. Крестьянство.</w:t>
      </w:r>
    </w:p>
    <w:p w:rsidR="00E07C11" w:rsidRPr="00E07C11" w:rsidRDefault="00E07C11" w:rsidP="00E07C11">
      <w:pPr>
        <w:ind w:firstLine="709"/>
        <w:jc w:val="both"/>
        <w:rPr>
          <w:rFonts w:cs="Times New Roman"/>
          <w:szCs w:val="24"/>
        </w:rPr>
      </w:pPr>
      <w:r w:rsidRPr="00E07C11">
        <w:rPr>
          <w:rFonts w:cs="Times New Roman"/>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07C11" w:rsidRPr="00E07C11" w:rsidRDefault="00E07C11" w:rsidP="00E07C11">
      <w:pPr>
        <w:ind w:firstLine="709"/>
        <w:jc w:val="both"/>
        <w:rPr>
          <w:rFonts w:cs="Times New Roman"/>
          <w:szCs w:val="24"/>
        </w:rPr>
      </w:pPr>
      <w:r w:rsidRPr="00E07C11">
        <w:rPr>
          <w:rFonts w:cs="Times New Roman"/>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07C11" w:rsidRPr="00E07C11" w:rsidRDefault="00E07C11" w:rsidP="00E07C11">
      <w:pPr>
        <w:ind w:firstLine="709"/>
        <w:jc w:val="both"/>
        <w:rPr>
          <w:rFonts w:cs="Times New Roman"/>
          <w:szCs w:val="24"/>
        </w:rPr>
      </w:pPr>
      <w:r w:rsidRPr="00E07C11">
        <w:rPr>
          <w:rFonts w:cs="Times New Roman"/>
          <w:szCs w:val="24"/>
        </w:rPr>
        <w:lastRenderedPageBreak/>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07C11" w:rsidRPr="00E07C11" w:rsidRDefault="00E07C11" w:rsidP="00E07C11">
      <w:pPr>
        <w:ind w:firstLine="709"/>
        <w:jc w:val="both"/>
        <w:rPr>
          <w:rFonts w:cs="Times New Roman"/>
          <w:szCs w:val="24"/>
        </w:rPr>
      </w:pPr>
      <w:r w:rsidRPr="00E07C11">
        <w:rPr>
          <w:rFonts w:cs="Times New Roman"/>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07C11" w:rsidRPr="00E07C11" w:rsidRDefault="00E07C11" w:rsidP="00E07C11">
      <w:pPr>
        <w:ind w:firstLine="709"/>
        <w:jc w:val="both"/>
        <w:rPr>
          <w:rFonts w:cs="Times New Roman"/>
          <w:szCs w:val="24"/>
        </w:rPr>
      </w:pPr>
      <w:r w:rsidRPr="00E07C11">
        <w:rPr>
          <w:rFonts w:cs="Times New Roman"/>
          <w:szCs w:val="24"/>
        </w:rPr>
        <w:t>150.6.2.6. Наш край в XVIII в.</w:t>
      </w:r>
    </w:p>
    <w:p w:rsidR="00E07C11" w:rsidRPr="00E07C11" w:rsidRDefault="00E07C11" w:rsidP="00E07C11">
      <w:pPr>
        <w:ind w:firstLine="709"/>
        <w:jc w:val="both"/>
        <w:rPr>
          <w:rFonts w:cs="Times New Roman"/>
          <w:szCs w:val="24"/>
        </w:rPr>
      </w:pPr>
      <w:r w:rsidRPr="00E07C11">
        <w:rPr>
          <w:rFonts w:cs="Times New Roman"/>
          <w:szCs w:val="24"/>
        </w:rPr>
        <w:t>150.6.2.7. Обобщение.</w:t>
      </w:r>
    </w:p>
    <w:p w:rsidR="00E07C11" w:rsidRPr="00E07C11" w:rsidRDefault="00E07C11" w:rsidP="00E07C11">
      <w:pPr>
        <w:ind w:firstLine="709"/>
        <w:jc w:val="both"/>
        <w:rPr>
          <w:rFonts w:cs="Times New Roman"/>
          <w:szCs w:val="24"/>
        </w:rPr>
      </w:pPr>
      <w:r w:rsidRPr="00E07C11">
        <w:rPr>
          <w:rFonts w:cs="Times New Roman"/>
          <w:szCs w:val="24"/>
        </w:rPr>
        <w:t>150.7. Содержание обучения в 9 классе.</w:t>
      </w:r>
    </w:p>
    <w:p w:rsidR="00E07C11" w:rsidRPr="00E07C11" w:rsidRDefault="00E07C11" w:rsidP="00E07C11">
      <w:pPr>
        <w:ind w:firstLine="709"/>
        <w:jc w:val="both"/>
        <w:rPr>
          <w:rFonts w:cs="Times New Roman"/>
          <w:szCs w:val="24"/>
        </w:rPr>
      </w:pPr>
      <w:r w:rsidRPr="00E07C11">
        <w:rPr>
          <w:rFonts w:cs="Times New Roman"/>
          <w:szCs w:val="24"/>
        </w:rPr>
        <w:t xml:space="preserve">150.7.1. Всеобщая история. История Нового времени. XIX ‒ начало ХХ в. </w:t>
      </w:r>
    </w:p>
    <w:p w:rsidR="00E07C11" w:rsidRPr="00E07C11" w:rsidRDefault="00E07C11" w:rsidP="00E07C11">
      <w:pPr>
        <w:ind w:firstLine="709"/>
        <w:jc w:val="both"/>
        <w:rPr>
          <w:rFonts w:cs="Times New Roman"/>
          <w:szCs w:val="24"/>
        </w:rPr>
      </w:pPr>
      <w:r w:rsidRPr="00E07C11">
        <w:rPr>
          <w:rFonts w:cs="Times New Roman"/>
          <w:szCs w:val="24"/>
        </w:rPr>
        <w:t xml:space="preserve">150.7.1.1. Введение. </w:t>
      </w:r>
    </w:p>
    <w:p w:rsidR="00E07C11" w:rsidRPr="00E07C11" w:rsidRDefault="00E07C11" w:rsidP="00E07C11">
      <w:pPr>
        <w:ind w:firstLine="709"/>
        <w:jc w:val="both"/>
        <w:rPr>
          <w:rFonts w:cs="Times New Roman"/>
          <w:szCs w:val="24"/>
        </w:rPr>
      </w:pPr>
      <w:r w:rsidRPr="00E07C11">
        <w:rPr>
          <w:rFonts w:cs="Times New Roman"/>
          <w:szCs w:val="24"/>
        </w:rPr>
        <w:t xml:space="preserve">150.7.1.2. Европа в начале XIX в. </w:t>
      </w:r>
    </w:p>
    <w:p w:rsidR="00E07C11" w:rsidRPr="00E07C11" w:rsidRDefault="00E07C11" w:rsidP="00E07C11">
      <w:pPr>
        <w:ind w:firstLine="709"/>
        <w:jc w:val="both"/>
        <w:rPr>
          <w:rFonts w:cs="Times New Roman"/>
          <w:szCs w:val="24"/>
        </w:rPr>
      </w:pPr>
      <w:r w:rsidRPr="00E07C11">
        <w:rPr>
          <w:rFonts w:cs="Times New Roman"/>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07C11" w:rsidRPr="00E07C11" w:rsidRDefault="00E07C11" w:rsidP="00E07C11">
      <w:pPr>
        <w:ind w:firstLine="709"/>
        <w:jc w:val="both"/>
        <w:rPr>
          <w:rFonts w:cs="Times New Roman"/>
          <w:szCs w:val="24"/>
        </w:rPr>
      </w:pPr>
      <w:r w:rsidRPr="00E07C11">
        <w:rPr>
          <w:rFonts w:cs="Times New Roman"/>
          <w:szCs w:val="24"/>
        </w:rPr>
        <w:t xml:space="preserve">150.7.1.3. Развитие индустриального общества в первой половине XIX в.: экономика, социальные отношения, политические процессы. </w:t>
      </w:r>
    </w:p>
    <w:p w:rsidR="00E07C11" w:rsidRPr="00E07C11" w:rsidRDefault="00E07C11" w:rsidP="00E07C11">
      <w:pPr>
        <w:ind w:firstLine="709"/>
        <w:jc w:val="both"/>
        <w:rPr>
          <w:rFonts w:cs="Times New Roman"/>
          <w:szCs w:val="24"/>
        </w:rPr>
      </w:pPr>
      <w:r w:rsidRPr="00E07C11">
        <w:rPr>
          <w:rFonts w:cs="Times New Roman"/>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07C11" w:rsidRPr="00E07C11" w:rsidRDefault="00E07C11" w:rsidP="00E07C11">
      <w:pPr>
        <w:ind w:firstLine="709"/>
        <w:jc w:val="both"/>
        <w:rPr>
          <w:rFonts w:cs="Times New Roman"/>
          <w:szCs w:val="24"/>
        </w:rPr>
      </w:pPr>
      <w:r w:rsidRPr="00E07C11">
        <w:rPr>
          <w:rFonts w:cs="Times New Roman"/>
          <w:szCs w:val="24"/>
        </w:rPr>
        <w:t xml:space="preserve">150.7.1.4. Политическое развитие европейских стран в 1815-1840-е гг. </w:t>
      </w:r>
    </w:p>
    <w:p w:rsidR="00E07C11" w:rsidRPr="00E07C11" w:rsidRDefault="00E07C11" w:rsidP="00E07C11">
      <w:pPr>
        <w:ind w:firstLine="709"/>
        <w:jc w:val="both"/>
        <w:rPr>
          <w:rFonts w:cs="Times New Roman"/>
          <w:szCs w:val="24"/>
        </w:rPr>
      </w:pPr>
      <w:r w:rsidRPr="00E07C11">
        <w:rPr>
          <w:rFonts w:cs="Times New Roman"/>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07C11" w:rsidRPr="00E07C11" w:rsidRDefault="00E07C11" w:rsidP="00E07C11">
      <w:pPr>
        <w:ind w:firstLine="709"/>
        <w:jc w:val="both"/>
        <w:rPr>
          <w:rFonts w:cs="Times New Roman"/>
          <w:szCs w:val="24"/>
        </w:rPr>
      </w:pPr>
      <w:r w:rsidRPr="00E07C11">
        <w:rPr>
          <w:rFonts w:cs="Times New Roman"/>
          <w:szCs w:val="24"/>
        </w:rPr>
        <w:t xml:space="preserve">150.7.1.5. Страны Европы и Северной Америки в середине ХIХ ‒ начале ХХ в. </w:t>
      </w:r>
    </w:p>
    <w:p w:rsidR="00E07C11" w:rsidRPr="00E07C11" w:rsidRDefault="00E07C11" w:rsidP="00E07C11">
      <w:pPr>
        <w:ind w:firstLine="709"/>
        <w:jc w:val="both"/>
        <w:rPr>
          <w:rFonts w:cs="Times New Roman"/>
          <w:szCs w:val="24"/>
        </w:rPr>
      </w:pPr>
      <w:r w:rsidRPr="00E07C11">
        <w:rPr>
          <w:rFonts w:cs="Times New Roman"/>
          <w:szCs w:val="24"/>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07C11" w:rsidRPr="00E07C11" w:rsidRDefault="00E07C11" w:rsidP="00E07C11">
      <w:pPr>
        <w:ind w:firstLine="709"/>
        <w:jc w:val="both"/>
        <w:rPr>
          <w:rFonts w:cs="Times New Roman"/>
          <w:szCs w:val="24"/>
        </w:rPr>
      </w:pPr>
      <w:r w:rsidRPr="00E07C11">
        <w:rPr>
          <w:rFonts w:cs="Times New Roman"/>
          <w:szCs w:val="24"/>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07C11" w:rsidRPr="00E07C11" w:rsidRDefault="00E07C11" w:rsidP="00E07C11">
      <w:pPr>
        <w:ind w:firstLine="709"/>
        <w:jc w:val="both"/>
        <w:rPr>
          <w:rFonts w:cs="Times New Roman"/>
          <w:szCs w:val="24"/>
        </w:rPr>
      </w:pPr>
      <w:r w:rsidRPr="00E07C11">
        <w:rPr>
          <w:rFonts w:cs="Times New Roman"/>
          <w:szCs w:val="24"/>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E07C11" w:rsidRPr="00E07C11" w:rsidRDefault="00E07C11" w:rsidP="00E07C11">
      <w:pPr>
        <w:ind w:firstLine="709"/>
        <w:jc w:val="both"/>
        <w:rPr>
          <w:rFonts w:cs="Times New Roman"/>
          <w:szCs w:val="24"/>
        </w:rPr>
      </w:pPr>
      <w:r w:rsidRPr="00E07C11">
        <w:rPr>
          <w:rFonts w:cs="Times New Roman"/>
          <w:szCs w:val="24"/>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07C11" w:rsidRPr="00E07C11" w:rsidRDefault="00E07C11" w:rsidP="00E07C11">
      <w:pPr>
        <w:ind w:firstLine="709"/>
        <w:jc w:val="both"/>
        <w:rPr>
          <w:rFonts w:cs="Times New Roman"/>
          <w:szCs w:val="24"/>
        </w:rPr>
      </w:pPr>
      <w:r w:rsidRPr="00E07C11">
        <w:rPr>
          <w:rFonts w:cs="Times New Roman"/>
          <w:szCs w:val="24"/>
        </w:rP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E07C11" w:rsidRPr="00E07C11" w:rsidRDefault="00E07C11" w:rsidP="00E07C11">
      <w:pPr>
        <w:ind w:firstLine="709"/>
        <w:jc w:val="both"/>
        <w:rPr>
          <w:rFonts w:cs="Times New Roman"/>
          <w:szCs w:val="24"/>
        </w:rPr>
      </w:pPr>
      <w:r w:rsidRPr="00E07C11">
        <w:rPr>
          <w:rFonts w:cs="Times New Roman"/>
          <w:szCs w:val="24"/>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w:t>
      </w:r>
      <w:r w:rsidRPr="00E07C11">
        <w:rPr>
          <w:rFonts w:cs="Times New Roman"/>
          <w:szCs w:val="24"/>
        </w:rPr>
        <w:lastRenderedPageBreak/>
        <w:t>(1861-1865): причины, участники, итоги. А. Линкольн. Восстановление Юга. Промышленный рост в конце XIX в.</w:t>
      </w:r>
    </w:p>
    <w:p w:rsidR="00E07C11" w:rsidRPr="00E07C11" w:rsidRDefault="00E07C11" w:rsidP="00E07C11">
      <w:pPr>
        <w:ind w:firstLine="709"/>
        <w:jc w:val="both"/>
        <w:rPr>
          <w:rFonts w:cs="Times New Roman"/>
          <w:szCs w:val="24"/>
        </w:rPr>
      </w:pPr>
      <w:r w:rsidRPr="00E07C11">
        <w:rPr>
          <w:rFonts w:cs="Times New Roman"/>
          <w:szCs w:val="24"/>
        </w:rPr>
        <w:t>150.7.1.5.7. Экономическое и социально-политическое развитие стран Европы и США в конце XIX ‒ начале ХХ в.</w:t>
      </w:r>
    </w:p>
    <w:p w:rsidR="00E07C11" w:rsidRPr="00E07C11" w:rsidRDefault="00E07C11" w:rsidP="00E07C11">
      <w:pPr>
        <w:ind w:firstLine="709"/>
        <w:jc w:val="both"/>
        <w:rPr>
          <w:rFonts w:cs="Times New Roman"/>
          <w:szCs w:val="24"/>
        </w:rPr>
      </w:pPr>
      <w:r w:rsidRPr="00E07C11">
        <w:rPr>
          <w:rFonts w:cs="Times New Roman"/>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07C11" w:rsidRPr="00E07C11" w:rsidRDefault="00E07C11" w:rsidP="00E07C11">
      <w:pPr>
        <w:ind w:firstLine="709"/>
        <w:jc w:val="both"/>
        <w:rPr>
          <w:rFonts w:cs="Times New Roman"/>
          <w:szCs w:val="24"/>
        </w:rPr>
      </w:pPr>
      <w:r w:rsidRPr="00E07C11">
        <w:rPr>
          <w:rFonts w:cs="Times New Roman"/>
          <w:szCs w:val="24"/>
        </w:rPr>
        <w:t xml:space="preserve">150.7.1.6. Страны Латинской Америки в XIX ‒ начале ХХ в. </w:t>
      </w:r>
    </w:p>
    <w:p w:rsidR="00E07C11" w:rsidRPr="00E07C11" w:rsidRDefault="00E07C11" w:rsidP="00E07C11">
      <w:pPr>
        <w:ind w:firstLine="709"/>
        <w:jc w:val="both"/>
        <w:rPr>
          <w:rFonts w:cs="Times New Roman"/>
          <w:szCs w:val="24"/>
        </w:rPr>
      </w:pPr>
      <w:r w:rsidRPr="00E07C11">
        <w:rPr>
          <w:rFonts w:cs="Times New Roman"/>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07C11" w:rsidRPr="00E07C11" w:rsidRDefault="00E07C11" w:rsidP="00E07C11">
      <w:pPr>
        <w:ind w:firstLine="709"/>
        <w:jc w:val="both"/>
        <w:rPr>
          <w:rFonts w:cs="Times New Roman"/>
          <w:szCs w:val="24"/>
        </w:rPr>
      </w:pPr>
      <w:r w:rsidRPr="00E07C11">
        <w:rPr>
          <w:rFonts w:cs="Times New Roman"/>
          <w:szCs w:val="24"/>
        </w:rPr>
        <w:t xml:space="preserve">150.7.1.7. Страны Азии в ХIХ ‒ начале ХХ в. </w:t>
      </w:r>
    </w:p>
    <w:p w:rsidR="00E07C11" w:rsidRPr="00E07C11" w:rsidRDefault="00E07C11" w:rsidP="00E07C11">
      <w:pPr>
        <w:ind w:firstLine="709"/>
        <w:jc w:val="both"/>
        <w:rPr>
          <w:rFonts w:cs="Times New Roman"/>
          <w:szCs w:val="24"/>
        </w:rPr>
      </w:pPr>
      <w:r w:rsidRPr="00E07C11">
        <w:rPr>
          <w:rFonts w:cs="Times New Roman"/>
          <w:szCs w:val="24"/>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07C11" w:rsidRPr="00E07C11" w:rsidRDefault="00E07C11" w:rsidP="00E07C11">
      <w:pPr>
        <w:ind w:firstLine="709"/>
        <w:jc w:val="both"/>
        <w:rPr>
          <w:rFonts w:cs="Times New Roman"/>
          <w:szCs w:val="24"/>
        </w:rPr>
      </w:pPr>
      <w:r w:rsidRPr="00E07C11">
        <w:rPr>
          <w:rFonts w:cs="Times New Roman"/>
          <w:szCs w:val="24"/>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E07C11" w:rsidRPr="00E07C11" w:rsidRDefault="00E07C11" w:rsidP="00E07C11">
      <w:pPr>
        <w:ind w:firstLine="709"/>
        <w:jc w:val="both"/>
        <w:rPr>
          <w:rFonts w:cs="Times New Roman"/>
          <w:szCs w:val="24"/>
        </w:rPr>
      </w:pPr>
      <w:r w:rsidRPr="00E07C11">
        <w:rPr>
          <w:rFonts w:cs="Times New Roman"/>
          <w:szCs w:val="24"/>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E07C11" w:rsidRPr="00E07C11" w:rsidRDefault="00E07C11" w:rsidP="00E07C11">
      <w:pPr>
        <w:ind w:firstLine="709"/>
        <w:jc w:val="both"/>
        <w:rPr>
          <w:rFonts w:cs="Times New Roman"/>
          <w:szCs w:val="24"/>
        </w:rPr>
      </w:pPr>
      <w:r w:rsidRPr="00E07C11">
        <w:rPr>
          <w:rFonts w:cs="Times New Roman"/>
          <w:szCs w:val="24"/>
        </w:rPr>
        <w:t>150.7.1.7.4. Революция 1905-1911 г. в Иране.</w:t>
      </w:r>
    </w:p>
    <w:p w:rsidR="00E07C11" w:rsidRPr="00E07C11" w:rsidRDefault="00E07C11" w:rsidP="00E07C11">
      <w:pPr>
        <w:ind w:firstLine="709"/>
        <w:jc w:val="both"/>
        <w:rPr>
          <w:rFonts w:cs="Times New Roman"/>
          <w:szCs w:val="24"/>
        </w:rPr>
      </w:pPr>
      <w:r w:rsidRPr="00E07C11">
        <w:rPr>
          <w:rFonts w:cs="Times New Roman"/>
          <w:szCs w:val="24"/>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07C11" w:rsidRPr="00E07C11" w:rsidRDefault="00E07C11" w:rsidP="00E07C11">
      <w:pPr>
        <w:ind w:firstLine="709"/>
        <w:jc w:val="both"/>
        <w:rPr>
          <w:rFonts w:cs="Times New Roman"/>
          <w:szCs w:val="24"/>
        </w:rPr>
      </w:pPr>
      <w:r w:rsidRPr="00E07C11">
        <w:rPr>
          <w:rFonts w:cs="Times New Roman"/>
          <w:szCs w:val="24"/>
        </w:rPr>
        <w:t xml:space="preserve">150.7.1.8. Народы Африки в ХIХ ‒ начале ХХ в. </w:t>
      </w:r>
    </w:p>
    <w:p w:rsidR="00E07C11" w:rsidRPr="00E07C11" w:rsidRDefault="00E07C11" w:rsidP="00E07C11">
      <w:pPr>
        <w:ind w:firstLine="709"/>
        <w:jc w:val="both"/>
        <w:rPr>
          <w:rFonts w:cs="Times New Roman"/>
          <w:szCs w:val="24"/>
        </w:rPr>
      </w:pPr>
      <w:r w:rsidRPr="00E07C11">
        <w:rPr>
          <w:rFonts w:cs="Times New Roman"/>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07C11" w:rsidRPr="00E07C11" w:rsidRDefault="00E07C11" w:rsidP="00E07C11">
      <w:pPr>
        <w:ind w:firstLine="709"/>
        <w:jc w:val="both"/>
        <w:rPr>
          <w:rFonts w:cs="Times New Roman"/>
          <w:szCs w:val="24"/>
        </w:rPr>
      </w:pPr>
      <w:r w:rsidRPr="00E07C11">
        <w:rPr>
          <w:rFonts w:cs="Times New Roman"/>
          <w:szCs w:val="24"/>
        </w:rPr>
        <w:t xml:space="preserve">150.7.1.9. Развитие культуры в XIX ‒ начале ХХ в. </w:t>
      </w:r>
    </w:p>
    <w:p w:rsidR="00E07C11" w:rsidRPr="00E07C11" w:rsidRDefault="00E07C11" w:rsidP="00E07C11">
      <w:pPr>
        <w:ind w:firstLine="709"/>
        <w:jc w:val="both"/>
        <w:rPr>
          <w:rFonts w:cs="Times New Roman"/>
          <w:szCs w:val="24"/>
        </w:rPr>
      </w:pPr>
      <w:r w:rsidRPr="00E07C11">
        <w:rPr>
          <w:rFonts w:cs="Times New Roman"/>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E07C11" w:rsidRPr="00E07C11" w:rsidRDefault="00E07C11" w:rsidP="00E07C11">
      <w:pPr>
        <w:ind w:firstLine="709"/>
        <w:jc w:val="both"/>
        <w:rPr>
          <w:rFonts w:cs="Times New Roman"/>
          <w:szCs w:val="24"/>
        </w:rPr>
      </w:pPr>
      <w:r w:rsidRPr="00E07C11">
        <w:rPr>
          <w:rFonts w:cs="Times New Roman"/>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07C11" w:rsidRPr="00E07C11" w:rsidRDefault="00E07C11" w:rsidP="00E07C11">
      <w:pPr>
        <w:ind w:firstLine="709"/>
        <w:jc w:val="both"/>
        <w:rPr>
          <w:rFonts w:cs="Times New Roman"/>
          <w:szCs w:val="24"/>
        </w:rPr>
      </w:pPr>
      <w:r w:rsidRPr="00E07C11">
        <w:rPr>
          <w:rFonts w:cs="Times New Roman"/>
          <w:szCs w:val="24"/>
        </w:rPr>
        <w:t xml:space="preserve">150.7.1.10. Международные отношения в XIX ‒ начале XX в. </w:t>
      </w:r>
    </w:p>
    <w:p w:rsidR="00E07C11" w:rsidRPr="00E07C11" w:rsidRDefault="00E07C11" w:rsidP="00E07C11">
      <w:pPr>
        <w:ind w:firstLine="709"/>
        <w:jc w:val="both"/>
        <w:rPr>
          <w:rFonts w:cs="Times New Roman"/>
          <w:szCs w:val="24"/>
        </w:rPr>
      </w:pPr>
      <w:r w:rsidRPr="00E07C11">
        <w:rPr>
          <w:rFonts w:cs="Times New Roman"/>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07C11" w:rsidRPr="00E07C11" w:rsidRDefault="00E07C11" w:rsidP="00E07C11">
      <w:pPr>
        <w:ind w:firstLine="709"/>
        <w:jc w:val="both"/>
        <w:rPr>
          <w:rFonts w:cs="Times New Roman"/>
          <w:szCs w:val="24"/>
        </w:rPr>
      </w:pPr>
      <w:r w:rsidRPr="00E07C11">
        <w:rPr>
          <w:rFonts w:cs="Times New Roman"/>
          <w:szCs w:val="24"/>
        </w:rPr>
        <w:t>150.7.1.11. Обобщение. Историческое и культурное наследие XIX в.</w:t>
      </w:r>
    </w:p>
    <w:p w:rsidR="00E07C11" w:rsidRPr="00E07C11" w:rsidRDefault="00E07C11" w:rsidP="00E07C11">
      <w:pPr>
        <w:ind w:firstLine="709"/>
        <w:jc w:val="both"/>
        <w:rPr>
          <w:rFonts w:cs="Times New Roman"/>
          <w:szCs w:val="24"/>
        </w:rPr>
      </w:pPr>
      <w:r w:rsidRPr="00E07C11">
        <w:rPr>
          <w:rFonts w:cs="Times New Roman"/>
          <w:szCs w:val="24"/>
        </w:rPr>
        <w:lastRenderedPageBreak/>
        <w:t xml:space="preserve">150.7.2. История России. Российская империя в XIX ‒ начале XX в. </w:t>
      </w:r>
    </w:p>
    <w:p w:rsidR="00E07C11" w:rsidRPr="00E07C11" w:rsidRDefault="00E07C11" w:rsidP="00E07C11">
      <w:pPr>
        <w:ind w:firstLine="709"/>
        <w:jc w:val="both"/>
        <w:rPr>
          <w:rFonts w:cs="Times New Roman"/>
          <w:szCs w:val="24"/>
        </w:rPr>
      </w:pPr>
      <w:r w:rsidRPr="00E07C11">
        <w:rPr>
          <w:rFonts w:cs="Times New Roman"/>
          <w:szCs w:val="24"/>
        </w:rPr>
        <w:t xml:space="preserve">150.7.2.1. Введение. </w:t>
      </w:r>
    </w:p>
    <w:p w:rsidR="00E07C11" w:rsidRPr="00E07C11" w:rsidRDefault="00E07C11" w:rsidP="00E07C11">
      <w:pPr>
        <w:ind w:firstLine="709"/>
        <w:jc w:val="both"/>
        <w:rPr>
          <w:rFonts w:cs="Times New Roman"/>
          <w:szCs w:val="24"/>
        </w:rPr>
      </w:pPr>
      <w:r w:rsidRPr="00E07C11">
        <w:rPr>
          <w:rFonts w:cs="Times New Roman"/>
          <w:szCs w:val="24"/>
        </w:rPr>
        <w:t xml:space="preserve">150.7.2.2. Александровская эпоха: государственный либерализм. </w:t>
      </w:r>
    </w:p>
    <w:p w:rsidR="00E07C11" w:rsidRPr="00E07C11" w:rsidRDefault="00E07C11" w:rsidP="00E07C11">
      <w:pPr>
        <w:ind w:firstLine="709"/>
        <w:jc w:val="both"/>
        <w:rPr>
          <w:rFonts w:cs="Times New Roman"/>
          <w:szCs w:val="24"/>
        </w:rPr>
      </w:pPr>
      <w:r w:rsidRPr="00E07C11">
        <w:rPr>
          <w:rFonts w:cs="Times New Roman"/>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07C11" w:rsidRPr="00E07C11" w:rsidRDefault="00E07C11" w:rsidP="00E07C11">
      <w:pPr>
        <w:ind w:firstLine="709"/>
        <w:jc w:val="both"/>
        <w:rPr>
          <w:rFonts w:cs="Times New Roman"/>
          <w:szCs w:val="24"/>
        </w:rPr>
      </w:pPr>
      <w:r w:rsidRPr="00E07C11">
        <w:rPr>
          <w:rFonts w:cs="Times New Roman"/>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07C11" w:rsidRPr="00E07C11" w:rsidRDefault="00E07C11" w:rsidP="00E07C11">
      <w:pPr>
        <w:ind w:firstLine="709"/>
        <w:jc w:val="both"/>
        <w:rPr>
          <w:rFonts w:cs="Times New Roman"/>
          <w:szCs w:val="24"/>
        </w:rPr>
      </w:pPr>
      <w:r w:rsidRPr="00E07C11">
        <w:rPr>
          <w:rFonts w:cs="Times New Roman"/>
          <w:szCs w:val="24"/>
        </w:rPr>
        <w:t>Либеральные и охранительные тенденции во внутренней политике. Польская конституция 1815 г. Военные поселения.</w:t>
      </w:r>
    </w:p>
    <w:p w:rsidR="00E07C11" w:rsidRPr="00E07C11" w:rsidRDefault="00E07C11" w:rsidP="00E07C11">
      <w:pPr>
        <w:ind w:firstLine="709"/>
        <w:jc w:val="both"/>
        <w:rPr>
          <w:rFonts w:cs="Times New Roman"/>
          <w:szCs w:val="24"/>
        </w:rPr>
      </w:pPr>
      <w:r w:rsidRPr="00E07C11">
        <w:rPr>
          <w:rFonts w:cs="Times New Roman"/>
          <w:szCs w:val="24"/>
        </w:rPr>
        <w:t>Дворянская оппозиция самодержавию. Тайные организации:</w:t>
      </w:r>
    </w:p>
    <w:p w:rsidR="00E07C11" w:rsidRPr="00E07C11" w:rsidRDefault="00E07C11" w:rsidP="00E07C11">
      <w:pPr>
        <w:ind w:firstLine="709"/>
        <w:jc w:val="both"/>
        <w:rPr>
          <w:rFonts w:cs="Times New Roman"/>
          <w:szCs w:val="24"/>
        </w:rPr>
      </w:pPr>
      <w:r w:rsidRPr="00E07C11">
        <w:rPr>
          <w:rFonts w:cs="Times New Roman"/>
          <w:szCs w:val="24"/>
        </w:rPr>
        <w:t>Союз спасения, Союз благоденствия, Северное и Южное общества. Восстание декабристов 14 декабря 1825 г.</w:t>
      </w:r>
    </w:p>
    <w:p w:rsidR="00E07C11" w:rsidRPr="00E07C11" w:rsidRDefault="00E07C11" w:rsidP="00E07C11">
      <w:pPr>
        <w:ind w:firstLine="709"/>
        <w:jc w:val="both"/>
        <w:rPr>
          <w:rFonts w:cs="Times New Roman"/>
          <w:szCs w:val="24"/>
        </w:rPr>
      </w:pPr>
      <w:r w:rsidRPr="00E07C11">
        <w:rPr>
          <w:rFonts w:cs="Times New Roman"/>
          <w:szCs w:val="24"/>
        </w:rPr>
        <w:t xml:space="preserve">150.7.2.3. Николаевское самодержавие: государственный консерватизм. </w:t>
      </w:r>
    </w:p>
    <w:p w:rsidR="00E07C11" w:rsidRPr="00E07C11" w:rsidRDefault="00E07C11" w:rsidP="00E07C11">
      <w:pPr>
        <w:ind w:firstLine="709"/>
        <w:jc w:val="both"/>
        <w:rPr>
          <w:rFonts w:cs="Times New Roman"/>
          <w:szCs w:val="24"/>
        </w:rPr>
      </w:pPr>
      <w:r w:rsidRPr="00E07C11">
        <w:rPr>
          <w:rFonts w:cs="Times New Roman"/>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07C11" w:rsidRPr="00E07C11" w:rsidRDefault="00E07C11" w:rsidP="00E07C11">
      <w:pPr>
        <w:ind w:firstLine="709"/>
        <w:jc w:val="both"/>
        <w:rPr>
          <w:rFonts w:cs="Times New Roman"/>
          <w:szCs w:val="24"/>
        </w:rPr>
      </w:pPr>
      <w:r w:rsidRPr="00E07C11">
        <w:rPr>
          <w:rFonts w:cs="Times New Roman"/>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07C11" w:rsidRPr="00E07C11" w:rsidRDefault="00E07C11" w:rsidP="00E07C11">
      <w:pPr>
        <w:ind w:firstLine="709"/>
        <w:jc w:val="both"/>
        <w:rPr>
          <w:rFonts w:cs="Times New Roman"/>
          <w:szCs w:val="24"/>
        </w:rPr>
      </w:pPr>
      <w:r w:rsidRPr="00E07C11">
        <w:rPr>
          <w:rFonts w:cs="Times New Roman"/>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07C11" w:rsidRPr="00E07C11" w:rsidRDefault="00E07C11" w:rsidP="00E07C11">
      <w:pPr>
        <w:ind w:firstLine="709"/>
        <w:jc w:val="both"/>
        <w:rPr>
          <w:rFonts w:cs="Times New Roman"/>
          <w:szCs w:val="24"/>
        </w:rPr>
      </w:pPr>
      <w:r w:rsidRPr="00E07C11">
        <w:rPr>
          <w:rFonts w:cs="Times New Roman"/>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07C11" w:rsidRPr="00E07C11" w:rsidRDefault="00E07C11" w:rsidP="00E07C11">
      <w:pPr>
        <w:ind w:firstLine="709"/>
        <w:jc w:val="both"/>
        <w:rPr>
          <w:rFonts w:cs="Times New Roman"/>
          <w:szCs w:val="24"/>
        </w:rPr>
      </w:pPr>
      <w:r w:rsidRPr="00E07C11">
        <w:rPr>
          <w:rFonts w:cs="Times New Roman"/>
          <w:szCs w:val="24"/>
        </w:rPr>
        <w:t xml:space="preserve">150.7.2.4. Культурное пространство империи в первой половине XIX в. </w:t>
      </w:r>
    </w:p>
    <w:p w:rsidR="00E07C11" w:rsidRPr="00E07C11" w:rsidRDefault="00E07C11" w:rsidP="00E07C11">
      <w:pPr>
        <w:ind w:firstLine="709"/>
        <w:jc w:val="both"/>
        <w:rPr>
          <w:rFonts w:cs="Times New Roman"/>
          <w:szCs w:val="24"/>
        </w:rPr>
      </w:pPr>
      <w:r w:rsidRPr="00E07C11">
        <w:rPr>
          <w:rFonts w:cs="Times New Roman"/>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07C11" w:rsidRPr="00E07C11" w:rsidRDefault="00E07C11" w:rsidP="00E07C11">
      <w:pPr>
        <w:ind w:firstLine="709"/>
        <w:jc w:val="both"/>
        <w:rPr>
          <w:rFonts w:cs="Times New Roman"/>
          <w:szCs w:val="24"/>
        </w:rPr>
      </w:pPr>
      <w:r w:rsidRPr="00E07C11">
        <w:rPr>
          <w:rFonts w:cs="Times New Roman"/>
          <w:szCs w:val="24"/>
        </w:rPr>
        <w:t xml:space="preserve">150.7.2.5. Народы России в первой половине XIX в. </w:t>
      </w:r>
    </w:p>
    <w:p w:rsidR="00E07C11" w:rsidRPr="00E07C11" w:rsidRDefault="00E07C11" w:rsidP="00E07C11">
      <w:pPr>
        <w:ind w:firstLine="709"/>
        <w:jc w:val="both"/>
        <w:rPr>
          <w:rFonts w:cs="Times New Roman"/>
          <w:szCs w:val="24"/>
        </w:rPr>
      </w:pPr>
      <w:r w:rsidRPr="00E07C11">
        <w:rPr>
          <w:rFonts w:cs="Times New Roman"/>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E07C11">
        <w:rPr>
          <w:rFonts w:cs="Times New Roman"/>
          <w:szCs w:val="24"/>
        </w:rPr>
        <w:lastRenderedPageBreak/>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07C11" w:rsidRPr="00E07C11" w:rsidRDefault="00E07C11" w:rsidP="00E07C11">
      <w:pPr>
        <w:ind w:firstLine="709"/>
        <w:jc w:val="both"/>
        <w:rPr>
          <w:rFonts w:cs="Times New Roman"/>
          <w:szCs w:val="24"/>
        </w:rPr>
      </w:pPr>
      <w:r w:rsidRPr="00E07C11">
        <w:rPr>
          <w:rFonts w:cs="Times New Roman"/>
          <w:szCs w:val="24"/>
        </w:rPr>
        <w:t xml:space="preserve">150.7.2.6. Социальная и правовая модернизация страны при Александре II. </w:t>
      </w:r>
    </w:p>
    <w:p w:rsidR="00E07C11" w:rsidRPr="00E07C11" w:rsidRDefault="00E07C11" w:rsidP="00E07C11">
      <w:pPr>
        <w:ind w:firstLine="709"/>
        <w:jc w:val="both"/>
        <w:rPr>
          <w:rFonts w:cs="Times New Roman"/>
          <w:szCs w:val="24"/>
        </w:rPr>
      </w:pPr>
      <w:r w:rsidRPr="00E07C11">
        <w:rPr>
          <w:rFonts w:cs="Times New Roman"/>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07C11" w:rsidRPr="00E07C11" w:rsidRDefault="00E07C11" w:rsidP="00E07C11">
      <w:pPr>
        <w:ind w:firstLine="709"/>
        <w:jc w:val="both"/>
        <w:rPr>
          <w:rFonts w:cs="Times New Roman"/>
          <w:szCs w:val="24"/>
        </w:rPr>
      </w:pPr>
      <w:r w:rsidRPr="00E07C11">
        <w:rPr>
          <w:rFonts w:cs="Times New Roman"/>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07C11" w:rsidRPr="00E07C11" w:rsidRDefault="00E07C11" w:rsidP="00E07C11">
      <w:pPr>
        <w:ind w:firstLine="709"/>
        <w:jc w:val="both"/>
        <w:rPr>
          <w:rFonts w:cs="Times New Roman"/>
          <w:szCs w:val="24"/>
        </w:rPr>
      </w:pPr>
      <w:r w:rsidRPr="00E07C11">
        <w:rPr>
          <w:rFonts w:cs="Times New Roman"/>
          <w:szCs w:val="24"/>
        </w:rPr>
        <w:t xml:space="preserve">150.7.2.7. Россия в 1880-1890-х гг. </w:t>
      </w:r>
    </w:p>
    <w:p w:rsidR="00E07C11" w:rsidRPr="00E07C11" w:rsidRDefault="00E07C11" w:rsidP="00E07C11">
      <w:pPr>
        <w:ind w:firstLine="709"/>
        <w:jc w:val="both"/>
        <w:rPr>
          <w:rFonts w:cs="Times New Roman"/>
          <w:szCs w:val="24"/>
        </w:rPr>
      </w:pPr>
      <w:r w:rsidRPr="00E07C11">
        <w:rPr>
          <w:rFonts w:cs="Times New Roman"/>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07C11" w:rsidRPr="00E07C11" w:rsidRDefault="00E07C11" w:rsidP="00E07C11">
      <w:pPr>
        <w:ind w:firstLine="709"/>
        <w:jc w:val="both"/>
        <w:rPr>
          <w:rFonts w:cs="Times New Roman"/>
          <w:szCs w:val="24"/>
        </w:rPr>
      </w:pPr>
      <w:r w:rsidRPr="00E07C11">
        <w:rPr>
          <w:rFonts w:cs="Times New Roman"/>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07C11" w:rsidRPr="00E07C11" w:rsidRDefault="00E07C11" w:rsidP="00E07C11">
      <w:pPr>
        <w:ind w:firstLine="709"/>
        <w:jc w:val="both"/>
        <w:rPr>
          <w:rFonts w:cs="Times New Roman"/>
          <w:szCs w:val="24"/>
        </w:rPr>
      </w:pPr>
      <w:r w:rsidRPr="00E07C11">
        <w:rPr>
          <w:rFonts w:cs="Times New Roman"/>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07C11" w:rsidRPr="00E07C11" w:rsidRDefault="00E07C11" w:rsidP="00E07C11">
      <w:pPr>
        <w:ind w:firstLine="709"/>
        <w:jc w:val="both"/>
        <w:rPr>
          <w:rFonts w:cs="Times New Roman"/>
          <w:szCs w:val="24"/>
        </w:rPr>
      </w:pPr>
      <w:r w:rsidRPr="00E07C11">
        <w:rPr>
          <w:rFonts w:cs="Times New Roman"/>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07C11" w:rsidRPr="00E07C11" w:rsidRDefault="00E07C11" w:rsidP="00E07C11">
      <w:pPr>
        <w:ind w:firstLine="709"/>
        <w:jc w:val="both"/>
        <w:rPr>
          <w:rFonts w:cs="Times New Roman"/>
          <w:szCs w:val="24"/>
        </w:rPr>
      </w:pPr>
      <w:r w:rsidRPr="00E07C11">
        <w:rPr>
          <w:rFonts w:cs="Times New Roman"/>
          <w:szCs w:val="24"/>
        </w:rPr>
        <w:t xml:space="preserve">150.7.2.8. Культурное пространство империи во второй половине XIX в. </w:t>
      </w:r>
    </w:p>
    <w:p w:rsidR="00E07C11" w:rsidRPr="00E07C11" w:rsidRDefault="00E07C11" w:rsidP="00E07C11">
      <w:pPr>
        <w:ind w:firstLine="709"/>
        <w:jc w:val="both"/>
        <w:rPr>
          <w:rFonts w:cs="Times New Roman"/>
          <w:szCs w:val="24"/>
        </w:rPr>
      </w:pPr>
      <w:r w:rsidRPr="00E07C11">
        <w:rPr>
          <w:rFonts w:cs="Times New Roman"/>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07C11" w:rsidRPr="00E07C11" w:rsidRDefault="00E07C11" w:rsidP="00E07C11">
      <w:pPr>
        <w:ind w:firstLine="709"/>
        <w:jc w:val="both"/>
        <w:rPr>
          <w:rFonts w:cs="Times New Roman"/>
          <w:szCs w:val="24"/>
        </w:rPr>
      </w:pPr>
      <w:r w:rsidRPr="00E07C11">
        <w:rPr>
          <w:rFonts w:cs="Times New Roman"/>
          <w:szCs w:val="24"/>
        </w:rPr>
        <w:t xml:space="preserve">150.7.2.9. Этнокультурный облик империи. </w:t>
      </w:r>
    </w:p>
    <w:p w:rsidR="00E07C11" w:rsidRPr="00E07C11" w:rsidRDefault="00E07C11" w:rsidP="00E07C11">
      <w:pPr>
        <w:ind w:firstLine="709"/>
        <w:jc w:val="both"/>
        <w:rPr>
          <w:rFonts w:cs="Times New Roman"/>
          <w:szCs w:val="24"/>
        </w:rPr>
      </w:pPr>
      <w:r w:rsidRPr="00E07C11">
        <w:rPr>
          <w:rFonts w:cs="Times New Roman"/>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07C11" w:rsidRPr="00E07C11" w:rsidRDefault="00E07C11" w:rsidP="00E07C11">
      <w:pPr>
        <w:ind w:firstLine="709"/>
        <w:jc w:val="both"/>
        <w:rPr>
          <w:rFonts w:cs="Times New Roman"/>
          <w:szCs w:val="24"/>
        </w:rPr>
      </w:pPr>
      <w:r w:rsidRPr="00E07C11">
        <w:rPr>
          <w:rFonts w:cs="Times New Roman"/>
          <w:szCs w:val="24"/>
        </w:rPr>
        <w:t xml:space="preserve">150.7.2.10. Формирование гражданского общества и основные направления общественных движений. </w:t>
      </w:r>
    </w:p>
    <w:p w:rsidR="00E07C11" w:rsidRPr="00E07C11" w:rsidRDefault="00E07C11" w:rsidP="00E07C11">
      <w:pPr>
        <w:ind w:firstLine="709"/>
        <w:jc w:val="both"/>
        <w:rPr>
          <w:rFonts w:cs="Times New Roman"/>
          <w:szCs w:val="24"/>
        </w:rPr>
      </w:pPr>
      <w:r w:rsidRPr="00E07C11">
        <w:rPr>
          <w:rFonts w:cs="Times New Roman"/>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w:t>
      </w:r>
      <w:r w:rsidRPr="00E07C11">
        <w:rPr>
          <w:rFonts w:cs="Times New Roman"/>
          <w:szCs w:val="24"/>
        </w:rPr>
        <w:lastRenderedPageBreak/>
        <w:t>Феномен интеллигенции. Общественные организации. Благотворительность. Студенческое движение. Рабочее движение. Женское движение.</w:t>
      </w:r>
    </w:p>
    <w:p w:rsidR="00E07C11" w:rsidRPr="00E07C11" w:rsidRDefault="00E07C11" w:rsidP="00E07C11">
      <w:pPr>
        <w:ind w:firstLine="709"/>
        <w:jc w:val="both"/>
        <w:rPr>
          <w:rFonts w:cs="Times New Roman"/>
          <w:szCs w:val="24"/>
        </w:rPr>
      </w:pPr>
      <w:r w:rsidRPr="00E07C11">
        <w:rPr>
          <w:rFonts w:cs="Times New Roman"/>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07C11" w:rsidRPr="00E07C11" w:rsidRDefault="00E07C11" w:rsidP="00E07C11">
      <w:pPr>
        <w:ind w:firstLine="709"/>
        <w:jc w:val="both"/>
        <w:rPr>
          <w:rFonts w:cs="Times New Roman"/>
          <w:szCs w:val="24"/>
        </w:rPr>
      </w:pPr>
      <w:r w:rsidRPr="00E07C11">
        <w:rPr>
          <w:rFonts w:cs="Times New Roman"/>
          <w:szCs w:val="24"/>
        </w:rPr>
        <w:t xml:space="preserve">150.7.2.11. Россия на пороге ХХ в. </w:t>
      </w:r>
    </w:p>
    <w:p w:rsidR="00E07C11" w:rsidRPr="00E07C11" w:rsidRDefault="00E07C11" w:rsidP="00E07C11">
      <w:pPr>
        <w:ind w:firstLine="709"/>
        <w:jc w:val="both"/>
        <w:rPr>
          <w:rFonts w:cs="Times New Roman"/>
          <w:szCs w:val="24"/>
        </w:rPr>
      </w:pPr>
      <w:r w:rsidRPr="00E07C11">
        <w:rPr>
          <w:rFonts w:cs="Times New Roman"/>
          <w:szCs w:val="24"/>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07C11" w:rsidRPr="00E07C11" w:rsidRDefault="00E07C11" w:rsidP="00E07C11">
      <w:pPr>
        <w:ind w:firstLine="709"/>
        <w:jc w:val="both"/>
        <w:rPr>
          <w:rFonts w:cs="Times New Roman"/>
          <w:szCs w:val="24"/>
        </w:rPr>
      </w:pPr>
      <w:r w:rsidRPr="00E07C11">
        <w:rPr>
          <w:rFonts w:cs="Times New Roman"/>
          <w:szCs w:val="24"/>
        </w:rPr>
        <w:t>Имперский центр и регионы. Национальная политика, этнические элиты и национально-культурные движения.</w:t>
      </w:r>
    </w:p>
    <w:p w:rsidR="00E07C11" w:rsidRPr="00E07C11" w:rsidRDefault="00E07C11" w:rsidP="00E07C11">
      <w:pPr>
        <w:ind w:firstLine="709"/>
        <w:jc w:val="both"/>
        <w:rPr>
          <w:rFonts w:cs="Times New Roman"/>
          <w:szCs w:val="24"/>
        </w:rPr>
      </w:pPr>
      <w:r w:rsidRPr="00E07C11">
        <w:rPr>
          <w:rFonts w:cs="Times New Roman"/>
          <w:szCs w:val="24"/>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E07C11" w:rsidRPr="00E07C11" w:rsidRDefault="00E07C11" w:rsidP="00E07C11">
      <w:pPr>
        <w:ind w:firstLine="709"/>
        <w:jc w:val="both"/>
        <w:rPr>
          <w:rFonts w:cs="Times New Roman"/>
          <w:szCs w:val="24"/>
        </w:rPr>
      </w:pPr>
      <w:r w:rsidRPr="00E07C11">
        <w:rPr>
          <w:rFonts w:cs="Times New Roman"/>
          <w:szCs w:val="24"/>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07C11" w:rsidRPr="00E07C11" w:rsidRDefault="00E07C11" w:rsidP="00E07C11">
      <w:pPr>
        <w:ind w:firstLine="709"/>
        <w:jc w:val="both"/>
        <w:rPr>
          <w:rFonts w:cs="Times New Roman"/>
          <w:szCs w:val="24"/>
        </w:rPr>
      </w:pPr>
      <w:r w:rsidRPr="00E07C11">
        <w:rPr>
          <w:rFonts w:cs="Times New Roman"/>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07C11" w:rsidRPr="00E07C11" w:rsidRDefault="00E07C11" w:rsidP="00E07C11">
      <w:pPr>
        <w:ind w:firstLine="709"/>
        <w:jc w:val="both"/>
        <w:rPr>
          <w:rFonts w:cs="Times New Roman"/>
          <w:szCs w:val="24"/>
        </w:rPr>
      </w:pPr>
      <w:r w:rsidRPr="00E07C11">
        <w:rPr>
          <w:rFonts w:cs="Times New Roman"/>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07C11" w:rsidRPr="00E07C11" w:rsidRDefault="00E07C11" w:rsidP="00E07C11">
      <w:pPr>
        <w:ind w:firstLine="709"/>
        <w:jc w:val="both"/>
        <w:rPr>
          <w:rFonts w:cs="Times New Roman"/>
          <w:szCs w:val="24"/>
        </w:rPr>
      </w:pPr>
      <w:r w:rsidRPr="00E07C11">
        <w:rPr>
          <w:rFonts w:cs="Times New Roman"/>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07C11" w:rsidRPr="00E07C11" w:rsidRDefault="00E07C11" w:rsidP="00E07C11">
      <w:pPr>
        <w:ind w:firstLine="709"/>
        <w:jc w:val="both"/>
        <w:rPr>
          <w:rFonts w:cs="Times New Roman"/>
          <w:szCs w:val="24"/>
        </w:rPr>
      </w:pPr>
      <w:r w:rsidRPr="00E07C11">
        <w:rPr>
          <w:rFonts w:cs="Times New Roman"/>
          <w:szCs w:val="24"/>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07C11" w:rsidRPr="00E07C11" w:rsidRDefault="00E07C11" w:rsidP="00E07C11">
      <w:pPr>
        <w:ind w:firstLine="709"/>
        <w:jc w:val="both"/>
        <w:rPr>
          <w:rFonts w:cs="Times New Roman"/>
          <w:szCs w:val="24"/>
        </w:rPr>
      </w:pPr>
      <w:r w:rsidRPr="00E07C11">
        <w:rPr>
          <w:rFonts w:cs="Times New Roman"/>
          <w:szCs w:val="24"/>
        </w:rPr>
        <w:t>Обострение международной обстановки. Блоковая система и участие в ней России. Россия в преддверии мировой катастрофы.</w:t>
      </w:r>
    </w:p>
    <w:p w:rsidR="00E07C11" w:rsidRPr="00E07C11" w:rsidRDefault="00E07C11" w:rsidP="00E07C11">
      <w:pPr>
        <w:ind w:firstLine="709"/>
        <w:jc w:val="both"/>
        <w:rPr>
          <w:rFonts w:cs="Times New Roman"/>
          <w:szCs w:val="24"/>
        </w:rPr>
      </w:pPr>
      <w:r w:rsidRPr="00E07C11">
        <w:rPr>
          <w:rFonts w:cs="Times New Roman"/>
          <w:szCs w:val="24"/>
        </w:rPr>
        <w:lastRenderedPageBreak/>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07C11" w:rsidRPr="00E07C11" w:rsidRDefault="00E07C11" w:rsidP="00E07C11">
      <w:pPr>
        <w:ind w:firstLine="709"/>
        <w:jc w:val="both"/>
        <w:rPr>
          <w:rFonts w:cs="Times New Roman"/>
          <w:szCs w:val="24"/>
        </w:rPr>
      </w:pPr>
      <w:r w:rsidRPr="00E07C11">
        <w:rPr>
          <w:rFonts w:cs="Times New Roman"/>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07C11" w:rsidRPr="00E07C11" w:rsidRDefault="00E07C11" w:rsidP="00E07C11">
      <w:pPr>
        <w:ind w:firstLine="709"/>
        <w:jc w:val="both"/>
        <w:rPr>
          <w:rFonts w:cs="Times New Roman"/>
          <w:szCs w:val="24"/>
        </w:rPr>
      </w:pPr>
      <w:r w:rsidRPr="00E07C11">
        <w:rPr>
          <w:rFonts w:cs="Times New Roman"/>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07C11" w:rsidRPr="00E07C11" w:rsidRDefault="00E07C11" w:rsidP="00E07C11">
      <w:pPr>
        <w:ind w:firstLine="709"/>
        <w:jc w:val="both"/>
        <w:rPr>
          <w:rFonts w:cs="Times New Roman"/>
          <w:szCs w:val="24"/>
        </w:rPr>
      </w:pPr>
      <w:r w:rsidRPr="00E07C11">
        <w:rPr>
          <w:rFonts w:cs="Times New Roman"/>
          <w:szCs w:val="24"/>
        </w:rPr>
        <w:t>150.7.2.12. Наш край в XIX ‒ начале ХХ в.</w:t>
      </w:r>
    </w:p>
    <w:p w:rsidR="00E07C11" w:rsidRPr="00E07C11" w:rsidRDefault="00E07C11" w:rsidP="00E07C11">
      <w:pPr>
        <w:ind w:firstLine="709"/>
        <w:jc w:val="both"/>
        <w:rPr>
          <w:rFonts w:cs="Times New Roman"/>
          <w:szCs w:val="24"/>
        </w:rPr>
      </w:pPr>
      <w:r w:rsidRPr="00E07C11">
        <w:rPr>
          <w:rFonts w:cs="Times New Roman"/>
          <w:szCs w:val="24"/>
        </w:rPr>
        <w:t xml:space="preserve">150.7.2.13. Обобщение. </w:t>
      </w:r>
    </w:p>
    <w:p w:rsidR="00E07C11" w:rsidRPr="00E07C11" w:rsidRDefault="00E07C11" w:rsidP="00E07C11">
      <w:pPr>
        <w:ind w:firstLine="709"/>
        <w:jc w:val="both"/>
        <w:rPr>
          <w:rFonts w:cs="Times New Roman"/>
          <w:szCs w:val="24"/>
        </w:rPr>
      </w:pPr>
      <w:r w:rsidRPr="00E07C11">
        <w:rPr>
          <w:rFonts w:cs="Times New Roman"/>
          <w:szCs w:val="24"/>
        </w:rPr>
        <w:t>150.8. Планируемые результаты освоения программы по истории на уровне основного общего образования.</w:t>
      </w:r>
    </w:p>
    <w:p w:rsidR="00E07C11" w:rsidRPr="00E07C11" w:rsidRDefault="00E07C11" w:rsidP="00E07C11">
      <w:pPr>
        <w:ind w:firstLine="709"/>
        <w:jc w:val="both"/>
        <w:rPr>
          <w:rFonts w:cs="Times New Roman"/>
          <w:szCs w:val="24"/>
        </w:rPr>
      </w:pPr>
      <w:r w:rsidRPr="00E07C11">
        <w:rPr>
          <w:rFonts w:cs="Times New Roman"/>
          <w:szCs w:val="24"/>
        </w:rPr>
        <w:t>150.8.1. К важнейшим личностным результатам изучения истории относятся:</w:t>
      </w:r>
    </w:p>
    <w:p w:rsidR="00E07C11" w:rsidRPr="00E07C11" w:rsidRDefault="00E07C11" w:rsidP="00E07C11">
      <w:pPr>
        <w:ind w:firstLine="709"/>
        <w:jc w:val="both"/>
        <w:rPr>
          <w:rFonts w:cs="Times New Roman"/>
          <w:szCs w:val="24"/>
        </w:rPr>
      </w:pPr>
      <w:r w:rsidRPr="00E07C11">
        <w:rPr>
          <w:rFonts w:cs="Times New Roman"/>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7C11" w:rsidRPr="00E07C11" w:rsidRDefault="00E07C11" w:rsidP="00E07C11">
      <w:pPr>
        <w:ind w:firstLine="709"/>
        <w:jc w:val="both"/>
        <w:rPr>
          <w:rFonts w:cs="Times New Roman"/>
          <w:szCs w:val="24"/>
        </w:rPr>
      </w:pPr>
      <w:r w:rsidRPr="00E07C11">
        <w:rPr>
          <w:rFonts w:cs="Times New Roman"/>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07C11" w:rsidRPr="00E07C11" w:rsidRDefault="00E07C11" w:rsidP="00E07C11">
      <w:pPr>
        <w:ind w:firstLine="709"/>
        <w:jc w:val="both"/>
        <w:rPr>
          <w:rFonts w:cs="Times New Roman"/>
          <w:szCs w:val="24"/>
        </w:rPr>
      </w:pPr>
      <w:r w:rsidRPr="00E07C11">
        <w:rPr>
          <w:rFonts w:cs="Times New Roman"/>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07C11" w:rsidRPr="00E07C11" w:rsidRDefault="00E07C11" w:rsidP="00E07C11">
      <w:pPr>
        <w:ind w:firstLine="709"/>
        <w:jc w:val="both"/>
        <w:rPr>
          <w:rFonts w:cs="Times New Roman"/>
          <w:szCs w:val="24"/>
        </w:rPr>
      </w:pPr>
      <w:r w:rsidRPr="00E07C11">
        <w:rPr>
          <w:rFonts w:cs="Times New Roman"/>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07C11" w:rsidRPr="00E07C11" w:rsidRDefault="00E07C11" w:rsidP="00E07C11">
      <w:pPr>
        <w:ind w:firstLine="709"/>
        <w:jc w:val="both"/>
        <w:rPr>
          <w:rFonts w:cs="Times New Roman"/>
          <w:szCs w:val="24"/>
        </w:rPr>
      </w:pPr>
      <w:r w:rsidRPr="00E07C11">
        <w:rPr>
          <w:rFonts w:cs="Times New Roman"/>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07C11" w:rsidRPr="00E07C11" w:rsidRDefault="00E07C11" w:rsidP="00E07C11">
      <w:pPr>
        <w:ind w:firstLine="709"/>
        <w:jc w:val="both"/>
        <w:rPr>
          <w:rFonts w:cs="Times New Roman"/>
          <w:szCs w:val="24"/>
        </w:rPr>
      </w:pPr>
      <w:r w:rsidRPr="00E07C11">
        <w:rPr>
          <w:rFonts w:cs="Times New Roman"/>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07C11" w:rsidRPr="00E07C11" w:rsidRDefault="00E07C11" w:rsidP="00E07C11">
      <w:pPr>
        <w:ind w:firstLine="709"/>
        <w:jc w:val="both"/>
        <w:rPr>
          <w:rFonts w:cs="Times New Roman"/>
          <w:szCs w:val="24"/>
        </w:rPr>
      </w:pPr>
      <w:r w:rsidRPr="00E07C11">
        <w:rPr>
          <w:rFonts w:cs="Times New Roman"/>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w:t>
      </w:r>
      <w:r w:rsidRPr="00E07C11">
        <w:rPr>
          <w:rFonts w:cs="Times New Roman"/>
          <w:szCs w:val="24"/>
        </w:rPr>
        <w:lastRenderedPageBreak/>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07C11" w:rsidRPr="00E07C11" w:rsidRDefault="00E07C11" w:rsidP="00E07C11">
      <w:pPr>
        <w:ind w:firstLine="709"/>
        <w:jc w:val="both"/>
        <w:rPr>
          <w:rFonts w:cs="Times New Roman"/>
          <w:szCs w:val="24"/>
        </w:rPr>
      </w:pPr>
      <w:r w:rsidRPr="00E07C11">
        <w:rPr>
          <w:rFonts w:cs="Times New Roman"/>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07C11" w:rsidRPr="00E07C11" w:rsidRDefault="00E07C11" w:rsidP="00E07C11">
      <w:pPr>
        <w:ind w:firstLine="709"/>
        <w:jc w:val="both"/>
        <w:rPr>
          <w:rFonts w:cs="Times New Roman"/>
          <w:szCs w:val="24"/>
        </w:rPr>
      </w:pPr>
      <w:r w:rsidRPr="00E07C11">
        <w:rPr>
          <w:rFonts w:cs="Times New Roman"/>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07C11" w:rsidRPr="00E07C11" w:rsidRDefault="00E07C11" w:rsidP="00E07C11">
      <w:pPr>
        <w:ind w:firstLine="709"/>
        <w:jc w:val="both"/>
        <w:rPr>
          <w:rFonts w:cs="Times New Roman"/>
          <w:szCs w:val="24"/>
        </w:rPr>
      </w:pPr>
      <w:r w:rsidRPr="00E07C11">
        <w:rPr>
          <w:rFonts w:cs="Times New Roman"/>
          <w:szCs w:val="24"/>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11" w:rsidRPr="00E07C11" w:rsidRDefault="00E07C11" w:rsidP="00E07C11">
      <w:pPr>
        <w:ind w:firstLine="709"/>
        <w:jc w:val="both"/>
        <w:rPr>
          <w:rFonts w:cs="Times New Roman"/>
          <w:szCs w:val="24"/>
        </w:rPr>
      </w:pPr>
      <w:r w:rsidRPr="00E07C11">
        <w:rPr>
          <w:rFonts w:cs="Times New Roman"/>
          <w:szCs w:val="24"/>
        </w:rPr>
        <w:t>150.8.2.1. У обучающегося будут сформированы следующие базовые логические действия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систематизировать и обобщать исторические факты (в форме таблиц, схем); </w:t>
      </w:r>
    </w:p>
    <w:p w:rsidR="00E07C11" w:rsidRPr="00E07C11" w:rsidRDefault="00E07C11" w:rsidP="00E07C11">
      <w:pPr>
        <w:ind w:firstLine="709"/>
        <w:jc w:val="both"/>
        <w:rPr>
          <w:rFonts w:cs="Times New Roman"/>
          <w:szCs w:val="24"/>
        </w:rPr>
      </w:pPr>
      <w:r w:rsidRPr="00E07C11">
        <w:rPr>
          <w:rFonts w:cs="Times New Roman"/>
          <w:szCs w:val="24"/>
        </w:rPr>
        <w:t xml:space="preserve">выявлять характерные признаки исторических явлений; </w:t>
      </w:r>
    </w:p>
    <w:p w:rsidR="00E07C11" w:rsidRPr="00E07C11" w:rsidRDefault="00E07C11" w:rsidP="00E07C11">
      <w:pPr>
        <w:ind w:firstLine="709"/>
        <w:jc w:val="both"/>
        <w:rPr>
          <w:rFonts w:cs="Times New Roman"/>
          <w:szCs w:val="24"/>
        </w:rPr>
      </w:pPr>
      <w:r w:rsidRPr="00E07C11">
        <w:rPr>
          <w:rFonts w:cs="Times New Roman"/>
          <w:szCs w:val="24"/>
        </w:rPr>
        <w:t>раскрывать причинно-следственные связи событий;</w:t>
      </w:r>
    </w:p>
    <w:p w:rsidR="00E07C11" w:rsidRPr="00E07C11" w:rsidRDefault="00E07C11" w:rsidP="00E07C11">
      <w:pPr>
        <w:ind w:firstLine="709"/>
        <w:jc w:val="both"/>
        <w:rPr>
          <w:rFonts w:cs="Times New Roman"/>
          <w:szCs w:val="24"/>
        </w:rPr>
      </w:pPr>
      <w:r w:rsidRPr="00E07C11">
        <w:rPr>
          <w:rFonts w:cs="Times New Roman"/>
          <w:szCs w:val="24"/>
        </w:rPr>
        <w:t>сравнивать события, ситуации, выявляя общие черты и различия; формулировать и обосновывать выводы.</w:t>
      </w:r>
    </w:p>
    <w:p w:rsidR="00E07C11" w:rsidRPr="00E07C11" w:rsidRDefault="00E07C11" w:rsidP="00E07C11">
      <w:pPr>
        <w:ind w:firstLine="709"/>
        <w:jc w:val="both"/>
        <w:rPr>
          <w:rFonts w:cs="Times New Roman"/>
          <w:szCs w:val="24"/>
        </w:rPr>
      </w:pPr>
      <w:r w:rsidRPr="00E07C11">
        <w:rPr>
          <w:rFonts w:cs="Times New Roman"/>
          <w:szCs w:val="24"/>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определять познавательную задачу; </w:t>
      </w:r>
    </w:p>
    <w:p w:rsidR="00E07C11" w:rsidRPr="00E07C11" w:rsidRDefault="00E07C11" w:rsidP="00E07C11">
      <w:pPr>
        <w:ind w:firstLine="709"/>
        <w:jc w:val="both"/>
        <w:rPr>
          <w:rFonts w:cs="Times New Roman"/>
          <w:szCs w:val="24"/>
        </w:rPr>
      </w:pPr>
      <w:r w:rsidRPr="00E07C11">
        <w:rPr>
          <w:rFonts w:cs="Times New Roman"/>
          <w:szCs w:val="24"/>
        </w:rPr>
        <w:t xml:space="preserve">намечать путь её решения и осуществлять подбор исторического материала, объекта; </w:t>
      </w:r>
    </w:p>
    <w:p w:rsidR="00E07C11" w:rsidRPr="00E07C11" w:rsidRDefault="00E07C11" w:rsidP="00E07C11">
      <w:pPr>
        <w:ind w:firstLine="709"/>
        <w:jc w:val="both"/>
        <w:rPr>
          <w:rFonts w:cs="Times New Roman"/>
          <w:szCs w:val="24"/>
        </w:rPr>
      </w:pPr>
      <w:r w:rsidRPr="00E07C11">
        <w:rPr>
          <w:rFonts w:cs="Times New Roman"/>
          <w:szCs w:val="24"/>
        </w:rPr>
        <w:t xml:space="preserve">систематизировать и анализировать исторические факты, осуществлять реконструкцию исторических событий; </w:t>
      </w:r>
    </w:p>
    <w:p w:rsidR="00E07C11" w:rsidRPr="00E07C11" w:rsidRDefault="00E07C11" w:rsidP="00E07C11">
      <w:pPr>
        <w:ind w:firstLine="709"/>
        <w:jc w:val="both"/>
        <w:rPr>
          <w:rFonts w:cs="Times New Roman"/>
          <w:szCs w:val="24"/>
        </w:rPr>
      </w:pPr>
      <w:r w:rsidRPr="00E07C11">
        <w:rPr>
          <w:rFonts w:cs="Times New Roman"/>
          <w:szCs w:val="24"/>
        </w:rPr>
        <w:t xml:space="preserve">соотносить полученный результат с имеющимся знанием; </w:t>
      </w:r>
    </w:p>
    <w:p w:rsidR="00E07C11" w:rsidRPr="00E07C11" w:rsidRDefault="00E07C11" w:rsidP="00E07C11">
      <w:pPr>
        <w:ind w:firstLine="709"/>
        <w:jc w:val="both"/>
        <w:rPr>
          <w:rFonts w:cs="Times New Roman"/>
          <w:szCs w:val="24"/>
        </w:rPr>
      </w:pPr>
      <w:r w:rsidRPr="00E07C11">
        <w:rPr>
          <w:rFonts w:cs="Times New Roman"/>
          <w:szCs w:val="24"/>
        </w:rPr>
        <w:t xml:space="preserve">определять новизну и обоснованность полученного результата; </w:t>
      </w:r>
    </w:p>
    <w:p w:rsidR="00E07C11" w:rsidRPr="00E07C11" w:rsidRDefault="00E07C11" w:rsidP="00E07C11">
      <w:pPr>
        <w:ind w:firstLine="709"/>
        <w:jc w:val="both"/>
        <w:rPr>
          <w:rFonts w:cs="Times New Roman"/>
          <w:szCs w:val="24"/>
        </w:rPr>
      </w:pPr>
      <w:r w:rsidRPr="00E07C11">
        <w:rPr>
          <w:rFonts w:cs="Times New Roman"/>
          <w:szCs w:val="24"/>
        </w:rPr>
        <w:t>представлять результаты своей деятельности в различных формах (сообщение, эссе, презентация, реферат, учебный проект и другие).</w:t>
      </w:r>
    </w:p>
    <w:p w:rsidR="00E07C11" w:rsidRPr="00E07C11" w:rsidRDefault="00E07C11" w:rsidP="00E07C11">
      <w:pPr>
        <w:ind w:firstLine="709"/>
        <w:jc w:val="both"/>
        <w:rPr>
          <w:rFonts w:cs="Times New Roman"/>
          <w:szCs w:val="24"/>
        </w:rPr>
      </w:pPr>
      <w:r w:rsidRPr="00E07C11">
        <w:rPr>
          <w:rFonts w:cs="Times New Roman"/>
          <w:szCs w:val="24"/>
        </w:rPr>
        <w:t>150.8.2.3. У обучающегося будут сформированы умения работать с информацией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07C11" w:rsidRPr="00E07C11" w:rsidRDefault="00E07C11" w:rsidP="00E07C11">
      <w:pPr>
        <w:ind w:firstLine="709"/>
        <w:jc w:val="both"/>
        <w:rPr>
          <w:rFonts w:cs="Times New Roman"/>
          <w:szCs w:val="24"/>
        </w:rPr>
      </w:pPr>
      <w:r w:rsidRPr="00E07C11">
        <w:rPr>
          <w:rFonts w:cs="Times New Roman"/>
          <w:szCs w:val="24"/>
        </w:rPr>
        <w:t>различать виды источников исторической информации;</w:t>
      </w:r>
    </w:p>
    <w:p w:rsidR="00E07C11" w:rsidRPr="00E07C11" w:rsidRDefault="00E07C11" w:rsidP="00E07C11">
      <w:pPr>
        <w:ind w:firstLine="709"/>
        <w:jc w:val="both"/>
        <w:rPr>
          <w:rFonts w:cs="Times New Roman"/>
          <w:szCs w:val="24"/>
        </w:rPr>
      </w:pPr>
      <w:r w:rsidRPr="00E07C11">
        <w:rPr>
          <w:rFonts w:cs="Times New Roman"/>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07C11" w:rsidRPr="00E07C11" w:rsidRDefault="00E07C11" w:rsidP="00E07C11">
      <w:pPr>
        <w:ind w:firstLine="709"/>
        <w:jc w:val="both"/>
        <w:rPr>
          <w:rFonts w:cs="Times New Roman"/>
          <w:szCs w:val="24"/>
        </w:rPr>
      </w:pPr>
      <w:r w:rsidRPr="00E07C11">
        <w:rPr>
          <w:rFonts w:cs="Times New Roman"/>
          <w:szCs w:val="24"/>
        </w:rPr>
        <w:t>150.8.2.4. У обучающегося будут сформированы умения общения как часть коммуникативных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представлять особенности взаимодействия людей в исторических обществах и современном мире; </w:t>
      </w:r>
    </w:p>
    <w:p w:rsidR="00E07C11" w:rsidRPr="00E07C11" w:rsidRDefault="00E07C11" w:rsidP="00E07C11">
      <w:pPr>
        <w:ind w:firstLine="709"/>
        <w:jc w:val="both"/>
        <w:rPr>
          <w:rFonts w:cs="Times New Roman"/>
          <w:szCs w:val="24"/>
        </w:rPr>
      </w:pPr>
      <w:r w:rsidRPr="00E07C11">
        <w:rPr>
          <w:rFonts w:cs="Times New Roman"/>
          <w:szCs w:val="24"/>
        </w:rPr>
        <w:t xml:space="preserve">участвовать в обсуждении событий и личностей прошлого, раскрывать различие и сходство высказываемых оценок; </w:t>
      </w:r>
    </w:p>
    <w:p w:rsidR="00E07C11" w:rsidRPr="00E07C11" w:rsidRDefault="00E07C11" w:rsidP="00E07C11">
      <w:pPr>
        <w:ind w:firstLine="709"/>
        <w:jc w:val="both"/>
        <w:rPr>
          <w:rFonts w:cs="Times New Roman"/>
          <w:szCs w:val="24"/>
        </w:rPr>
      </w:pPr>
      <w:r w:rsidRPr="00E07C11">
        <w:rPr>
          <w:rFonts w:cs="Times New Roman"/>
          <w:szCs w:val="24"/>
        </w:rPr>
        <w:t>выражать и аргументировать свою точку зрения в устном высказывании, письменном тексте;</w:t>
      </w:r>
    </w:p>
    <w:p w:rsidR="00E07C11" w:rsidRPr="00E07C11" w:rsidRDefault="00E07C11" w:rsidP="00E07C11">
      <w:pPr>
        <w:ind w:firstLine="709"/>
        <w:jc w:val="both"/>
        <w:rPr>
          <w:rFonts w:cs="Times New Roman"/>
          <w:szCs w:val="24"/>
        </w:rPr>
      </w:pPr>
      <w:r w:rsidRPr="00E07C11">
        <w:rPr>
          <w:rFonts w:cs="Times New Roman"/>
          <w:szCs w:val="24"/>
        </w:rPr>
        <w:t xml:space="preserve">публично представлять результаты выполненного исследования, проекта; </w:t>
      </w:r>
    </w:p>
    <w:p w:rsidR="00E07C11" w:rsidRPr="00E07C11" w:rsidRDefault="00E07C11" w:rsidP="00E07C11">
      <w:pPr>
        <w:ind w:firstLine="709"/>
        <w:jc w:val="both"/>
        <w:rPr>
          <w:rFonts w:cs="Times New Roman"/>
          <w:szCs w:val="24"/>
        </w:rPr>
      </w:pPr>
      <w:r w:rsidRPr="00E07C11">
        <w:rPr>
          <w:rFonts w:cs="Times New Roman"/>
          <w:szCs w:val="24"/>
        </w:rPr>
        <w:lastRenderedPageBreak/>
        <w:t>осваивать и применять правила межкультурного взаимодействия в школе и социальном окружении.</w:t>
      </w:r>
    </w:p>
    <w:p w:rsidR="00E07C11" w:rsidRPr="00E07C11" w:rsidRDefault="00E07C11" w:rsidP="00E07C11">
      <w:pPr>
        <w:ind w:firstLine="709"/>
        <w:jc w:val="both"/>
        <w:rPr>
          <w:rFonts w:cs="Times New Roman"/>
          <w:szCs w:val="24"/>
        </w:rPr>
      </w:pPr>
      <w:r w:rsidRPr="00E07C11">
        <w:rPr>
          <w:rFonts w:cs="Times New Roman"/>
          <w:szCs w:val="24"/>
        </w:rPr>
        <w:t>150.8.2.5. У обучающегося будут сформированы умения совместной деятельности:</w:t>
      </w:r>
    </w:p>
    <w:p w:rsidR="00E07C11" w:rsidRPr="00E07C11" w:rsidRDefault="00E07C11" w:rsidP="00E07C11">
      <w:pPr>
        <w:ind w:firstLine="709"/>
        <w:jc w:val="both"/>
        <w:rPr>
          <w:rFonts w:cs="Times New Roman"/>
          <w:szCs w:val="24"/>
        </w:rPr>
      </w:pPr>
      <w:r w:rsidRPr="00E07C11">
        <w:rPr>
          <w:rFonts w:cs="Times New Roman"/>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07C11" w:rsidRPr="00E07C11" w:rsidRDefault="00E07C11" w:rsidP="00E07C11">
      <w:pPr>
        <w:ind w:firstLine="709"/>
        <w:jc w:val="both"/>
        <w:rPr>
          <w:rFonts w:cs="Times New Roman"/>
          <w:szCs w:val="24"/>
        </w:rPr>
      </w:pPr>
      <w:r w:rsidRPr="00E07C11">
        <w:rPr>
          <w:rFonts w:cs="Times New Roman"/>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E07C11" w:rsidRPr="00E07C11" w:rsidRDefault="00E07C11" w:rsidP="00E07C11">
      <w:pPr>
        <w:ind w:firstLine="709"/>
        <w:jc w:val="both"/>
        <w:rPr>
          <w:rFonts w:cs="Times New Roman"/>
          <w:szCs w:val="24"/>
        </w:rPr>
      </w:pPr>
      <w:r w:rsidRPr="00E07C11">
        <w:rPr>
          <w:rFonts w:cs="Times New Roman"/>
          <w:szCs w:val="24"/>
        </w:rPr>
        <w:t>определять свое участие в общей работе и координировать свои действия с другими членами команды.</w:t>
      </w:r>
    </w:p>
    <w:p w:rsidR="00E07C11" w:rsidRPr="00E07C11" w:rsidRDefault="00E07C11" w:rsidP="00E07C11">
      <w:pPr>
        <w:ind w:firstLine="709"/>
        <w:jc w:val="both"/>
        <w:rPr>
          <w:rFonts w:cs="Times New Roman"/>
          <w:szCs w:val="24"/>
        </w:rPr>
      </w:pPr>
      <w:r w:rsidRPr="00E07C11">
        <w:rPr>
          <w:rFonts w:cs="Times New Roman"/>
          <w:szCs w:val="24"/>
        </w:rPr>
        <w:t>150.8.2.6. У обучающегося будут сформированы умения в части регулятивных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07C11" w:rsidRPr="00E07C11" w:rsidRDefault="00E07C11" w:rsidP="00E07C11">
      <w:pPr>
        <w:ind w:firstLine="709"/>
        <w:jc w:val="both"/>
        <w:rPr>
          <w:rFonts w:cs="Times New Roman"/>
          <w:szCs w:val="24"/>
        </w:rPr>
      </w:pPr>
      <w:r w:rsidRPr="00E07C11">
        <w:rPr>
          <w:rFonts w:cs="Times New Roman"/>
          <w:szCs w:val="24"/>
        </w:rPr>
        <w:t>владеть приёмами самоконтроля ‒ осуществление самоконтроля, рефлексии и самооценки полученных результатов;</w:t>
      </w:r>
    </w:p>
    <w:p w:rsidR="00E07C11" w:rsidRPr="00E07C11" w:rsidRDefault="00E07C11" w:rsidP="00E07C11">
      <w:pPr>
        <w:ind w:firstLine="709"/>
        <w:jc w:val="both"/>
        <w:rPr>
          <w:rFonts w:cs="Times New Roman"/>
          <w:szCs w:val="24"/>
        </w:rPr>
      </w:pPr>
      <w:r w:rsidRPr="00E07C11">
        <w:rPr>
          <w:rFonts w:cs="Times New Roman"/>
          <w:szCs w:val="24"/>
        </w:rPr>
        <w:t>вносить коррективы в свою работу с учётом установленных ошибок, возникших трудностей.</w:t>
      </w:r>
    </w:p>
    <w:p w:rsidR="00E07C11" w:rsidRPr="00E07C11" w:rsidRDefault="00E07C11" w:rsidP="00E07C11">
      <w:pPr>
        <w:ind w:firstLine="709"/>
        <w:jc w:val="both"/>
        <w:rPr>
          <w:rFonts w:cs="Times New Roman"/>
          <w:szCs w:val="24"/>
        </w:rPr>
      </w:pPr>
      <w:r w:rsidRPr="00E07C11">
        <w:rPr>
          <w:rFonts w:cs="Times New Roman"/>
          <w:szCs w:val="24"/>
        </w:rPr>
        <w:t>150.8.2.7. У обучающегося будут сформированы умения в сфере эмоционального интеллекта, понимания себя и других:</w:t>
      </w:r>
    </w:p>
    <w:p w:rsidR="00E07C11" w:rsidRPr="00E07C11" w:rsidRDefault="00E07C11" w:rsidP="00E07C11">
      <w:pPr>
        <w:ind w:firstLine="709"/>
        <w:jc w:val="both"/>
        <w:rPr>
          <w:rFonts w:cs="Times New Roman"/>
          <w:szCs w:val="24"/>
        </w:rPr>
      </w:pPr>
      <w:r w:rsidRPr="00E07C11">
        <w:rPr>
          <w:rFonts w:cs="Times New Roman"/>
          <w:szCs w:val="24"/>
        </w:rPr>
        <w:t>выявлять на примерах исторических ситуаций роль эмоций в отношениях между людьми;</w:t>
      </w:r>
    </w:p>
    <w:p w:rsidR="00E07C11" w:rsidRPr="00E07C11" w:rsidRDefault="00E07C11" w:rsidP="00E07C11">
      <w:pPr>
        <w:ind w:firstLine="709"/>
        <w:jc w:val="both"/>
        <w:rPr>
          <w:rFonts w:cs="Times New Roman"/>
          <w:szCs w:val="24"/>
        </w:rPr>
      </w:pPr>
      <w:r w:rsidRPr="00E07C11">
        <w:rPr>
          <w:rFonts w:cs="Times New Roman"/>
          <w:szCs w:val="24"/>
        </w:rPr>
        <w:t>ставить себя на место другого человека, понимать мотивы действий другого (в исторических ситуациях и окружающей действительности);</w:t>
      </w:r>
    </w:p>
    <w:p w:rsidR="00E07C11" w:rsidRPr="00E07C11" w:rsidRDefault="00E07C11" w:rsidP="00E07C11">
      <w:pPr>
        <w:ind w:firstLine="709"/>
        <w:jc w:val="both"/>
        <w:rPr>
          <w:rFonts w:cs="Times New Roman"/>
          <w:szCs w:val="24"/>
        </w:rPr>
      </w:pPr>
      <w:r w:rsidRPr="00E07C11">
        <w:rPr>
          <w:rFonts w:cs="Times New Roman"/>
          <w:szCs w:val="24"/>
        </w:rPr>
        <w:t>регулировать способ выражения своих эмоций с учётом позиций и мнений других участников общения.</w:t>
      </w:r>
    </w:p>
    <w:p w:rsidR="00E07C11" w:rsidRPr="00E07C11" w:rsidRDefault="00E07C11" w:rsidP="00E07C11">
      <w:pPr>
        <w:ind w:firstLine="709"/>
        <w:jc w:val="both"/>
        <w:rPr>
          <w:rFonts w:cs="Times New Roman"/>
          <w:szCs w:val="24"/>
        </w:rPr>
      </w:pPr>
      <w:r w:rsidRPr="00E07C11">
        <w:rPr>
          <w:rFonts w:cs="Times New Roman"/>
          <w:szCs w:val="24"/>
        </w:rPr>
        <w:t>150.8.3. Предметные результаты освоения программы по истории на уровне основного общего образования должны обеспечивать:</w:t>
      </w:r>
    </w:p>
    <w:p w:rsidR="00E07C11" w:rsidRPr="00E07C11" w:rsidRDefault="00E07C11" w:rsidP="00E07C11">
      <w:pPr>
        <w:ind w:firstLine="709"/>
        <w:jc w:val="both"/>
        <w:rPr>
          <w:rFonts w:cs="Times New Roman"/>
          <w:szCs w:val="24"/>
        </w:rPr>
      </w:pPr>
      <w:r w:rsidRPr="00E07C11">
        <w:rPr>
          <w:rFonts w:cs="Times New Roman"/>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07C11" w:rsidRPr="00E07C11" w:rsidRDefault="00E07C11" w:rsidP="00E07C11">
      <w:pPr>
        <w:ind w:firstLine="709"/>
        <w:jc w:val="both"/>
        <w:rPr>
          <w:rFonts w:cs="Times New Roman"/>
          <w:szCs w:val="24"/>
        </w:rPr>
      </w:pPr>
      <w:r w:rsidRPr="00E07C11">
        <w:rPr>
          <w:rFonts w:cs="Times New Roman"/>
          <w:szCs w:val="24"/>
        </w:rPr>
        <w:t>2) умение выявлять особенности развития культуры, быта и нравов народов в различные исторические эпохи;</w:t>
      </w:r>
    </w:p>
    <w:p w:rsidR="00E07C11" w:rsidRPr="00E07C11" w:rsidRDefault="00E07C11" w:rsidP="00E07C11">
      <w:pPr>
        <w:ind w:firstLine="709"/>
        <w:jc w:val="both"/>
        <w:rPr>
          <w:rFonts w:cs="Times New Roman"/>
          <w:szCs w:val="24"/>
        </w:rPr>
      </w:pPr>
      <w:r w:rsidRPr="00E07C11">
        <w:rPr>
          <w:rFonts w:cs="Times New Roman"/>
          <w:szCs w:val="24"/>
        </w:rPr>
        <w:t>3) овладение историческими понятиями и их использование для решения учебных и практических задач;</w:t>
      </w:r>
    </w:p>
    <w:p w:rsidR="00E07C11" w:rsidRPr="00E07C11" w:rsidRDefault="00E07C11" w:rsidP="00E07C11">
      <w:pPr>
        <w:ind w:firstLine="709"/>
        <w:jc w:val="both"/>
        <w:rPr>
          <w:rFonts w:cs="Times New Roman"/>
          <w:szCs w:val="24"/>
        </w:rPr>
      </w:pPr>
      <w:r w:rsidRPr="00E07C11">
        <w:rPr>
          <w:rFonts w:cs="Times New Roman"/>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07C11" w:rsidRPr="00E07C11" w:rsidRDefault="00E07C11" w:rsidP="00E07C11">
      <w:pPr>
        <w:ind w:firstLine="709"/>
        <w:jc w:val="both"/>
        <w:rPr>
          <w:rFonts w:cs="Times New Roman"/>
          <w:szCs w:val="24"/>
        </w:rPr>
      </w:pPr>
      <w:r w:rsidRPr="00E07C11">
        <w:rPr>
          <w:rFonts w:cs="Times New Roman"/>
          <w:szCs w:val="24"/>
        </w:rPr>
        <w:t>5) умение выявлять существенные черты и характерные признаки исторических событий, явлений, процессов;</w:t>
      </w:r>
    </w:p>
    <w:p w:rsidR="00E07C11" w:rsidRPr="00E07C11" w:rsidRDefault="00E07C11" w:rsidP="00E07C11">
      <w:pPr>
        <w:ind w:firstLine="709"/>
        <w:jc w:val="both"/>
        <w:rPr>
          <w:rFonts w:cs="Times New Roman"/>
          <w:szCs w:val="24"/>
        </w:rPr>
      </w:pPr>
      <w:r w:rsidRPr="00E07C11">
        <w:rPr>
          <w:rFonts w:cs="Times New Roman"/>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07C11" w:rsidRPr="00E07C11" w:rsidRDefault="00E07C11" w:rsidP="00E07C11">
      <w:pPr>
        <w:ind w:firstLine="709"/>
        <w:jc w:val="both"/>
        <w:rPr>
          <w:rFonts w:cs="Times New Roman"/>
          <w:szCs w:val="24"/>
        </w:rPr>
      </w:pPr>
      <w:r w:rsidRPr="00E07C11">
        <w:rPr>
          <w:rFonts w:cs="Times New Roman"/>
          <w:szCs w:val="24"/>
        </w:rPr>
        <w:t>7) умение сравнивать исторические события, явления, процессы в различные исторические эпохи;</w:t>
      </w:r>
    </w:p>
    <w:p w:rsidR="00E07C11" w:rsidRPr="00E07C11" w:rsidRDefault="00E07C11" w:rsidP="00E07C11">
      <w:pPr>
        <w:ind w:firstLine="709"/>
        <w:jc w:val="both"/>
        <w:rPr>
          <w:rFonts w:cs="Times New Roman"/>
          <w:szCs w:val="24"/>
        </w:rPr>
      </w:pPr>
      <w:r w:rsidRPr="00E07C11">
        <w:rPr>
          <w:rFonts w:cs="Times New Roman"/>
          <w:szCs w:val="24"/>
        </w:rPr>
        <w:lastRenderedPageBreak/>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07C11" w:rsidRPr="00E07C11" w:rsidRDefault="00E07C11" w:rsidP="00E07C11">
      <w:pPr>
        <w:ind w:firstLine="709"/>
        <w:jc w:val="both"/>
        <w:rPr>
          <w:rFonts w:cs="Times New Roman"/>
          <w:szCs w:val="24"/>
        </w:rPr>
      </w:pPr>
      <w:r w:rsidRPr="00E07C11">
        <w:rPr>
          <w:rFonts w:cs="Times New Roman"/>
          <w:szCs w:val="24"/>
        </w:rPr>
        <w:t>9) умение различать основные типы исторических источников: письменные, вещественные, аудиовизуальные;</w:t>
      </w:r>
    </w:p>
    <w:p w:rsidR="00E07C11" w:rsidRPr="00E07C11" w:rsidRDefault="00E07C11" w:rsidP="00E07C11">
      <w:pPr>
        <w:ind w:firstLine="709"/>
        <w:jc w:val="both"/>
        <w:rPr>
          <w:rFonts w:cs="Times New Roman"/>
          <w:szCs w:val="24"/>
        </w:rPr>
      </w:pPr>
      <w:r w:rsidRPr="00E07C11">
        <w:rPr>
          <w:rFonts w:cs="Times New Roman"/>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07C11" w:rsidRPr="00E07C11" w:rsidRDefault="00E07C11" w:rsidP="00E07C11">
      <w:pPr>
        <w:ind w:firstLine="709"/>
        <w:jc w:val="both"/>
        <w:rPr>
          <w:rFonts w:cs="Times New Roman"/>
          <w:szCs w:val="24"/>
        </w:rPr>
      </w:pPr>
      <w:r w:rsidRPr="00E07C11">
        <w:rPr>
          <w:rFonts w:cs="Times New Roman"/>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07C11" w:rsidRPr="00E07C11" w:rsidRDefault="00E07C11" w:rsidP="00E07C11">
      <w:pPr>
        <w:ind w:firstLine="709"/>
        <w:jc w:val="both"/>
        <w:rPr>
          <w:rFonts w:cs="Times New Roman"/>
          <w:szCs w:val="24"/>
        </w:rPr>
      </w:pPr>
      <w:r w:rsidRPr="00E07C11">
        <w:rPr>
          <w:rFonts w:cs="Times New Roman"/>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07C11" w:rsidRPr="00E07C11" w:rsidRDefault="00E07C11" w:rsidP="00E07C11">
      <w:pPr>
        <w:ind w:firstLine="709"/>
        <w:jc w:val="both"/>
        <w:rPr>
          <w:rFonts w:cs="Times New Roman"/>
          <w:szCs w:val="24"/>
        </w:rPr>
      </w:pPr>
      <w:r w:rsidRPr="00E07C11">
        <w:rPr>
          <w:rFonts w:cs="Times New Roman"/>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07C11" w:rsidRPr="00E07C11" w:rsidRDefault="00E07C11" w:rsidP="00E07C11">
      <w:pPr>
        <w:ind w:firstLine="709"/>
        <w:jc w:val="both"/>
        <w:rPr>
          <w:rFonts w:cs="Times New Roman"/>
          <w:szCs w:val="24"/>
        </w:rPr>
      </w:pPr>
      <w:r w:rsidRPr="00E07C11">
        <w:rPr>
          <w:rFonts w:cs="Times New Roman"/>
          <w:szCs w:val="24"/>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07C11" w:rsidRPr="00E07C11" w:rsidRDefault="00E07C11" w:rsidP="00E07C11">
      <w:pPr>
        <w:ind w:firstLine="709"/>
        <w:jc w:val="both"/>
        <w:rPr>
          <w:rFonts w:cs="Times New Roman"/>
          <w:szCs w:val="24"/>
        </w:rPr>
      </w:pPr>
      <w:r w:rsidRPr="00E07C11">
        <w:rPr>
          <w:rFonts w:cs="Times New Roman"/>
          <w:szCs w:val="24"/>
        </w:rPr>
        <w:t>150.8.4.1. Предметные результаты изучения учебного предмета «История» включают:</w:t>
      </w:r>
    </w:p>
    <w:p w:rsidR="00E07C11" w:rsidRPr="00E07C11" w:rsidRDefault="00E07C11" w:rsidP="00E07C11">
      <w:pPr>
        <w:ind w:firstLine="709"/>
        <w:jc w:val="both"/>
        <w:rPr>
          <w:rFonts w:cs="Times New Roman"/>
          <w:szCs w:val="24"/>
        </w:rPr>
      </w:pPr>
      <w:r w:rsidRPr="00E07C11">
        <w:rPr>
          <w:rFonts w:cs="Times New Roman"/>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07C11" w:rsidRPr="00E07C11" w:rsidRDefault="00E07C11" w:rsidP="00E07C11">
      <w:pPr>
        <w:ind w:firstLine="709"/>
        <w:jc w:val="both"/>
        <w:rPr>
          <w:rFonts w:cs="Times New Roman"/>
          <w:szCs w:val="24"/>
        </w:rPr>
      </w:pPr>
      <w:r w:rsidRPr="00E07C11">
        <w:rPr>
          <w:rFonts w:cs="Times New Roman"/>
          <w:szCs w:val="24"/>
        </w:rPr>
        <w:t>2) базовые знания об основных этапах и ключевых событиях отечественной и всемирной истории;</w:t>
      </w:r>
    </w:p>
    <w:p w:rsidR="00E07C11" w:rsidRPr="00E07C11" w:rsidRDefault="00E07C11" w:rsidP="00E07C11">
      <w:pPr>
        <w:ind w:firstLine="709"/>
        <w:jc w:val="both"/>
        <w:rPr>
          <w:rFonts w:cs="Times New Roman"/>
          <w:szCs w:val="24"/>
        </w:rPr>
      </w:pPr>
      <w:r w:rsidRPr="00E07C11">
        <w:rPr>
          <w:rFonts w:cs="Times New Roman"/>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07C11" w:rsidRPr="00E07C11" w:rsidRDefault="00E07C11" w:rsidP="00E07C11">
      <w:pPr>
        <w:ind w:firstLine="709"/>
        <w:jc w:val="both"/>
        <w:rPr>
          <w:rFonts w:cs="Times New Roman"/>
          <w:szCs w:val="24"/>
        </w:rPr>
      </w:pPr>
      <w:r w:rsidRPr="00E07C11">
        <w:rPr>
          <w:rFonts w:cs="Times New Roman"/>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E07C11" w:rsidRPr="00E07C11" w:rsidRDefault="00E07C11" w:rsidP="00E07C11">
      <w:pPr>
        <w:ind w:firstLine="709"/>
        <w:jc w:val="both"/>
        <w:rPr>
          <w:rFonts w:cs="Times New Roman"/>
          <w:szCs w:val="24"/>
        </w:rPr>
      </w:pPr>
      <w:r w:rsidRPr="00E07C11">
        <w:rPr>
          <w:rFonts w:cs="Times New Roman"/>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07C11" w:rsidRPr="00E07C11" w:rsidRDefault="00E07C11" w:rsidP="00E07C11">
      <w:pPr>
        <w:ind w:firstLine="709"/>
        <w:jc w:val="both"/>
        <w:rPr>
          <w:rFonts w:cs="Times New Roman"/>
          <w:szCs w:val="24"/>
        </w:rPr>
      </w:pPr>
      <w:r w:rsidRPr="00E07C11">
        <w:rPr>
          <w:rFonts w:cs="Times New Roman"/>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07C11" w:rsidRPr="00E07C11" w:rsidRDefault="00E07C11" w:rsidP="00E07C11">
      <w:pPr>
        <w:ind w:firstLine="709"/>
        <w:jc w:val="both"/>
        <w:rPr>
          <w:rFonts w:cs="Times New Roman"/>
          <w:szCs w:val="24"/>
        </w:rPr>
      </w:pPr>
      <w:r w:rsidRPr="00E07C11">
        <w:rPr>
          <w:rFonts w:cs="Times New Roman"/>
          <w:szCs w:val="24"/>
        </w:rPr>
        <w:lastRenderedPageBreak/>
        <w:t>7) владение приёмами оценки значения исторических событий и деятельности исторических личностей в отечественной и всемирной истории;</w:t>
      </w:r>
    </w:p>
    <w:p w:rsidR="00E07C11" w:rsidRPr="00E07C11" w:rsidRDefault="00E07C11" w:rsidP="00E07C11">
      <w:pPr>
        <w:ind w:firstLine="709"/>
        <w:jc w:val="both"/>
        <w:rPr>
          <w:rFonts w:cs="Times New Roman"/>
          <w:szCs w:val="24"/>
        </w:rPr>
      </w:pPr>
      <w:r w:rsidRPr="00E07C11">
        <w:rPr>
          <w:rFonts w:cs="Times New Roman"/>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07C11" w:rsidRPr="00E07C11" w:rsidRDefault="00E07C11" w:rsidP="00E07C11">
      <w:pPr>
        <w:ind w:firstLine="709"/>
        <w:jc w:val="both"/>
        <w:rPr>
          <w:rFonts w:cs="Times New Roman"/>
          <w:szCs w:val="24"/>
        </w:rPr>
      </w:pPr>
      <w:r w:rsidRPr="00E07C11">
        <w:rPr>
          <w:rFonts w:cs="Times New Roman"/>
          <w:szCs w:val="24"/>
        </w:rPr>
        <w:t>9) осознание необходимости сохранения исторических и культурных памятников своей страны и мира;</w:t>
      </w:r>
    </w:p>
    <w:p w:rsidR="00E07C11" w:rsidRPr="00E07C11" w:rsidRDefault="00E07C11" w:rsidP="00E07C11">
      <w:pPr>
        <w:ind w:firstLine="709"/>
        <w:jc w:val="both"/>
        <w:rPr>
          <w:rFonts w:cs="Times New Roman"/>
          <w:szCs w:val="24"/>
        </w:rPr>
      </w:pPr>
      <w:r w:rsidRPr="00E07C11">
        <w:rPr>
          <w:rFonts w:cs="Times New Roman"/>
          <w:szCs w:val="24"/>
        </w:rPr>
        <w:t>10) умение устанавливать взаимосвязи событий, явлений, процессов прошлого с важнейшими событиями ХХ ‒ начала XXI в.</w:t>
      </w:r>
    </w:p>
    <w:p w:rsidR="00E07C11" w:rsidRPr="00E07C11" w:rsidRDefault="00E07C11" w:rsidP="00E07C11">
      <w:pPr>
        <w:ind w:firstLine="709"/>
        <w:jc w:val="both"/>
        <w:rPr>
          <w:rFonts w:cs="Times New Roman"/>
          <w:szCs w:val="24"/>
        </w:rPr>
      </w:pPr>
      <w:r w:rsidRPr="00E07C11">
        <w:rPr>
          <w:rFonts w:cs="Times New Roman"/>
          <w:szCs w:val="24"/>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07C11" w:rsidRPr="00E07C11" w:rsidRDefault="00E07C11" w:rsidP="00E07C11">
      <w:pPr>
        <w:ind w:firstLine="709"/>
        <w:jc w:val="both"/>
        <w:rPr>
          <w:rFonts w:cs="Times New Roman"/>
          <w:szCs w:val="24"/>
        </w:rPr>
      </w:pPr>
      <w:r w:rsidRPr="00E07C11">
        <w:rPr>
          <w:rFonts w:cs="Times New Roman"/>
          <w:szCs w:val="24"/>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07C11" w:rsidRPr="00E07C11" w:rsidRDefault="00E07C11" w:rsidP="00E07C11">
      <w:pPr>
        <w:ind w:firstLine="709"/>
        <w:jc w:val="both"/>
        <w:rPr>
          <w:rFonts w:cs="Times New Roman"/>
          <w:szCs w:val="24"/>
        </w:rPr>
      </w:pPr>
      <w:r w:rsidRPr="00E07C11">
        <w:rPr>
          <w:rFonts w:cs="Times New Roman"/>
          <w:szCs w:val="24"/>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07C11" w:rsidRPr="00E07C11" w:rsidRDefault="00E07C11" w:rsidP="00E07C11">
      <w:pPr>
        <w:ind w:firstLine="709"/>
        <w:jc w:val="both"/>
        <w:rPr>
          <w:rFonts w:cs="Times New Roman"/>
          <w:szCs w:val="24"/>
        </w:rPr>
      </w:pPr>
      <w:r w:rsidRPr="00E07C11">
        <w:rPr>
          <w:rFonts w:cs="Times New Roman"/>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07C11" w:rsidRPr="00E07C11" w:rsidRDefault="00E07C11" w:rsidP="00E07C11">
      <w:pPr>
        <w:ind w:firstLine="709"/>
        <w:jc w:val="both"/>
        <w:rPr>
          <w:rFonts w:cs="Times New Roman"/>
          <w:szCs w:val="24"/>
        </w:rPr>
      </w:pPr>
      <w:r w:rsidRPr="00E07C11">
        <w:rPr>
          <w:rFonts w:cs="Times New Roman"/>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07C11" w:rsidRPr="00E07C11" w:rsidRDefault="00E07C11" w:rsidP="00E07C11">
      <w:pPr>
        <w:ind w:firstLine="709"/>
        <w:jc w:val="both"/>
        <w:rPr>
          <w:rFonts w:cs="Times New Roman"/>
          <w:szCs w:val="24"/>
        </w:rPr>
      </w:pPr>
      <w:r w:rsidRPr="00E07C11">
        <w:rPr>
          <w:rFonts w:cs="Times New Roman"/>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07C11" w:rsidRPr="00E07C11" w:rsidRDefault="00E07C11" w:rsidP="00E07C11">
      <w:pPr>
        <w:ind w:firstLine="709"/>
        <w:jc w:val="both"/>
        <w:rPr>
          <w:rFonts w:cs="Times New Roman"/>
          <w:szCs w:val="24"/>
        </w:rPr>
      </w:pPr>
      <w:r w:rsidRPr="00E07C11">
        <w:rPr>
          <w:rFonts w:cs="Times New Roman"/>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07C11" w:rsidRPr="00E07C11" w:rsidRDefault="00E07C11" w:rsidP="00E07C11">
      <w:pPr>
        <w:ind w:firstLine="709"/>
        <w:jc w:val="both"/>
        <w:rPr>
          <w:rFonts w:cs="Times New Roman"/>
          <w:szCs w:val="24"/>
        </w:rPr>
      </w:pPr>
      <w:r w:rsidRPr="00E07C11">
        <w:rPr>
          <w:rFonts w:cs="Times New Roman"/>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07C11" w:rsidRPr="00E07C11" w:rsidRDefault="00E07C11" w:rsidP="00E07C11">
      <w:pPr>
        <w:ind w:firstLine="709"/>
        <w:jc w:val="both"/>
        <w:rPr>
          <w:rFonts w:cs="Times New Roman"/>
          <w:szCs w:val="24"/>
        </w:rPr>
      </w:pPr>
      <w:r w:rsidRPr="00E07C11">
        <w:rPr>
          <w:rFonts w:cs="Times New Roman"/>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07C11" w:rsidRPr="00E07C11" w:rsidRDefault="00E07C11" w:rsidP="00E07C11">
      <w:pPr>
        <w:ind w:firstLine="709"/>
        <w:jc w:val="both"/>
        <w:rPr>
          <w:rFonts w:cs="Times New Roman"/>
          <w:szCs w:val="24"/>
        </w:rPr>
      </w:pPr>
      <w:r w:rsidRPr="00E07C11">
        <w:rPr>
          <w:rFonts w:cs="Times New Roman"/>
          <w:szCs w:val="24"/>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w:t>
      </w:r>
      <w:r w:rsidRPr="00E07C11">
        <w:rPr>
          <w:rFonts w:cs="Times New Roman"/>
          <w:szCs w:val="24"/>
        </w:rPr>
        <w:lastRenderedPageBreak/>
        <w:t>характеристику исторической личности (по предложенному или самостоятельно составленному плану);</w:t>
      </w:r>
    </w:p>
    <w:p w:rsidR="00E07C11" w:rsidRPr="00E07C11" w:rsidRDefault="00E07C11" w:rsidP="00E07C11">
      <w:pPr>
        <w:ind w:firstLine="709"/>
        <w:jc w:val="both"/>
        <w:rPr>
          <w:rFonts w:cs="Times New Roman"/>
          <w:szCs w:val="24"/>
        </w:rPr>
      </w:pPr>
      <w:r w:rsidRPr="00E07C11">
        <w:rPr>
          <w:rFonts w:cs="Times New Roman"/>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07C11" w:rsidRPr="00E07C11" w:rsidRDefault="00E07C11" w:rsidP="00E07C11">
      <w:pPr>
        <w:ind w:firstLine="709"/>
        <w:jc w:val="both"/>
        <w:rPr>
          <w:rFonts w:cs="Times New Roman"/>
          <w:szCs w:val="24"/>
        </w:rPr>
      </w:pPr>
      <w:r w:rsidRPr="00E07C11">
        <w:rPr>
          <w:rFonts w:cs="Times New Roman"/>
          <w:szCs w:val="24"/>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07C11" w:rsidRPr="00E07C11" w:rsidRDefault="00E07C11" w:rsidP="00E07C11">
      <w:pPr>
        <w:ind w:firstLine="709"/>
        <w:jc w:val="both"/>
        <w:rPr>
          <w:rFonts w:cs="Times New Roman"/>
          <w:szCs w:val="24"/>
        </w:rPr>
      </w:pPr>
      <w:r w:rsidRPr="00E07C11">
        <w:rPr>
          <w:rFonts w:cs="Times New Roman"/>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07C11" w:rsidRPr="00E07C11" w:rsidRDefault="00E07C11" w:rsidP="00E07C11">
      <w:pPr>
        <w:ind w:firstLine="709"/>
        <w:jc w:val="both"/>
        <w:rPr>
          <w:rFonts w:cs="Times New Roman"/>
          <w:szCs w:val="24"/>
        </w:rPr>
      </w:pPr>
      <w:r w:rsidRPr="00E07C11">
        <w:rPr>
          <w:rFonts w:cs="Times New Roman"/>
          <w:szCs w:val="24"/>
        </w:rPr>
        <w:t>150.8.9. Предметные результаты изучения истории в 5 классе.</w:t>
      </w:r>
    </w:p>
    <w:p w:rsidR="00E07C11" w:rsidRPr="00E07C11" w:rsidRDefault="00E07C11" w:rsidP="00E07C11">
      <w:pPr>
        <w:ind w:firstLine="709"/>
        <w:jc w:val="both"/>
        <w:rPr>
          <w:rFonts w:cs="Times New Roman"/>
          <w:szCs w:val="24"/>
        </w:rPr>
      </w:pPr>
      <w:r w:rsidRPr="00E07C11">
        <w:rPr>
          <w:rFonts w:cs="Times New Roman"/>
          <w:szCs w:val="24"/>
        </w:rPr>
        <w:t>150.8.9.1.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объяснять смысл основных хронологических понятий (век, тысячелетие, до нашей эры, наша эра);</w:t>
      </w:r>
    </w:p>
    <w:p w:rsidR="00E07C11" w:rsidRPr="00E07C11" w:rsidRDefault="00E07C11" w:rsidP="00E07C11">
      <w:pPr>
        <w:ind w:firstLine="709"/>
        <w:jc w:val="both"/>
        <w:rPr>
          <w:rFonts w:cs="Times New Roman"/>
          <w:szCs w:val="24"/>
        </w:rPr>
      </w:pPr>
      <w:r w:rsidRPr="00E07C11">
        <w:rPr>
          <w:rFonts w:cs="Times New Roman"/>
          <w:szCs w:val="24"/>
        </w:rPr>
        <w:t>называть даты важнейших событий истории Древнего мира, по дате устанавливать принадлежность события к веку, тысячелетию;</w:t>
      </w:r>
    </w:p>
    <w:p w:rsidR="00E07C11" w:rsidRPr="00E07C11" w:rsidRDefault="00E07C11" w:rsidP="00E07C11">
      <w:pPr>
        <w:ind w:firstLine="709"/>
        <w:jc w:val="both"/>
        <w:rPr>
          <w:rFonts w:cs="Times New Roman"/>
          <w:szCs w:val="24"/>
        </w:rPr>
      </w:pPr>
      <w:r w:rsidRPr="00E07C11">
        <w:rPr>
          <w:rFonts w:cs="Times New Roman"/>
          <w:szCs w:val="24"/>
        </w:rPr>
        <w:t>определять длительность и последовательность событий, периодов истории Древнего мира, вести счёт лет до нашей эры и нашей эры.</w:t>
      </w:r>
    </w:p>
    <w:p w:rsidR="00E07C11" w:rsidRPr="00E07C11" w:rsidRDefault="00E07C11" w:rsidP="00E07C11">
      <w:pPr>
        <w:ind w:firstLine="709"/>
        <w:jc w:val="both"/>
        <w:rPr>
          <w:rFonts w:cs="Times New Roman"/>
          <w:szCs w:val="24"/>
        </w:rPr>
      </w:pPr>
      <w:r w:rsidRPr="00E07C11">
        <w:rPr>
          <w:rFonts w:cs="Times New Roman"/>
          <w:szCs w:val="24"/>
        </w:rPr>
        <w:t>150.8.9.2.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t>указывать (называть) место, обстоятельства, участников, результаты важнейших событий истории Древнего мира;</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заданному признаку.</w:t>
      </w:r>
    </w:p>
    <w:p w:rsidR="00E07C11" w:rsidRPr="00E07C11" w:rsidRDefault="00E07C11" w:rsidP="00E07C11">
      <w:pPr>
        <w:ind w:firstLine="709"/>
        <w:jc w:val="both"/>
        <w:rPr>
          <w:rFonts w:cs="Times New Roman"/>
          <w:szCs w:val="24"/>
        </w:rPr>
      </w:pPr>
      <w:r w:rsidRPr="00E07C11">
        <w:rPr>
          <w:rFonts w:cs="Times New Roman"/>
          <w:szCs w:val="24"/>
        </w:rPr>
        <w:t>150.8.9.3. Работа с исторической картой:</w:t>
      </w:r>
    </w:p>
    <w:p w:rsidR="00E07C11" w:rsidRPr="00E07C11" w:rsidRDefault="00E07C11" w:rsidP="00E07C11">
      <w:pPr>
        <w:ind w:firstLine="709"/>
        <w:jc w:val="both"/>
        <w:rPr>
          <w:rFonts w:cs="Times New Roman"/>
          <w:szCs w:val="24"/>
        </w:rPr>
      </w:pPr>
      <w:r w:rsidRPr="00E07C11">
        <w:rPr>
          <w:rFonts w:cs="Times New Roman"/>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07C11" w:rsidRPr="00E07C11" w:rsidRDefault="00E07C11" w:rsidP="00E07C11">
      <w:pPr>
        <w:ind w:firstLine="709"/>
        <w:jc w:val="both"/>
        <w:rPr>
          <w:rFonts w:cs="Times New Roman"/>
          <w:szCs w:val="24"/>
        </w:rPr>
      </w:pPr>
      <w:r w:rsidRPr="00E07C11">
        <w:rPr>
          <w:rFonts w:cs="Times New Roman"/>
          <w:szCs w:val="24"/>
        </w:rPr>
        <w:t>устанавливать на основе картографических сведений связь между условиями среды обитания людей и их занятиями.</w:t>
      </w:r>
    </w:p>
    <w:p w:rsidR="00E07C11" w:rsidRPr="00E07C11" w:rsidRDefault="00E07C11" w:rsidP="00E07C11">
      <w:pPr>
        <w:ind w:firstLine="709"/>
        <w:jc w:val="both"/>
        <w:rPr>
          <w:rFonts w:cs="Times New Roman"/>
          <w:szCs w:val="24"/>
        </w:rPr>
      </w:pPr>
      <w:r w:rsidRPr="00E07C11">
        <w:rPr>
          <w:rFonts w:cs="Times New Roman"/>
          <w:szCs w:val="24"/>
        </w:rPr>
        <w:t>150.8.9.4.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07C11" w:rsidRPr="00E07C11" w:rsidRDefault="00E07C11" w:rsidP="00E07C11">
      <w:pPr>
        <w:ind w:firstLine="709"/>
        <w:jc w:val="both"/>
        <w:rPr>
          <w:rFonts w:cs="Times New Roman"/>
          <w:szCs w:val="24"/>
        </w:rPr>
      </w:pPr>
      <w:r w:rsidRPr="00E07C11">
        <w:rPr>
          <w:rFonts w:cs="Times New Roman"/>
          <w:szCs w:val="24"/>
        </w:rPr>
        <w:t>различать памятники культуры изучаемой эпохи и источники, созданные в последующие эпохи, приводить примеры;</w:t>
      </w:r>
    </w:p>
    <w:p w:rsidR="00E07C11" w:rsidRPr="00E07C11" w:rsidRDefault="00E07C11" w:rsidP="00E07C11">
      <w:pPr>
        <w:ind w:firstLine="709"/>
        <w:jc w:val="both"/>
        <w:rPr>
          <w:rFonts w:cs="Times New Roman"/>
          <w:szCs w:val="24"/>
        </w:rPr>
      </w:pPr>
      <w:r w:rsidRPr="00E07C11">
        <w:rPr>
          <w:rFonts w:cs="Times New Roman"/>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07C11" w:rsidRPr="00E07C11" w:rsidRDefault="00E07C11" w:rsidP="00E07C11">
      <w:pPr>
        <w:ind w:firstLine="709"/>
        <w:jc w:val="both"/>
        <w:rPr>
          <w:rFonts w:cs="Times New Roman"/>
          <w:szCs w:val="24"/>
        </w:rPr>
      </w:pPr>
      <w:r w:rsidRPr="00E07C11">
        <w:rPr>
          <w:rFonts w:cs="Times New Roman"/>
          <w:szCs w:val="24"/>
        </w:rPr>
        <w:t>150.8.9.5.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характеризовать условия жизни людей в древности;</w:t>
      </w:r>
    </w:p>
    <w:p w:rsidR="00E07C11" w:rsidRPr="00E07C11" w:rsidRDefault="00E07C11" w:rsidP="00E07C11">
      <w:pPr>
        <w:ind w:firstLine="709"/>
        <w:jc w:val="both"/>
        <w:rPr>
          <w:rFonts w:cs="Times New Roman"/>
          <w:szCs w:val="24"/>
        </w:rPr>
      </w:pPr>
      <w:r w:rsidRPr="00E07C11">
        <w:rPr>
          <w:rFonts w:cs="Times New Roman"/>
          <w:szCs w:val="24"/>
        </w:rPr>
        <w:t>рассказывать о значительных событиях древней истории, их участниках;</w:t>
      </w:r>
    </w:p>
    <w:p w:rsidR="00E07C11" w:rsidRPr="00E07C11" w:rsidRDefault="00E07C11" w:rsidP="00E07C11">
      <w:pPr>
        <w:ind w:firstLine="709"/>
        <w:jc w:val="both"/>
        <w:rPr>
          <w:rFonts w:cs="Times New Roman"/>
          <w:szCs w:val="24"/>
        </w:rPr>
      </w:pPr>
      <w:r w:rsidRPr="00E07C11">
        <w:rPr>
          <w:rFonts w:cs="Times New Roman"/>
          <w:szCs w:val="24"/>
        </w:rPr>
        <w:t>рассказывать об исторических личностях Древнего мира (ключевых моментах их биографии, роли в исторических событиях);</w:t>
      </w:r>
    </w:p>
    <w:p w:rsidR="00E07C11" w:rsidRPr="00E07C11" w:rsidRDefault="00E07C11" w:rsidP="00E07C11">
      <w:pPr>
        <w:ind w:firstLine="709"/>
        <w:jc w:val="both"/>
        <w:rPr>
          <w:rFonts w:cs="Times New Roman"/>
          <w:szCs w:val="24"/>
        </w:rPr>
      </w:pPr>
      <w:r w:rsidRPr="00E07C11">
        <w:rPr>
          <w:rFonts w:cs="Times New Roman"/>
          <w:szCs w:val="24"/>
        </w:rPr>
        <w:t>давать краткое описание памятников культуры эпохи первобытности и древнейших цивилизаций.</w:t>
      </w:r>
    </w:p>
    <w:p w:rsidR="00E07C11" w:rsidRPr="00E07C11" w:rsidRDefault="00E07C11" w:rsidP="00E07C11">
      <w:pPr>
        <w:ind w:firstLine="709"/>
        <w:jc w:val="both"/>
        <w:rPr>
          <w:rFonts w:cs="Times New Roman"/>
          <w:szCs w:val="24"/>
        </w:rPr>
      </w:pPr>
      <w:r w:rsidRPr="00E07C11">
        <w:rPr>
          <w:rFonts w:cs="Times New Roman"/>
          <w:szCs w:val="24"/>
        </w:rPr>
        <w:t>150.8.9.6.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lastRenderedPageBreak/>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07C11" w:rsidRPr="00E07C11" w:rsidRDefault="00E07C11" w:rsidP="00E07C11">
      <w:pPr>
        <w:ind w:firstLine="709"/>
        <w:jc w:val="both"/>
        <w:rPr>
          <w:rFonts w:cs="Times New Roman"/>
          <w:szCs w:val="24"/>
        </w:rPr>
      </w:pPr>
      <w:r w:rsidRPr="00E07C11">
        <w:rPr>
          <w:rFonts w:cs="Times New Roman"/>
          <w:szCs w:val="24"/>
        </w:rPr>
        <w:t>сравнивать исторические явления, определять их общие черты;</w:t>
      </w:r>
    </w:p>
    <w:p w:rsidR="00E07C11" w:rsidRPr="00E07C11" w:rsidRDefault="00E07C11" w:rsidP="00E07C11">
      <w:pPr>
        <w:ind w:firstLine="709"/>
        <w:jc w:val="both"/>
        <w:rPr>
          <w:rFonts w:cs="Times New Roman"/>
          <w:szCs w:val="24"/>
        </w:rPr>
      </w:pPr>
      <w:r w:rsidRPr="00E07C11">
        <w:rPr>
          <w:rFonts w:cs="Times New Roman"/>
          <w:szCs w:val="24"/>
        </w:rPr>
        <w:t>иллюстрировать общие явления, черты конкретными примерами;</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древней истории.</w:t>
      </w:r>
    </w:p>
    <w:p w:rsidR="00E07C11" w:rsidRPr="00E07C11" w:rsidRDefault="00E07C11" w:rsidP="00E07C11">
      <w:pPr>
        <w:ind w:firstLine="709"/>
        <w:jc w:val="both"/>
        <w:rPr>
          <w:rFonts w:cs="Times New Roman"/>
          <w:szCs w:val="24"/>
        </w:rPr>
      </w:pPr>
      <w:r w:rsidRPr="00E07C11">
        <w:rPr>
          <w:rFonts w:cs="Times New Roman"/>
          <w:szCs w:val="24"/>
        </w:rPr>
        <w:t>150.8.9.7.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излагать оценки наиболее значительных событий и личностей древней истории, приводимые в учебной литературе;</w:t>
      </w:r>
    </w:p>
    <w:p w:rsidR="00E07C11" w:rsidRPr="00E07C11" w:rsidRDefault="00E07C11" w:rsidP="00E07C11">
      <w:pPr>
        <w:ind w:firstLine="709"/>
        <w:jc w:val="both"/>
        <w:rPr>
          <w:rFonts w:cs="Times New Roman"/>
          <w:szCs w:val="24"/>
        </w:rPr>
      </w:pPr>
      <w:r w:rsidRPr="00E07C11">
        <w:rPr>
          <w:rFonts w:cs="Times New Roman"/>
          <w:szCs w:val="24"/>
        </w:rPr>
        <w:t>высказывать на уровне эмоциональных оценок отношение к поступкам людей прошлого, к памятникам культуры.</w:t>
      </w:r>
    </w:p>
    <w:p w:rsidR="00E07C11" w:rsidRPr="00E07C11" w:rsidRDefault="00E07C11" w:rsidP="00E07C11">
      <w:pPr>
        <w:ind w:firstLine="709"/>
        <w:jc w:val="both"/>
        <w:rPr>
          <w:rFonts w:cs="Times New Roman"/>
          <w:szCs w:val="24"/>
        </w:rPr>
      </w:pPr>
      <w:r w:rsidRPr="00E07C11">
        <w:rPr>
          <w:rFonts w:cs="Times New Roman"/>
          <w:szCs w:val="24"/>
        </w:rPr>
        <w:t>150.8.9.8.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t>раскрывать значение памятников древней истории и культуры, необходимость сохранения их в современном мире;</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07C11" w:rsidRPr="00E07C11" w:rsidRDefault="00E07C11" w:rsidP="00E07C11">
      <w:pPr>
        <w:ind w:firstLine="709"/>
        <w:jc w:val="both"/>
        <w:rPr>
          <w:rFonts w:cs="Times New Roman"/>
          <w:szCs w:val="24"/>
        </w:rPr>
      </w:pPr>
      <w:r w:rsidRPr="00E07C11">
        <w:rPr>
          <w:rFonts w:cs="Times New Roman"/>
          <w:szCs w:val="24"/>
        </w:rPr>
        <w:t>150.8.10. Предметные результаты изучения истории в 6 классе.</w:t>
      </w:r>
    </w:p>
    <w:p w:rsidR="00E07C11" w:rsidRPr="00E07C11" w:rsidRDefault="00E07C11" w:rsidP="00E07C11">
      <w:pPr>
        <w:ind w:firstLine="709"/>
        <w:jc w:val="both"/>
        <w:rPr>
          <w:rFonts w:cs="Times New Roman"/>
          <w:szCs w:val="24"/>
        </w:rPr>
      </w:pPr>
      <w:r w:rsidRPr="00E07C11">
        <w:rPr>
          <w:rFonts w:cs="Times New Roman"/>
          <w:szCs w:val="24"/>
        </w:rPr>
        <w:t>150.8.10.1.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называть даты важнейших событий Средневековья, определять их принадлежность к веку, историческому периоду;</w:t>
      </w:r>
    </w:p>
    <w:p w:rsidR="00E07C11" w:rsidRPr="00E07C11" w:rsidRDefault="00E07C11" w:rsidP="00E07C11">
      <w:pPr>
        <w:ind w:firstLine="709"/>
        <w:jc w:val="both"/>
        <w:rPr>
          <w:rFonts w:cs="Times New Roman"/>
          <w:szCs w:val="24"/>
        </w:rPr>
      </w:pPr>
      <w:r w:rsidRPr="00E07C11">
        <w:rPr>
          <w:rFonts w:cs="Times New Roman"/>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07C11" w:rsidRPr="00E07C11" w:rsidRDefault="00E07C11" w:rsidP="00E07C11">
      <w:pPr>
        <w:ind w:firstLine="709"/>
        <w:jc w:val="both"/>
        <w:rPr>
          <w:rFonts w:cs="Times New Roman"/>
          <w:szCs w:val="24"/>
        </w:rPr>
      </w:pPr>
      <w:r w:rsidRPr="00E07C11">
        <w:rPr>
          <w:rFonts w:cs="Times New Roman"/>
          <w:szCs w:val="24"/>
        </w:rPr>
        <w:t>устанавливать длительность и синхронность событий истории Руси и всеобщей истории.</w:t>
      </w:r>
    </w:p>
    <w:p w:rsidR="00E07C11" w:rsidRPr="00E07C11" w:rsidRDefault="00E07C11" w:rsidP="00E07C11">
      <w:pPr>
        <w:ind w:firstLine="709"/>
        <w:jc w:val="both"/>
        <w:rPr>
          <w:rFonts w:cs="Times New Roman"/>
          <w:szCs w:val="24"/>
        </w:rPr>
      </w:pPr>
      <w:r w:rsidRPr="00E07C11">
        <w:rPr>
          <w:rFonts w:cs="Times New Roman"/>
          <w:szCs w:val="24"/>
        </w:rPr>
        <w:t>150.8.10.2.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заданному признаку (составление систематических таблиц).</w:t>
      </w:r>
    </w:p>
    <w:p w:rsidR="00E07C11" w:rsidRPr="00E07C11" w:rsidRDefault="00E07C11" w:rsidP="00E07C11">
      <w:pPr>
        <w:ind w:firstLine="709"/>
        <w:jc w:val="both"/>
        <w:rPr>
          <w:rFonts w:cs="Times New Roman"/>
          <w:szCs w:val="24"/>
        </w:rPr>
      </w:pPr>
      <w:r w:rsidRPr="00E07C11">
        <w:rPr>
          <w:rFonts w:cs="Times New Roman"/>
          <w:szCs w:val="24"/>
        </w:rPr>
        <w:t>150.8.10.3. Работа с исторической картой:</w:t>
      </w:r>
    </w:p>
    <w:p w:rsidR="00E07C11" w:rsidRPr="00E07C11" w:rsidRDefault="00E07C11" w:rsidP="00E07C11">
      <w:pPr>
        <w:ind w:firstLine="709"/>
        <w:jc w:val="both"/>
        <w:rPr>
          <w:rFonts w:cs="Times New Roman"/>
          <w:szCs w:val="24"/>
        </w:rPr>
      </w:pPr>
      <w:r w:rsidRPr="00E07C11">
        <w:rPr>
          <w:rFonts w:cs="Times New Roman"/>
          <w:szCs w:val="24"/>
        </w:rPr>
        <w:t>находить и показывать на карте исторические объекты, используя легенду карты; давать словесное описание их местоположения;</w:t>
      </w:r>
    </w:p>
    <w:p w:rsidR="00E07C11" w:rsidRPr="00E07C11" w:rsidRDefault="00E07C11" w:rsidP="00E07C11">
      <w:pPr>
        <w:ind w:firstLine="709"/>
        <w:jc w:val="both"/>
        <w:rPr>
          <w:rFonts w:cs="Times New Roman"/>
          <w:szCs w:val="24"/>
        </w:rPr>
      </w:pPr>
      <w:r w:rsidRPr="00E07C11">
        <w:rPr>
          <w:rFonts w:cs="Times New Roman"/>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07C11" w:rsidRPr="00E07C11" w:rsidRDefault="00E07C11" w:rsidP="00E07C11">
      <w:pPr>
        <w:ind w:firstLine="709"/>
        <w:jc w:val="both"/>
        <w:rPr>
          <w:rFonts w:cs="Times New Roman"/>
          <w:szCs w:val="24"/>
        </w:rPr>
      </w:pPr>
      <w:r w:rsidRPr="00E07C11">
        <w:rPr>
          <w:rFonts w:cs="Times New Roman"/>
          <w:szCs w:val="24"/>
        </w:rPr>
        <w:t>150.8.10.4.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07C11" w:rsidRPr="00E07C11" w:rsidRDefault="00E07C11" w:rsidP="00E07C11">
      <w:pPr>
        <w:ind w:firstLine="709"/>
        <w:jc w:val="both"/>
        <w:rPr>
          <w:rFonts w:cs="Times New Roman"/>
          <w:szCs w:val="24"/>
        </w:rPr>
      </w:pPr>
      <w:r w:rsidRPr="00E07C11">
        <w:rPr>
          <w:rFonts w:cs="Times New Roman"/>
          <w:szCs w:val="24"/>
        </w:rPr>
        <w:t>характеризовать авторство, время, место создания источника;</w:t>
      </w:r>
    </w:p>
    <w:p w:rsidR="00E07C11" w:rsidRPr="00E07C11" w:rsidRDefault="00E07C11" w:rsidP="00E07C11">
      <w:pPr>
        <w:ind w:firstLine="709"/>
        <w:jc w:val="both"/>
        <w:rPr>
          <w:rFonts w:cs="Times New Roman"/>
          <w:szCs w:val="24"/>
        </w:rPr>
      </w:pPr>
      <w:r w:rsidRPr="00E07C11">
        <w:rPr>
          <w:rFonts w:cs="Times New Roman"/>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07C11" w:rsidRPr="00E07C11" w:rsidRDefault="00E07C11" w:rsidP="00E07C11">
      <w:pPr>
        <w:ind w:firstLine="709"/>
        <w:jc w:val="both"/>
        <w:rPr>
          <w:rFonts w:cs="Times New Roman"/>
          <w:szCs w:val="24"/>
        </w:rPr>
      </w:pPr>
      <w:r w:rsidRPr="00E07C11">
        <w:rPr>
          <w:rFonts w:cs="Times New Roman"/>
          <w:szCs w:val="24"/>
        </w:rPr>
        <w:t>находить в визуальном источнике и вещественном памятнике ключевые символы, образы;</w:t>
      </w:r>
    </w:p>
    <w:p w:rsidR="00E07C11" w:rsidRPr="00E07C11" w:rsidRDefault="00E07C11" w:rsidP="00E07C11">
      <w:pPr>
        <w:ind w:firstLine="709"/>
        <w:jc w:val="both"/>
        <w:rPr>
          <w:rFonts w:cs="Times New Roman"/>
          <w:szCs w:val="24"/>
        </w:rPr>
      </w:pPr>
      <w:r w:rsidRPr="00E07C11">
        <w:rPr>
          <w:rFonts w:cs="Times New Roman"/>
          <w:szCs w:val="24"/>
        </w:rPr>
        <w:t>характеризовать позицию автора письменного и визуального исторического источника.</w:t>
      </w:r>
    </w:p>
    <w:p w:rsidR="00E07C11" w:rsidRPr="00E07C11" w:rsidRDefault="00E07C11" w:rsidP="00E07C11">
      <w:pPr>
        <w:ind w:firstLine="709"/>
        <w:jc w:val="both"/>
        <w:rPr>
          <w:rFonts w:cs="Times New Roman"/>
          <w:szCs w:val="24"/>
        </w:rPr>
      </w:pPr>
      <w:r w:rsidRPr="00E07C11">
        <w:rPr>
          <w:rFonts w:cs="Times New Roman"/>
          <w:szCs w:val="24"/>
        </w:rPr>
        <w:t>150.8.10.5.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рассказывать о ключевых событиях отечественной и всеобщей истории в эпоху Средневековья, их участниках;</w:t>
      </w:r>
    </w:p>
    <w:p w:rsidR="00E07C11" w:rsidRPr="00E07C11" w:rsidRDefault="00E07C11" w:rsidP="00E07C11">
      <w:pPr>
        <w:ind w:firstLine="709"/>
        <w:jc w:val="both"/>
        <w:rPr>
          <w:rFonts w:cs="Times New Roman"/>
          <w:szCs w:val="24"/>
        </w:rPr>
      </w:pPr>
      <w:r w:rsidRPr="00E07C11">
        <w:rPr>
          <w:rFonts w:cs="Times New Roman"/>
          <w:szCs w:val="24"/>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07C11" w:rsidRPr="00E07C11" w:rsidRDefault="00E07C11" w:rsidP="00E07C11">
      <w:pPr>
        <w:ind w:firstLine="709"/>
        <w:jc w:val="both"/>
        <w:rPr>
          <w:rFonts w:cs="Times New Roman"/>
          <w:szCs w:val="24"/>
        </w:rPr>
      </w:pPr>
      <w:r w:rsidRPr="00E07C11">
        <w:rPr>
          <w:rFonts w:cs="Times New Roman"/>
          <w:szCs w:val="24"/>
        </w:rPr>
        <w:t>рассказывать об образе жизни различных групп населения в средневековых обществах на Руси и в других странах;</w:t>
      </w:r>
    </w:p>
    <w:p w:rsidR="00E07C11" w:rsidRPr="00E07C11" w:rsidRDefault="00E07C11" w:rsidP="00E07C11">
      <w:pPr>
        <w:ind w:firstLine="709"/>
        <w:jc w:val="both"/>
        <w:rPr>
          <w:rFonts w:cs="Times New Roman"/>
          <w:szCs w:val="24"/>
        </w:rPr>
      </w:pPr>
      <w:r w:rsidRPr="00E07C11">
        <w:rPr>
          <w:rFonts w:cs="Times New Roman"/>
          <w:szCs w:val="24"/>
        </w:rPr>
        <w:t>представлять описание памятников материальной и художественной культуры изучаемой эпохи.</w:t>
      </w:r>
    </w:p>
    <w:p w:rsidR="00E07C11" w:rsidRPr="00E07C11" w:rsidRDefault="00E07C11" w:rsidP="00E07C11">
      <w:pPr>
        <w:ind w:firstLine="709"/>
        <w:jc w:val="both"/>
        <w:rPr>
          <w:rFonts w:cs="Times New Roman"/>
          <w:szCs w:val="24"/>
        </w:rPr>
      </w:pPr>
      <w:r w:rsidRPr="00E07C11">
        <w:rPr>
          <w:rFonts w:cs="Times New Roman"/>
          <w:szCs w:val="24"/>
        </w:rPr>
        <w:t>150.8.10.6.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07C11" w:rsidRPr="00E07C11" w:rsidRDefault="00E07C11" w:rsidP="00E07C11">
      <w:pPr>
        <w:ind w:firstLine="709"/>
        <w:jc w:val="both"/>
        <w:rPr>
          <w:rFonts w:cs="Times New Roman"/>
          <w:szCs w:val="24"/>
        </w:rPr>
      </w:pPr>
      <w:r w:rsidRPr="00E07C11">
        <w:rPr>
          <w:rFonts w:cs="Times New Roman"/>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07C11" w:rsidRPr="00E07C11" w:rsidRDefault="00E07C11" w:rsidP="00E07C11">
      <w:pPr>
        <w:ind w:firstLine="709"/>
        <w:jc w:val="both"/>
        <w:rPr>
          <w:rFonts w:cs="Times New Roman"/>
          <w:szCs w:val="24"/>
        </w:rPr>
      </w:pPr>
      <w:r w:rsidRPr="00E07C11">
        <w:rPr>
          <w:rFonts w:cs="Times New Roman"/>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07C11" w:rsidRPr="00E07C11" w:rsidRDefault="00E07C11" w:rsidP="00E07C11">
      <w:pPr>
        <w:ind w:firstLine="709"/>
        <w:jc w:val="both"/>
        <w:rPr>
          <w:rFonts w:cs="Times New Roman"/>
          <w:szCs w:val="24"/>
        </w:rPr>
      </w:pPr>
      <w:r w:rsidRPr="00E07C11">
        <w:rPr>
          <w:rFonts w:cs="Times New Roman"/>
          <w:szCs w:val="24"/>
        </w:rPr>
        <w:t>150.8.10.7.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07C11" w:rsidRPr="00E07C11" w:rsidRDefault="00E07C11" w:rsidP="00E07C11">
      <w:pPr>
        <w:ind w:firstLine="709"/>
        <w:jc w:val="both"/>
        <w:rPr>
          <w:rFonts w:cs="Times New Roman"/>
          <w:szCs w:val="24"/>
        </w:rPr>
      </w:pPr>
      <w:r w:rsidRPr="00E07C11">
        <w:rPr>
          <w:rFonts w:cs="Times New Roman"/>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07C11" w:rsidRPr="00E07C11" w:rsidRDefault="00E07C11" w:rsidP="00E07C11">
      <w:pPr>
        <w:ind w:firstLine="709"/>
        <w:jc w:val="both"/>
        <w:rPr>
          <w:rFonts w:cs="Times New Roman"/>
          <w:szCs w:val="24"/>
        </w:rPr>
      </w:pPr>
      <w:r w:rsidRPr="00E07C11">
        <w:rPr>
          <w:rFonts w:cs="Times New Roman"/>
          <w:szCs w:val="24"/>
        </w:rPr>
        <w:t>150.8.10.8.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истории Средних веков (в том числе на региональном материале).</w:t>
      </w:r>
    </w:p>
    <w:p w:rsidR="00E07C11" w:rsidRPr="00E07C11" w:rsidRDefault="00E07C11" w:rsidP="00E07C11">
      <w:pPr>
        <w:ind w:firstLine="709"/>
        <w:jc w:val="both"/>
        <w:rPr>
          <w:rFonts w:cs="Times New Roman"/>
          <w:szCs w:val="24"/>
        </w:rPr>
      </w:pPr>
      <w:r w:rsidRPr="00E07C11">
        <w:rPr>
          <w:rFonts w:cs="Times New Roman"/>
          <w:szCs w:val="24"/>
        </w:rPr>
        <w:t>150.8.11. Предметные результаты изучения истории в 7 классе.</w:t>
      </w:r>
    </w:p>
    <w:p w:rsidR="00E07C11" w:rsidRPr="00E07C11" w:rsidRDefault="00E07C11" w:rsidP="00E07C11">
      <w:pPr>
        <w:ind w:firstLine="709"/>
        <w:jc w:val="both"/>
        <w:rPr>
          <w:rFonts w:cs="Times New Roman"/>
          <w:szCs w:val="24"/>
        </w:rPr>
      </w:pPr>
      <w:r w:rsidRPr="00E07C11">
        <w:rPr>
          <w:rFonts w:cs="Times New Roman"/>
          <w:szCs w:val="24"/>
        </w:rPr>
        <w:t>150.8.11.1.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называть этапы отечественной и всеобщей истории Нового времени, их хронологические рамки;</w:t>
      </w:r>
    </w:p>
    <w:p w:rsidR="00E07C11" w:rsidRPr="00E07C11" w:rsidRDefault="00E07C11" w:rsidP="00E07C11">
      <w:pPr>
        <w:ind w:firstLine="709"/>
        <w:jc w:val="both"/>
        <w:rPr>
          <w:rFonts w:cs="Times New Roman"/>
          <w:szCs w:val="24"/>
        </w:rPr>
      </w:pPr>
      <w:r w:rsidRPr="00E07C11">
        <w:rPr>
          <w:rFonts w:cs="Times New Roman"/>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07C11" w:rsidRPr="00E07C11" w:rsidRDefault="00E07C11" w:rsidP="00E07C11">
      <w:pPr>
        <w:ind w:firstLine="709"/>
        <w:jc w:val="both"/>
        <w:rPr>
          <w:rFonts w:cs="Times New Roman"/>
          <w:szCs w:val="24"/>
        </w:rPr>
      </w:pPr>
      <w:r w:rsidRPr="00E07C11">
        <w:rPr>
          <w:rFonts w:cs="Times New Roman"/>
          <w:szCs w:val="24"/>
        </w:rPr>
        <w:t>устанавливать синхронность событий отечественной и всеобщей истории XVI‒XVII вв.</w:t>
      </w:r>
    </w:p>
    <w:p w:rsidR="00E07C11" w:rsidRPr="00E07C11" w:rsidRDefault="00E07C11" w:rsidP="00E07C11">
      <w:pPr>
        <w:ind w:firstLine="709"/>
        <w:jc w:val="both"/>
        <w:rPr>
          <w:rFonts w:cs="Times New Roman"/>
          <w:szCs w:val="24"/>
        </w:rPr>
      </w:pPr>
      <w:r w:rsidRPr="00E07C11">
        <w:rPr>
          <w:rFonts w:cs="Times New Roman"/>
          <w:szCs w:val="24"/>
        </w:rPr>
        <w:t>150.8.11.2.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t>указывать (называть) место, обстоятельства, участников, результаты важнейших событий отечественной и всеобщей истории XVI‒XVII вв.;</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07C11" w:rsidRPr="00E07C11" w:rsidRDefault="00E07C11" w:rsidP="00E07C11">
      <w:pPr>
        <w:ind w:firstLine="709"/>
        <w:jc w:val="both"/>
        <w:rPr>
          <w:rFonts w:cs="Times New Roman"/>
          <w:szCs w:val="24"/>
        </w:rPr>
      </w:pPr>
      <w:r w:rsidRPr="00E07C11">
        <w:rPr>
          <w:rFonts w:cs="Times New Roman"/>
          <w:szCs w:val="24"/>
        </w:rPr>
        <w:t>150.8.11.3. Работа с исторической картой:</w:t>
      </w:r>
    </w:p>
    <w:p w:rsidR="00E07C11" w:rsidRPr="00E07C11" w:rsidRDefault="00E07C11" w:rsidP="00E07C11">
      <w:pPr>
        <w:ind w:firstLine="709"/>
        <w:jc w:val="both"/>
        <w:rPr>
          <w:rFonts w:cs="Times New Roman"/>
          <w:szCs w:val="24"/>
        </w:rPr>
      </w:pPr>
      <w:r w:rsidRPr="00E07C11">
        <w:rPr>
          <w:rFonts w:cs="Times New Roman"/>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07C11" w:rsidRPr="00E07C11" w:rsidRDefault="00E07C11" w:rsidP="00E07C11">
      <w:pPr>
        <w:ind w:firstLine="709"/>
        <w:jc w:val="both"/>
        <w:rPr>
          <w:rFonts w:cs="Times New Roman"/>
          <w:szCs w:val="24"/>
        </w:rPr>
      </w:pPr>
      <w:r w:rsidRPr="00E07C11">
        <w:rPr>
          <w:rFonts w:cs="Times New Roman"/>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07C11" w:rsidRPr="00E07C11" w:rsidRDefault="00E07C11" w:rsidP="00E07C11">
      <w:pPr>
        <w:ind w:firstLine="709"/>
        <w:jc w:val="both"/>
        <w:rPr>
          <w:rFonts w:cs="Times New Roman"/>
          <w:szCs w:val="24"/>
        </w:rPr>
      </w:pPr>
      <w:r w:rsidRPr="00E07C11">
        <w:rPr>
          <w:rFonts w:cs="Times New Roman"/>
          <w:szCs w:val="24"/>
        </w:rPr>
        <w:t>150.8.11.4.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lastRenderedPageBreak/>
        <w:t>различать виды письменных исторических источников (официальные, личные, литературные и другие);</w:t>
      </w:r>
    </w:p>
    <w:p w:rsidR="00E07C11" w:rsidRPr="00E07C11" w:rsidRDefault="00E07C11" w:rsidP="00E07C11">
      <w:pPr>
        <w:ind w:firstLine="709"/>
        <w:jc w:val="both"/>
        <w:rPr>
          <w:rFonts w:cs="Times New Roman"/>
          <w:szCs w:val="24"/>
        </w:rPr>
      </w:pPr>
      <w:r w:rsidRPr="00E07C11">
        <w:rPr>
          <w:rFonts w:cs="Times New Roman"/>
          <w:szCs w:val="24"/>
        </w:rPr>
        <w:t>характеризовать обстоятельства и цель создания источника, раскрывать его информационную ценность;</w:t>
      </w:r>
    </w:p>
    <w:p w:rsidR="00E07C11" w:rsidRPr="00E07C11" w:rsidRDefault="00E07C11" w:rsidP="00E07C11">
      <w:pPr>
        <w:ind w:firstLine="709"/>
        <w:jc w:val="both"/>
        <w:rPr>
          <w:rFonts w:cs="Times New Roman"/>
          <w:szCs w:val="24"/>
        </w:rPr>
      </w:pPr>
      <w:r w:rsidRPr="00E07C11">
        <w:rPr>
          <w:rFonts w:cs="Times New Roman"/>
          <w:szCs w:val="24"/>
        </w:rPr>
        <w:t>проводить поиск информации в тексте письменного источника, визуальных и вещественных памятниках эпохи;</w:t>
      </w:r>
    </w:p>
    <w:p w:rsidR="00E07C11" w:rsidRPr="00E07C11" w:rsidRDefault="00E07C11" w:rsidP="00E07C11">
      <w:pPr>
        <w:ind w:firstLine="709"/>
        <w:jc w:val="both"/>
        <w:rPr>
          <w:rFonts w:cs="Times New Roman"/>
          <w:szCs w:val="24"/>
        </w:rPr>
      </w:pPr>
      <w:r w:rsidRPr="00E07C11">
        <w:rPr>
          <w:rFonts w:cs="Times New Roman"/>
          <w:szCs w:val="24"/>
        </w:rPr>
        <w:t>сопоставлять и систематизировать информацию из нескольких однотипных источников.</w:t>
      </w:r>
    </w:p>
    <w:p w:rsidR="00E07C11" w:rsidRPr="00E07C11" w:rsidRDefault="00E07C11" w:rsidP="00E07C11">
      <w:pPr>
        <w:ind w:firstLine="709"/>
        <w:jc w:val="both"/>
        <w:rPr>
          <w:rFonts w:cs="Times New Roman"/>
          <w:szCs w:val="24"/>
        </w:rPr>
      </w:pPr>
      <w:r w:rsidRPr="00E07C11">
        <w:rPr>
          <w:rFonts w:cs="Times New Roman"/>
          <w:szCs w:val="24"/>
        </w:rPr>
        <w:t>150.8.11.5.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рассказывать о ключевых событиях отечественной и всеобщей истории XVI‒XVII вв., их участниках;</w:t>
      </w:r>
    </w:p>
    <w:p w:rsidR="00E07C11" w:rsidRPr="00E07C11" w:rsidRDefault="00E07C11" w:rsidP="00E07C11">
      <w:pPr>
        <w:ind w:firstLine="709"/>
        <w:jc w:val="both"/>
        <w:rPr>
          <w:rFonts w:cs="Times New Roman"/>
          <w:szCs w:val="24"/>
        </w:rPr>
      </w:pPr>
      <w:r w:rsidRPr="00E07C11">
        <w:rPr>
          <w:rFonts w:cs="Times New Roman"/>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07C11" w:rsidRPr="00E07C11" w:rsidRDefault="00E07C11" w:rsidP="00E07C11">
      <w:pPr>
        <w:ind w:firstLine="709"/>
        <w:jc w:val="both"/>
        <w:rPr>
          <w:rFonts w:cs="Times New Roman"/>
          <w:szCs w:val="24"/>
        </w:rPr>
      </w:pPr>
      <w:r w:rsidRPr="00E07C11">
        <w:rPr>
          <w:rFonts w:cs="Times New Roman"/>
          <w:szCs w:val="24"/>
        </w:rPr>
        <w:t>рассказывать об образе жизни различных групп населения в России и других странах в раннее Новое время;</w:t>
      </w:r>
    </w:p>
    <w:p w:rsidR="00E07C11" w:rsidRPr="00E07C11" w:rsidRDefault="00E07C11" w:rsidP="00E07C11">
      <w:pPr>
        <w:ind w:firstLine="709"/>
        <w:jc w:val="both"/>
        <w:rPr>
          <w:rFonts w:cs="Times New Roman"/>
          <w:szCs w:val="24"/>
        </w:rPr>
      </w:pPr>
      <w:r w:rsidRPr="00E07C11">
        <w:rPr>
          <w:rFonts w:cs="Times New Roman"/>
          <w:szCs w:val="24"/>
        </w:rPr>
        <w:t>представлять описание памятников материальной и художественной культуры изучаемой эпохи.</w:t>
      </w:r>
    </w:p>
    <w:p w:rsidR="00E07C11" w:rsidRPr="00E07C11" w:rsidRDefault="00E07C11" w:rsidP="00E07C11">
      <w:pPr>
        <w:ind w:firstLine="709"/>
        <w:jc w:val="both"/>
        <w:rPr>
          <w:rFonts w:cs="Times New Roman"/>
          <w:szCs w:val="24"/>
        </w:rPr>
      </w:pPr>
      <w:r w:rsidRPr="00E07C11">
        <w:rPr>
          <w:rFonts w:cs="Times New Roman"/>
          <w:szCs w:val="24"/>
        </w:rPr>
        <w:t>150.8.11.6.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E07C11" w:rsidRPr="00E07C11" w:rsidRDefault="00E07C11" w:rsidP="00E07C11">
      <w:pPr>
        <w:ind w:firstLine="709"/>
        <w:jc w:val="both"/>
        <w:rPr>
          <w:rFonts w:cs="Times New Roman"/>
          <w:szCs w:val="24"/>
        </w:rPr>
      </w:pPr>
      <w:r w:rsidRPr="00E07C11">
        <w:rPr>
          <w:rFonts w:cs="Times New Roman"/>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07C11" w:rsidRPr="00E07C11" w:rsidRDefault="00E07C11" w:rsidP="00E07C11">
      <w:pPr>
        <w:ind w:firstLine="709"/>
        <w:jc w:val="both"/>
        <w:rPr>
          <w:rFonts w:cs="Times New Roman"/>
          <w:szCs w:val="24"/>
        </w:rPr>
      </w:pPr>
      <w:r w:rsidRPr="00E07C11">
        <w:rPr>
          <w:rFonts w:cs="Times New Roman"/>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07C11" w:rsidRPr="00E07C11" w:rsidRDefault="00E07C11" w:rsidP="00E07C11">
      <w:pPr>
        <w:ind w:firstLine="709"/>
        <w:jc w:val="both"/>
        <w:rPr>
          <w:rFonts w:cs="Times New Roman"/>
          <w:szCs w:val="24"/>
        </w:rPr>
      </w:pPr>
      <w:r w:rsidRPr="00E07C11">
        <w:rPr>
          <w:rFonts w:cs="Times New Roman"/>
          <w:szCs w:val="24"/>
        </w:rPr>
        <w:t>150.8.11.7.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07C11" w:rsidRPr="00E07C11" w:rsidRDefault="00E07C11" w:rsidP="00E07C11">
      <w:pPr>
        <w:ind w:firstLine="709"/>
        <w:jc w:val="both"/>
        <w:rPr>
          <w:rFonts w:cs="Times New Roman"/>
          <w:szCs w:val="24"/>
        </w:rPr>
      </w:pPr>
      <w:r w:rsidRPr="00E07C11">
        <w:rPr>
          <w:rFonts w:cs="Times New Roman"/>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E07C11" w:rsidRPr="00E07C11" w:rsidRDefault="00E07C11" w:rsidP="00E07C11">
      <w:pPr>
        <w:ind w:firstLine="709"/>
        <w:jc w:val="both"/>
        <w:rPr>
          <w:rFonts w:cs="Times New Roman"/>
          <w:szCs w:val="24"/>
        </w:rPr>
      </w:pPr>
      <w:r w:rsidRPr="00E07C11">
        <w:rPr>
          <w:rFonts w:cs="Times New Roman"/>
          <w:szCs w:val="24"/>
        </w:rPr>
        <w:t>150.8.11.8.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07C11" w:rsidRPr="00E07C11" w:rsidRDefault="00E07C11" w:rsidP="00E07C11">
      <w:pPr>
        <w:ind w:firstLine="709"/>
        <w:jc w:val="both"/>
        <w:rPr>
          <w:rFonts w:cs="Times New Roman"/>
          <w:szCs w:val="24"/>
        </w:rPr>
      </w:pPr>
      <w:r w:rsidRPr="00E07C11">
        <w:rPr>
          <w:rFonts w:cs="Times New Roman"/>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отечественной и всеобщей истории XVI‒XVII вв. (в том числе на региональном материале).</w:t>
      </w:r>
    </w:p>
    <w:p w:rsidR="00E07C11" w:rsidRPr="00E07C11" w:rsidRDefault="00E07C11" w:rsidP="00E07C11">
      <w:pPr>
        <w:ind w:firstLine="709"/>
        <w:jc w:val="both"/>
        <w:rPr>
          <w:rFonts w:cs="Times New Roman"/>
          <w:szCs w:val="24"/>
        </w:rPr>
      </w:pPr>
      <w:r w:rsidRPr="00E07C11">
        <w:rPr>
          <w:rFonts w:cs="Times New Roman"/>
          <w:szCs w:val="24"/>
        </w:rPr>
        <w:t>150.8.12. Предметные результаты изучения истории в 8 классе.</w:t>
      </w:r>
    </w:p>
    <w:p w:rsidR="00E07C11" w:rsidRPr="00E07C11" w:rsidRDefault="00E07C11" w:rsidP="00E07C11">
      <w:pPr>
        <w:ind w:firstLine="709"/>
        <w:jc w:val="both"/>
        <w:rPr>
          <w:rFonts w:cs="Times New Roman"/>
          <w:szCs w:val="24"/>
        </w:rPr>
      </w:pPr>
      <w:r w:rsidRPr="00E07C11">
        <w:rPr>
          <w:rFonts w:cs="Times New Roman"/>
          <w:szCs w:val="24"/>
        </w:rPr>
        <w:t>150.8.12.1.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E07C11" w:rsidRPr="00E07C11" w:rsidRDefault="00E07C11" w:rsidP="00E07C11">
      <w:pPr>
        <w:ind w:firstLine="709"/>
        <w:jc w:val="both"/>
        <w:rPr>
          <w:rFonts w:cs="Times New Roman"/>
          <w:szCs w:val="24"/>
        </w:rPr>
      </w:pPr>
      <w:r w:rsidRPr="00E07C11">
        <w:rPr>
          <w:rFonts w:cs="Times New Roman"/>
          <w:szCs w:val="24"/>
        </w:rPr>
        <w:t>устанавливать синхронность событий отечественной и всеобщей истории XVIII в.</w:t>
      </w:r>
    </w:p>
    <w:p w:rsidR="00E07C11" w:rsidRPr="00E07C11" w:rsidRDefault="00E07C11" w:rsidP="00E07C11">
      <w:pPr>
        <w:ind w:firstLine="709"/>
        <w:jc w:val="both"/>
        <w:rPr>
          <w:rFonts w:cs="Times New Roman"/>
          <w:szCs w:val="24"/>
        </w:rPr>
      </w:pPr>
      <w:r w:rsidRPr="00E07C11">
        <w:rPr>
          <w:rFonts w:cs="Times New Roman"/>
          <w:szCs w:val="24"/>
        </w:rPr>
        <w:t>150.8.12.2.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lastRenderedPageBreak/>
        <w:t>указывать (называть) место, обстоятельства, участников, результаты важнейших событий отечественной и всеобщей истории XVIII в.;</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07C11" w:rsidRPr="00E07C11" w:rsidRDefault="00E07C11" w:rsidP="00E07C11">
      <w:pPr>
        <w:ind w:firstLine="709"/>
        <w:jc w:val="both"/>
        <w:rPr>
          <w:rFonts w:cs="Times New Roman"/>
          <w:szCs w:val="24"/>
        </w:rPr>
      </w:pPr>
      <w:r w:rsidRPr="00E07C11">
        <w:rPr>
          <w:rFonts w:cs="Times New Roman"/>
          <w:szCs w:val="24"/>
        </w:rPr>
        <w:t xml:space="preserve">150.8.12.3. Работа с исторической картой: </w:t>
      </w:r>
    </w:p>
    <w:p w:rsidR="00E07C11" w:rsidRPr="00E07C11" w:rsidRDefault="00E07C11" w:rsidP="00E07C11">
      <w:pPr>
        <w:ind w:firstLine="709"/>
        <w:jc w:val="both"/>
        <w:rPr>
          <w:rFonts w:cs="Times New Roman"/>
          <w:szCs w:val="24"/>
        </w:rPr>
      </w:pPr>
      <w:r w:rsidRPr="00E07C11">
        <w:rPr>
          <w:rFonts w:cs="Times New Roman"/>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07C11" w:rsidRPr="00E07C11" w:rsidRDefault="00E07C11" w:rsidP="00E07C11">
      <w:pPr>
        <w:ind w:firstLine="709"/>
        <w:jc w:val="both"/>
        <w:rPr>
          <w:rFonts w:cs="Times New Roman"/>
          <w:szCs w:val="24"/>
        </w:rPr>
      </w:pPr>
      <w:r w:rsidRPr="00E07C11">
        <w:rPr>
          <w:rFonts w:cs="Times New Roman"/>
          <w:szCs w:val="24"/>
        </w:rPr>
        <w:t>150.8.12.4.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07C11" w:rsidRPr="00E07C11" w:rsidRDefault="00E07C11" w:rsidP="00E07C11">
      <w:pPr>
        <w:ind w:firstLine="709"/>
        <w:jc w:val="both"/>
        <w:rPr>
          <w:rFonts w:cs="Times New Roman"/>
          <w:szCs w:val="24"/>
        </w:rPr>
      </w:pPr>
      <w:r w:rsidRPr="00E07C11">
        <w:rPr>
          <w:rFonts w:cs="Times New Roman"/>
          <w:szCs w:val="24"/>
        </w:rPr>
        <w:t>объяснять назначение исторического источника, раскрывать его информационную ценность;</w:t>
      </w:r>
    </w:p>
    <w:p w:rsidR="00E07C11" w:rsidRPr="00E07C11" w:rsidRDefault="00E07C11" w:rsidP="00E07C11">
      <w:pPr>
        <w:ind w:firstLine="709"/>
        <w:jc w:val="both"/>
        <w:rPr>
          <w:rFonts w:cs="Times New Roman"/>
          <w:szCs w:val="24"/>
        </w:rPr>
      </w:pPr>
      <w:r w:rsidRPr="00E07C11">
        <w:rPr>
          <w:rFonts w:cs="Times New Roman"/>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07C11" w:rsidRPr="00E07C11" w:rsidRDefault="00E07C11" w:rsidP="00E07C11">
      <w:pPr>
        <w:ind w:firstLine="709"/>
        <w:jc w:val="both"/>
        <w:rPr>
          <w:rFonts w:cs="Times New Roman"/>
          <w:szCs w:val="24"/>
        </w:rPr>
      </w:pPr>
      <w:r w:rsidRPr="00E07C11">
        <w:rPr>
          <w:rFonts w:cs="Times New Roman"/>
          <w:szCs w:val="24"/>
        </w:rPr>
        <w:t>150.8.12.5.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рассказывать о ключевых событиях отечественной и всеобщей истории XVIII в., их участниках;</w:t>
      </w:r>
    </w:p>
    <w:p w:rsidR="00E07C11" w:rsidRPr="00E07C11" w:rsidRDefault="00E07C11" w:rsidP="00E07C11">
      <w:pPr>
        <w:ind w:firstLine="709"/>
        <w:jc w:val="both"/>
        <w:rPr>
          <w:rFonts w:cs="Times New Roman"/>
          <w:szCs w:val="24"/>
        </w:rPr>
      </w:pPr>
      <w:r w:rsidRPr="00E07C11">
        <w:rPr>
          <w:rFonts w:cs="Times New Roman"/>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07C11" w:rsidRPr="00E07C11" w:rsidRDefault="00E07C11" w:rsidP="00E07C11">
      <w:pPr>
        <w:ind w:firstLine="709"/>
        <w:jc w:val="both"/>
        <w:rPr>
          <w:rFonts w:cs="Times New Roman"/>
          <w:szCs w:val="24"/>
        </w:rPr>
      </w:pPr>
      <w:r w:rsidRPr="00E07C11">
        <w:rPr>
          <w:rFonts w:cs="Times New Roman"/>
          <w:szCs w:val="24"/>
        </w:rPr>
        <w:t>составлять описание образа жизни различных групп населения в России и других странах в XVIII в.;</w:t>
      </w:r>
    </w:p>
    <w:p w:rsidR="00E07C11" w:rsidRPr="00E07C11" w:rsidRDefault="00E07C11" w:rsidP="00E07C11">
      <w:pPr>
        <w:ind w:firstLine="709"/>
        <w:jc w:val="both"/>
        <w:rPr>
          <w:rFonts w:cs="Times New Roman"/>
          <w:szCs w:val="24"/>
        </w:rPr>
      </w:pPr>
      <w:r w:rsidRPr="00E07C11">
        <w:rPr>
          <w:rFonts w:cs="Times New Roman"/>
          <w:szCs w:val="24"/>
        </w:rPr>
        <w:t>представлять описание памятников материальной и художественной культуры изучаемой эпохи (в виде сообщения, аннотации).</w:t>
      </w:r>
    </w:p>
    <w:p w:rsidR="00E07C11" w:rsidRPr="00E07C11" w:rsidRDefault="00E07C11" w:rsidP="00E07C11">
      <w:pPr>
        <w:ind w:firstLine="709"/>
        <w:jc w:val="both"/>
        <w:rPr>
          <w:rFonts w:cs="Times New Roman"/>
          <w:szCs w:val="24"/>
        </w:rPr>
      </w:pPr>
      <w:r w:rsidRPr="00E07C11">
        <w:rPr>
          <w:rFonts w:cs="Times New Roman"/>
          <w:szCs w:val="24"/>
        </w:rPr>
        <w:t>150.8.12.6.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07C11" w:rsidRPr="00E07C11" w:rsidRDefault="00E07C11" w:rsidP="00E07C11">
      <w:pPr>
        <w:ind w:firstLine="709"/>
        <w:jc w:val="both"/>
        <w:rPr>
          <w:rFonts w:cs="Times New Roman"/>
          <w:szCs w:val="24"/>
        </w:rPr>
      </w:pPr>
      <w:r w:rsidRPr="00E07C11">
        <w:rPr>
          <w:rFonts w:cs="Times New Roman"/>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07C11" w:rsidRPr="00E07C11" w:rsidRDefault="00E07C11" w:rsidP="00E07C11">
      <w:pPr>
        <w:ind w:firstLine="709"/>
        <w:jc w:val="both"/>
        <w:rPr>
          <w:rFonts w:cs="Times New Roman"/>
          <w:szCs w:val="24"/>
        </w:rPr>
      </w:pPr>
      <w:r w:rsidRPr="00E07C11">
        <w:rPr>
          <w:rFonts w:cs="Times New Roman"/>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07C11" w:rsidRPr="00E07C11" w:rsidRDefault="00E07C11" w:rsidP="00E07C11">
      <w:pPr>
        <w:ind w:firstLine="709"/>
        <w:jc w:val="both"/>
        <w:rPr>
          <w:rFonts w:cs="Times New Roman"/>
          <w:szCs w:val="24"/>
        </w:rPr>
      </w:pPr>
      <w:r w:rsidRPr="00E07C11">
        <w:rPr>
          <w:rFonts w:cs="Times New Roman"/>
          <w:szCs w:val="24"/>
        </w:rPr>
        <w:t>150.8.12.7.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07C11" w:rsidRPr="00E07C11" w:rsidRDefault="00E07C11" w:rsidP="00E07C11">
      <w:pPr>
        <w:ind w:firstLine="709"/>
        <w:jc w:val="both"/>
        <w:rPr>
          <w:rFonts w:cs="Times New Roman"/>
          <w:szCs w:val="24"/>
        </w:rPr>
      </w:pPr>
      <w:r w:rsidRPr="00E07C11">
        <w:rPr>
          <w:rFonts w:cs="Times New Roman"/>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07C11" w:rsidRPr="00E07C11" w:rsidRDefault="00E07C11" w:rsidP="00E07C11">
      <w:pPr>
        <w:ind w:firstLine="709"/>
        <w:jc w:val="both"/>
        <w:rPr>
          <w:rFonts w:cs="Times New Roman"/>
          <w:szCs w:val="24"/>
        </w:rPr>
      </w:pPr>
      <w:r w:rsidRPr="00E07C11">
        <w:rPr>
          <w:rFonts w:cs="Times New Roman"/>
          <w:szCs w:val="24"/>
        </w:rPr>
        <w:t>150.8.12.8.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отечественной и всеобщей истории XVIII в. (в том числе на региональном материале).</w:t>
      </w:r>
    </w:p>
    <w:p w:rsidR="00E07C11" w:rsidRPr="00E07C11" w:rsidRDefault="00E07C11" w:rsidP="00E07C11">
      <w:pPr>
        <w:ind w:firstLine="709"/>
        <w:jc w:val="both"/>
        <w:rPr>
          <w:rFonts w:cs="Times New Roman"/>
          <w:szCs w:val="24"/>
        </w:rPr>
      </w:pPr>
      <w:r w:rsidRPr="00E07C11">
        <w:rPr>
          <w:rFonts w:cs="Times New Roman"/>
          <w:szCs w:val="24"/>
        </w:rPr>
        <w:t>150.8.13. Предметные результаты изучения истории в 9 классе.</w:t>
      </w:r>
    </w:p>
    <w:p w:rsidR="00E07C11" w:rsidRPr="00E07C11" w:rsidRDefault="00E07C11" w:rsidP="00E07C11">
      <w:pPr>
        <w:ind w:firstLine="709"/>
        <w:jc w:val="both"/>
        <w:rPr>
          <w:rFonts w:cs="Times New Roman"/>
          <w:szCs w:val="24"/>
        </w:rPr>
      </w:pPr>
      <w:r w:rsidRPr="00E07C11">
        <w:rPr>
          <w:rFonts w:cs="Times New Roman"/>
          <w:szCs w:val="24"/>
        </w:rPr>
        <w:t>150.8.13.1.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07C11" w:rsidRPr="00E07C11" w:rsidRDefault="00E07C11" w:rsidP="00E07C11">
      <w:pPr>
        <w:ind w:firstLine="709"/>
        <w:jc w:val="both"/>
        <w:rPr>
          <w:rFonts w:cs="Times New Roman"/>
          <w:szCs w:val="24"/>
        </w:rPr>
      </w:pPr>
      <w:r w:rsidRPr="00E07C11">
        <w:rPr>
          <w:rFonts w:cs="Times New Roman"/>
          <w:szCs w:val="24"/>
        </w:rPr>
        <w:t>выявлять синхронность (асинхронность) исторических процессов отечественной и всеобщей истории XIX ‒ начала XX в.;</w:t>
      </w:r>
    </w:p>
    <w:p w:rsidR="00E07C11" w:rsidRPr="00E07C11" w:rsidRDefault="00E07C11" w:rsidP="00E07C11">
      <w:pPr>
        <w:ind w:firstLine="709"/>
        <w:jc w:val="both"/>
        <w:rPr>
          <w:rFonts w:cs="Times New Roman"/>
          <w:szCs w:val="24"/>
        </w:rPr>
      </w:pPr>
      <w:r w:rsidRPr="00E07C11">
        <w:rPr>
          <w:rFonts w:cs="Times New Roman"/>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07C11" w:rsidRPr="00E07C11" w:rsidRDefault="00E07C11" w:rsidP="00E07C11">
      <w:pPr>
        <w:ind w:firstLine="709"/>
        <w:jc w:val="both"/>
        <w:rPr>
          <w:rFonts w:cs="Times New Roman"/>
          <w:szCs w:val="24"/>
        </w:rPr>
      </w:pPr>
      <w:r w:rsidRPr="00E07C11">
        <w:rPr>
          <w:rFonts w:cs="Times New Roman"/>
          <w:szCs w:val="24"/>
        </w:rPr>
        <w:t>150.8.13.2.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t>характеризовать место, обстоятельства, участников, результаты важнейших событий отечественной и всеобщей истории XIX ‒ начала XX в.;</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07C11" w:rsidRPr="00E07C11" w:rsidRDefault="00E07C11" w:rsidP="00E07C11">
      <w:pPr>
        <w:ind w:firstLine="709"/>
        <w:jc w:val="both"/>
        <w:rPr>
          <w:rFonts w:cs="Times New Roman"/>
          <w:szCs w:val="24"/>
        </w:rPr>
      </w:pPr>
      <w:r w:rsidRPr="00E07C11">
        <w:rPr>
          <w:rFonts w:cs="Times New Roman"/>
          <w:szCs w:val="24"/>
        </w:rPr>
        <w:t>150.8.13.3. Работа с исторической картой:</w:t>
      </w:r>
    </w:p>
    <w:p w:rsidR="00E07C11" w:rsidRPr="00E07C11" w:rsidRDefault="00E07C11" w:rsidP="00E07C11">
      <w:pPr>
        <w:ind w:firstLine="709"/>
        <w:jc w:val="both"/>
        <w:rPr>
          <w:rFonts w:cs="Times New Roman"/>
          <w:szCs w:val="24"/>
        </w:rPr>
      </w:pPr>
      <w:r w:rsidRPr="00E07C11">
        <w:rPr>
          <w:rFonts w:cs="Times New Roman"/>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07C11" w:rsidRPr="00E07C11" w:rsidRDefault="00E07C11" w:rsidP="00E07C11">
      <w:pPr>
        <w:ind w:firstLine="709"/>
        <w:jc w:val="both"/>
        <w:rPr>
          <w:rFonts w:cs="Times New Roman"/>
          <w:szCs w:val="24"/>
        </w:rPr>
      </w:pPr>
      <w:r w:rsidRPr="00E07C11">
        <w:rPr>
          <w:rFonts w:cs="Times New Roman"/>
          <w:szCs w:val="24"/>
        </w:rPr>
        <w:t>определять на основе карты влияние географического фактора на развитие различных сфер жизни страны (группы стран).</w:t>
      </w:r>
    </w:p>
    <w:p w:rsidR="00E07C11" w:rsidRPr="00E07C11" w:rsidRDefault="00E07C11" w:rsidP="00E07C11">
      <w:pPr>
        <w:ind w:firstLine="709"/>
        <w:jc w:val="both"/>
        <w:rPr>
          <w:rFonts w:cs="Times New Roman"/>
          <w:szCs w:val="24"/>
        </w:rPr>
      </w:pPr>
      <w:r w:rsidRPr="00E07C11">
        <w:rPr>
          <w:rFonts w:cs="Times New Roman"/>
          <w:szCs w:val="24"/>
        </w:rPr>
        <w:t>150.8.13.4.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07C11" w:rsidRPr="00E07C11" w:rsidRDefault="00E07C11" w:rsidP="00E07C11">
      <w:pPr>
        <w:ind w:firstLine="709"/>
        <w:jc w:val="both"/>
        <w:rPr>
          <w:rFonts w:cs="Times New Roman"/>
          <w:szCs w:val="24"/>
        </w:rPr>
      </w:pPr>
      <w:r w:rsidRPr="00E07C11">
        <w:rPr>
          <w:rFonts w:cs="Times New Roman"/>
          <w:szCs w:val="24"/>
        </w:rPr>
        <w:t>определять тип и вид источника (письменного, визуального);</w:t>
      </w:r>
    </w:p>
    <w:p w:rsidR="00E07C11" w:rsidRPr="00E07C11" w:rsidRDefault="00E07C11" w:rsidP="00E07C11">
      <w:pPr>
        <w:ind w:firstLine="709"/>
        <w:jc w:val="both"/>
        <w:rPr>
          <w:rFonts w:cs="Times New Roman"/>
          <w:szCs w:val="24"/>
        </w:rPr>
      </w:pPr>
      <w:r w:rsidRPr="00E07C11">
        <w:rPr>
          <w:rFonts w:cs="Times New Roman"/>
          <w:szCs w:val="24"/>
        </w:rPr>
        <w:t>выявлять принадлежность источника определенному лицу, социальной группе, общественному течению и другим;</w:t>
      </w:r>
    </w:p>
    <w:p w:rsidR="00E07C11" w:rsidRPr="00E07C11" w:rsidRDefault="00E07C11" w:rsidP="00E07C11">
      <w:pPr>
        <w:ind w:firstLine="709"/>
        <w:jc w:val="both"/>
        <w:rPr>
          <w:rFonts w:cs="Times New Roman"/>
          <w:szCs w:val="24"/>
        </w:rPr>
      </w:pPr>
      <w:r w:rsidRPr="00E07C11">
        <w:rPr>
          <w:rFonts w:cs="Times New Roman"/>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07C11" w:rsidRPr="00E07C11" w:rsidRDefault="00E07C11" w:rsidP="00E07C11">
      <w:pPr>
        <w:ind w:firstLine="709"/>
        <w:jc w:val="both"/>
        <w:rPr>
          <w:rFonts w:cs="Times New Roman"/>
          <w:szCs w:val="24"/>
        </w:rPr>
      </w:pPr>
      <w:r w:rsidRPr="00E07C11">
        <w:rPr>
          <w:rFonts w:cs="Times New Roman"/>
          <w:szCs w:val="24"/>
        </w:rPr>
        <w:t>различать в тексте письменных источников факты и интерпретации событий прошлого.</w:t>
      </w:r>
    </w:p>
    <w:p w:rsidR="00E07C11" w:rsidRPr="00E07C11" w:rsidRDefault="00E07C11" w:rsidP="00E07C11">
      <w:pPr>
        <w:ind w:firstLine="709"/>
        <w:jc w:val="both"/>
        <w:rPr>
          <w:rFonts w:cs="Times New Roman"/>
          <w:szCs w:val="24"/>
        </w:rPr>
      </w:pPr>
      <w:r w:rsidRPr="00E07C11">
        <w:rPr>
          <w:rFonts w:cs="Times New Roman"/>
          <w:szCs w:val="24"/>
        </w:rPr>
        <w:t>150.8.13.5.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07C11" w:rsidRPr="00E07C11" w:rsidRDefault="00E07C11" w:rsidP="00E07C11">
      <w:pPr>
        <w:ind w:firstLine="709"/>
        <w:jc w:val="both"/>
        <w:rPr>
          <w:rFonts w:cs="Times New Roman"/>
          <w:szCs w:val="24"/>
        </w:rPr>
      </w:pPr>
      <w:r w:rsidRPr="00E07C11">
        <w:rPr>
          <w:rFonts w:cs="Times New Roman"/>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07C11" w:rsidRPr="00E07C11" w:rsidRDefault="00E07C11" w:rsidP="00E07C11">
      <w:pPr>
        <w:ind w:firstLine="709"/>
        <w:jc w:val="both"/>
        <w:rPr>
          <w:rFonts w:cs="Times New Roman"/>
          <w:szCs w:val="24"/>
        </w:rPr>
      </w:pPr>
      <w:r w:rsidRPr="00E07C11">
        <w:rPr>
          <w:rFonts w:cs="Times New Roman"/>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07C11" w:rsidRPr="00E07C11" w:rsidRDefault="00E07C11" w:rsidP="00E07C11">
      <w:pPr>
        <w:ind w:firstLine="709"/>
        <w:jc w:val="both"/>
        <w:rPr>
          <w:rFonts w:cs="Times New Roman"/>
          <w:szCs w:val="24"/>
        </w:rPr>
      </w:pPr>
      <w:r w:rsidRPr="00E07C11">
        <w:rPr>
          <w:rFonts w:cs="Times New Roman"/>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07C11" w:rsidRPr="00E07C11" w:rsidRDefault="00E07C11" w:rsidP="00E07C11">
      <w:pPr>
        <w:ind w:firstLine="709"/>
        <w:jc w:val="both"/>
        <w:rPr>
          <w:rFonts w:cs="Times New Roman"/>
          <w:szCs w:val="24"/>
        </w:rPr>
      </w:pPr>
      <w:r w:rsidRPr="00E07C11">
        <w:rPr>
          <w:rFonts w:cs="Times New Roman"/>
          <w:szCs w:val="24"/>
        </w:rPr>
        <w:t>150.8.13.6.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w:t>
      </w:r>
      <w:r w:rsidRPr="00E07C11">
        <w:rPr>
          <w:rFonts w:cs="Times New Roman"/>
          <w:szCs w:val="24"/>
        </w:rPr>
        <w:lastRenderedPageBreak/>
        <w:t>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07C11" w:rsidRPr="00E07C11" w:rsidRDefault="00E07C11" w:rsidP="00E07C11">
      <w:pPr>
        <w:ind w:firstLine="709"/>
        <w:jc w:val="both"/>
        <w:rPr>
          <w:rFonts w:cs="Times New Roman"/>
          <w:szCs w:val="24"/>
        </w:rPr>
      </w:pPr>
      <w:r w:rsidRPr="00E07C11">
        <w:rPr>
          <w:rFonts w:cs="Times New Roman"/>
          <w:szCs w:val="24"/>
        </w:rPr>
        <w:t>объяснять смысл ключевых понятий, относящихся к данной эпохе отечественной и всеобщей истории; соотносить общие понятия и факты;</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07C11" w:rsidRPr="00E07C11" w:rsidRDefault="00E07C11" w:rsidP="00E07C11">
      <w:pPr>
        <w:ind w:firstLine="709"/>
        <w:jc w:val="both"/>
        <w:rPr>
          <w:rFonts w:cs="Times New Roman"/>
          <w:szCs w:val="24"/>
        </w:rPr>
      </w:pPr>
      <w:r w:rsidRPr="00E07C11">
        <w:rPr>
          <w:rFonts w:cs="Times New Roman"/>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07C11" w:rsidRPr="00E07C11" w:rsidRDefault="00E07C11" w:rsidP="00E07C11">
      <w:pPr>
        <w:ind w:firstLine="709"/>
        <w:jc w:val="both"/>
        <w:rPr>
          <w:rFonts w:cs="Times New Roman"/>
          <w:szCs w:val="24"/>
        </w:rPr>
      </w:pPr>
      <w:r w:rsidRPr="00E07C11">
        <w:rPr>
          <w:rFonts w:cs="Times New Roman"/>
          <w:szCs w:val="24"/>
        </w:rPr>
        <w:t>150.8.13.7.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07C11" w:rsidRPr="00E07C11" w:rsidRDefault="00E07C11" w:rsidP="00E07C11">
      <w:pPr>
        <w:ind w:firstLine="709"/>
        <w:jc w:val="both"/>
        <w:rPr>
          <w:rFonts w:cs="Times New Roman"/>
          <w:szCs w:val="24"/>
        </w:rPr>
      </w:pPr>
      <w:r w:rsidRPr="00E07C11">
        <w:rPr>
          <w:rFonts w:cs="Times New Roman"/>
          <w:szCs w:val="24"/>
        </w:rPr>
        <w:t>оценивать степень убедительности предложенных точек зрения, формулировать и аргументировать свое мнение;</w:t>
      </w:r>
    </w:p>
    <w:p w:rsidR="00E07C11" w:rsidRPr="00E07C11" w:rsidRDefault="00E07C11" w:rsidP="00E07C11">
      <w:pPr>
        <w:ind w:firstLine="709"/>
        <w:jc w:val="both"/>
        <w:rPr>
          <w:rFonts w:cs="Times New Roman"/>
          <w:szCs w:val="24"/>
        </w:rPr>
      </w:pPr>
      <w:r w:rsidRPr="00E07C11">
        <w:rPr>
          <w:rFonts w:cs="Times New Roman"/>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07C11" w:rsidRPr="00E07C11" w:rsidRDefault="00E07C11" w:rsidP="00E07C11">
      <w:pPr>
        <w:ind w:firstLine="709"/>
        <w:jc w:val="both"/>
        <w:rPr>
          <w:rFonts w:cs="Times New Roman"/>
          <w:szCs w:val="24"/>
        </w:rPr>
      </w:pPr>
      <w:r w:rsidRPr="00E07C11">
        <w:rPr>
          <w:rFonts w:cs="Times New Roman"/>
          <w:szCs w:val="24"/>
        </w:rPr>
        <w:t>150.8.13.8.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отечественной и всеобщей истории XIX ‒ начала ХХ в. (в том числе на региональном материале);</w:t>
      </w:r>
    </w:p>
    <w:p w:rsidR="00E07C11" w:rsidRPr="00E07C11" w:rsidRDefault="00E07C11" w:rsidP="00E07C11">
      <w:pPr>
        <w:ind w:firstLine="709"/>
        <w:jc w:val="both"/>
        <w:rPr>
          <w:rFonts w:cs="Times New Roman"/>
          <w:szCs w:val="24"/>
        </w:rPr>
      </w:pPr>
      <w:r w:rsidRPr="00E07C11">
        <w:rPr>
          <w:rFonts w:cs="Times New Roman"/>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07C11" w:rsidRPr="00E07C11" w:rsidRDefault="00E07C11" w:rsidP="00E07C11">
      <w:pPr>
        <w:ind w:firstLine="709"/>
        <w:jc w:val="both"/>
        <w:rPr>
          <w:rFonts w:cs="Times New Roman"/>
          <w:szCs w:val="24"/>
        </w:rPr>
      </w:pPr>
      <w:r w:rsidRPr="00E07C11">
        <w:rPr>
          <w:rFonts w:cs="Times New Roman"/>
          <w:szCs w:val="24"/>
        </w:rPr>
        <w:t>150.9. Учебный модуль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150.9.1. Пояснительная записка.</w:t>
      </w:r>
    </w:p>
    <w:p w:rsidR="00E07C11" w:rsidRPr="00E07C11" w:rsidRDefault="00E07C11" w:rsidP="00E07C11">
      <w:pPr>
        <w:ind w:firstLine="709"/>
        <w:jc w:val="both"/>
        <w:rPr>
          <w:rFonts w:cs="Times New Roman"/>
          <w:szCs w:val="24"/>
        </w:rPr>
      </w:pPr>
      <w:r w:rsidRPr="00E07C11">
        <w:rPr>
          <w:rFonts w:cs="Times New Roman"/>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07C11" w:rsidRPr="00E07C11" w:rsidRDefault="00E07C11" w:rsidP="00E07C11">
      <w:pPr>
        <w:ind w:firstLine="709"/>
        <w:jc w:val="both"/>
        <w:rPr>
          <w:rFonts w:cs="Times New Roman"/>
          <w:szCs w:val="24"/>
        </w:rPr>
      </w:pPr>
      <w:r w:rsidRPr="00E07C11">
        <w:rPr>
          <w:rFonts w:cs="Times New Roman"/>
          <w:szCs w:val="24"/>
        </w:rPr>
        <w:t>150.9.1.1. Общая характеристика учебного модуля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07C11" w:rsidRPr="00E07C11" w:rsidRDefault="00E07C11" w:rsidP="00E07C11">
      <w:pPr>
        <w:ind w:firstLine="709"/>
        <w:jc w:val="both"/>
        <w:rPr>
          <w:rFonts w:cs="Times New Roman"/>
          <w:szCs w:val="24"/>
        </w:rPr>
      </w:pPr>
      <w:r w:rsidRPr="00E07C11">
        <w:rPr>
          <w:rFonts w:cs="Times New Roman"/>
          <w:szCs w:val="24"/>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w:t>
      </w:r>
      <w:r w:rsidRPr="00E07C11">
        <w:rPr>
          <w:rFonts w:cs="Times New Roman"/>
          <w:szCs w:val="24"/>
        </w:rPr>
        <w:lastRenderedPageBreak/>
        <w:t>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07C11" w:rsidRPr="00E07C11" w:rsidRDefault="00E07C11" w:rsidP="00E07C11">
      <w:pPr>
        <w:ind w:firstLine="709"/>
        <w:jc w:val="both"/>
        <w:rPr>
          <w:rFonts w:cs="Times New Roman"/>
          <w:szCs w:val="24"/>
        </w:rPr>
      </w:pPr>
      <w:r w:rsidRPr="00E07C11">
        <w:rPr>
          <w:rFonts w:cs="Times New Roman"/>
          <w:szCs w:val="24"/>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E07C11">
        <w:rPr>
          <w:rFonts w:cs="Times New Roman"/>
          <w:szCs w:val="24"/>
        </w:rPr>
        <w:footnoteReference w:id="1"/>
      </w:r>
      <w:r w:rsidRPr="00E07C11">
        <w:rPr>
          <w:rFonts w:cs="Times New Roman"/>
          <w:szCs w:val="24"/>
        </w:rPr>
        <w:t>.</w:t>
      </w:r>
    </w:p>
    <w:p w:rsidR="00E07C11" w:rsidRPr="00E07C11" w:rsidRDefault="00E07C11" w:rsidP="00E07C11">
      <w:pPr>
        <w:ind w:firstLine="709"/>
        <w:jc w:val="both"/>
        <w:rPr>
          <w:rFonts w:cs="Times New Roman"/>
          <w:szCs w:val="24"/>
        </w:rPr>
      </w:pPr>
      <w:r w:rsidRPr="00E07C11">
        <w:rPr>
          <w:rFonts w:cs="Times New Roman"/>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07C11" w:rsidRPr="00E07C11" w:rsidRDefault="00E07C11" w:rsidP="00E07C11">
      <w:pPr>
        <w:ind w:firstLine="709"/>
        <w:jc w:val="both"/>
        <w:rPr>
          <w:rFonts w:cs="Times New Roman"/>
          <w:szCs w:val="24"/>
        </w:rPr>
      </w:pPr>
      <w:r w:rsidRPr="00E07C11">
        <w:rPr>
          <w:rFonts w:cs="Times New Roman"/>
          <w:szCs w:val="24"/>
        </w:rPr>
        <w:t>150.9.1.3. Цели изучения учебного модуля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E07C11" w:rsidRPr="00E07C11" w:rsidRDefault="00E07C11" w:rsidP="00E07C11">
      <w:pPr>
        <w:ind w:firstLine="709"/>
        <w:jc w:val="both"/>
        <w:rPr>
          <w:rFonts w:cs="Times New Roman"/>
          <w:szCs w:val="24"/>
        </w:rPr>
      </w:pPr>
      <w:r w:rsidRPr="00E07C11">
        <w:rPr>
          <w:rFonts w:cs="Times New Roman"/>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07C11" w:rsidRPr="00E07C11" w:rsidRDefault="00E07C11" w:rsidP="00E07C11">
      <w:pPr>
        <w:ind w:firstLine="709"/>
        <w:jc w:val="both"/>
        <w:rPr>
          <w:rFonts w:cs="Times New Roman"/>
          <w:szCs w:val="24"/>
        </w:rPr>
      </w:pPr>
      <w:r w:rsidRPr="00E07C11">
        <w:rPr>
          <w:rFonts w:cs="Times New Roman"/>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7C11" w:rsidRPr="00E07C11" w:rsidRDefault="00E07C11" w:rsidP="00E07C11">
      <w:pPr>
        <w:ind w:firstLine="709"/>
        <w:jc w:val="both"/>
        <w:rPr>
          <w:rFonts w:cs="Times New Roman"/>
          <w:szCs w:val="24"/>
        </w:rPr>
      </w:pPr>
      <w:r w:rsidRPr="00E07C11">
        <w:rPr>
          <w:rFonts w:cs="Times New Roman"/>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07C11" w:rsidRPr="00E07C11" w:rsidRDefault="00E07C11" w:rsidP="00E07C11">
      <w:pPr>
        <w:ind w:firstLine="709"/>
        <w:jc w:val="both"/>
        <w:rPr>
          <w:rFonts w:cs="Times New Roman"/>
          <w:szCs w:val="24"/>
        </w:rPr>
      </w:pPr>
      <w:r w:rsidRPr="00E07C11">
        <w:rPr>
          <w:rFonts w:cs="Times New Roman"/>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7C11" w:rsidRPr="00E07C11" w:rsidRDefault="00E07C11" w:rsidP="00E07C11">
      <w:pPr>
        <w:ind w:firstLine="709"/>
        <w:jc w:val="both"/>
        <w:rPr>
          <w:rFonts w:cs="Times New Roman"/>
          <w:szCs w:val="24"/>
        </w:rPr>
      </w:pPr>
      <w:r w:rsidRPr="00E07C11">
        <w:rPr>
          <w:rFonts w:cs="Times New Roman"/>
          <w:szCs w:val="24"/>
        </w:rPr>
        <w:t>формирование личностной позиции обучающихся по отношению не только к прошлому, но и к настоящему родной страны.</w:t>
      </w:r>
    </w:p>
    <w:p w:rsidR="00E07C11" w:rsidRPr="00E07C11" w:rsidRDefault="00E07C11" w:rsidP="00E07C11">
      <w:pPr>
        <w:ind w:firstLine="709"/>
        <w:jc w:val="both"/>
        <w:rPr>
          <w:rFonts w:cs="Times New Roman"/>
          <w:szCs w:val="24"/>
        </w:rPr>
      </w:pPr>
      <w:r w:rsidRPr="00E07C11">
        <w:rPr>
          <w:rFonts w:cs="Times New Roman"/>
          <w:szCs w:val="24"/>
        </w:rPr>
        <w:t>150.9.1.4. Место и роль учебного модуля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07C11" w:rsidRPr="00E07C11" w:rsidRDefault="00E07C11" w:rsidP="00E07C11">
      <w:pPr>
        <w:ind w:firstLine="709"/>
        <w:jc w:val="both"/>
        <w:rPr>
          <w:rFonts w:cs="Times New Roman"/>
          <w:szCs w:val="24"/>
        </w:rPr>
      </w:pPr>
      <w:r w:rsidRPr="00E07C11">
        <w:rPr>
          <w:rFonts w:cs="Times New Roman"/>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07C11" w:rsidRPr="00E07C11" w:rsidRDefault="00E07C11" w:rsidP="00E07C11">
      <w:pPr>
        <w:ind w:firstLine="709"/>
        <w:jc w:val="both"/>
        <w:rPr>
          <w:rFonts w:cs="Times New Roman"/>
          <w:szCs w:val="24"/>
        </w:rPr>
      </w:pPr>
      <w:r w:rsidRPr="00E07C11">
        <w:rPr>
          <w:rFonts w:cs="Times New Roman"/>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07C11" w:rsidRPr="00E07C11" w:rsidRDefault="00E07C11" w:rsidP="00E07C11">
      <w:pPr>
        <w:ind w:firstLine="709"/>
        <w:jc w:val="both"/>
        <w:rPr>
          <w:rFonts w:cs="Times New Roman"/>
          <w:szCs w:val="24"/>
        </w:rPr>
      </w:pPr>
      <w:r w:rsidRPr="00E07C11">
        <w:rPr>
          <w:rFonts w:cs="Times New Roman"/>
          <w:szCs w:val="24"/>
        </w:rPr>
        <w:t>150.9.1.5. Модуль «Введение в Новейшую историю России» может быть реализован в двух вариантах:</w:t>
      </w:r>
    </w:p>
    <w:p w:rsidR="00E07C11" w:rsidRPr="00E07C11" w:rsidRDefault="00E07C11" w:rsidP="00E07C11">
      <w:pPr>
        <w:ind w:firstLine="709"/>
        <w:jc w:val="both"/>
        <w:rPr>
          <w:rFonts w:cs="Times New Roman"/>
          <w:szCs w:val="24"/>
        </w:rPr>
      </w:pPr>
      <w:r w:rsidRPr="00E07C11">
        <w:rPr>
          <w:rFonts w:cs="Times New Roman"/>
          <w:szCs w:val="24"/>
        </w:rP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w:t>
      </w:r>
      <w:r w:rsidRPr="00E07C11">
        <w:rPr>
          <w:rFonts w:cs="Times New Roman"/>
          <w:szCs w:val="24"/>
        </w:rPr>
        <w:lastRenderedPageBreak/>
        <w:t>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07C11" w:rsidRPr="00E07C11" w:rsidRDefault="00E07C11" w:rsidP="00E07C11">
      <w:pPr>
        <w:ind w:firstLine="709"/>
        <w:jc w:val="both"/>
        <w:rPr>
          <w:rFonts w:cs="Times New Roman"/>
          <w:szCs w:val="24"/>
        </w:rPr>
      </w:pPr>
      <w:r w:rsidRPr="00E07C11">
        <w:rPr>
          <w:rFonts w:cs="Times New Roman"/>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E07C11" w:rsidRPr="00E07C11" w:rsidRDefault="00E07C11" w:rsidP="00E07C11">
      <w:pPr>
        <w:ind w:firstLine="709"/>
        <w:rPr>
          <w:rFonts w:cs="Times New Roman"/>
          <w:szCs w:val="24"/>
        </w:rPr>
      </w:pPr>
    </w:p>
    <w:p w:rsidR="00E07C11" w:rsidRPr="00E07C11" w:rsidRDefault="00E07C11" w:rsidP="00E07C11">
      <w:pPr>
        <w:ind w:firstLine="709"/>
        <w:rPr>
          <w:rFonts w:cs="Times New Roman"/>
          <w:szCs w:val="24"/>
        </w:rPr>
      </w:pPr>
      <w:r w:rsidRPr="00E07C11">
        <w:rPr>
          <w:rFonts w:cs="Times New Roman"/>
          <w:szCs w:val="24"/>
        </w:rPr>
        <w:t xml:space="preserve">Таблица 2 </w:t>
      </w:r>
    </w:p>
    <w:p w:rsidR="00E07C11" w:rsidRPr="00E07C11" w:rsidRDefault="00E07C11" w:rsidP="00E07C11">
      <w:pPr>
        <w:rPr>
          <w:rFonts w:cs="Times New Roman"/>
          <w:szCs w:val="24"/>
        </w:rPr>
      </w:pPr>
      <w:r w:rsidRPr="00E07C11">
        <w:rPr>
          <w:rFonts w:cs="Times New Roman"/>
          <w:szCs w:val="24"/>
        </w:rPr>
        <w:t>Реализация модуля в курсе «История России» 9 класса</w:t>
      </w:r>
    </w:p>
    <w:tbl>
      <w:tblPr>
        <w:tblW w:w="9293" w:type="dxa"/>
        <w:tblInd w:w="112" w:type="dxa"/>
        <w:tblLayout w:type="fixed"/>
        <w:tblCellMar>
          <w:left w:w="113" w:type="dxa"/>
          <w:right w:w="113" w:type="dxa"/>
        </w:tblCellMar>
        <w:tblLook w:val="01E0"/>
      </w:tblPr>
      <w:tblGrid>
        <w:gridCol w:w="4131"/>
        <w:gridCol w:w="1399"/>
        <w:gridCol w:w="3763"/>
      </w:tblGrid>
      <w:tr w:rsidR="00E07C11" w:rsidRPr="00E07C11" w:rsidTr="00E07C11">
        <w:trPr>
          <w:trHeight w:val="19"/>
        </w:trPr>
        <w:tc>
          <w:tcPr>
            <w:tcW w:w="4131"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Программа курса «История России» (9 класс)</w:t>
            </w:r>
          </w:p>
        </w:tc>
        <w:tc>
          <w:tcPr>
            <w:tcW w:w="1399"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Примерное количество часов</w:t>
            </w:r>
          </w:p>
        </w:tc>
        <w:tc>
          <w:tcPr>
            <w:tcW w:w="3763"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Программа учебного модуля «Введение в Новейшую историю России»</w:t>
            </w:r>
          </w:p>
        </w:tc>
      </w:tr>
      <w:tr w:rsidR="00E07C11" w:rsidRPr="00E07C11"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Введение</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Введение</w:t>
            </w:r>
          </w:p>
        </w:tc>
      </w:tr>
      <w:tr w:rsidR="00E07C11" w:rsidRPr="00E07C11" w:rsidTr="00E07C11">
        <w:trPr>
          <w:trHeight w:val="1148"/>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Первая российская революция 1905-1907 гг.</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 xml:space="preserve">Российская революция </w:t>
            </w:r>
          </w:p>
          <w:p w:rsidR="00E07C11" w:rsidRPr="00E07C11" w:rsidRDefault="00E07C11" w:rsidP="00E07C11">
            <w:pPr>
              <w:rPr>
                <w:rFonts w:cs="Times New Roman"/>
                <w:szCs w:val="24"/>
              </w:rPr>
            </w:pPr>
            <w:r w:rsidRPr="00E07C11">
              <w:rPr>
                <w:rFonts w:cs="Times New Roman"/>
                <w:szCs w:val="24"/>
              </w:rPr>
              <w:t>1917—1922 гг.</w:t>
            </w:r>
          </w:p>
        </w:tc>
      </w:tr>
      <w:tr w:rsidR="00E07C11" w:rsidRPr="00E07C11"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Отечественная война</w:t>
            </w:r>
          </w:p>
          <w:p w:rsidR="00E07C11" w:rsidRPr="00E07C11" w:rsidRDefault="00E07C11" w:rsidP="00E07C11">
            <w:pPr>
              <w:rPr>
                <w:rFonts w:cs="Times New Roman"/>
                <w:szCs w:val="24"/>
              </w:rPr>
            </w:pPr>
            <w:r w:rsidRPr="00E07C11">
              <w:rPr>
                <w:rFonts w:cs="Times New Roman"/>
                <w:szCs w:val="24"/>
              </w:rPr>
              <w:t xml:space="preserve">1812 г. ‒ важнейшее событие российской и мировой истории XIX в. Крымская война. Героическая оборона Севастополя </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2</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Великая Отечественная война 1941-1945 гг.</w:t>
            </w:r>
          </w:p>
        </w:tc>
      </w:tr>
      <w:tr w:rsidR="00E07C11" w:rsidRPr="00E07C11"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19</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Распад СССР. Становление новой России (1992-1999 гг.)</w:t>
            </w:r>
          </w:p>
        </w:tc>
      </w:tr>
      <w:tr w:rsidR="00E07C11" w:rsidRPr="00E07C11" w:rsidTr="00E07C11">
        <w:trPr>
          <w:trHeight w:hRule="exact" w:val="758"/>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 xml:space="preserve">На пороге нового века </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 xml:space="preserve">Возрождение страны с 2000-х гг. </w:t>
            </w:r>
          </w:p>
        </w:tc>
      </w:tr>
      <w:tr w:rsidR="00E07C11" w:rsidRPr="00E07C11" w:rsidTr="00E07C11">
        <w:trPr>
          <w:trHeight w:hRule="exact" w:val="2938"/>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Крымская война. Героическая оборона Севастополя.</w:t>
            </w:r>
          </w:p>
          <w:p w:rsidR="00E07C11" w:rsidRPr="00E07C11" w:rsidRDefault="00E07C11" w:rsidP="00E07C11">
            <w:pPr>
              <w:rPr>
                <w:rFonts w:cs="Times New Roman"/>
                <w:szCs w:val="24"/>
              </w:rPr>
            </w:pPr>
            <w:r w:rsidRPr="00E07C11">
              <w:rPr>
                <w:rFonts w:cs="Times New Roman"/>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3</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Воссоединение</w:t>
            </w:r>
          </w:p>
          <w:p w:rsidR="00E07C11" w:rsidRPr="00E07C11" w:rsidRDefault="00E07C11" w:rsidP="00E07C11">
            <w:pPr>
              <w:rPr>
                <w:rFonts w:cs="Times New Roman"/>
                <w:szCs w:val="24"/>
              </w:rPr>
            </w:pPr>
            <w:r w:rsidRPr="00E07C11">
              <w:rPr>
                <w:rFonts w:cs="Times New Roman"/>
                <w:szCs w:val="24"/>
              </w:rPr>
              <w:t>Крыма с Россией</w:t>
            </w:r>
          </w:p>
        </w:tc>
      </w:tr>
      <w:tr w:rsidR="00E07C11" w:rsidRPr="00E07C11" w:rsidTr="00E07C11">
        <w:trPr>
          <w:trHeight w:hRule="exact" w:val="850"/>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Обобщение</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Итоговое повторение</w:t>
            </w:r>
          </w:p>
        </w:tc>
      </w:tr>
    </w:tbl>
    <w:p w:rsidR="00E07C11" w:rsidRPr="00E07C11" w:rsidRDefault="00E07C11" w:rsidP="00E07C11">
      <w:pPr>
        <w:ind w:firstLine="709"/>
        <w:rPr>
          <w:rFonts w:cs="Times New Roman"/>
          <w:szCs w:val="24"/>
        </w:rPr>
      </w:pPr>
    </w:p>
    <w:p w:rsidR="00E07C11" w:rsidRPr="00E07C11" w:rsidRDefault="00E07C11" w:rsidP="00E07C11">
      <w:pPr>
        <w:ind w:firstLine="709"/>
        <w:rPr>
          <w:rFonts w:cs="Times New Roman"/>
          <w:szCs w:val="24"/>
        </w:rPr>
      </w:pPr>
      <w:r w:rsidRPr="00E07C11">
        <w:rPr>
          <w:rFonts w:cs="Times New Roman"/>
          <w:szCs w:val="24"/>
        </w:rPr>
        <w:lastRenderedPageBreak/>
        <w:t>150.9.2. Содержание учебного модуля «Введение в Новейшую историю России».</w:t>
      </w:r>
    </w:p>
    <w:p w:rsidR="00E07C11" w:rsidRPr="00E07C11" w:rsidRDefault="00E07C11" w:rsidP="00E07C11">
      <w:pPr>
        <w:ind w:firstLine="709"/>
        <w:rPr>
          <w:rFonts w:cs="Times New Roman"/>
          <w:szCs w:val="24"/>
        </w:rPr>
      </w:pPr>
      <w:r w:rsidRPr="00E07C11">
        <w:rPr>
          <w:rFonts w:cs="Times New Roman"/>
          <w:szCs w:val="24"/>
        </w:rPr>
        <w:t xml:space="preserve">Таблица 3 </w:t>
      </w:r>
    </w:p>
    <w:p w:rsidR="00E07C11" w:rsidRPr="00E07C11" w:rsidRDefault="00E07C11" w:rsidP="00E07C11">
      <w:pPr>
        <w:rPr>
          <w:rFonts w:cs="Times New Roman"/>
          <w:szCs w:val="24"/>
        </w:rPr>
      </w:pPr>
      <w:r w:rsidRPr="00E07C11">
        <w:rPr>
          <w:rFonts w:cs="Times New Roman"/>
          <w:szCs w:val="24"/>
        </w:rPr>
        <w:t>Структура и последовательность изучения модуля как целостного учебного курса</w:t>
      </w:r>
    </w:p>
    <w:p w:rsidR="00E07C11" w:rsidRPr="00E07C11" w:rsidRDefault="00E07C11" w:rsidP="00E07C11">
      <w:pPr>
        <w:rPr>
          <w:rFonts w:cs="Times New Roman"/>
          <w:szCs w:val="24"/>
        </w:rPr>
      </w:pPr>
    </w:p>
    <w:tbl>
      <w:tblPr>
        <w:tblW w:w="0" w:type="auto"/>
        <w:tblInd w:w="112" w:type="dxa"/>
        <w:tblLayout w:type="fixed"/>
        <w:tblCellMar>
          <w:left w:w="57" w:type="dxa"/>
          <w:right w:w="57" w:type="dxa"/>
        </w:tblCellMar>
        <w:tblLook w:val="01E0"/>
      </w:tblPr>
      <w:tblGrid>
        <w:gridCol w:w="663"/>
        <w:gridCol w:w="6787"/>
        <w:gridCol w:w="1821"/>
      </w:tblGrid>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w:t>
            </w:r>
          </w:p>
        </w:tc>
        <w:tc>
          <w:tcPr>
            <w:tcW w:w="6787"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Темы курса</w:t>
            </w:r>
          </w:p>
        </w:tc>
        <w:tc>
          <w:tcPr>
            <w:tcW w:w="1821"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jc w:val="center"/>
              <w:rPr>
                <w:rFonts w:cs="Times New Roman"/>
                <w:szCs w:val="24"/>
              </w:rPr>
            </w:pPr>
            <w:r w:rsidRPr="00E07C11">
              <w:rPr>
                <w:rFonts w:cs="Times New Roman"/>
                <w:szCs w:val="24"/>
              </w:rPr>
              <w:t>Примерное количество часов</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Введение</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1</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2</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Российская революция 1917—1922 гг.</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5</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2</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Великая Отечественная война 1941-1945 гг.</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4</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3</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Распад СССР. Становление новой России (1992-1999 гг.)</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4</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Возрождение страны с 2000-х гг. Воссоединение</w:t>
            </w:r>
          </w:p>
          <w:p w:rsidR="00E07C11" w:rsidRPr="00E07C11" w:rsidRDefault="00E07C11" w:rsidP="00E07C11">
            <w:pPr>
              <w:rPr>
                <w:rFonts w:cs="Times New Roman"/>
                <w:szCs w:val="24"/>
              </w:rPr>
            </w:pPr>
            <w:r w:rsidRPr="00E07C11">
              <w:rPr>
                <w:rFonts w:cs="Times New Roman"/>
                <w:szCs w:val="24"/>
              </w:rPr>
              <w:t>Крыма с Россией</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3</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5</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Итоговое повторение</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w:t>
            </w:r>
          </w:p>
        </w:tc>
      </w:tr>
    </w:tbl>
    <w:p w:rsidR="00E07C11" w:rsidRPr="00E07C11" w:rsidRDefault="00E07C11" w:rsidP="00E07C11">
      <w:pPr>
        <w:ind w:firstLine="709"/>
        <w:rPr>
          <w:rFonts w:cs="Times New Roman"/>
          <w:szCs w:val="24"/>
        </w:rPr>
      </w:pPr>
    </w:p>
    <w:p w:rsidR="00E07C11" w:rsidRPr="00E07C11" w:rsidRDefault="00E07C11" w:rsidP="00E07C11">
      <w:pPr>
        <w:ind w:firstLine="709"/>
        <w:jc w:val="both"/>
        <w:rPr>
          <w:rFonts w:cs="Times New Roman"/>
          <w:szCs w:val="24"/>
        </w:rPr>
      </w:pPr>
      <w:r w:rsidRPr="00E07C11">
        <w:rPr>
          <w:rFonts w:cs="Times New Roman"/>
          <w:szCs w:val="24"/>
        </w:rPr>
        <w:t xml:space="preserve">150.9.2.1. Введение. </w:t>
      </w:r>
    </w:p>
    <w:p w:rsidR="00E07C11" w:rsidRPr="00E07C11" w:rsidRDefault="00E07C11" w:rsidP="00E07C11">
      <w:pPr>
        <w:ind w:firstLine="709"/>
        <w:jc w:val="both"/>
        <w:rPr>
          <w:rFonts w:cs="Times New Roman"/>
          <w:szCs w:val="24"/>
        </w:rPr>
      </w:pPr>
      <w:r w:rsidRPr="00E07C11">
        <w:rPr>
          <w:rFonts w:cs="Times New Roman"/>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07C11" w:rsidRPr="00E07C11" w:rsidRDefault="00E07C11" w:rsidP="00E07C11">
      <w:pPr>
        <w:ind w:firstLine="709"/>
        <w:jc w:val="both"/>
        <w:rPr>
          <w:rFonts w:cs="Times New Roman"/>
          <w:szCs w:val="24"/>
        </w:rPr>
      </w:pPr>
      <w:r w:rsidRPr="00E07C11">
        <w:rPr>
          <w:rFonts w:cs="Times New Roman"/>
          <w:szCs w:val="24"/>
        </w:rPr>
        <w:t>150.9.2.2. Российская революция 1917—1922 гг.</w:t>
      </w:r>
    </w:p>
    <w:p w:rsidR="00E07C11" w:rsidRPr="00E07C11" w:rsidRDefault="00E07C11" w:rsidP="00E07C11">
      <w:pPr>
        <w:ind w:firstLine="709"/>
        <w:jc w:val="both"/>
        <w:rPr>
          <w:rFonts w:cs="Times New Roman"/>
          <w:szCs w:val="24"/>
        </w:rPr>
      </w:pPr>
      <w:r w:rsidRPr="00E07C11">
        <w:rPr>
          <w:rFonts w:cs="Times New Roman"/>
          <w:szCs w:val="24"/>
        </w:rPr>
        <w:t>Российская империя накануне Февральской революции 1917 г.: общенациональный кризис.</w:t>
      </w:r>
    </w:p>
    <w:p w:rsidR="00E07C11" w:rsidRPr="00E07C11" w:rsidRDefault="00E07C11" w:rsidP="00E07C11">
      <w:pPr>
        <w:ind w:firstLine="709"/>
        <w:jc w:val="both"/>
        <w:rPr>
          <w:rFonts w:cs="Times New Roman"/>
          <w:szCs w:val="24"/>
        </w:rPr>
      </w:pPr>
      <w:r w:rsidRPr="00E07C11">
        <w:rPr>
          <w:rFonts w:cs="Times New Roman"/>
          <w:szCs w:val="24"/>
        </w:rPr>
        <w:t>Февральское восстание в Петрограде. Отречение Николая II.</w:t>
      </w:r>
    </w:p>
    <w:p w:rsidR="00E07C11" w:rsidRPr="00E07C11" w:rsidRDefault="00E07C11" w:rsidP="00E07C11">
      <w:pPr>
        <w:ind w:firstLine="709"/>
        <w:jc w:val="both"/>
        <w:rPr>
          <w:rFonts w:cs="Times New Roman"/>
          <w:szCs w:val="24"/>
        </w:rPr>
      </w:pPr>
      <w:r w:rsidRPr="00E07C11">
        <w:rPr>
          <w:rFonts w:cs="Times New Roman"/>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07C11" w:rsidRPr="00E07C11" w:rsidRDefault="00E07C11" w:rsidP="00E07C11">
      <w:pPr>
        <w:ind w:firstLine="709"/>
        <w:jc w:val="both"/>
        <w:rPr>
          <w:rFonts w:cs="Times New Roman"/>
          <w:szCs w:val="24"/>
        </w:rPr>
      </w:pPr>
      <w:r w:rsidRPr="00E07C11">
        <w:rPr>
          <w:rFonts w:cs="Times New Roman"/>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07C11" w:rsidRPr="00E07C11" w:rsidRDefault="00E07C11" w:rsidP="00E07C11">
      <w:pPr>
        <w:ind w:firstLine="709"/>
        <w:jc w:val="both"/>
        <w:rPr>
          <w:rFonts w:cs="Times New Roman"/>
          <w:szCs w:val="24"/>
        </w:rPr>
      </w:pPr>
      <w:r w:rsidRPr="00E07C11">
        <w:rPr>
          <w:rFonts w:cs="Times New Roman"/>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E07C11" w:rsidRPr="00E07C11" w:rsidRDefault="00E07C11" w:rsidP="00E07C11">
      <w:pPr>
        <w:ind w:firstLine="709"/>
        <w:jc w:val="both"/>
        <w:rPr>
          <w:rFonts w:cs="Times New Roman"/>
          <w:szCs w:val="24"/>
        </w:rPr>
      </w:pPr>
      <w:r w:rsidRPr="00E07C11">
        <w:rPr>
          <w:rFonts w:cs="Times New Roman"/>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E07C11" w:rsidRPr="00E07C11" w:rsidRDefault="00E07C11" w:rsidP="00E07C11">
      <w:pPr>
        <w:ind w:firstLine="709"/>
        <w:jc w:val="both"/>
        <w:rPr>
          <w:rFonts w:cs="Times New Roman"/>
          <w:szCs w:val="24"/>
        </w:rPr>
      </w:pPr>
      <w:r w:rsidRPr="00E07C11">
        <w:rPr>
          <w:rFonts w:cs="Times New Roman"/>
          <w:szCs w:val="24"/>
        </w:rPr>
        <w:t>Влияние революционных событий на общемировые процессы XX в., историю народов России.</w:t>
      </w:r>
    </w:p>
    <w:p w:rsidR="00E07C11" w:rsidRPr="00E07C11" w:rsidRDefault="00E07C11" w:rsidP="00E07C11">
      <w:pPr>
        <w:ind w:firstLine="709"/>
        <w:jc w:val="both"/>
        <w:rPr>
          <w:rFonts w:cs="Times New Roman"/>
          <w:szCs w:val="24"/>
        </w:rPr>
      </w:pPr>
      <w:r w:rsidRPr="00E07C11">
        <w:rPr>
          <w:rFonts w:cs="Times New Roman"/>
          <w:szCs w:val="24"/>
        </w:rPr>
        <w:t xml:space="preserve">150.9.2.3. Великая Отечественная война 1941-1945 гг. </w:t>
      </w:r>
    </w:p>
    <w:p w:rsidR="00E07C11" w:rsidRPr="00E07C11" w:rsidRDefault="00E07C11" w:rsidP="00E07C11">
      <w:pPr>
        <w:ind w:firstLine="709"/>
        <w:jc w:val="both"/>
        <w:rPr>
          <w:rFonts w:cs="Times New Roman"/>
          <w:szCs w:val="24"/>
        </w:rPr>
      </w:pPr>
      <w:r w:rsidRPr="00E07C11">
        <w:rPr>
          <w:rFonts w:cs="Times New Roman"/>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07C11" w:rsidRPr="00E07C11" w:rsidRDefault="00E07C11" w:rsidP="00E07C11">
      <w:pPr>
        <w:ind w:firstLine="709"/>
        <w:jc w:val="both"/>
        <w:rPr>
          <w:rFonts w:cs="Times New Roman"/>
          <w:szCs w:val="24"/>
        </w:rPr>
      </w:pPr>
      <w:r w:rsidRPr="00E07C11">
        <w:rPr>
          <w:rFonts w:cs="Times New Roman"/>
          <w:szCs w:val="24"/>
        </w:rPr>
        <w:t>Битва за Москву. Парад 7 ноября 1941 г. на Красной площади. Срыв германских планов молниеносной войны.</w:t>
      </w:r>
    </w:p>
    <w:p w:rsidR="00E07C11" w:rsidRPr="00E07C11" w:rsidRDefault="00E07C11" w:rsidP="00E07C11">
      <w:pPr>
        <w:ind w:firstLine="709"/>
        <w:jc w:val="both"/>
        <w:rPr>
          <w:rFonts w:cs="Times New Roman"/>
          <w:szCs w:val="24"/>
        </w:rPr>
      </w:pPr>
      <w:r w:rsidRPr="00E07C11">
        <w:rPr>
          <w:rFonts w:cs="Times New Roman"/>
          <w:szCs w:val="24"/>
        </w:rPr>
        <w:t>Блокада Ленинграда. Дорога жизни. Значение героического сопротивления Ленинграда.</w:t>
      </w:r>
    </w:p>
    <w:p w:rsidR="00E07C11" w:rsidRPr="00E07C11" w:rsidRDefault="00E07C11" w:rsidP="00E07C11">
      <w:pPr>
        <w:ind w:firstLine="709"/>
        <w:jc w:val="both"/>
        <w:rPr>
          <w:rFonts w:cs="Times New Roman"/>
          <w:szCs w:val="24"/>
        </w:rPr>
      </w:pPr>
      <w:r w:rsidRPr="00E07C11">
        <w:rPr>
          <w:rFonts w:cs="Times New Roman"/>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07C11" w:rsidRPr="00E07C11" w:rsidRDefault="00E07C11" w:rsidP="00E07C11">
      <w:pPr>
        <w:ind w:firstLine="709"/>
        <w:jc w:val="both"/>
        <w:rPr>
          <w:rFonts w:cs="Times New Roman"/>
          <w:szCs w:val="24"/>
        </w:rPr>
      </w:pPr>
      <w:r w:rsidRPr="00E07C11">
        <w:rPr>
          <w:rFonts w:cs="Times New Roman"/>
          <w:szCs w:val="24"/>
        </w:rPr>
        <w:t>Коренной перелом в ходе Великой Отечественной войны. Сталинградская битва. Битва на Курской дуге.</w:t>
      </w:r>
    </w:p>
    <w:p w:rsidR="00E07C11" w:rsidRPr="00E07C11" w:rsidRDefault="00E07C11" w:rsidP="00E07C11">
      <w:pPr>
        <w:ind w:firstLine="709"/>
        <w:jc w:val="both"/>
        <w:rPr>
          <w:rFonts w:cs="Times New Roman"/>
          <w:szCs w:val="24"/>
        </w:rPr>
      </w:pPr>
      <w:r w:rsidRPr="00E07C11">
        <w:rPr>
          <w:rFonts w:cs="Times New Roman"/>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w:t>
      </w:r>
      <w:r w:rsidRPr="00E07C11">
        <w:rPr>
          <w:rFonts w:cs="Times New Roman"/>
          <w:szCs w:val="24"/>
        </w:rPr>
        <w:lastRenderedPageBreak/>
        <w:t>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07C11" w:rsidRPr="00E07C11" w:rsidRDefault="00E07C11" w:rsidP="00E07C11">
      <w:pPr>
        <w:ind w:firstLine="709"/>
        <w:jc w:val="both"/>
        <w:rPr>
          <w:rFonts w:cs="Times New Roman"/>
          <w:szCs w:val="24"/>
        </w:rPr>
      </w:pPr>
      <w:r w:rsidRPr="00E07C11">
        <w:rPr>
          <w:rFonts w:cs="Times New Roman"/>
          <w:szCs w:val="24"/>
        </w:rPr>
        <w:t>Освобождение оккупированной территории СССР. Белорусская наступательная операция (операция «Багратион») Красной Армии.</w:t>
      </w:r>
    </w:p>
    <w:p w:rsidR="00E07C11" w:rsidRPr="00E07C11" w:rsidRDefault="00E07C11" w:rsidP="00E07C11">
      <w:pPr>
        <w:ind w:firstLine="709"/>
        <w:jc w:val="both"/>
        <w:rPr>
          <w:rFonts w:cs="Times New Roman"/>
          <w:szCs w:val="24"/>
        </w:rPr>
      </w:pPr>
      <w:r w:rsidRPr="00E07C11">
        <w:rPr>
          <w:rFonts w:cs="Times New Roman"/>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07C11" w:rsidRPr="00E07C11" w:rsidRDefault="00E07C11" w:rsidP="00E07C11">
      <w:pPr>
        <w:ind w:firstLine="709"/>
        <w:jc w:val="both"/>
        <w:rPr>
          <w:rFonts w:cs="Times New Roman"/>
          <w:szCs w:val="24"/>
        </w:rPr>
      </w:pPr>
      <w:r w:rsidRPr="00E07C11">
        <w:rPr>
          <w:rFonts w:cs="Times New Roman"/>
          <w:szCs w:val="24"/>
        </w:rPr>
        <w:t>Разгром милитаристской Японии. 3 сентября ‒ окончание Второй мировой войны.</w:t>
      </w:r>
    </w:p>
    <w:p w:rsidR="00E07C11" w:rsidRPr="00E07C11" w:rsidRDefault="00E07C11" w:rsidP="00E07C11">
      <w:pPr>
        <w:ind w:firstLine="709"/>
        <w:jc w:val="both"/>
        <w:rPr>
          <w:rFonts w:cs="Times New Roman"/>
          <w:szCs w:val="24"/>
        </w:rPr>
      </w:pPr>
      <w:r w:rsidRPr="00E07C11">
        <w:rPr>
          <w:rFonts w:cs="Times New Roman"/>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07C11" w:rsidRPr="00E07C11" w:rsidRDefault="00E07C11" w:rsidP="00E07C11">
      <w:pPr>
        <w:ind w:firstLine="709"/>
        <w:jc w:val="both"/>
        <w:rPr>
          <w:rFonts w:cs="Times New Roman"/>
          <w:szCs w:val="24"/>
        </w:rPr>
      </w:pPr>
      <w:r w:rsidRPr="00E07C11">
        <w:rPr>
          <w:rFonts w:cs="Times New Roman"/>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E07C11" w:rsidRPr="00E07C11" w:rsidRDefault="00E07C11" w:rsidP="00E07C11">
      <w:pPr>
        <w:ind w:firstLine="709"/>
        <w:jc w:val="both"/>
        <w:rPr>
          <w:rFonts w:cs="Times New Roman"/>
          <w:szCs w:val="24"/>
        </w:rPr>
      </w:pPr>
      <w:r w:rsidRPr="00E07C11">
        <w:rPr>
          <w:rFonts w:cs="Times New Roman"/>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07C11" w:rsidRPr="00E07C11" w:rsidRDefault="00E07C11" w:rsidP="00E07C11">
      <w:pPr>
        <w:ind w:firstLine="709"/>
        <w:jc w:val="both"/>
        <w:rPr>
          <w:rFonts w:cs="Times New Roman"/>
          <w:szCs w:val="24"/>
        </w:rPr>
      </w:pPr>
      <w:r w:rsidRPr="00E07C11">
        <w:rPr>
          <w:rFonts w:cs="Times New Roman"/>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07C11" w:rsidRPr="00E07C11" w:rsidRDefault="00E07C11" w:rsidP="00E07C11">
      <w:pPr>
        <w:ind w:firstLine="709"/>
        <w:jc w:val="both"/>
        <w:rPr>
          <w:rFonts w:cs="Times New Roman"/>
          <w:szCs w:val="24"/>
        </w:rPr>
      </w:pPr>
      <w:r w:rsidRPr="00E07C11">
        <w:rPr>
          <w:rFonts w:cs="Times New Roman"/>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07C11" w:rsidRPr="00E07C11" w:rsidRDefault="00E07C11" w:rsidP="00E07C11">
      <w:pPr>
        <w:ind w:firstLine="709"/>
        <w:jc w:val="both"/>
        <w:rPr>
          <w:rFonts w:cs="Times New Roman"/>
          <w:szCs w:val="24"/>
        </w:rPr>
      </w:pPr>
      <w:r w:rsidRPr="00E07C11">
        <w:rPr>
          <w:rFonts w:cs="Times New Roman"/>
          <w:szCs w:val="24"/>
        </w:rPr>
        <w:t xml:space="preserve">150.9.2.4. Распад СССР. Становление новой России (1992-1999 гг.). </w:t>
      </w:r>
    </w:p>
    <w:p w:rsidR="00E07C11" w:rsidRPr="00E07C11" w:rsidRDefault="00E07C11" w:rsidP="00E07C11">
      <w:pPr>
        <w:ind w:firstLine="709"/>
        <w:jc w:val="both"/>
        <w:rPr>
          <w:rFonts w:cs="Times New Roman"/>
          <w:szCs w:val="24"/>
        </w:rPr>
      </w:pPr>
      <w:r w:rsidRPr="00E07C11">
        <w:rPr>
          <w:rFonts w:cs="Times New Roman"/>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07C11" w:rsidRPr="00E07C11" w:rsidRDefault="00E07C11" w:rsidP="00E07C11">
      <w:pPr>
        <w:ind w:firstLine="709"/>
        <w:jc w:val="both"/>
        <w:rPr>
          <w:rFonts w:cs="Times New Roman"/>
          <w:szCs w:val="24"/>
        </w:rPr>
      </w:pPr>
      <w:r w:rsidRPr="00E07C11">
        <w:rPr>
          <w:rFonts w:cs="Times New Roman"/>
          <w:szCs w:val="24"/>
        </w:rPr>
        <w:t>Референдум о сохранении СССР и введении поста Президента РСФСР. Избрание Б. Н. Ельцина Президентом РСФСР.</w:t>
      </w:r>
    </w:p>
    <w:p w:rsidR="00E07C11" w:rsidRPr="00E07C11" w:rsidRDefault="00E07C11" w:rsidP="00E07C11">
      <w:pPr>
        <w:ind w:firstLine="709"/>
        <w:jc w:val="both"/>
        <w:rPr>
          <w:rFonts w:cs="Times New Roman"/>
          <w:szCs w:val="24"/>
        </w:rPr>
      </w:pPr>
      <w:r w:rsidRPr="00E07C11">
        <w:rPr>
          <w:rFonts w:cs="Times New Roman"/>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07C11" w:rsidRPr="00E07C11" w:rsidRDefault="00E07C11" w:rsidP="00E07C11">
      <w:pPr>
        <w:ind w:firstLine="709"/>
        <w:jc w:val="both"/>
        <w:rPr>
          <w:rFonts w:cs="Times New Roman"/>
          <w:szCs w:val="24"/>
        </w:rPr>
      </w:pPr>
      <w:r w:rsidRPr="00E07C11">
        <w:rPr>
          <w:rFonts w:cs="Times New Roman"/>
          <w:szCs w:val="24"/>
        </w:rPr>
        <w:t>Распад СССР и его последствия для России и мира.</w:t>
      </w:r>
    </w:p>
    <w:p w:rsidR="00E07C11" w:rsidRPr="00E07C11" w:rsidRDefault="00E07C11" w:rsidP="00E07C11">
      <w:pPr>
        <w:ind w:firstLine="709"/>
        <w:jc w:val="both"/>
        <w:rPr>
          <w:rFonts w:cs="Times New Roman"/>
          <w:szCs w:val="24"/>
        </w:rPr>
      </w:pPr>
      <w:r w:rsidRPr="00E07C11">
        <w:rPr>
          <w:rFonts w:cs="Times New Roman"/>
          <w:szCs w:val="24"/>
        </w:rPr>
        <w:t>Становление Российской Федерации как суверенного государства (1991-1993 гг.). Референдум по проекту Конституции.</w:t>
      </w:r>
    </w:p>
    <w:p w:rsidR="00E07C11" w:rsidRPr="00E07C11" w:rsidRDefault="00E07C11" w:rsidP="00E07C11">
      <w:pPr>
        <w:ind w:firstLine="709"/>
        <w:jc w:val="both"/>
        <w:rPr>
          <w:rFonts w:cs="Times New Roman"/>
          <w:szCs w:val="24"/>
        </w:rPr>
      </w:pPr>
      <w:r w:rsidRPr="00E07C11">
        <w:rPr>
          <w:rFonts w:cs="Times New Roman"/>
          <w:szCs w:val="24"/>
        </w:rPr>
        <w:t>России. Принятие Конституции Российской Федерации 1993 г. и её значение.</w:t>
      </w:r>
    </w:p>
    <w:p w:rsidR="00E07C11" w:rsidRPr="00E07C11" w:rsidRDefault="00E07C11" w:rsidP="00E07C11">
      <w:pPr>
        <w:ind w:firstLine="709"/>
        <w:jc w:val="both"/>
        <w:rPr>
          <w:rFonts w:cs="Times New Roman"/>
          <w:szCs w:val="24"/>
        </w:rPr>
      </w:pPr>
      <w:r w:rsidRPr="00E07C11">
        <w:rPr>
          <w:rFonts w:cs="Times New Roman"/>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07C11" w:rsidRPr="00E07C11" w:rsidRDefault="00E07C11" w:rsidP="00E07C11">
      <w:pPr>
        <w:ind w:firstLine="709"/>
        <w:jc w:val="both"/>
        <w:rPr>
          <w:rFonts w:cs="Times New Roman"/>
          <w:szCs w:val="24"/>
        </w:rPr>
      </w:pPr>
      <w:r w:rsidRPr="00E07C11">
        <w:rPr>
          <w:rFonts w:cs="Times New Roman"/>
          <w:szCs w:val="24"/>
        </w:rPr>
        <w:t>Россия на постсоветском пространстве. СНГ и Союзное государство. Значение сохранения Россией статуса ядерной державы.</w:t>
      </w:r>
    </w:p>
    <w:p w:rsidR="00E07C11" w:rsidRPr="00E07C11" w:rsidRDefault="00E07C11" w:rsidP="00E07C11">
      <w:pPr>
        <w:ind w:firstLine="709"/>
        <w:jc w:val="both"/>
        <w:rPr>
          <w:rFonts w:cs="Times New Roman"/>
          <w:szCs w:val="24"/>
        </w:rPr>
      </w:pPr>
      <w:r w:rsidRPr="00E07C11">
        <w:rPr>
          <w:rFonts w:cs="Times New Roman"/>
          <w:szCs w:val="24"/>
        </w:rPr>
        <w:t>Добровольная отставка Б.Н. Ельцина.</w:t>
      </w:r>
    </w:p>
    <w:p w:rsidR="00E07C11" w:rsidRPr="00E07C11" w:rsidRDefault="00E07C11" w:rsidP="00E07C11">
      <w:pPr>
        <w:ind w:firstLine="709"/>
        <w:jc w:val="both"/>
        <w:rPr>
          <w:rFonts w:cs="Times New Roman"/>
          <w:szCs w:val="24"/>
        </w:rPr>
      </w:pPr>
      <w:r w:rsidRPr="00E07C11">
        <w:rPr>
          <w:rFonts w:cs="Times New Roman"/>
          <w:szCs w:val="24"/>
        </w:rPr>
        <w:t xml:space="preserve">150.9.2.5. Возрождение страны с 2000-х гг. </w:t>
      </w:r>
    </w:p>
    <w:p w:rsidR="00E07C11" w:rsidRPr="00E07C11" w:rsidRDefault="00E07C11" w:rsidP="00E07C11">
      <w:pPr>
        <w:ind w:firstLine="709"/>
        <w:jc w:val="both"/>
        <w:rPr>
          <w:rFonts w:cs="Times New Roman"/>
          <w:szCs w:val="24"/>
        </w:rPr>
      </w:pPr>
      <w:r w:rsidRPr="00E07C11">
        <w:rPr>
          <w:rFonts w:cs="Times New Roman"/>
          <w:szCs w:val="24"/>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07C11" w:rsidRPr="00E07C11" w:rsidRDefault="00E07C11" w:rsidP="00E07C11">
      <w:pPr>
        <w:ind w:firstLine="709"/>
        <w:jc w:val="both"/>
        <w:rPr>
          <w:rFonts w:cs="Times New Roman"/>
          <w:szCs w:val="24"/>
        </w:rPr>
      </w:pPr>
      <w:r w:rsidRPr="00E07C11">
        <w:rPr>
          <w:rFonts w:cs="Times New Roman"/>
          <w:szCs w:val="24"/>
        </w:rPr>
        <w:lastRenderedPageBreak/>
        <w:t>Восстановление лидирующих позиций России в международных отношениях. Отношения с США и Евросоюзом.</w:t>
      </w:r>
    </w:p>
    <w:p w:rsidR="00E07C11" w:rsidRPr="00E07C11" w:rsidRDefault="00E07C11" w:rsidP="00E07C11">
      <w:pPr>
        <w:ind w:firstLine="709"/>
        <w:jc w:val="both"/>
        <w:rPr>
          <w:rFonts w:cs="Times New Roman"/>
          <w:szCs w:val="24"/>
        </w:rPr>
      </w:pPr>
      <w:r w:rsidRPr="00E07C11">
        <w:rPr>
          <w:rFonts w:cs="Times New Roman"/>
          <w:szCs w:val="24"/>
        </w:rPr>
        <w:t xml:space="preserve">150.9.2.5.2. Воссоединение Крыма с Россией. </w:t>
      </w:r>
    </w:p>
    <w:p w:rsidR="00E07C11" w:rsidRPr="00E07C11" w:rsidRDefault="00E07C11" w:rsidP="00E07C11">
      <w:pPr>
        <w:ind w:firstLine="709"/>
        <w:jc w:val="both"/>
        <w:rPr>
          <w:rFonts w:cs="Times New Roman"/>
          <w:szCs w:val="24"/>
        </w:rPr>
      </w:pPr>
      <w:r w:rsidRPr="00E07C11">
        <w:rPr>
          <w:rFonts w:cs="Times New Roman"/>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07C11" w:rsidRPr="00E07C11" w:rsidRDefault="00E07C11" w:rsidP="00E07C11">
      <w:pPr>
        <w:ind w:firstLine="709"/>
        <w:jc w:val="both"/>
        <w:rPr>
          <w:rFonts w:cs="Times New Roman"/>
          <w:szCs w:val="24"/>
        </w:rPr>
      </w:pPr>
      <w:r w:rsidRPr="00E07C11">
        <w:rPr>
          <w:rFonts w:cs="Times New Roman"/>
          <w:szCs w:val="24"/>
        </w:rPr>
        <w:t>Воссоединение Крыма с Россией, его значение и международные последствия.</w:t>
      </w:r>
    </w:p>
    <w:p w:rsidR="00E07C11" w:rsidRPr="00E07C11" w:rsidRDefault="00E07C11" w:rsidP="00E07C11">
      <w:pPr>
        <w:ind w:firstLine="709"/>
        <w:jc w:val="both"/>
        <w:rPr>
          <w:rFonts w:cs="Times New Roman"/>
          <w:szCs w:val="24"/>
        </w:rPr>
      </w:pPr>
      <w:r w:rsidRPr="00E07C11">
        <w:rPr>
          <w:rFonts w:cs="Times New Roman"/>
          <w:szCs w:val="24"/>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07C11" w:rsidRPr="00E07C11" w:rsidRDefault="00E07C11" w:rsidP="00E07C11">
      <w:pPr>
        <w:ind w:firstLine="709"/>
        <w:jc w:val="both"/>
        <w:rPr>
          <w:rFonts w:cs="Times New Roman"/>
          <w:szCs w:val="24"/>
        </w:rPr>
      </w:pPr>
      <w:r w:rsidRPr="00E07C11">
        <w:rPr>
          <w:rFonts w:cs="Times New Roman"/>
          <w:szCs w:val="24"/>
        </w:rPr>
        <w:t>Общероссийское голосование по поправкам к Конституции России (2020 г.).</w:t>
      </w:r>
    </w:p>
    <w:p w:rsidR="00E07C11" w:rsidRPr="00E07C11" w:rsidRDefault="00E07C11" w:rsidP="00E07C11">
      <w:pPr>
        <w:ind w:firstLine="709"/>
        <w:jc w:val="both"/>
        <w:rPr>
          <w:rFonts w:cs="Times New Roman"/>
          <w:szCs w:val="24"/>
        </w:rPr>
      </w:pPr>
      <w:r w:rsidRPr="00E07C11">
        <w:rPr>
          <w:rFonts w:cs="Times New Roman"/>
          <w:szCs w:val="24"/>
        </w:rPr>
        <w:t>Признание Россией Донецкой Народной Республики и Луганской Народной Республики (2022 г.).</w:t>
      </w:r>
    </w:p>
    <w:p w:rsidR="00E07C11" w:rsidRPr="00E07C11" w:rsidRDefault="00E07C11" w:rsidP="00E07C11">
      <w:pPr>
        <w:ind w:firstLine="709"/>
        <w:jc w:val="both"/>
        <w:rPr>
          <w:rFonts w:cs="Times New Roman"/>
          <w:szCs w:val="24"/>
        </w:rPr>
      </w:pPr>
      <w:r w:rsidRPr="00E07C11">
        <w:rPr>
          <w:rFonts w:cs="Times New Roman"/>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07C11" w:rsidRPr="00E07C11" w:rsidRDefault="00E07C11" w:rsidP="00E07C11">
      <w:pPr>
        <w:ind w:firstLine="709"/>
        <w:jc w:val="both"/>
        <w:rPr>
          <w:rFonts w:cs="Times New Roman"/>
          <w:szCs w:val="24"/>
        </w:rPr>
      </w:pPr>
      <w:r w:rsidRPr="00E07C11">
        <w:rPr>
          <w:rFonts w:cs="Times New Roman"/>
          <w:szCs w:val="24"/>
        </w:rPr>
        <w:t xml:space="preserve">150.9.2.6. Итоговое повторение. </w:t>
      </w:r>
    </w:p>
    <w:p w:rsidR="00E07C11" w:rsidRPr="00E07C11" w:rsidRDefault="00E07C11" w:rsidP="00E07C11">
      <w:pPr>
        <w:ind w:firstLine="709"/>
        <w:jc w:val="both"/>
        <w:rPr>
          <w:rFonts w:cs="Times New Roman"/>
          <w:szCs w:val="24"/>
        </w:rPr>
      </w:pPr>
      <w:r w:rsidRPr="00E07C11">
        <w:rPr>
          <w:rFonts w:cs="Times New Roman"/>
          <w:szCs w:val="24"/>
        </w:rPr>
        <w:t>История родного края в годы революций и Гражданской войны.</w:t>
      </w:r>
    </w:p>
    <w:p w:rsidR="00E07C11" w:rsidRPr="00E07C11" w:rsidRDefault="00E07C11" w:rsidP="00E07C11">
      <w:pPr>
        <w:ind w:firstLine="709"/>
        <w:jc w:val="both"/>
        <w:rPr>
          <w:rFonts w:cs="Times New Roman"/>
          <w:szCs w:val="24"/>
        </w:rPr>
      </w:pPr>
      <w:r w:rsidRPr="00E07C11">
        <w:rPr>
          <w:rFonts w:cs="Times New Roman"/>
          <w:szCs w:val="24"/>
        </w:rPr>
        <w:t>Наши земляки ‒ герои Великой Отечественной войны (1941-1945 гг.).</w:t>
      </w:r>
    </w:p>
    <w:p w:rsidR="00E07C11" w:rsidRPr="00E07C11" w:rsidRDefault="00E07C11" w:rsidP="00E07C11">
      <w:pPr>
        <w:ind w:firstLine="709"/>
        <w:jc w:val="both"/>
        <w:rPr>
          <w:rFonts w:cs="Times New Roman"/>
          <w:szCs w:val="24"/>
        </w:rPr>
      </w:pPr>
      <w:r w:rsidRPr="00E07C11">
        <w:rPr>
          <w:rFonts w:cs="Times New Roman"/>
          <w:szCs w:val="24"/>
        </w:rPr>
        <w:t>Наш регион в конце XX ‒ начале XXI вв.</w:t>
      </w:r>
    </w:p>
    <w:p w:rsidR="00E07C11" w:rsidRPr="00E07C11" w:rsidRDefault="00E07C11" w:rsidP="00E07C11">
      <w:pPr>
        <w:ind w:firstLine="709"/>
        <w:jc w:val="both"/>
        <w:rPr>
          <w:rFonts w:cs="Times New Roman"/>
          <w:szCs w:val="24"/>
        </w:rPr>
      </w:pPr>
      <w:r w:rsidRPr="00E07C11">
        <w:rPr>
          <w:rFonts w:cs="Times New Roman"/>
          <w:szCs w:val="24"/>
        </w:rPr>
        <w:t>Трудовые достижения родного края.</w:t>
      </w:r>
    </w:p>
    <w:p w:rsidR="00E07C11" w:rsidRPr="00E07C11" w:rsidRDefault="00E07C11" w:rsidP="00E07C11">
      <w:pPr>
        <w:ind w:firstLine="709"/>
        <w:jc w:val="both"/>
        <w:rPr>
          <w:rFonts w:cs="Times New Roman"/>
          <w:szCs w:val="24"/>
        </w:rPr>
      </w:pPr>
      <w:r w:rsidRPr="00E07C11">
        <w:rPr>
          <w:rFonts w:cs="Times New Roman"/>
          <w:szCs w:val="24"/>
        </w:rPr>
        <w:t xml:space="preserve">150.9.3. Планируемые результаты освоения учебного модуля «Введение в Новейшую историю России». </w:t>
      </w:r>
    </w:p>
    <w:p w:rsidR="00E07C11" w:rsidRPr="00E07C11" w:rsidRDefault="00E07C11" w:rsidP="00E07C11">
      <w:pPr>
        <w:ind w:firstLine="709"/>
        <w:jc w:val="both"/>
        <w:rPr>
          <w:rFonts w:cs="Times New Roman"/>
          <w:szCs w:val="24"/>
        </w:rPr>
      </w:pPr>
      <w:r w:rsidRPr="00E07C11">
        <w:rPr>
          <w:rFonts w:cs="Times New Roman"/>
          <w:szCs w:val="24"/>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07C11" w:rsidRPr="00E07C11" w:rsidRDefault="00E07C11" w:rsidP="00E07C11">
      <w:pPr>
        <w:ind w:firstLine="709"/>
        <w:jc w:val="both"/>
        <w:rPr>
          <w:rFonts w:cs="Times New Roman"/>
          <w:szCs w:val="24"/>
        </w:rPr>
      </w:pPr>
      <w:r w:rsidRPr="00E07C11">
        <w:rPr>
          <w:rFonts w:cs="Times New Roman"/>
          <w:szCs w:val="24"/>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07C11" w:rsidRPr="00E07C11" w:rsidRDefault="00E07C11" w:rsidP="00E07C11">
      <w:pPr>
        <w:ind w:firstLine="709"/>
        <w:jc w:val="both"/>
        <w:rPr>
          <w:rFonts w:cs="Times New Roman"/>
          <w:szCs w:val="24"/>
        </w:rPr>
      </w:pPr>
      <w:r w:rsidRPr="00E07C11">
        <w:rPr>
          <w:rFonts w:cs="Times New Roman"/>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w:t>
      </w:r>
      <w:r w:rsidRPr="00E07C11">
        <w:rPr>
          <w:rFonts w:cs="Times New Roman"/>
          <w:szCs w:val="24"/>
        </w:rPr>
        <w:lastRenderedPageBreak/>
        <w:t>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07C11" w:rsidRPr="00E07C11" w:rsidRDefault="00E07C11" w:rsidP="00E07C11">
      <w:pPr>
        <w:ind w:firstLine="709"/>
        <w:jc w:val="both"/>
        <w:rPr>
          <w:rFonts w:cs="Times New Roman"/>
          <w:szCs w:val="24"/>
        </w:rPr>
      </w:pPr>
      <w:r w:rsidRPr="00E07C11">
        <w:rPr>
          <w:rFonts w:cs="Times New Roman"/>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07C11" w:rsidRPr="00E07C11" w:rsidRDefault="00E07C11" w:rsidP="00E07C11">
      <w:pPr>
        <w:ind w:firstLine="709"/>
        <w:jc w:val="both"/>
        <w:rPr>
          <w:rFonts w:cs="Times New Roman"/>
          <w:szCs w:val="24"/>
        </w:rPr>
      </w:pPr>
      <w:r w:rsidRPr="00E07C11">
        <w:rPr>
          <w:rFonts w:cs="Times New Roman"/>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07C11" w:rsidRPr="00E07C11" w:rsidRDefault="00E07C11" w:rsidP="00E07C11">
      <w:pPr>
        <w:ind w:firstLine="709"/>
        <w:jc w:val="both"/>
        <w:rPr>
          <w:rFonts w:cs="Times New Roman"/>
          <w:szCs w:val="24"/>
        </w:rPr>
      </w:pPr>
      <w:r w:rsidRPr="00E07C11">
        <w:rPr>
          <w:rFonts w:cs="Times New Roman"/>
          <w:szCs w:val="24"/>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07C11" w:rsidRPr="00E07C11" w:rsidRDefault="00E07C11" w:rsidP="00E07C11">
      <w:pPr>
        <w:ind w:firstLine="709"/>
        <w:jc w:val="both"/>
        <w:rPr>
          <w:rFonts w:cs="Times New Roman"/>
          <w:szCs w:val="24"/>
        </w:rPr>
      </w:pPr>
      <w:r w:rsidRPr="00E07C11">
        <w:rPr>
          <w:rFonts w:cs="Times New Roman"/>
          <w:szCs w:val="24"/>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07C11" w:rsidRPr="00E07C11" w:rsidRDefault="00E07C11" w:rsidP="00E07C11">
      <w:pPr>
        <w:ind w:firstLine="709"/>
        <w:jc w:val="both"/>
        <w:rPr>
          <w:rFonts w:cs="Times New Roman"/>
          <w:szCs w:val="24"/>
        </w:rPr>
      </w:pPr>
      <w:r w:rsidRPr="00E07C11">
        <w:rPr>
          <w:rFonts w:cs="Times New Roman"/>
          <w:szCs w:val="24"/>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11" w:rsidRPr="00E07C11" w:rsidRDefault="00E07C11" w:rsidP="00E07C11">
      <w:pPr>
        <w:ind w:firstLine="709"/>
        <w:jc w:val="both"/>
        <w:rPr>
          <w:rFonts w:cs="Times New Roman"/>
          <w:szCs w:val="24"/>
        </w:rPr>
      </w:pPr>
      <w:r w:rsidRPr="00E07C11">
        <w:rPr>
          <w:rFonts w:cs="Times New Roman"/>
          <w:szCs w:val="24"/>
        </w:rPr>
        <w:t>150.9.3.6.1. У обучающегося будут сформированы следующие базовые логические действия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выявлять и характеризовать существенные признаки, итоги и значение ключевых событий и процессов Новейшей истории России;</w:t>
      </w:r>
    </w:p>
    <w:p w:rsidR="00E07C11" w:rsidRPr="00E07C11" w:rsidRDefault="00E07C11" w:rsidP="00E07C11">
      <w:pPr>
        <w:ind w:firstLine="709"/>
        <w:jc w:val="both"/>
        <w:rPr>
          <w:rFonts w:cs="Times New Roman"/>
          <w:szCs w:val="24"/>
        </w:rPr>
      </w:pPr>
      <w:r w:rsidRPr="00E07C11">
        <w:rPr>
          <w:rFonts w:cs="Times New Roman"/>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07C11" w:rsidRPr="00E07C11" w:rsidRDefault="00E07C11" w:rsidP="00E07C11">
      <w:pPr>
        <w:ind w:firstLine="709"/>
        <w:jc w:val="both"/>
        <w:rPr>
          <w:rFonts w:cs="Times New Roman"/>
          <w:szCs w:val="24"/>
        </w:rPr>
      </w:pPr>
      <w:r w:rsidRPr="00E07C11">
        <w:rPr>
          <w:rFonts w:cs="Times New Roman"/>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07C11" w:rsidRPr="00E07C11" w:rsidRDefault="00E07C11" w:rsidP="00E07C11">
      <w:pPr>
        <w:ind w:firstLine="709"/>
        <w:jc w:val="both"/>
        <w:rPr>
          <w:rFonts w:cs="Times New Roman"/>
          <w:szCs w:val="24"/>
        </w:rPr>
      </w:pPr>
      <w:r w:rsidRPr="00E07C11">
        <w:rPr>
          <w:rFonts w:cs="Times New Roman"/>
          <w:szCs w:val="24"/>
        </w:rPr>
        <w:t xml:space="preserve">выявлять дефициты информации, данных, необходимых для решения поставленной задачи; </w:t>
      </w:r>
    </w:p>
    <w:p w:rsidR="00E07C11" w:rsidRPr="00E07C11" w:rsidRDefault="00E07C11" w:rsidP="00E07C11">
      <w:pPr>
        <w:ind w:firstLine="709"/>
        <w:jc w:val="both"/>
        <w:rPr>
          <w:rFonts w:cs="Times New Roman"/>
          <w:szCs w:val="24"/>
        </w:rPr>
      </w:pPr>
      <w:r w:rsidRPr="00E07C11">
        <w:rPr>
          <w:rFonts w:cs="Times New Roman"/>
          <w:szCs w:val="24"/>
        </w:rPr>
        <w:lastRenderedPageBreak/>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07C11" w:rsidRPr="00E07C11" w:rsidRDefault="00E07C11" w:rsidP="00E07C11">
      <w:pPr>
        <w:ind w:firstLine="709"/>
        <w:jc w:val="both"/>
        <w:rPr>
          <w:rFonts w:cs="Times New Roman"/>
          <w:szCs w:val="24"/>
        </w:rPr>
      </w:pPr>
      <w:r w:rsidRPr="00E07C11">
        <w:rPr>
          <w:rFonts w:cs="Times New Roman"/>
          <w:szCs w:val="24"/>
        </w:rPr>
        <w:t>самостоятельно выбирать способ решения учебной задачи.</w:t>
      </w:r>
    </w:p>
    <w:p w:rsidR="00E07C11" w:rsidRPr="00E07C11" w:rsidRDefault="00E07C11" w:rsidP="00E07C11">
      <w:pPr>
        <w:ind w:firstLine="709"/>
        <w:jc w:val="both"/>
        <w:rPr>
          <w:rFonts w:cs="Times New Roman"/>
          <w:szCs w:val="24"/>
        </w:rPr>
      </w:pPr>
      <w:r w:rsidRPr="00E07C11">
        <w:rPr>
          <w:rFonts w:cs="Times New Roman"/>
          <w:szCs w:val="24"/>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использовать вопросы как исследовательский инструмент познания;</w:t>
      </w:r>
    </w:p>
    <w:p w:rsidR="00E07C11" w:rsidRPr="00E07C11" w:rsidRDefault="00E07C11" w:rsidP="00E07C11">
      <w:pPr>
        <w:ind w:firstLine="709"/>
        <w:jc w:val="both"/>
        <w:rPr>
          <w:rFonts w:cs="Times New Roman"/>
          <w:szCs w:val="24"/>
        </w:rPr>
      </w:pPr>
      <w:r w:rsidRPr="00E07C11">
        <w:rPr>
          <w:rFonts w:cs="Times New Roman"/>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07C11" w:rsidRPr="00E07C11" w:rsidRDefault="00E07C11" w:rsidP="00E07C11">
      <w:pPr>
        <w:ind w:firstLine="709"/>
        <w:jc w:val="both"/>
        <w:rPr>
          <w:rFonts w:cs="Times New Roman"/>
          <w:szCs w:val="24"/>
        </w:rPr>
      </w:pPr>
      <w:r w:rsidRPr="00E07C11">
        <w:rPr>
          <w:rFonts w:cs="Times New Roman"/>
          <w:szCs w:val="24"/>
        </w:rPr>
        <w:t xml:space="preserve">формулировать гипотезу об истинности собственных суждений и суждений других, аргументировать свою позицию, мнение; </w:t>
      </w:r>
    </w:p>
    <w:p w:rsidR="00E07C11" w:rsidRPr="00E07C11" w:rsidRDefault="00E07C11" w:rsidP="00E07C11">
      <w:pPr>
        <w:ind w:firstLine="709"/>
        <w:jc w:val="both"/>
        <w:rPr>
          <w:rFonts w:cs="Times New Roman"/>
          <w:szCs w:val="24"/>
        </w:rPr>
      </w:pPr>
      <w:r w:rsidRPr="00E07C11">
        <w:rPr>
          <w:rFonts w:cs="Times New Roman"/>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07C11" w:rsidRPr="00E07C11" w:rsidRDefault="00E07C11" w:rsidP="00E07C11">
      <w:pPr>
        <w:ind w:firstLine="709"/>
        <w:jc w:val="both"/>
        <w:rPr>
          <w:rFonts w:cs="Times New Roman"/>
          <w:szCs w:val="24"/>
        </w:rPr>
      </w:pPr>
      <w:r w:rsidRPr="00E07C11">
        <w:rPr>
          <w:rFonts w:cs="Times New Roman"/>
          <w:szCs w:val="24"/>
        </w:rPr>
        <w:t xml:space="preserve">оценивать на применимость и достоверность информацию; </w:t>
      </w:r>
    </w:p>
    <w:p w:rsidR="00E07C11" w:rsidRPr="00E07C11" w:rsidRDefault="00E07C11" w:rsidP="00E07C11">
      <w:pPr>
        <w:ind w:firstLine="709"/>
        <w:jc w:val="both"/>
        <w:rPr>
          <w:rFonts w:cs="Times New Roman"/>
          <w:szCs w:val="24"/>
        </w:rPr>
      </w:pPr>
      <w:r w:rsidRPr="00E07C11">
        <w:rPr>
          <w:rFonts w:cs="Times New Roman"/>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E07C11" w:rsidRPr="00E07C11" w:rsidRDefault="00E07C11" w:rsidP="00E07C11">
      <w:pPr>
        <w:ind w:firstLine="709"/>
        <w:jc w:val="both"/>
        <w:rPr>
          <w:rFonts w:cs="Times New Roman"/>
          <w:szCs w:val="24"/>
        </w:rPr>
      </w:pPr>
      <w:r w:rsidRPr="00E07C11">
        <w:rPr>
          <w:rFonts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7C11" w:rsidRPr="00E07C11" w:rsidRDefault="00E07C11" w:rsidP="00E07C11">
      <w:pPr>
        <w:ind w:firstLine="709"/>
        <w:jc w:val="both"/>
        <w:rPr>
          <w:rFonts w:cs="Times New Roman"/>
          <w:szCs w:val="24"/>
        </w:rPr>
      </w:pPr>
      <w:r w:rsidRPr="00E07C11">
        <w:rPr>
          <w:rFonts w:cs="Times New Roman"/>
          <w:szCs w:val="24"/>
        </w:rPr>
        <w:t>150.9.3.6.3. У обучающегося будут сформированы умения работать с информацией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07C11" w:rsidRPr="00E07C11" w:rsidRDefault="00E07C11" w:rsidP="00E07C11">
      <w:pPr>
        <w:ind w:firstLine="709"/>
        <w:jc w:val="both"/>
        <w:rPr>
          <w:rFonts w:cs="Times New Roman"/>
          <w:szCs w:val="24"/>
        </w:rPr>
      </w:pPr>
      <w:r w:rsidRPr="00E07C11">
        <w:rPr>
          <w:rFonts w:cs="Times New Roman"/>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07C11" w:rsidRPr="00E07C11" w:rsidRDefault="00E07C11" w:rsidP="00E07C11">
      <w:pPr>
        <w:ind w:firstLine="709"/>
        <w:jc w:val="both"/>
        <w:rPr>
          <w:rFonts w:cs="Times New Roman"/>
          <w:szCs w:val="24"/>
        </w:rPr>
      </w:pPr>
      <w:r w:rsidRPr="00E07C11">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E07C11" w:rsidRPr="00E07C11" w:rsidRDefault="00E07C11" w:rsidP="00E07C11">
      <w:pPr>
        <w:ind w:firstLine="709"/>
        <w:jc w:val="both"/>
        <w:rPr>
          <w:rFonts w:cs="Times New Roman"/>
          <w:szCs w:val="24"/>
        </w:rPr>
      </w:pPr>
      <w:r w:rsidRPr="00E07C11">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07C11" w:rsidRPr="00E07C11" w:rsidRDefault="00E07C11" w:rsidP="00E07C11">
      <w:pPr>
        <w:ind w:firstLine="709"/>
        <w:jc w:val="both"/>
        <w:rPr>
          <w:rFonts w:cs="Times New Roman"/>
          <w:szCs w:val="24"/>
        </w:rPr>
      </w:pPr>
      <w:r w:rsidRPr="00E07C11">
        <w:rPr>
          <w:rFonts w:cs="Times New Roman"/>
          <w:szCs w:val="24"/>
        </w:rPr>
        <w:t xml:space="preserve">оценивать надёжность информации по критериям, предложенным или сформулированным самостоятельно; </w:t>
      </w:r>
    </w:p>
    <w:p w:rsidR="00E07C11" w:rsidRPr="00E07C11" w:rsidRDefault="00E07C11" w:rsidP="00E07C11">
      <w:pPr>
        <w:ind w:firstLine="709"/>
        <w:jc w:val="both"/>
        <w:rPr>
          <w:rFonts w:cs="Times New Roman"/>
          <w:szCs w:val="24"/>
        </w:rPr>
      </w:pPr>
      <w:r w:rsidRPr="00E07C11">
        <w:rPr>
          <w:rFonts w:cs="Times New Roman"/>
          <w:szCs w:val="24"/>
        </w:rPr>
        <w:t>эффективно запоминать и систематизировать информацию.</w:t>
      </w:r>
    </w:p>
    <w:p w:rsidR="00E07C11" w:rsidRPr="00E07C11" w:rsidRDefault="00E07C11" w:rsidP="00E07C11">
      <w:pPr>
        <w:ind w:firstLine="709"/>
        <w:jc w:val="both"/>
        <w:rPr>
          <w:rFonts w:cs="Times New Roman"/>
          <w:szCs w:val="24"/>
        </w:rPr>
      </w:pPr>
      <w:r w:rsidRPr="00E07C11">
        <w:rPr>
          <w:rFonts w:cs="Times New Roman"/>
          <w:szCs w:val="24"/>
        </w:rPr>
        <w:t>150.9.3.6.4. У обучающегося будут сформированы умения общения как часть коммуникативных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07C11" w:rsidRPr="00E07C11" w:rsidRDefault="00E07C11" w:rsidP="00E07C11">
      <w:pPr>
        <w:ind w:firstLine="709"/>
        <w:jc w:val="both"/>
        <w:rPr>
          <w:rFonts w:cs="Times New Roman"/>
          <w:szCs w:val="24"/>
        </w:rPr>
      </w:pPr>
      <w:r w:rsidRPr="00E07C11">
        <w:rPr>
          <w:rFonts w:cs="Times New Roman"/>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07C11" w:rsidRPr="00E07C11" w:rsidRDefault="00E07C11" w:rsidP="00E07C11">
      <w:pPr>
        <w:ind w:firstLine="709"/>
        <w:jc w:val="both"/>
        <w:rPr>
          <w:rFonts w:cs="Times New Roman"/>
          <w:szCs w:val="24"/>
        </w:rPr>
      </w:pPr>
      <w:r w:rsidRPr="00E07C11">
        <w:rPr>
          <w:rFonts w:cs="Times New Roman"/>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E07C11" w:rsidRPr="00E07C11" w:rsidRDefault="00E07C11" w:rsidP="00E07C11">
      <w:pPr>
        <w:ind w:firstLine="709"/>
        <w:jc w:val="both"/>
        <w:rPr>
          <w:rFonts w:cs="Times New Roman"/>
          <w:szCs w:val="24"/>
        </w:rPr>
      </w:pPr>
      <w:r w:rsidRPr="00E07C11">
        <w:rPr>
          <w:rFonts w:cs="Times New Roman"/>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07C11" w:rsidRPr="00E07C11" w:rsidRDefault="00E07C11" w:rsidP="00E07C11">
      <w:pPr>
        <w:ind w:firstLine="709"/>
        <w:jc w:val="both"/>
        <w:rPr>
          <w:rFonts w:cs="Times New Roman"/>
          <w:szCs w:val="24"/>
        </w:rPr>
      </w:pPr>
      <w:r w:rsidRPr="00E07C11">
        <w:rPr>
          <w:rFonts w:cs="Times New Roman"/>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w:t>
      </w:r>
      <w:r w:rsidRPr="00E07C11">
        <w:rPr>
          <w:rFonts w:cs="Times New Roman"/>
          <w:szCs w:val="24"/>
        </w:rPr>
        <w:lastRenderedPageBreak/>
        <w:t>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07C11" w:rsidRPr="00E07C11" w:rsidRDefault="00E07C11" w:rsidP="00E07C11">
      <w:pPr>
        <w:ind w:firstLine="709"/>
        <w:jc w:val="both"/>
        <w:rPr>
          <w:rFonts w:cs="Times New Roman"/>
          <w:szCs w:val="24"/>
        </w:rPr>
      </w:pPr>
      <w:r w:rsidRPr="00E07C11">
        <w:rPr>
          <w:rFonts w:cs="Times New Roman"/>
          <w:szCs w:val="24"/>
        </w:rPr>
        <w:t>150.9.3.6.5. У обучающегося будут сформированы умения в части регулятивных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E07C11" w:rsidRPr="00E07C11" w:rsidRDefault="00E07C11" w:rsidP="00E07C11">
      <w:pPr>
        <w:ind w:firstLine="709"/>
        <w:jc w:val="both"/>
        <w:rPr>
          <w:rFonts w:cs="Times New Roman"/>
          <w:szCs w:val="24"/>
        </w:rPr>
      </w:pPr>
      <w:r w:rsidRPr="00E07C11">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07C11" w:rsidRPr="00E07C11" w:rsidRDefault="00E07C11" w:rsidP="00E07C11">
      <w:pPr>
        <w:ind w:firstLine="709"/>
        <w:jc w:val="both"/>
        <w:rPr>
          <w:rFonts w:cs="Times New Roman"/>
          <w:szCs w:val="24"/>
        </w:rPr>
      </w:pPr>
      <w:r w:rsidRPr="00E07C11">
        <w:rPr>
          <w:rFonts w:cs="Times New Roman"/>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07C11" w:rsidRPr="00E07C11" w:rsidRDefault="00E07C11" w:rsidP="00E07C11">
      <w:pPr>
        <w:ind w:firstLine="709"/>
        <w:jc w:val="both"/>
        <w:rPr>
          <w:rFonts w:cs="Times New Roman"/>
          <w:szCs w:val="24"/>
        </w:rPr>
      </w:pPr>
      <w:r w:rsidRPr="00E07C11">
        <w:rPr>
          <w:rFonts w:cs="Times New Roman"/>
          <w:szCs w:val="24"/>
        </w:rPr>
        <w:t xml:space="preserve">проявлять способность к самоконтролю, самомотивации и рефлексии, к оценке и изменению ситуации; </w:t>
      </w:r>
    </w:p>
    <w:p w:rsidR="00E07C11" w:rsidRPr="00E07C11" w:rsidRDefault="00E07C11" w:rsidP="00E07C11">
      <w:pPr>
        <w:ind w:firstLine="709"/>
        <w:jc w:val="both"/>
        <w:rPr>
          <w:rFonts w:cs="Times New Roman"/>
          <w:szCs w:val="24"/>
        </w:rPr>
      </w:pPr>
      <w:r w:rsidRPr="00E07C11">
        <w:rPr>
          <w:rFonts w:cs="Times New Roman"/>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07C11" w:rsidRPr="00E07C11" w:rsidRDefault="00E07C11" w:rsidP="00E07C11">
      <w:pPr>
        <w:ind w:firstLine="709"/>
        <w:jc w:val="both"/>
        <w:rPr>
          <w:rFonts w:cs="Times New Roman"/>
          <w:szCs w:val="24"/>
        </w:rPr>
      </w:pPr>
      <w:r w:rsidRPr="00E07C11">
        <w:rPr>
          <w:rFonts w:cs="Times New Roman"/>
          <w:szCs w:val="24"/>
        </w:rPr>
        <w:t>оценивать соответствие результата цели и условиям;</w:t>
      </w:r>
    </w:p>
    <w:p w:rsidR="00E07C11" w:rsidRPr="00E07C11" w:rsidRDefault="00E07C11" w:rsidP="00E07C11">
      <w:pPr>
        <w:ind w:firstLine="709"/>
        <w:jc w:val="both"/>
        <w:rPr>
          <w:rFonts w:cs="Times New Roman"/>
          <w:szCs w:val="24"/>
        </w:rPr>
      </w:pPr>
      <w:r w:rsidRPr="00E07C11">
        <w:rPr>
          <w:rFonts w:cs="Times New Roman"/>
          <w:szCs w:val="24"/>
        </w:rPr>
        <w:t>выявлять на примерах исторических ситуаций роль эмоций в отношениях между людьми;</w:t>
      </w:r>
    </w:p>
    <w:p w:rsidR="00E07C11" w:rsidRPr="00E07C11" w:rsidRDefault="00E07C11" w:rsidP="00E07C11">
      <w:pPr>
        <w:ind w:firstLine="709"/>
        <w:jc w:val="both"/>
        <w:rPr>
          <w:rFonts w:cs="Times New Roman"/>
          <w:szCs w:val="24"/>
        </w:rPr>
      </w:pPr>
      <w:r w:rsidRPr="00E07C11">
        <w:rPr>
          <w:rFonts w:cs="Times New Roman"/>
          <w:szCs w:val="24"/>
        </w:rPr>
        <w:t>ставить себя на место другого человека, понимать мотивы действий другого (в исторических ситуациях и окружающей действительности);</w:t>
      </w:r>
    </w:p>
    <w:p w:rsidR="00E07C11" w:rsidRPr="00E07C11" w:rsidRDefault="00E07C11" w:rsidP="00E07C11">
      <w:pPr>
        <w:ind w:firstLine="709"/>
        <w:jc w:val="both"/>
        <w:rPr>
          <w:rFonts w:cs="Times New Roman"/>
          <w:szCs w:val="24"/>
        </w:rPr>
      </w:pPr>
      <w:r w:rsidRPr="00E07C11">
        <w:rPr>
          <w:rFonts w:cs="Times New Roman"/>
          <w:szCs w:val="24"/>
        </w:rPr>
        <w:t>регулировать способ выражения своих эмоций с учетом позиций и мнений других участников общения.</w:t>
      </w:r>
    </w:p>
    <w:p w:rsidR="00E07C11" w:rsidRPr="00E07C11" w:rsidRDefault="00E07C11" w:rsidP="00E07C11">
      <w:pPr>
        <w:ind w:firstLine="709"/>
        <w:jc w:val="both"/>
        <w:rPr>
          <w:rFonts w:cs="Times New Roman"/>
          <w:szCs w:val="24"/>
        </w:rPr>
      </w:pPr>
      <w:r w:rsidRPr="00E07C11">
        <w:rPr>
          <w:rFonts w:cs="Times New Roman"/>
          <w:szCs w:val="24"/>
        </w:rPr>
        <w:t>150.9.3.6.6. У обучающегося будут сформированы умения совместной деятельности:</w:t>
      </w:r>
    </w:p>
    <w:p w:rsidR="00E07C11" w:rsidRPr="00E07C11" w:rsidRDefault="00E07C11" w:rsidP="00E07C11">
      <w:pPr>
        <w:ind w:firstLine="709"/>
        <w:jc w:val="both"/>
        <w:rPr>
          <w:rFonts w:cs="Times New Roman"/>
          <w:szCs w:val="24"/>
        </w:rPr>
      </w:pPr>
      <w:r w:rsidRPr="00E07C11">
        <w:rPr>
          <w:rFonts w:cs="Times New Roman"/>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07C11" w:rsidRPr="00E07C11" w:rsidRDefault="00E07C11" w:rsidP="00E07C11">
      <w:pPr>
        <w:ind w:firstLine="709"/>
        <w:jc w:val="both"/>
        <w:rPr>
          <w:rFonts w:cs="Times New Roman"/>
          <w:szCs w:val="24"/>
        </w:rPr>
      </w:pPr>
      <w:r w:rsidRPr="00E07C11">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07C11" w:rsidRPr="00E07C11" w:rsidRDefault="00E07C11" w:rsidP="00E07C11">
      <w:pPr>
        <w:ind w:firstLine="709"/>
        <w:jc w:val="both"/>
        <w:rPr>
          <w:rFonts w:cs="Times New Roman"/>
          <w:szCs w:val="24"/>
        </w:rPr>
      </w:pPr>
      <w:r w:rsidRPr="00E07C11">
        <w:rPr>
          <w:rFonts w:cs="Times New Roman"/>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07C11" w:rsidRPr="00E07C11" w:rsidRDefault="00E07C11" w:rsidP="00E07C11">
      <w:pPr>
        <w:ind w:firstLine="709"/>
        <w:jc w:val="both"/>
        <w:rPr>
          <w:rFonts w:cs="Times New Roman"/>
          <w:szCs w:val="24"/>
        </w:rPr>
      </w:pPr>
      <w:r w:rsidRPr="00E07C11">
        <w:rPr>
          <w:rFonts w:cs="Times New Roman"/>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07C11" w:rsidRPr="00E07C11" w:rsidRDefault="00E07C11" w:rsidP="00E07C11">
      <w:pPr>
        <w:ind w:firstLine="709"/>
        <w:jc w:val="both"/>
        <w:rPr>
          <w:rFonts w:cs="Times New Roman"/>
          <w:szCs w:val="24"/>
        </w:rPr>
      </w:pPr>
      <w:r w:rsidRPr="00E07C11">
        <w:rPr>
          <w:rFonts w:cs="Times New Roman"/>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E07C11" w:rsidRPr="00E07C11" w:rsidRDefault="00E07C11" w:rsidP="00E07C11">
      <w:pPr>
        <w:ind w:firstLine="709"/>
        <w:jc w:val="both"/>
        <w:rPr>
          <w:rFonts w:cs="Times New Roman"/>
          <w:szCs w:val="24"/>
        </w:rPr>
      </w:pPr>
      <w:r w:rsidRPr="00E07C11">
        <w:rPr>
          <w:rFonts w:cs="Times New Roman"/>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7C11" w:rsidRPr="00E07C11" w:rsidRDefault="00E07C11" w:rsidP="00E07C11">
      <w:pPr>
        <w:ind w:firstLine="709"/>
        <w:jc w:val="both"/>
        <w:rPr>
          <w:rFonts w:cs="Times New Roman"/>
          <w:szCs w:val="24"/>
        </w:rPr>
      </w:pPr>
      <w:r w:rsidRPr="00E07C11">
        <w:rPr>
          <w:rFonts w:cs="Times New Roman"/>
          <w:szCs w:val="24"/>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07C11" w:rsidRPr="00E07C11" w:rsidRDefault="00E07C11" w:rsidP="00E07C11">
      <w:pPr>
        <w:jc w:val="both"/>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2.1.11. </w:t>
      </w:r>
      <w:r w:rsidR="00853300" w:rsidRPr="00853300">
        <w:rPr>
          <w:rFonts w:eastAsia="Courier New" w:cs="Times New Roman"/>
          <w:b/>
          <w:color w:val="000000"/>
          <w:szCs w:val="24"/>
          <w:lang w:eastAsia="ru-RU" w:bidi="ru-RU"/>
        </w:rPr>
        <w:t xml:space="preserve">Рабочая программа по учебному предмету «Обществознание» </w:t>
      </w:r>
    </w:p>
    <w:p w:rsidR="009457F5" w:rsidRDefault="009457F5" w:rsidP="00CF4CBA">
      <w:pPr>
        <w:widowControl w:val="0"/>
        <w:tabs>
          <w:tab w:val="left" w:pos="0"/>
        </w:tabs>
        <w:ind w:firstLine="709"/>
        <w:jc w:val="both"/>
        <w:rPr>
          <w:rFonts w:eastAsia="Courier New" w:cs="Times New Roman"/>
          <w:color w:val="000000"/>
          <w:szCs w:val="24"/>
          <w:lang w:eastAsia="ru-RU" w:bidi="ru-RU"/>
        </w:rPr>
      </w:pP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 Федеральная рабочая программа по учебному предмету «Обществознание».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 Пояснительная записка.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457F5"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rsidRPr="00CF4CBA">
        <w:rPr>
          <w:rFonts w:eastAsia="Courier New" w:cs="Times New Roman"/>
          <w:color w:val="000000"/>
          <w:szCs w:val="24"/>
          <w:lang w:eastAsia="ru-RU" w:bidi="ru-RU"/>
        </w:rPr>
        <w:cr/>
      </w:r>
    </w:p>
    <w:p w:rsidR="00CF4CBA" w:rsidRPr="00CF4CBA" w:rsidRDefault="009457F5" w:rsidP="00CF4CBA">
      <w:pPr>
        <w:widowControl w:val="0"/>
        <w:tabs>
          <w:tab w:val="left" w:pos="0"/>
        </w:tabs>
        <w:ind w:firstLine="709"/>
        <w:jc w:val="both"/>
        <w:rPr>
          <w:rFonts w:eastAsia="Courier New" w:cs="Times New Roman"/>
          <w:color w:val="000000"/>
          <w:szCs w:val="24"/>
          <w:lang w:eastAsia="ru-RU" w:bidi="ru-RU"/>
        </w:rPr>
      </w:pPr>
      <w:r>
        <w:rPr>
          <w:rFonts w:eastAsia="Courier New" w:cs="Times New Roman"/>
          <w:color w:val="000000"/>
          <w:szCs w:val="24"/>
          <w:lang w:eastAsia="ru-RU" w:bidi="ru-RU"/>
        </w:rPr>
        <w:t>1</w:t>
      </w:r>
      <w:r w:rsidR="00CF4CBA" w:rsidRPr="00CF4CBA">
        <w:rPr>
          <w:rFonts w:eastAsia="Courier New" w:cs="Times New Roman"/>
          <w:color w:val="000000"/>
          <w:szCs w:val="24"/>
          <w:lang w:eastAsia="ru-RU" w:bidi="ru-RU"/>
        </w:rPr>
        <w:t>51.2.5. Целями обществоведческого образования на уровне основного общего образования являются: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w:t>
      </w:r>
      <w:r w:rsidRPr="00CF4CBA">
        <w:rPr>
          <w:rFonts w:eastAsia="Courier New" w:cs="Times New Roman"/>
          <w:color w:val="000000"/>
          <w:szCs w:val="24"/>
          <w:lang w:eastAsia="ru-RU" w:bidi="ru-RU"/>
        </w:rPr>
        <w:lastRenderedPageBreak/>
        <w:t>общественные отношения, необходимые для взаимодействия с социальной средой и выполнения типичных социальных ролей человека и гражданина;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151.3. Содержание обучения в 6 классе.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151.3.1. Человек и его социальное окружение.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Люди с ограниченными возможностями здоровья, их особые потребности и социальная позиция.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 человека на образование. Школьное образование. Права и обязанности обучающегося.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Общение. Цели и средства общения. Особенности общения подростков. Общение в современных условиях.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Отношения в малых группах. Групповые нормы и правила. Лидерство в группе. Межличностные отношения (деловые, личные).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Отношения в семье. Роль семьи в жизни человека и общества. Семейные традиции. Семейный досуг. Свободное время подростка.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Отношения с друзьями и сверстниками. Конфликты в межличностных отношениях.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151.3.2. Общество, в котором мы живём.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Социальные общности и группы. Положение человека в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Культурная жизнь. Духовные ценности, традиционные ценности российского </w:t>
      </w:r>
      <w:r w:rsidRPr="00CF4CBA">
        <w:rPr>
          <w:rFonts w:eastAsia="Courier New" w:cs="Times New Roman"/>
          <w:color w:val="000000"/>
          <w:szCs w:val="24"/>
          <w:lang w:eastAsia="ru-RU" w:bidi="ru-RU"/>
        </w:rPr>
        <w:lastRenderedPageBreak/>
        <w:t>народа.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Развитие общества. Усиление взаимосвязей стран и народов в условиях современного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151.4. Содержание обучения в 7 классе.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151.4.1. Социальные ценности и нормы.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Общественные ценности. Свобода и ответственность гражданина. Гражданственность и патриотизм. Гуманизм.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Принципы и нормы морали. Добро и зло. Нравственные чувства человека. Совесть и стыд.</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 и его роль в жизни общества. Право и мораль.</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151.4.2. Человек как участник правовых отношений.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151.4.3. Основы российского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Конституция Российской Федерации ‒ основной закон. Законы и подзаконные акты. Отрасли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151.5. Содержание обучения в 8 классе.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151.5.1. Человек в экономических отношениях.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Экономическая жизнь общества. Потребности и ресурсы, ограниченность ресурсов. </w:t>
      </w:r>
      <w:r w:rsidRPr="00CF4CBA">
        <w:rPr>
          <w:rFonts w:eastAsia="Courier New" w:cs="Times New Roman"/>
          <w:color w:val="000000"/>
          <w:szCs w:val="24"/>
          <w:lang w:eastAsia="ru-RU" w:bidi="ru-RU"/>
        </w:rPr>
        <w:lastRenderedPageBreak/>
        <w:t>Экономический выбор.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Предпринимательство. Виды и формы предпринимательской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Обмен. Деньги и их функции. Торговля и её формы. Рыночная экономика. Конкуренция. Спрос и предложение.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Рыночное равновесие. Невидимая рука рынка. Многообразие рынков.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Предприятие в экономике. Издержки, выручка и прибыль. Как повысить эффективность производства.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Заработная плата и стимулирование труда. Занятость и безработица.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Основные типы финансовых инструментов: акции и облигации.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151.5.2. Человек в мире культуры.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Культура, её многообразие и формы. Влияние духовной культуры на формирование личности. Современная молодёжная культура.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Наука. Естественные и социально-гуманитарные науки. Роль науки в развитии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Политика в сфере культуры и образования 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Что такое искусство. Виды искусств. Роль искусства в жизни человека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 Содержание обучения в 9 классе.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151.6.1. Человек в политическом измерении.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Политический режим и его виды.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Демократия, демократические ценности. Правовое государство и гражданское общество.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Участие граждан в политике. Выборы, референдум. Политические партии, их роль в демократическом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Общественно-политические организации.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151.6.2. Гражданин и государство.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Государственное управление. Противодействие коррупции 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Местное самоуправление.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151.6.3. Человек в системе социальных отношений.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Социальная структура общества. Многообразие социальных общностей и групп.</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Социальная мобильность.</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Социальный статус человека в обществе. Социальные роли. Ролевой набор подростка.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Социализация личности.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Роль семьи в социализации личности. Функции семьи. Семейные ценности. Основные роли членов семьи.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Этнос и нация. Россия ‒ многонациональное государство. Этносы и нации в диалоге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151.6.4. Человек в современном изменяющемся мире.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Молодёжь ‒ активный участник общественной жизни. Волонтёрское движение.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Профессии настоящего и будущего. Непрерывное образование и карьера.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Здоровый образ жизни. Социальная и личная значимость здорового образа жизни. Мода и спорт.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Современные формы связи и коммуникации: как они изменили мир. Особенности общения в виртуальном пространстве.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Перспективы развития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151.7. Планируемые результаты освоения программы по обществознанию.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w:t>
      </w:r>
      <w:r w:rsidRPr="00CF4CBA">
        <w:rPr>
          <w:rFonts w:eastAsia="Courier New" w:cs="Times New Roman"/>
          <w:color w:val="000000"/>
          <w:szCs w:val="24"/>
          <w:lang w:eastAsia="ru-RU" w:bidi="ru-RU"/>
        </w:rPr>
        <w:lastRenderedPageBreak/>
        <w:t>опыта конструктивного социального поведения по основным направлениям воспитательной деятельности, в том числе в части: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7) экологического воспитания: ориентация на применение знаний из социальных и </w:t>
      </w:r>
      <w:r w:rsidRPr="00CF4CBA">
        <w:rPr>
          <w:rFonts w:eastAsia="Courier New" w:cs="Times New Roman"/>
          <w:color w:val="000000"/>
          <w:szCs w:val="24"/>
          <w:lang w:eastAsia="ru-RU" w:bidi="ru-RU"/>
        </w:rPr>
        <w:lastRenderedPageBreak/>
        <w:t>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151.7.2. Личностные результаты, обеспечивающие адаптацию обучающегося к изменяющимся условиям социальной и природной среды: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способность обучающихся во взаимодействии в условиях неопределённости, открытость опыту и знаниям других;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умение анализировать и выявлять взаимосвязи природы, общества и экономики;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151.7.3.1. У обучающегося будут сформированы следующие базовые логические действия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выявлять и характеризовать существенные признаки социальных явлений и процессов;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 учётом предложенной задачи выявлять закономерности и противоречия в рассматриваемых фактах, данных и наблюдениях;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предлагать критерии для выявления закономерностей и противоречий;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выявлять дефицит информации, данных, необходимых для решения поставленной задачи;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выявлять причинно-следственные связи при изучении явлений и процессов;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осознавать невозможность контролировать всё вокруг.</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вопросы как исследовательский инструмент познания;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формулировать гипотезу об истинности собственных суждений и суждений других, аргументировать свою позицию, мнение;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на применимость и достоверность информацию, полученную в ходе исследования;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151.7.3.3. У обучающегося будут сформированы умения работать с информацией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выбирать, анализировать, систематизировать и интерпретировать информацию различных видов и форм представления;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выбирать оптимальную форму представления информации;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эффективно запоминать и систематизировать информацию.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151.7.3.4. У обучающегося будут сформированы умения общения как часть коммуникативных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воспринимать и формулировать суждения, выражать эмоции в соответствии с целями и условиями общения;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выражать себя (свою точку зрения) в устных и письменных текстах;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публично представлять результаты выполненного исследования, проекта;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151.7.3.5. У обучающегося будут сформированы умения самоорганизации как части регулятивных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выявлять проблемы для решения в жизненных и учебных ситуациях;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проводить выбор и брать ответственность за решение.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151.7.3.6. У обучающегося будут сформированы умения совместной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уметь обобщать мнения нескольких человек, проявлять готовность руководить, выполнять поручения, подчиняться;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владеть способами самоконтроля, самомотивации и рефлексии;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давать оценку ситуации и предлагать план её изменения;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объяснять причины достижения (недостижения) результатов деятельности, давать </w:t>
      </w:r>
      <w:r w:rsidRPr="00CF4CBA">
        <w:rPr>
          <w:rFonts w:eastAsia="Courier New" w:cs="Times New Roman"/>
          <w:color w:val="000000"/>
          <w:szCs w:val="24"/>
          <w:lang w:eastAsia="ru-RU" w:bidi="ru-RU"/>
        </w:rPr>
        <w:lastRenderedPageBreak/>
        <w:t>оценку приобретённому опыту, уметь находить позитивное в произошедшей ситуации;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соответствие результата цели и условиям;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различать, называть и управлять собственными эмоциями и эмоциями других;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выявлять и анализировать причины эмоций;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ставить себя на место другого человека, понимать мотивы и намерения другого;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регулировать способ выражения эмоций;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осознанно относиться к другому человеку, его мнению;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признавать своё право на ошибку и такое же право другого;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принимать себя и других, не осуждая;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открытость себе и другим.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151.7.4. Предметные результаты освоения программы по обществознанию на уровне основного общего образования должны обеспечивать:</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w:t>
      </w:r>
      <w:r w:rsidRPr="00CF4CBA">
        <w:rPr>
          <w:rFonts w:eastAsia="Courier New" w:cs="Times New Roman"/>
          <w:color w:val="000000"/>
          <w:szCs w:val="24"/>
          <w:lang w:eastAsia="ru-RU" w:bidi="ru-RU"/>
        </w:rPr>
        <w:lastRenderedPageBreak/>
        <w:t>жизни, гражданина и государства;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151.7.5. К концу обучения в 6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151.7.5.1. Человек и его социальное окружение: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виды деятельности человека, потребности людей;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понятия «индивид», «индивидуальность», «личность»; свойства человека и животных, виды деятельности (игра, труд, учение);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людей в малых группах, целей, способов и результатов деятельности, целей и средств общения;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151.7.5.2. Общество, в котором мы живём: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разного положения людей в обществе, видов экономической деятельности, глобальных проблем;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социальные общности и группы;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социальные общности и группы, положение в обществе различных людей; различные формы хозяйствования;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взаимодействия общества и природы, человека и общества, деятельности основных участников экономики;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извлекать информацию из разных источников о человеке и обществе, включая информацию о народах России;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с точки зрения их соответствия духовным традициям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151.7.6. К концу обучения в 7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151.7.6.1. Социальные ценности и нормы: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социальные нормы, их существенные признаки и элементы;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отдельные виды социальных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влияние социальных норм на общество и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(устного и письменного) сущности социальных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касающиеся гуманизма, гражданственности, патриотизма;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извлекать информацию из разных источников о принципах и нормах морали, проблеме морального выбора;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поведение людей с точки зрения их соответствия нормам морали;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социальных нормах в повседневной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заполнять форму (в том числе электронную) и составлять простейший документ (заявление);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151.7.6.2. Человек как участник правовых отношений: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w:t>
      </w:r>
      <w:r w:rsidRPr="00CF4CBA">
        <w:rPr>
          <w:rFonts w:eastAsia="Courier New" w:cs="Times New Roman"/>
          <w:color w:val="000000"/>
          <w:szCs w:val="24"/>
          <w:lang w:eastAsia="ru-RU" w:bidi="ru-RU"/>
        </w:rPr>
        <w:lastRenderedPageBreak/>
        <w:t>несовершеннолетних в возрасте от 14 до 18 лет;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151.7.6.3. Основы российского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иметь представлении о содержании трудового договора, видах правонарушений и видов наказаний;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заполнять форму (в том числе электронную) и составлять простейший документ (заявление о приёме на работу);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151.7.7. К концу обучения в 8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151.7.7.1. Человек в экономических отношениях: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различные способы хозяйствования;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w:t>
      </w:r>
      <w:r w:rsidRPr="00CF4CBA">
        <w:rPr>
          <w:rFonts w:eastAsia="Courier New" w:cs="Times New Roman"/>
          <w:color w:val="000000"/>
          <w:szCs w:val="24"/>
          <w:lang w:eastAsia="ru-RU" w:bidi="ru-RU"/>
        </w:rP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приобретать опыт составления простейших документов (личный финансовый план, заявление, резюме);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151.7.7.2. Человек в мире культуры: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формы и виды культуры;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формы культуры, естественные и социально-гуманитарные науки, виды искусств;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роли непрерывного образования;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поведение людей в духовной сфере жизни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151.7.8. К концу обучения в 9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151.7.8.1. Человек в политическом измерении: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w:t>
      </w:r>
      <w:r w:rsidRPr="00CF4CBA">
        <w:rPr>
          <w:rFonts w:eastAsia="Courier New" w:cs="Times New Roman"/>
          <w:color w:val="000000"/>
          <w:szCs w:val="24"/>
          <w:lang w:eastAsia="ru-RU" w:bidi="ru-RU"/>
        </w:rPr>
        <w:lastRenderedPageBreak/>
        <w:t>роли СМИ в современном обществе и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sidRPr="00CF4CBA">
        <w:rPr>
          <w:rFonts w:eastAsia="Courier New" w:cs="Times New Roman"/>
          <w:color w:val="000000"/>
          <w:szCs w:val="24"/>
          <w:lang w:eastAsia="ru-RU" w:bidi="ru-RU"/>
        </w:rPr>
        <w:c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151.7.8.2. Гражданин и государство: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CF4CBA">
        <w:rPr>
          <w:rFonts w:eastAsia="Courier New" w:cs="Times New Roman"/>
          <w:color w:val="000000"/>
          <w:szCs w:val="24"/>
          <w:lang w:eastAsia="ru-RU" w:bidi="ru-RU"/>
        </w:rPr>
        <w:lastRenderedPageBreak/>
        <w:t>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151.7.8.3. Человек в системе социальных отношений: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функции семьи в обществе; основы социальной политики Российского государства;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различных социальных статусов, социальных ролей, социальной политики Российского государства;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социальные общности и группы;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виды социальной мобильности;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причины существования разных социальных групп; социальных различий и конфликтов;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151.7.8.4. Человек в современном изменяющемся мире: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об информационном обществе, глобализации, глобальных проблемах;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сравнивать требования к современным профессиям;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причины и последствия глобализации;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53300" w:rsidRPr="00853300" w:rsidRDefault="00853300" w:rsidP="00853300">
      <w:pPr>
        <w:widowControl w:val="0"/>
        <w:tabs>
          <w:tab w:val="left" w:pos="0"/>
        </w:tabs>
        <w:ind w:firstLine="709"/>
        <w:jc w:val="both"/>
        <w:rPr>
          <w:rFonts w:eastAsia="Courier New" w:cs="Times New Roman"/>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2.1.12. </w:t>
      </w:r>
      <w:r w:rsidR="00853300" w:rsidRPr="00853300">
        <w:rPr>
          <w:rFonts w:eastAsia="Courier New" w:cs="Times New Roman"/>
          <w:b/>
          <w:color w:val="000000"/>
          <w:szCs w:val="24"/>
          <w:lang w:eastAsia="ru-RU" w:bidi="ru-RU"/>
        </w:rPr>
        <w:t xml:space="preserve">Рабочая программа по учебному предмету «География» </w:t>
      </w:r>
    </w:p>
    <w:p w:rsidR="009457F5" w:rsidRDefault="009457F5" w:rsidP="00E1119C">
      <w:pPr>
        <w:keepNext/>
        <w:keepLines/>
        <w:widowControl w:val="0"/>
        <w:ind w:firstLine="708"/>
        <w:jc w:val="both"/>
        <w:outlineLvl w:val="0"/>
        <w:rPr>
          <w:rFonts w:eastAsia="SchoolBookSanPin" w:cs="Times New Roman"/>
          <w:szCs w:val="24"/>
        </w:rPr>
      </w:pPr>
    </w:p>
    <w:p w:rsidR="00E1119C" w:rsidRPr="0037104C" w:rsidRDefault="00E1119C" w:rsidP="00E1119C">
      <w:pPr>
        <w:keepNext/>
        <w:keepLines/>
        <w:widowControl w:val="0"/>
        <w:ind w:firstLine="708"/>
        <w:jc w:val="both"/>
        <w:outlineLvl w:val="0"/>
        <w:rPr>
          <w:rFonts w:eastAsia="Times New Roman" w:cs="Times New Roman"/>
          <w:szCs w:val="24"/>
        </w:rPr>
      </w:pPr>
      <w:r w:rsidRPr="0037104C">
        <w:rPr>
          <w:rFonts w:eastAsia="SchoolBookSanPin" w:cs="Times New Roman"/>
          <w:szCs w:val="24"/>
        </w:rPr>
        <w:t>152. Федеральная рабочая программа по учебному предмету «География».</w:t>
      </w:r>
      <w:r w:rsidRPr="0037104C">
        <w:rPr>
          <w:rFonts w:eastAsia="Times New Roman" w:cs="Times New Roman"/>
          <w:szCs w:val="24"/>
        </w:rPr>
        <w:t xml:space="preserve">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152.2. </w:t>
      </w:r>
      <w:r w:rsidRPr="0037104C">
        <w:rPr>
          <w:rFonts w:eastAsia="OfficinaSansBoldITC" w:cs="Times New Roman"/>
          <w:szCs w:val="24"/>
        </w:rPr>
        <w:t>Пояснительная записка.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w:t>
      </w:r>
      <w:r w:rsidRPr="0037104C">
        <w:rPr>
          <w:rFonts w:eastAsia="SchoolBookSanPin" w:cs="Times New Roman"/>
          <w:szCs w:val="24"/>
        </w:rPr>
        <w:lastRenderedPageBreak/>
        <w:t>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152.2.6. Изучение географии в общем образовании направлено на достижение следующих целей: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152.2.8. Общее число часов, рекомендованных для изучения географии – 272 часа: по одному часу в неделю в 5 и 6 классах и по 2 часа в 7, 8 и 9 классах.</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3. Содержание обучения географии в 5 классе.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3.1. Географическое изучение Земли.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3.1.1. Введение. География ‒ наука о планете Земля.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Организация фенологических наблюдений в природе: планирование, участие в групповой работе, форма систематизации данных».</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152.3.1.2. История географических открытий.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w:t>
      </w:r>
      <w:r w:rsidRPr="0037104C">
        <w:rPr>
          <w:rFonts w:eastAsia="SchoolBookSanPin" w:cs="Times New Roman"/>
          <w:szCs w:val="24"/>
        </w:rPr>
        <w:lastRenderedPageBreak/>
        <w:t>Великих географических открытий.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Географические открытия </w:t>
      </w:r>
      <w:r w:rsidRPr="0037104C">
        <w:rPr>
          <w:rFonts w:eastAsia="SchoolBookSanPin" w:cs="Times New Roman"/>
          <w:szCs w:val="24"/>
          <w:lang w:val="en-US"/>
        </w:rPr>
        <w:t>XVII</w:t>
      </w:r>
      <w:r w:rsidRPr="0037104C">
        <w:rPr>
          <w:rFonts w:eastAsia="SchoolBookSanPin" w:cs="Times New Roman"/>
          <w:szCs w:val="24"/>
        </w:rPr>
        <w:t>‒</w:t>
      </w:r>
      <w:r w:rsidRPr="0037104C">
        <w:rPr>
          <w:rFonts w:eastAsia="SchoolBookSanPin" w:cs="Times New Roman"/>
          <w:szCs w:val="24"/>
          <w:lang w:val="en-US"/>
        </w:rPr>
        <w:t>XIX</w:t>
      </w:r>
      <w:r w:rsidRPr="0037104C">
        <w:rPr>
          <w:rFonts w:eastAsia="SchoolBookSanPin" w:cs="Times New Roman"/>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152.3.2. Изображения земной поверхности.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152.3.2.1. Планы местности.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Определение направлений и расстояний по плану местности», «Составление описания маршрута по плану местности».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152.3.2.2. Географические карты.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152.3.3. Земля ‒ планета Солнечной системы.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Земля в Солнечной системе. Гипотезы возникновения Земли. Форма, размеры Земли, их географические следствия.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Влияние Космоса на Землю и жизнь людей.</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«В</w:t>
      </w:r>
      <w:r w:rsidRPr="0037104C">
        <w:rPr>
          <w:rFonts w:eastAsia="SchoolBookSanPin" w:cs="Times New Roman"/>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152.3.4. Оболочки Земли. Литосфера ‒ каменная оболочка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152.3.4.1. Литосфера ‒ твёрдая оболочка Земли. Методы изучения земных глубин. Внутреннее строение Земли: ядро, мантия, земная кора. Строение земной коры: </w:t>
      </w:r>
      <w:r w:rsidRPr="0037104C">
        <w:rPr>
          <w:rFonts w:eastAsia="SchoolBookSanPin" w:cs="Times New Roman"/>
          <w:szCs w:val="24"/>
        </w:rPr>
        <w:lastRenderedPageBreak/>
        <w:t>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 xml:space="preserve"> Описание горной системы или равнины по физической карте».</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Заключение.</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Практикум «Сезонные изменения в природе своей местности».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Анализ результатов фенологических наблюдений и наблюдений за погодой».</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 Содержание обучения географии в 6 классе.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4.1.Оболочки Земли.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4.1.1. Гидросфера ‒ водная оболочка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Гидросфера и методы её изучения. Части гидросферы. Мировой круговорот воды. Значение гидросферы.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Воды суши. Способы изображения внутренних вод на картах.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Реки: горные и равнинные. Речная система, бассейн, водораздел. Пороги и водопады. Питание и режим реки.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Многолетняя мерзлота. Болота, их образование.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Стихийные явления в гидросфере, методы наблюдения и защиты.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Человек и гидросфера. Использование человеком энергии воды.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Использование космических методов в исследовании влияния человека на гидросферу.</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 xml:space="preserve">Сравнение двух рек (России и мира) по заданным </w:t>
      </w:r>
      <w:r w:rsidRPr="0037104C">
        <w:rPr>
          <w:rFonts w:eastAsia="SchoolBookSanPin" w:cs="Times New Roman"/>
          <w:szCs w:val="24"/>
        </w:rPr>
        <w:lastRenderedPageBreak/>
        <w:t>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4.1.2. Атмосфера ‒ воздушная оболочка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Воздушная оболочка Земли: газовый состав, строение и значение атмосферы.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Атмосферное давление. Ветер и причины его возникновения. Роза ветров. Бризы. Муссоны.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4.1.3. Биосфера ‒ оболочка жизни.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Человек как часть биосферы. Распространение людей на </w:t>
      </w:r>
      <w:r w:rsidRPr="0037104C">
        <w:rPr>
          <w:rFonts w:eastAsia="SchoolBookSanPin" w:cs="Times New Roman"/>
          <w:position w:val="1"/>
          <w:szCs w:val="24"/>
        </w:rPr>
        <w:t>Земле.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Исследования и экологические проблемы.</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Характеристика растительности участка местности своего края».</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Заключение.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4.1.4. Природно-территориальные комплексы.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Природная среда. Охрана природы. Природные особо охраняемые территории. Всемирное наследие ЮНЕСКО.</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(выполняется на местности) «</w:t>
      </w:r>
      <w:r w:rsidRPr="0037104C">
        <w:rPr>
          <w:rFonts w:eastAsia="SchoolBookSanPin" w:cs="Times New Roman"/>
          <w:szCs w:val="24"/>
        </w:rPr>
        <w:t>Характеристика локального природного комплекса по плану».</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 Содержание обучения географии в 7 классе.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 Главные закономерности природы Земли.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5.1.1. Географическая оболочка.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w:t>
      </w:r>
      <w:r w:rsidRPr="0037104C">
        <w:rPr>
          <w:rFonts w:eastAsia="SchoolBookSanPin" w:cs="Times New Roman"/>
          <w:szCs w:val="24"/>
        </w:rPr>
        <w:lastRenderedPageBreak/>
        <w:t>важнейших биотопов Земли.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Выявление проявления широтной зональности по картам природных зон».</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5.1.2. Литосфера и рельеф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5.1.3. Атмосфера и климаты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Описание климата территории по климатической карте и климатограмме».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5.1.4. Мировой океан ‒ основная часть гидросферы.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5.2. Человечество на Земле.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5.2.1. Численность населения.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lastRenderedPageBreak/>
        <w:t>152.</w:t>
      </w:r>
      <w:r w:rsidRPr="0037104C">
        <w:rPr>
          <w:rFonts w:eastAsia="OfficinaSansBoldITC" w:cs="Times New Roman"/>
          <w:szCs w:val="24"/>
        </w:rPr>
        <w:t>5.2.2. Страны и народы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Сравнение занятости населения двух стран по комплексным картам».</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5.3. Материки и страны.</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5.3.1. Южные материки.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7104C">
        <w:rPr>
          <w:rFonts w:eastAsia="SchoolBookSanPin" w:cs="Times New Roman"/>
          <w:szCs w:val="24"/>
          <w:lang w:val="en-US"/>
        </w:rPr>
        <w:t>XX</w:t>
      </w:r>
      <w:r w:rsidRPr="0037104C">
        <w:rPr>
          <w:rFonts w:eastAsia="SchoolBookSanPin" w:cs="Times New Roman"/>
          <w:szCs w:val="24"/>
        </w:rPr>
        <w:t>‒</w:t>
      </w:r>
      <w:r w:rsidRPr="0037104C">
        <w:rPr>
          <w:rFonts w:eastAsia="SchoolBookSanPin" w:cs="Times New Roman"/>
          <w:szCs w:val="24"/>
          <w:lang w:val="en-US"/>
        </w:rPr>
        <w:t>XXI</w:t>
      </w:r>
      <w:r w:rsidRPr="0037104C">
        <w:rPr>
          <w:rFonts w:eastAsia="SchoolBookSanPin" w:cs="Times New Roman"/>
          <w:szCs w:val="24"/>
        </w:rPr>
        <w:t xml:space="preserve"> вв. Современные исследования в Антарктиде. Роль России в открытиях и исследованиях ледового континента.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5.3.2. Северные материки.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5.3.3. Взаимодействие природы и общества.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 xml:space="preserve">Характеристика изменений компонентов природы на </w:t>
      </w:r>
      <w:r w:rsidRPr="0037104C">
        <w:rPr>
          <w:rFonts w:eastAsia="SchoolBookSanPin" w:cs="Times New Roman"/>
          <w:szCs w:val="24"/>
        </w:rPr>
        <w:lastRenderedPageBreak/>
        <w:t>территории одной из стран мира в результате деятельности человека».</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 Содержание обучения географии в 8 классе.</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 Географическое пространство России.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152.6.1.1. История формирования и освоения территории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История освоения и заселения территории современной России в </w:t>
      </w:r>
      <w:r w:rsidRPr="0037104C">
        <w:rPr>
          <w:rFonts w:eastAsia="SchoolBookSanPin" w:cs="Times New Roman"/>
          <w:szCs w:val="24"/>
          <w:lang w:val="en-US"/>
        </w:rPr>
        <w:t>XI</w:t>
      </w:r>
      <w:r w:rsidRPr="0037104C">
        <w:rPr>
          <w:rFonts w:eastAsia="SchoolBookSanPin" w:cs="Times New Roman"/>
          <w:szCs w:val="24"/>
        </w:rPr>
        <w:t>‒</w:t>
      </w:r>
      <w:r w:rsidRPr="0037104C">
        <w:rPr>
          <w:rFonts w:eastAsia="SchoolBookSanPin" w:cs="Times New Roman"/>
          <w:szCs w:val="24"/>
          <w:lang w:val="en-US"/>
        </w:rPr>
        <w:t>XVI</w:t>
      </w:r>
      <w:r w:rsidRPr="0037104C">
        <w:rPr>
          <w:rFonts w:eastAsia="SchoolBookSanPin" w:cs="Times New Roman"/>
          <w:szCs w:val="24"/>
        </w:rPr>
        <w:t xml:space="preserve"> вв. Расширение территории России в </w:t>
      </w:r>
      <w:r w:rsidRPr="0037104C">
        <w:rPr>
          <w:rFonts w:eastAsia="SchoolBookSanPin" w:cs="Times New Roman"/>
          <w:szCs w:val="24"/>
          <w:lang w:val="en-US"/>
        </w:rPr>
        <w:t>XVI</w:t>
      </w:r>
      <w:r w:rsidRPr="0037104C">
        <w:rPr>
          <w:rFonts w:eastAsia="SchoolBookSanPin" w:cs="Times New Roman"/>
          <w:szCs w:val="24"/>
        </w:rPr>
        <w:t>‒</w:t>
      </w:r>
      <w:r w:rsidRPr="0037104C">
        <w:rPr>
          <w:rFonts w:eastAsia="SchoolBookSanPin" w:cs="Times New Roman"/>
          <w:szCs w:val="24"/>
          <w:lang w:val="en-US"/>
        </w:rPr>
        <w:t>XIX</w:t>
      </w:r>
      <w:r w:rsidRPr="0037104C">
        <w:rPr>
          <w:rFonts w:eastAsia="SchoolBookSanPin" w:cs="Times New Roman"/>
          <w:szCs w:val="24"/>
        </w:rPr>
        <w:t xml:space="preserve"> вв. Русские первопроходцы. Изменения внешних границ России в ХХ в. Воссоединение Крыма с Россией.</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152.6.1.2. Географическое положение и границы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152.6.1.3. Время на территории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Россия на карте часовых поясов мира. Карта часовых зон России. Местное, поясное и зональное время: роль в хозяйстве и жизни людей.</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 xml:space="preserve">Определение различия во времени для разных городов </w:t>
      </w:r>
      <w:r w:rsidRPr="0037104C">
        <w:rPr>
          <w:rFonts w:eastAsia="SchoolBookSanPin" w:cs="Times New Roman"/>
          <w:position w:val="1"/>
          <w:szCs w:val="24"/>
        </w:rPr>
        <w:t>России по карте часовых зон».</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152.6.1.4. Административно-территориальное устройство России. Районирование территории.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152.6.2. Природа России.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152.6.2.1. Природные условия и ресурсы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Характеристика природно-ресурсного капитала своего края по картам и статистическим материалам».</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152.6.2.2. Геологическое строение, рельеф и полезные ископаемые.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w:t>
      </w:r>
      <w:r w:rsidRPr="0037104C">
        <w:rPr>
          <w:rFonts w:eastAsia="SchoolBookSanPin" w:cs="Times New Roman"/>
          <w:szCs w:val="24"/>
        </w:rPr>
        <w:lastRenderedPageBreak/>
        <w:t>влиянием деятельности человека. Антропогенные формы рельефа. Особенности рельефа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Объяснение распространения по территории России опасных геологических явлений», «</w:t>
      </w:r>
      <w:r w:rsidRPr="0037104C">
        <w:rPr>
          <w:rFonts w:eastAsia="SchoolBookSanPin" w:cs="Times New Roman"/>
          <w:position w:val="1"/>
          <w:szCs w:val="24"/>
        </w:rPr>
        <w:t>Объяснение особенностей рельефа своего края».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6.2.3. Климат и климатические ресурсы.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6.2.4. Моря России. Внутренние воды и водные ресурсы.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6.2.5. Природно-хозяйственные зоны.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Природно-хозяйственные зоны России: взаимосвязь и взаимообусловленность их компонентов.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Высотная поясность в горах на территории России. Природные ресурсы природно-хозяйственных зон и их ис</w:t>
      </w:r>
      <w:r w:rsidRPr="0037104C">
        <w:rPr>
          <w:rFonts w:eastAsia="SchoolBookSanPin" w:cs="Times New Roman"/>
          <w:position w:val="1"/>
          <w:szCs w:val="24"/>
        </w:rPr>
        <w:t>пользование, экологические проблемы. Прогнозируемые по</w:t>
      </w:r>
      <w:r w:rsidRPr="0037104C">
        <w:rPr>
          <w:rFonts w:eastAsia="SchoolBookSanPin" w:cs="Times New Roman"/>
          <w:szCs w:val="24"/>
        </w:rPr>
        <w:t xml:space="preserve">следствия изменений климата для разных природно-хозяйственных зон на территории </w:t>
      </w:r>
      <w:r w:rsidRPr="0037104C">
        <w:rPr>
          <w:rFonts w:eastAsia="SchoolBookSanPin" w:cs="Times New Roman"/>
          <w:szCs w:val="24"/>
        </w:rPr>
        <w:lastRenderedPageBreak/>
        <w:t>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 Население России.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6.3.1. Численность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Динамика численности населения России в </w:t>
      </w:r>
      <w:r w:rsidRPr="0037104C">
        <w:rPr>
          <w:rFonts w:eastAsia="SchoolBookSanPin" w:cs="Times New Roman"/>
          <w:szCs w:val="24"/>
          <w:lang w:val="en-US"/>
        </w:rPr>
        <w:t>XX</w:t>
      </w:r>
      <w:r w:rsidRPr="0037104C">
        <w:rPr>
          <w:rFonts w:eastAsia="SchoolBookSanPin" w:cs="Times New Roman"/>
          <w:szCs w:val="24"/>
        </w:rPr>
        <w:t>‒</w:t>
      </w:r>
      <w:r w:rsidRPr="0037104C">
        <w:rPr>
          <w:rFonts w:eastAsia="SchoolBookSanPin" w:cs="Times New Roman"/>
          <w:szCs w:val="24"/>
          <w:lang w:val="en-US"/>
        </w:rPr>
        <w:t>XXI</w:t>
      </w:r>
      <w:r w:rsidRPr="0037104C">
        <w:rPr>
          <w:rFonts w:eastAsia="SchoolBookSanPin" w:cs="Times New Roman"/>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6.3.2. Территориальные особенности размещения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6.3.3. Народы и религии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Построение картограммы «Доля титульных этносов в численности населения республик и автономных округов Российской Федерации».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6.3.4. Половой и возрастной состав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Объяснение динамики половозрастного состава населения</w:t>
      </w:r>
      <w:r w:rsidRPr="0037104C">
        <w:rPr>
          <w:rFonts w:eastAsia="SchoolBookSanPin" w:cs="Times New Roman"/>
          <w:position w:val="1"/>
          <w:szCs w:val="24"/>
        </w:rPr>
        <w:t xml:space="preserve"> России на основе анализа половозрастных пирамид».</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6.3.5. Человеческий капитал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Понятие человеческого капитала. Трудовые ресурсы, рабочая сила. </w:t>
      </w:r>
      <w:r w:rsidRPr="0037104C">
        <w:rPr>
          <w:rFonts w:eastAsia="SchoolBookSanPin" w:cs="Times New Roman"/>
          <w:szCs w:val="24"/>
        </w:rPr>
        <w:lastRenderedPageBreak/>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Классификация федеральных округов по особенностям естественного и механического движения населения».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 Содержание обучения географии в 9 классе.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 Хозяйство России.</w:t>
      </w:r>
    </w:p>
    <w:p w:rsidR="00E1119C" w:rsidRPr="0037104C" w:rsidRDefault="00E1119C" w:rsidP="00E1119C">
      <w:pPr>
        <w:widowControl w:val="0"/>
        <w:ind w:firstLine="709"/>
        <w:jc w:val="both"/>
        <w:rPr>
          <w:rFonts w:eastAsia="OfficinaSansBoldITC" w:cs="Times New Roman"/>
          <w:strike/>
          <w:szCs w:val="24"/>
        </w:rPr>
      </w:pPr>
      <w:r w:rsidRPr="0037104C">
        <w:rPr>
          <w:rFonts w:eastAsia="SchoolBookSanPin" w:cs="Times New Roman"/>
          <w:szCs w:val="24"/>
        </w:rPr>
        <w:t>152.</w:t>
      </w:r>
      <w:r w:rsidRPr="0037104C">
        <w:rPr>
          <w:rFonts w:eastAsia="OfficinaSansBoldITC" w:cs="Times New Roman"/>
          <w:szCs w:val="24"/>
        </w:rPr>
        <w:t>7.1.1. Общая характеристика хозяйства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1119C" w:rsidRPr="0037104C" w:rsidRDefault="00E1119C" w:rsidP="00E1119C">
      <w:pPr>
        <w:widowControl w:val="0"/>
        <w:ind w:firstLine="708"/>
        <w:jc w:val="both"/>
        <w:rPr>
          <w:rFonts w:eastAsia="Calibri" w:cs="Times New Roman"/>
          <w:szCs w:val="24"/>
        </w:rPr>
      </w:pPr>
      <w:r w:rsidRPr="0037104C">
        <w:rPr>
          <w:rFonts w:eastAsia="Calibri" w:cs="Times New Roman"/>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1119C" w:rsidRPr="0037104C" w:rsidRDefault="00E1119C" w:rsidP="00E1119C">
      <w:pPr>
        <w:widowControl w:val="0"/>
        <w:ind w:firstLine="708"/>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 xml:space="preserve">7.1.2. Топливно-энергетический комплекс (далее </w:t>
      </w:r>
      <w:r w:rsidRPr="0037104C">
        <w:rPr>
          <w:rFonts w:eastAsia="SchoolBookSanPin" w:cs="Times New Roman"/>
          <w:szCs w:val="24"/>
        </w:rPr>
        <w:t xml:space="preserve">– </w:t>
      </w:r>
      <w:r w:rsidRPr="0037104C">
        <w:rPr>
          <w:rFonts w:eastAsia="OfficinaSansBoldITC" w:cs="Times New Roman"/>
          <w:szCs w:val="24"/>
        </w:rPr>
        <w:t>ТЭК).</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37104C">
        <w:rPr>
          <w:rFonts w:eastAsia="SchoolBookSanPin" w:cs="Times New Roman"/>
          <w:position w:val="1"/>
          <w:szCs w:val="24"/>
        </w:rPr>
        <w:t>России на период до 2035 года, утвержденной распоряжением Правительства Российской Федерации от 9 июня 2020 г. № 1523-р.</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7.1.3. Металлургический комплекс.</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lastRenderedPageBreak/>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7.1.4. Машиностроительный комплекс.</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 xml:space="preserve"> 152.</w:t>
      </w:r>
      <w:r w:rsidRPr="0037104C">
        <w:rPr>
          <w:rFonts w:eastAsia="OfficinaSansBoldITC" w:cs="Times New Roman"/>
          <w:szCs w:val="24"/>
        </w:rPr>
        <w:t>7.1.5. Химико-лесной комплекс.</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Химическая промышленность.</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Лесопромышленный комплекс.</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37104C">
        <w:rPr>
          <w:rFonts w:eastAsia="SchoolBookSanPin" w:cs="Times New Roman"/>
          <w:szCs w:val="24"/>
          <w:lang w:val="en-US"/>
        </w:rPr>
        <w:t>II</w:t>
      </w:r>
      <w:r w:rsidRPr="0037104C">
        <w:rPr>
          <w:rFonts w:eastAsia="SchoolBookSanPin" w:cs="Times New Roman"/>
          <w:szCs w:val="24"/>
        </w:rPr>
        <w:t xml:space="preserve"> и </w:t>
      </w:r>
      <w:r w:rsidRPr="0037104C">
        <w:rPr>
          <w:rFonts w:eastAsia="SchoolBookSanPin" w:cs="Times New Roman"/>
          <w:szCs w:val="24"/>
          <w:lang w:val="en-US"/>
        </w:rPr>
        <w:t>III</w:t>
      </w:r>
      <w:r w:rsidRPr="0037104C">
        <w:rPr>
          <w:rFonts w:eastAsia="SchoolBookSanPin" w:cs="Times New Roman"/>
          <w:szCs w:val="24"/>
        </w:rPr>
        <w:t>, Приложения № 1 и № 18) с целью определения перспектив и проблем развития комплекса».</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7.1.6. Агропромышленный комплекс (далее - АПК).</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 xml:space="preserve">Практическая работа. </w:t>
      </w:r>
      <w:r w:rsidRPr="0037104C">
        <w:rPr>
          <w:rFonts w:eastAsia="SchoolBookSanPin" w:cs="Times New Roman"/>
          <w:szCs w:val="24"/>
        </w:rPr>
        <w:t xml:space="preserve">«Определение влияния природных и социальных факторов на </w:t>
      </w:r>
      <w:r w:rsidRPr="0037104C">
        <w:rPr>
          <w:rFonts w:eastAsia="SchoolBookSanPin" w:cs="Times New Roman"/>
          <w:szCs w:val="24"/>
        </w:rPr>
        <w:lastRenderedPageBreak/>
        <w:t>размещение отраслей АПК».</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7.1.7. Инфраструктурный комплекс.</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транспорт, информационная инфраструктура; сфера обслуживания, рекреационное хозяйство ‒ место и значение в хозяйстве.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Транспорт и охрана окружающей среды.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Информационная инфраструктура. Рекреационное хозяйство. Особенности сферы обслуживания своего края.</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37104C">
        <w:rPr>
          <w:rFonts w:eastAsia="SchoolBookSanPin" w:cs="Times New Roman"/>
          <w:szCs w:val="24"/>
        </w:rPr>
        <w:t xml:space="preserve">Российской Федерации </w:t>
      </w:r>
      <w:r w:rsidRPr="0037104C">
        <w:rPr>
          <w:rFonts w:eastAsia="SchoolBookSanPin" w:cs="Times New Roman"/>
          <w:position w:val="1"/>
          <w:szCs w:val="24"/>
        </w:rPr>
        <w:t>от 27 ноября 2021 г. № 3363-р.</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Федеральный проект «Информационная инфраструктура».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7.1.8. Обобщение знаний.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7.2. Регионы России.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7.2.1. Западный макрорегион (Европейская часть)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7.2.2. Восточный макрорегион (Азиатская часть)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1119C" w:rsidRPr="0037104C" w:rsidRDefault="00E1119C" w:rsidP="00E1119C">
      <w:pPr>
        <w:widowControl w:val="0"/>
        <w:ind w:firstLine="709"/>
        <w:jc w:val="both"/>
        <w:rPr>
          <w:rFonts w:eastAsia="Calibri"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 xml:space="preserve">Сравнение человеческого капитала двух географических </w:t>
      </w:r>
      <w:r w:rsidRPr="0037104C">
        <w:rPr>
          <w:rFonts w:eastAsia="SchoolBookSanPin" w:cs="Times New Roman"/>
          <w:szCs w:val="24"/>
        </w:rPr>
        <w:lastRenderedPageBreak/>
        <w:t>районов (субъектов Российской Федерации) по заданным критериям», «</w:t>
      </w:r>
      <w:r w:rsidRPr="0037104C">
        <w:rPr>
          <w:rFonts w:eastAsia="Calibri" w:cs="Times New Roman"/>
          <w:szCs w:val="24"/>
        </w:rPr>
        <w:t>Выявление факторов размещения предприятий одного из промышленных кластеров Дальнего Востока (по выбору)».</w:t>
      </w:r>
      <w:r w:rsidRPr="0037104C">
        <w:rPr>
          <w:rFonts w:eastAsia="Calibri" w:cs="Times New Roman"/>
          <w:szCs w:val="24"/>
          <w:lang w:val="en-US"/>
        </w:rPr>
        <w:t> </w:t>
      </w:r>
    </w:p>
    <w:p w:rsidR="00E1119C" w:rsidRPr="0037104C" w:rsidRDefault="00E1119C" w:rsidP="00E1119C">
      <w:pPr>
        <w:widowControl w:val="0"/>
        <w:ind w:firstLine="709"/>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7.2.3. Обобщение знаний.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1119C" w:rsidRPr="0037104C" w:rsidRDefault="00E1119C" w:rsidP="00E1119C">
      <w:pPr>
        <w:widowControl w:val="0"/>
        <w:ind w:firstLine="708"/>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7.3. Россия в современном мире.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1119C" w:rsidRPr="0037104C" w:rsidRDefault="00E1119C" w:rsidP="00E1119C">
      <w:pPr>
        <w:widowControl w:val="0"/>
        <w:ind w:firstLine="709"/>
        <w:jc w:val="both"/>
        <w:rPr>
          <w:rFonts w:eastAsia="Times New Roman" w:cs="Times New Roman"/>
          <w:szCs w:val="24"/>
        </w:rPr>
      </w:pPr>
      <w:r w:rsidRPr="0037104C">
        <w:rPr>
          <w:rFonts w:eastAsia="SchoolBookSanPin" w:cs="Times New Roman"/>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37104C">
        <w:rPr>
          <w:rFonts w:eastAsia="Times New Roman" w:cs="Times New Roman"/>
          <w:szCs w:val="24"/>
        </w:rPr>
        <w:t>.</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 xml:space="preserve">8. Планируемые результаты освоения географии.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w:t>
      </w:r>
      <w:r w:rsidRPr="0037104C">
        <w:rPr>
          <w:rFonts w:eastAsia="OfficinaSansBoldITC" w:cs="Times New Roman"/>
          <w:szCs w:val="24"/>
        </w:rPr>
        <w:t>8.1. </w:t>
      </w:r>
      <w:r w:rsidRPr="0037104C">
        <w:rPr>
          <w:rFonts w:eastAsia="SchoolBookSanPin" w:cs="Times New Roman"/>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w:t>
      </w:r>
      <w:r w:rsidRPr="0037104C">
        <w:rPr>
          <w:rFonts w:eastAsia="SchoolBookSanPin" w:cs="Times New Roman"/>
          <w:szCs w:val="24"/>
        </w:rPr>
        <w:lastRenderedPageBreak/>
        <w:t>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1119C" w:rsidRPr="0037104C" w:rsidRDefault="00E1119C" w:rsidP="00E1119C">
      <w:pPr>
        <w:widowControl w:val="0"/>
        <w:ind w:firstLine="709"/>
        <w:jc w:val="both"/>
        <w:rPr>
          <w:rFonts w:eastAsia="SchoolBookSanPin" w:cs="Times New Roman"/>
          <w:bCs/>
          <w:szCs w:val="24"/>
        </w:rPr>
      </w:pPr>
      <w:r w:rsidRPr="0037104C">
        <w:rPr>
          <w:rFonts w:eastAsia="SchoolBookSanPin" w:cs="Times New Roman"/>
          <w:szCs w:val="24"/>
        </w:rPr>
        <w:t xml:space="preserve">152.8.2. В результате изучения географии на уровне основного общего образования у обучающегося будут сформированы </w:t>
      </w:r>
      <w:r w:rsidRPr="0037104C">
        <w:rPr>
          <w:rFonts w:eastAsia="SchoolBookSanPin" w:cs="Times New Roman"/>
          <w:bCs/>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152.8.2.1. </w:t>
      </w:r>
      <w:r w:rsidRPr="0037104C">
        <w:rPr>
          <w:rFonts w:eastAsia="SchoolBookSanPin" w:cs="Times New Roman"/>
          <w:szCs w:val="24"/>
        </w:rPr>
        <w:t xml:space="preserve">У обучающегося будут сформированы следующие базовые логические действия как часть </w:t>
      </w:r>
      <w:r w:rsidRPr="0037104C">
        <w:rPr>
          <w:rFonts w:eastAsia="SchoolBookSanPin" w:cs="Times New Roman"/>
          <w:bCs/>
          <w:szCs w:val="24"/>
        </w:rPr>
        <w:t>познавательных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выявлять и характеризовать существенные признаки географических объектов, процессов и явлений;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устанавливать существенный признак классификации географических объектов, процессов и явлений, основания для их сравнения;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выявлять дефициты географической информации, данных, необходимых для решения поставленной задачи;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w:t>
      </w:r>
      <w:r w:rsidRPr="0037104C">
        <w:rPr>
          <w:rFonts w:eastAsia="SchoolBookSanPin" w:cs="Times New Roman"/>
          <w:position w:val="1"/>
          <w:szCs w:val="24"/>
        </w:rPr>
        <w:lastRenderedPageBreak/>
        <w:t>самостоятельно выделенных критериев).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w:t>
      </w:r>
      <w:r w:rsidRPr="0037104C">
        <w:rPr>
          <w:rFonts w:eastAsia="OfficinaSansBoldITC" w:cs="Times New Roman"/>
          <w:szCs w:val="24"/>
        </w:rPr>
        <w:t>8.2.2. </w:t>
      </w:r>
      <w:r w:rsidRPr="0037104C">
        <w:rPr>
          <w:rFonts w:eastAsia="SchoolBookSanPin" w:cs="Times New Roman"/>
          <w:szCs w:val="24"/>
        </w:rPr>
        <w:t xml:space="preserve">У обучающегося будут сформированы следующие базовые исследовательские действия как часть </w:t>
      </w:r>
      <w:r w:rsidRPr="0037104C">
        <w:rPr>
          <w:rFonts w:eastAsia="SchoolBookSanPin" w:cs="Times New Roman"/>
          <w:bCs/>
          <w:szCs w:val="24"/>
        </w:rPr>
        <w:t>познавательных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географические вопросы как исследовательский инструмент познания;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оценивать достоверность информации, полученной в ходе географического исследования;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152.8.2.3. </w:t>
      </w:r>
      <w:r w:rsidRPr="0037104C">
        <w:rPr>
          <w:rFonts w:eastAsia="SchoolBookSanPin" w:cs="Times New Roman"/>
          <w:szCs w:val="24"/>
        </w:rPr>
        <w:t xml:space="preserve">У обучающегося будут сформированы умения работать с информацией как часть </w:t>
      </w:r>
      <w:r w:rsidRPr="0037104C">
        <w:rPr>
          <w:rFonts w:eastAsia="SchoolBookSanPin" w:cs="Times New Roman"/>
          <w:bCs/>
          <w:szCs w:val="24"/>
        </w:rPr>
        <w:t>познавательных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выбирать, анализировать и интерпретировать географическую информацию различных видов и форм представления;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находить сходные аргументы, подтверждающие или опровергающие одну и ту же идею, в различных источниках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самостоятельно выбирать оптимальную форму представления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оценивать надёжность географической информации по критериям, предложенным учителем или сформулированным самостоятельно;</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систематизировать географическую информацию в разных формах.</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152.8.2.4. </w:t>
      </w:r>
      <w:r w:rsidRPr="0037104C">
        <w:rPr>
          <w:rFonts w:eastAsia="SchoolBookSanPin" w:cs="Times New Roman"/>
          <w:szCs w:val="24"/>
        </w:rPr>
        <w:t xml:space="preserve">У обучающегося будут сформированы умения общения как часть </w:t>
      </w:r>
      <w:r w:rsidRPr="0037104C">
        <w:rPr>
          <w:rFonts w:eastAsia="SchoolBookSanPin" w:cs="Times New Roman"/>
          <w:bCs/>
          <w:szCs w:val="24"/>
        </w:rPr>
        <w:t>коммуникативных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формулировать суждения, выражать свою точку зрения по географическим аспектам различных вопросов в устных и письменных текстах;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публично представлять результаты выполненного исследования или проекта.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152.8.2.5. </w:t>
      </w:r>
      <w:r w:rsidRPr="0037104C">
        <w:rPr>
          <w:rFonts w:eastAsia="SchoolBookSanPin" w:cs="Times New Roman"/>
          <w:szCs w:val="24"/>
        </w:rPr>
        <w:t xml:space="preserve">У обучающегося будут сформированы умения самоорганизации как части </w:t>
      </w:r>
      <w:r w:rsidRPr="0037104C">
        <w:rPr>
          <w:rFonts w:eastAsia="SchoolBookSanPin" w:cs="Times New Roman"/>
          <w:bCs/>
          <w:szCs w:val="24"/>
        </w:rPr>
        <w:t>регулятивных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w:t>
      </w:r>
      <w:r w:rsidRPr="0037104C">
        <w:rPr>
          <w:rFonts w:eastAsia="SchoolBookSanPin" w:cs="Times New Roman"/>
          <w:position w:val="1"/>
          <w:szCs w:val="24"/>
        </w:rPr>
        <w:lastRenderedPageBreak/>
        <w:t>аргументировать предлагаемые варианты решений;</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152.8.2.6. </w:t>
      </w:r>
      <w:r w:rsidRPr="0037104C">
        <w:rPr>
          <w:rFonts w:eastAsia="SchoolBookSanPin" w:cs="Times New Roman"/>
          <w:szCs w:val="24"/>
        </w:rPr>
        <w:t>У обучающегося будут сформированы умения совместной деятельности: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планировать организацию совместной работы, при выполнении учебных географических проектов определять свою роль</w:t>
      </w:r>
      <w:r w:rsidRPr="0037104C">
        <w:rPr>
          <w:rFonts w:eastAsia="SchoolBookSanPin" w:cs="Times New Roman"/>
          <w:szCs w:val="24"/>
        </w:rPr>
        <w:t xml:space="preserve"> (</w:t>
      </w:r>
      <w:r w:rsidRPr="0037104C">
        <w:rPr>
          <w:rFonts w:eastAsia="SchoolBookSanPin" w:cs="Times New Roman"/>
          <w:position w:val="1"/>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152.8.2.7. </w:t>
      </w:r>
      <w:r w:rsidRPr="0037104C">
        <w:rPr>
          <w:rFonts w:eastAsia="SchoolBookSanPin" w:cs="Times New Roman"/>
          <w:szCs w:val="24"/>
        </w:rPr>
        <w:t xml:space="preserve">У обучающегося будут сформированы умения самоконтроля, эмоционального интеллекта как части </w:t>
      </w:r>
      <w:r w:rsidRPr="0037104C">
        <w:rPr>
          <w:rFonts w:eastAsia="SchoolBookSanPin" w:cs="Times New Roman"/>
          <w:bCs/>
          <w:szCs w:val="24"/>
        </w:rPr>
        <w:t>регулятивных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владеть способами самоконтроля и рефлексии;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причины достижения (недостижения) результатов деятельности, давать оценку приобретённому опыту;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оценивать соответствие результата цели и условиям;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bCs/>
          <w:position w:val="1"/>
          <w:szCs w:val="24"/>
        </w:rPr>
        <w:t>принятие себя и других: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осознанно относиться к другому человеку, его мнению;</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признавать своё право на ошибку и такое же право другого.</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3. </w:t>
      </w:r>
      <w:r w:rsidRPr="0037104C">
        <w:rPr>
          <w:rFonts w:eastAsia="SchoolBookSanPin" w:cs="Times New Roman"/>
          <w:bCs/>
          <w:szCs w:val="24"/>
        </w:rPr>
        <w:t xml:space="preserve">Предметные результаты освоения программы по географии. К концу 5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географических объектов, процессов и явлений, изучаемых различными ветвями географической науки;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методов исследования, применяемых в географии;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иметь представление о вкладе великих путешественников в изучение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и сравнивать маршруты их путешествий;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«план местности» и «географическая карта», «параллель» и «меридиан»;</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lastRenderedPageBreak/>
        <w:t>приводить примеры влияния Солнца на мир живой и неживой природы;</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объяснять причины смены дня и ночи и времён года;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описывать внутреннее строение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«земная кора»; «ядро», «мантия»; «минерал» и «горная порода»;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«материковая» и «океаническая» земная кора;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изученные минералы и горные породы, материковую и океаническую земную кору;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показывать на карте и обозначать на контурной карте материки и океаны, крупные формы рельефа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горы и равнины;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классифицировать формы рельефа суши по высоте и по внешнему облику;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называть причины землетрясений и вулканических извержений;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«эпицентр землетрясения» и «очаг землетрясения» для решения познавательных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классифицировать острова по происхождению;</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опасных природных явлений в литосфере и средств их предупреждения;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изменений в литосфере в результате деятельности человека на примере своей местности, России и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действия внешних процессов рельефообразования и наличия полезных ископаемых в своей местности;</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4. </w:t>
      </w:r>
      <w:r w:rsidRPr="0037104C">
        <w:rPr>
          <w:rFonts w:eastAsia="SchoolBookSanPin" w:cs="Times New Roman"/>
          <w:bCs/>
          <w:szCs w:val="24"/>
        </w:rPr>
        <w:t xml:space="preserve">Предметные результаты освоения программы по географии. К концу 6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опасных природных явлений в геосферах и средств их предупреждения;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сравнивать инструментарий (способы) получения географической информации на разных этапах географического изучения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свойства вод отдельных частей Мирового океана;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«гидросфера», «круговорот воды», «цунами», «приливы и отливы»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классифицировать объекты гидросферы (моря, озёра, реки, подземные воды, болота, ледники) по заданным признакам;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lastRenderedPageBreak/>
        <w:t>различать питание и режим рек;</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реки по заданным признакам;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устанавливать причинно-следственные связи между питанием, режимом реки и климатом на территории речного бассейна;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районов распространения многолетней мерзлоты;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называть причины образования цунами, приливов и отливов;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описывать состав, строение атмосферы;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свойства воздуха; климаты Земли; климатообразующие факторы;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виды атмосферных осадков;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«бризы» и «муссоны»;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«погода» и «климат»;</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«атмосфера», «тропосфера», «стратосфера», «верхние слои атмосферы»;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называть границы биосферы;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приспособления живых организмов к среде обитания в разных природных зонах;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растительный и животный мир разных территорий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взаимосвязи компонентов природы в природно-территориальном комплексе;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особенности растительного и животного мира в различных природных зонах;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37104C">
        <w:rPr>
          <w:rFonts w:eastAsia="SchoolBookSanPin" w:cs="Times New Roman"/>
          <w:szCs w:val="24"/>
        </w:rPr>
        <w:t xml:space="preserve"> (</w:t>
      </w:r>
      <w:r w:rsidRPr="0037104C">
        <w:rPr>
          <w:rFonts w:eastAsia="SchoolBookSanPin" w:cs="Times New Roman"/>
          <w:position w:val="1"/>
          <w:szCs w:val="24"/>
        </w:rPr>
        <w:t>или) практико-ориентированных задач;</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сравнивать плодородие почв в различных природных зонах;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w:t>
      </w:r>
      <w:r w:rsidRPr="0037104C">
        <w:rPr>
          <w:rFonts w:eastAsia="SchoolBookSanPin" w:cs="Times New Roman"/>
          <w:szCs w:val="24"/>
        </w:rPr>
        <w:lastRenderedPageBreak/>
        <w:t>экологических проблем.</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5. </w:t>
      </w:r>
      <w:r w:rsidRPr="0037104C">
        <w:rPr>
          <w:rFonts w:eastAsia="SchoolBookSanPin" w:cs="Times New Roman"/>
          <w:bCs/>
          <w:szCs w:val="24"/>
        </w:rPr>
        <w:t xml:space="preserve">Предметные результаты освоения программы по географии. К концу 7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иметь представление о строении и свойствах (целостность, зональность, ритмичность) географической оболочки;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изученные процессы и явления, происходящие в географической оболочке;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изменений в геосферах в результате деятельности человека;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закономерности изменения в пространстве рельефа, климата, внутренних вод и органического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устанавливать (используя географические карты) взаимосвязи между движением литосферных плит и размещением крупных форм рельефа;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классифицировать воздушные массы Земли, типы климата по заданным показателям;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объяснять образование тропических муссонов, пассатов тропических широт, западных ветров;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климат территории по климатограмме;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влияние климатообразующих факторов на климатические особенности территории;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океанические течения;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и сравнивать численность населения крупных стран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плотность населения различных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понятие «плотность населения»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городские и сельские поселения;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крупнейших городов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мировых и национальных религий;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lastRenderedPageBreak/>
        <w:t>проводить языковую классификацию народов;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основные виды хозяйственной деятельности людей на различных территориях;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определять страны по их существенным признакам;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особенности природы, населения и хозяйства отдельных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знания о населении материков и стран для решения различных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37104C">
        <w:rPr>
          <w:rFonts w:eastAsia="SchoolBookSanPin" w:cs="Times New Roman"/>
          <w:szCs w:val="24"/>
        </w:rPr>
        <w:t>изучения особенностей природы, населения и хозяйства отдельных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взаимодействия природы и общества в пределах отдельных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6. </w:t>
      </w:r>
      <w:r w:rsidRPr="0037104C">
        <w:rPr>
          <w:rFonts w:eastAsia="SchoolBookSanPin" w:cs="Times New Roman"/>
          <w:bCs/>
          <w:szCs w:val="24"/>
        </w:rPr>
        <w:t xml:space="preserve">Предметные результаты освоения программы по географии. К концу 8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характеризовать основные этапы истории формирования и изучения территории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характеризовать географическое положение России с использованием информации из различных источников;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федеральные округа, крупные географические районы и макрорегионы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субъектов Российской Федерации разных видов и показывать их на географической карте;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оценивать степень благоприятности природных условий в пределах отдельных регионов страны;</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проводить классификацию природных ресурсов;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распознавать типы природопользования;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37104C">
        <w:rPr>
          <w:rFonts w:eastAsia="SchoolBookSanPin" w:cs="Times New Roman"/>
          <w:position w:val="1"/>
          <w:szCs w:val="24"/>
        </w:rPr>
        <w:lastRenderedPageBreak/>
        <w:t>тектонических структур, слагающих территорию;</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особенности компонентов природы отдельных территорий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особенности компонентов природы отдельных территорий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распространение по территории страны областей современного горообразования, землетрясений и вулканизма;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«плита», «щит», «моренный холм», «бараньи лбы», «бархан», «дюна»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описывать и прогнозировать погоду территории по карте погоды;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проводить классификацию типов климата и почв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распознавать показатели, характеризующие состояние окружающей среды;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рационального и нерационального природопользования;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адаптации человека к разнообразным природным условиям на территории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показатели воспроизводства и качества населения России с мировыми показателями и показателями других стран;</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проводить классификацию населённых пунктов и регионов России по заданным основаниям;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lastRenderedPageBreak/>
        <w:t>применять понятия «рождаемость», «смертность», «естественный прирост населения», «миграционный прирост на</w:t>
      </w:r>
      <w:r w:rsidRPr="0037104C">
        <w:rPr>
          <w:rFonts w:eastAsia="SchoolBookSanPin" w:cs="Times New Roman"/>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7. </w:t>
      </w:r>
      <w:r w:rsidRPr="0037104C">
        <w:rPr>
          <w:rFonts w:eastAsia="SchoolBookSanPin" w:cs="Times New Roman"/>
          <w:bCs/>
          <w:szCs w:val="24"/>
        </w:rPr>
        <w:t xml:space="preserve">Предметные результаты освоения программы по географии. К концу 9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применять понятия «экономико-географическое положение», </w:t>
      </w:r>
      <w:r w:rsidRPr="0037104C">
        <w:rPr>
          <w:rFonts w:eastAsia="SchoolBookSanPin" w:cs="Times New Roman"/>
          <w:position w:val="1"/>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37104C">
        <w:rPr>
          <w:rFonts w:eastAsia="SchoolBookSanPin" w:cs="Times New Roman"/>
          <w:szCs w:val="24"/>
        </w:rPr>
        <w:t>плекс», «металлургический комплекс», «ВИЭ», «ТЭК»,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территории опережающего развития, Арктическую зону и зону Севера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ВВП, ВРП и ИЧР как показатели уровня развития страны и её регионов;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lastRenderedPageBreak/>
        <w:t>различать природно-ресурсный, человеческий и производственный капитал;</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виды транспорта и основные показатели их работы: грузооборот и пассажирооборот;</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объяснять географические различия населения и хозяйства территорий крупных регионов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объектов Всемирного наследия ЮНЕСКО и описывать их местоположение на географической карте;</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характеризовать место и роль России в мировом хозяйстве.</w:t>
      </w:r>
    </w:p>
    <w:p w:rsidR="00E1119C" w:rsidRPr="0037104C" w:rsidRDefault="00E1119C" w:rsidP="00E1119C">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2.1.13. </w:t>
      </w:r>
      <w:r w:rsidR="00853300" w:rsidRPr="00853300">
        <w:rPr>
          <w:rFonts w:eastAsia="Courier New" w:cs="Times New Roman"/>
          <w:b/>
          <w:color w:val="000000"/>
          <w:szCs w:val="24"/>
          <w:lang w:eastAsia="ru-RU" w:bidi="ru-RU"/>
        </w:rPr>
        <w:t>Рабочая программа по учебному предмету «Физика» (базовый уровень)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153. Федеральная рабочая программа по учебному предмету «Физика» (базовый уровень).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 Пояснительная записка.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153.2.4. Программа по физике разработана с целью оказания методической помощи учителю в создании рабочей программы по учебному предмету.</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научно объяснять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оценивать и понимать особенности научного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интерпретировать данные и использовать научные доказательства для получения выводов».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153.2.8. Цели изучения физики: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развитие представлений о научном методе познания и формирование исследовательского отношения к окружающим явлениям;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формирование представлений о роли физики для развития других естественных наук, техники и технологий;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приобретение умений описывать и объяснять физические явления с использованием полученных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153.2.9. Общее число часов, рекомендованных для изучения физики на базовом </w:t>
      </w:r>
      <w:r w:rsidRPr="00E1119C">
        <w:rPr>
          <w:rFonts w:eastAsia="Courier New" w:cs="Times New Roman"/>
          <w:color w:val="000000"/>
          <w:szCs w:val="24"/>
          <w:lang w:eastAsia="ru-RU" w:bidi="ru-RU"/>
        </w:rPr>
        <w:lastRenderedPageBreak/>
        <w:t>уровне, – 238 часов: в 7 классе – 68 часов (2 часа в неделю), в 8 классе – 68 часов (2 часа в неделю), в 9 классе – 102 часа (3 часа в неделю).</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 Содержание обучения в 7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153.3.1. Физика и её роль в познании окружающего мира.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Физические величины. Измерение физических величин. Физические приборы. Погрешность измерений Международная система единиц.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153.3.1.1.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Механические, тепловые, электрические, магнитные, световые явления.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Физические приборы и процедура прямых измерений аналоговым и цифровым прибором.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153.3.1.2.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цены деления шкалы измерительного прибора.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расстояний.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объёма жидкости и твёрдого тела.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размеров малых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температуры при помощи жидкостного термометра и датчика температуры.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153.3.2. Первоначальные сведения о строении вещества.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Строение вещества: атомы и молекулы, их размеры. Опыты, доказывающие дискретное строение вещества.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153.3.2.1.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броуновского движения.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диффузии.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явлений, объясняющихся притяжением или отталкиванием частиц вещества.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153.3.2.2.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Оценка диаметра атома методом рядов (с использованием фотографий).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наблюдению теплового расширения газов.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обнаружению действия сил молекулярного притяжения.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153.3.3. Движение и взаимодействие тел.</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153.3.3.1.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механического движения тела.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Измерение скорости прямолинейного движения.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явления инерции.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изменения скорости при взаимодействии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Сравнение масс по взаимодействию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Сложение сил, направленных по одной прямой.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153.3.3.2.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скорости равномерного движения (шарика в жидкости, модели электрического автомобиля и так далее).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средней скорости скольжения бруска или шарика по наклонной плоскости.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плотности твёрдого тела.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растяжения (деформации) пружины от приложенной силы.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Опыты, демонстрирующие зависимость силы трения скольжения от веса тела и характера соприкасающихся поверхностей.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153.3.4. Давление твёрдых тел, жидкостей и газов.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153.3.4.1.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Зависимость давления газа от температуры.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Передача давления жидкостью и газом.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Сообщающиеся сосуды.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Гидравлический пресс.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Проявление действия атмосферного давления.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Зависимость выталкивающей силы от объёма погружённой части тела и плотности жидкости.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Равенство выталкивающей силы весу вытесненной жидкости.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Условие плавания тел: плавание или погружение тел в зависимости от соотношения плотностей тела и жидкости.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153.3.4.2.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зависимости веса тела в воде от объёма погружённой в жидкость части тела.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выталкивающей силы, действующей на тело, погружённое в </w:t>
      </w:r>
      <w:r w:rsidRPr="00E1119C">
        <w:rPr>
          <w:rFonts w:eastAsia="Courier New" w:cs="Times New Roman"/>
          <w:color w:val="000000"/>
          <w:szCs w:val="24"/>
          <w:lang w:eastAsia="ru-RU" w:bidi="ru-RU"/>
        </w:rPr>
        <w:lastRenderedPageBreak/>
        <w:t xml:space="preserve">жидкость.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Проверка независимости выталкивающей силы, действующей на тело в жидкости, от массы тела.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Конструирование ареометра или конструирование лодки и определение её грузоподъёмности.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153.3.5. Работа и мощность. Энергия.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Механическая работа. Мощность.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r w:rsidRPr="00E1119C">
        <w:rPr>
          <w:rFonts w:eastAsia="Courier New" w:cs="Times New Roman"/>
          <w:color w:val="000000"/>
          <w:szCs w:val="24"/>
          <w:lang w:eastAsia="ru-RU" w:bidi="ru-RU"/>
        </w:rPr>
        <w:cr/>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153.3.5.1.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Примеры простых механизмов.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153.3.5.2.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работы силы трения при равномерном движении тела по горизонтальной поверхности.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условий равновесия рычага.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КПД наклонной плоскости.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Изучение закона сохранения механической энергии.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 Содержание обучения в 8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153.4.1. Тепловые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Влажность воздуха.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Энергия топлива. Удельная теплота сгорания.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Принципы работы тепловых двигателей КПД теплового двигателя. Тепловые двигатели и защита окружающей среды.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Закон сохранения и превращения энергии в тепловых процессах.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153.4.1.1.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броуновского движения.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диффузии.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явлений смачивания и капиллярных явлений.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теплового расширения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Изменение давления газа при изменении объёма и нагревании или охлаждении.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Правила измерения температуры.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Виды теплопередачи.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Охлаждение при совершении работы.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Нагревание при совершении работы внешними силами.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Сравнение теплоёмкостей различных веществ.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кипения.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постоянства температуры при плавлении.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Модели тепловых двигателей.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153.4.1.2.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обнаружению действия сил молекулярного притяжения.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выращиванию кристаллов поваренной соли или сахара.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наблюдению теплового расширения газов, жидкостей и твёрдых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давления воздуха в баллоне шприца.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давления воздуха от его объёма и нагревания или охлаждения.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гипотезы линейной зависимости длины столбика жидкости в термометрической трубке от температуры.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изменения внутренней энергии тела в результате теплопередачи и работы внешних сил.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явления теплообмена при смешивании холодной и горячей воды.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количества теплоты, полученного водой при теплообмене с нагретым металлическим цилиндром.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удельной теплоёмкости вещества.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процесса испарения.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относительной влажности воздуха.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удельной теплоты плавления льда.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153.4.2. Электрические и магнитные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Электрическое поле. Напряжённость электрического поля. Принцип суперпозиции электрических полей (на качественном уровне).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153.4.2.1.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Электризация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Два рода электрических зарядов и взаимодействие заряженных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Устройство и действие электроскопа.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Электростатическая индукция.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Закон сохранения электрических зарядов.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Проводники и диэлектрики.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Моделирование силовых линий электрического поля.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Источники постоянного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Действия электрического тока.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Электрический ток в жидкости.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Газовый разряд.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силы тока амперметром.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электрического напряжения вольтметром.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Реостат и магазин сопротивлений.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Взаимодействие постоянных магнитов.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Моделирование невозможности разделения полюсов магнита.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Моделирование магнитных полей постоянных магнитов.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 Эрстеда.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Магнитное поле тока. Электромагнит.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Действие магнитного поля на проводник с током.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Электродвигатель постоянного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явления электромагнитной индукции.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Фарадея.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Зависимость направления индукционного тока от условий его возникновения.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Электрогенератор постоянного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153.4.2.2.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наблюдению электризации тел индукцией и при соприкосновении.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действия электрического поля на проводники и диэлектрики.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Сборка и проверка работы электрической цепи постоянного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и регулирование силы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и регулирование напряжения.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силы тока, идущего через резистор, от сопротивления резистора и напряжения на резисторе.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правила сложения напряжений при последовательном соединении двух резисторов.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правила для силы тока при параллельном соединении резисторов.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работы электрического тока, идущего через резистор.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мощности электрического тока, выделяемой на резисторе.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силы тока, идущего через лампочку, от напряжения на ней.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КПД нагревателя.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магнитного взаимодействия постоянных магнитов.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Изучение магнитного поля постоянных магнитов при их объединении и разделении.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действия электрического тока на магнитную стрелку.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силы взаимодействия катушки с током и магнита от силы тока и направления тока в катушке.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Изучение действия магнитного поля на проводник с током.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Конструирование и изучение работы электродвигателя.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КПД электродвигательной установки.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исследованию явления электромагнитной индукции: исследование </w:t>
      </w:r>
      <w:r w:rsidRPr="00E1119C">
        <w:rPr>
          <w:rFonts w:eastAsia="Courier New" w:cs="Times New Roman"/>
          <w:color w:val="000000"/>
          <w:szCs w:val="24"/>
          <w:lang w:eastAsia="ru-RU" w:bidi="ru-RU"/>
        </w:rPr>
        <w:lastRenderedPageBreak/>
        <w:t xml:space="preserve">изменений значения и направления индукционного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 Содержание обучения в 9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153.5.1. Механические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Ускорение. Равноускоренное прямолинейное движение. Свободное падение. Опыты Галилея.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Равномерное движение по окружности. Период и частота обращения. Линейная и угловая скорости. Центростремительное ускорение.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Первый закон Ньютона. Второй закон Ньютона. Третий закон Ньютона. Принцип суперпозиции сил.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Сила упругости. Закон Гука. Сила трения: сила трения скольжения, сила трения покоя, другие виды трения.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Импульс тела. Изменение импульса. Импульс силы. Закон сохранения импульса. Реактивное движение.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153.5.1.1.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механического движения тела относительно разных тел отсчёта.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Сравнение путей и траекторий движения одного и того же тела относительно разных тел отсчёта.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скорости и ускорения прямолинейного движения.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признаков равноускоренного движения.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движения тела по окружности.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Зависимость ускорения тела от массы тела и действующей на него силы.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равенства сил при взаимодействии тел.</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Изменение веса тела при ускоренном движении.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Передача импульса при взаимодействии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Преобразования энергии при взаимодействии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Сохранение импульса при неупругом взаимодействии.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Сохранение импульса при абсолютно упругом взаимодействии.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реактивного движения.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Сохранение механической энергии при свободном падении.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Сохранение механической энергии при движении тела под действием пружины.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153.5.1.2.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Конструирование тракта для разгона и дальнейшего равномерного движения шарика или тележки.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средней скорости скольжения бруска или движения шарика по наклонной плоскости.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ускорения тела при равноускоренном движении по наклонной плоскости.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Исследование зависимости пути от времени при равноускоренном движении без начальной скорости.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силы трения скольжения от силы нормального давления.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коэффициента трения скольжения.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жёсткости пружины.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работы силы трения при равномерном движении тела по горизонтальной поверхности.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работы силы упругости при подъёме груза с использованием неподвижного и подвижного блоков.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Изучение закона сохранения энергии.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153.5.2. Механические колебания и волны.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Звук. Громкость звука и высота тона. Отражение звука. Инфразвук и ультразвук.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153.5.2.1.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колебаний тел под действием силы тяжести и силы упругости.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колебаний груза на нити и на пружине.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вынужденных колебаний и резонанса.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Распространение продольных и поперечных волн (на модели).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зависимости высоты звука от частоты.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Акустический резонанс.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153.5.2.2.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частоты и периода колебаний математического маятника.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частоты и периода колебаний пружинного маятника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периода колебаний подвешенного к нити груза от длины нити.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периода колебаний пружинного маятника от массы груза.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независимости периода колебаний груза, подвешенного к нити, от массы груза.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периода колебаний пружинного маятника от массы груза и жёсткости пружины.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ускорения свободного падения.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153.5.3. Электромагнитное поле и электромагнитные волны.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Электромагнитная природа света. Скорость света. Волновые свойства света.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153.5.3.1.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Свойства электромагнитных волн.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Волновые свойства света.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153.5.3.2.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Изучение свойств электромагнитных волн с помощью мобильного телефона.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153.5.4. Световые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Разложение белого света в спектр. Опыты Ньютона. Сложение спектральных цветов. Дисперсия света.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153.5.4.1.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Прямолинейное распространение света.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Отражение света.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Получение изображений в плоском, вогнутом и выпуклом зеркалах.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Преломление света.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Оптический световод.</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Ход лучей в собирающей линзе.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Ход лучей в рассеивающей линзе.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Получение изображений с помощью линз.</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Принцип действия фотоаппарата, микроскопа и телескопа.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Модель глаза.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Разложение белого света в спектр.</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Получение белого света при сложении света разных цветов.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153.5.4.2.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зависимости угла отражения светового луча от угла падения.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Изучение характеристик изображения предмета в плоском зеркале.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зависимости угла преломления светового луча от угла падения на границе «воздух–стекло».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Получение изображений с помощью собирающей линзы.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Определение фокусного расстояния и оптической силы собирающей линзы.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Опыты по разложению белого света в спектр.</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Опыты по восприятию цвета предметов при их наблюдении через цветовые фильтры.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153.5.5. Квантовые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Ядерная энергетика. Действия радиоактивных излучений на живые организмы.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153.5.5.1.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Спектры излучения и поглощения.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Спектры различных газов.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Спектр водорода.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треков в камере Вильсона.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Работа счётчика ионизирующих излучений.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Регистрация излучения природных минералов и продуктов.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153.5.5.2.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сплошных и линейчатых спектров излучения.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треков: измерение энергии частицы по тормозному пути (по фотографиям).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Измерение радиоактивного фона.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153.5.6. Повторительно-обобщающий модуль.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 Планируемые результаты освоения физики (базовый уровень) на уровне основного общего образования.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 патриотического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проявление интереса к истории и современному состоянию российской физической науки;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ценностное отношение к достижениям российских учёных­физиков;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2) гражданского и духовно-нравственного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важности морально­этических принципов в деятельности учёного;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3) эстетического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восприятие эстетических качеств физической науки: её гармоничного построения, строгости, точности, лаконичности;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4) ценности научного познания: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развитие научной любознательности, интереса к исследовательской деятельности;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5) формирования культуры здоровья и эмоционального благополучия: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сформированность навыка рефлексии, признание своего права на ошибку и такого же права у другого человека;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6) трудового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интерес к практическому изучению профессий, связанных с физикой;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8) экологического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глобального характера экологических проблем и путей их решения;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9) адаптации к изменяющимся условиям социальной и природной среды: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повышение уровня своей компетентности через практическую деятельность;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дефицитов собственных знаний и компетентностей в области физики;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планирование своего развития в приобретении новых физических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оценка своих действий с учётом влияния на окружающую среду, возможных глобальных последствий.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153.6.3.1. Овладение универсальными учебными познавательными действиями: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 базовые логические действия: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выявлять и характеризовать существенные признаки объектов (явлений);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устанавливать существенный признак классификации, основания для обобщения и сравнения;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2) базовые исследовательские действия: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вопросы как исследовательский инструмент познания;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оценивать на применимость и достоверность информацию, полученную в ходе исследования или эксперимента;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самостоятельно формулировать обобщения и выводы по результатам проведённого наблюдения, опыта,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3) работа с информацией: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анализировать, систематизировать и интерпретировать информацию различных </w:t>
      </w:r>
      <w:r w:rsidRPr="00E1119C">
        <w:rPr>
          <w:rFonts w:eastAsia="Courier New" w:cs="Times New Roman"/>
          <w:color w:val="000000"/>
          <w:szCs w:val="24"/>
          <w:lang w:eastAsia="ru-RU" w:bidi="ru-RU"/>
        </w:rPr>
        <w:lastRenderedPageBreak/>
        <w:t>видов и форм представления;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153.6.3.2. Овладение универсальными учебными коммуникативными действиями: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 общение: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выражать свою точку зрения в устных и письменных текстах;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публично представлять результаты выполненного физического опыта (эксперимента, исследования, проекта).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2) совместная деятельность (сотрудничество):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понимать и использовать преимущества командной и индивидуальной работы при решении конкретной физической проблемы;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153.6.3.3. Овладение универсальными учебными регулятивными действиями: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 самоорганизация: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выявлять проблемы в жизненных и учебных ситуациях, требующих для решения физических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выбор и брать ответственность за решение.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2) самоконтроль: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давать оценку ситуации и предлагать план её изменения;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причины достижения (недостижения) результатов деятельности, давать оценку приобретённому опыту;</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оценивать соответствие результата цели и условиям.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3) эмоциональный интеллект:</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4) принятие себя и других: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признавать своё право на ошибку при решении физических задач или в утверждениях на научные темы и такое же право другого.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153.6.4. Предметные результаты освоения программы по физике (базовый уровень).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153.6.4.1. Предметные результаты освоения программы по физике к концу обучения в 7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Предметные результаты на базовом уровне должны отражать сформированность у </w:t>
      </w:r>
      <w:r w:rsidRPr="00E1119C">
        <w:rPr>
          <w:rFonts w:eastAsia="Courier New" w:cs="Times New Roman"/>
          <w:color w:val="000000"/>
          <w:szCs w:val="24"/>
          <w:lang w:eastAsia="ru-RU" w:bidi="ru-RU"/>
        </w:rPr>
        <w:lastRenderedPageBreak/>
        <w:t>обучающихся умений: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проводить исследование зависимости одной физической величины от другой с </w:t>
      </w:r>
      <w:r w:rsidRPr="00E1119C">
        <w:rPr>
          <w:rFonts w:eastAsia="Courier New" w:cs="Times New Roman"/>
          <w:color w:val="000000"/>
          <w:szCs w:val="24"/>
          <w:lang w:eastAsia="ru-RU" w:bidi="ru-RU"/>
        </w:rPr>
        <w:lastRenderedPageBreak/>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153.6.4.2. Предметные результаты освоения программы по физике к концу обучения в 8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Предметные результаты на базовом уровне должны отражать сформированность у обучающихся умений: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w:t>
      </w:r>
      <w:r w:rsidRPr="00E1119C">
        <w:rPr>
          <w:rFonts w:eastAsia="Courier New" w:cs="Times New Roman"/>
          <w:color w:val="000000"/>
          <w:szCs w:val="24"/>
          <w:lang w:eastAsia="ru-RU" w:bidi="ru-RU"/>
        </w:rPr>
        <w:lastRenderedPageBreak/>
        <w:t>двигатель, элементарный электрический заряд, электрическое поле, проводники и диэлектрики, постоянный электрический ток, магнитное поле;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w:t>
      </w:r>
      <w:r w:rsidRPr="00E1119C">
        <w:rPr>
          <w:rFonts w:eastAsia="Courier New" w:cs="Times New Roman"/>
          <w:color w:val="000000"/>
          <w:szCs w:val="24"/>
          <w:lang w:eastAsia="ru-RU" w:bidi="ru-RU"/>
        </w:rPr>
        <w:lastRenderedPageBreak/>
        <w:t>предположения, собирать установку из предложенного оборудования, описывать ход опыта и формулировать выводы;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153.6.4.3. Предметные результаты освоения программы по физике к концу обучения в 9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Предметные результаты на базовом уровне должны отражать сформированность у обучающихся умений: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w:t>
      </w:r>
      <w:r w:rsidRPr="00E1119C">
        <w:rPr>
          <w:rFonts w:eastAsia="Courier New" w:cs="Times New Roman"/>
          <w:color w:val="000000"/>
          <w:szCs w:val="24"/>
          <w:lang w:eastAsia="ru-RU" w:bidi="ru-RU"/>
        </w:rPr>
        <w:lastRenderedPageBreak/>
        <w:t>реалистичность полученного значения физической величины;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2.1.15. </w:t>
      </w:r>
      <w:r w:rsidR="00853300" w:rsidRPr="00853300">
        <w:rPr>
          <w:rFonts w:eastAsia="Courier New" w:cs="Times New Roman"/>
          <w:b/>
          <w:color w:val="000000"/>
          <w:szCs w:val="24"/>
          <w:lang w:eastAsia="ru-RU" w:bidi="ru-RU"/>
        </w:rPr>
        <w:t>Рабочая программа по учебному предмету «Химия» (базовый уровень)</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B40D6F" w:rsidRPr="00377079" w:rsidRDefault="00B40D6F" w:rsidP="00B40D6F">
      <w:pPr>
        <w:keepNext/>
        <w:keepLines/>
        <w:widowControl w:val="0"/>
        <w:ind w:firstLine="708"/>
        <w:jc w:val="both"/>
        <w:outlineLvl w:val="0"/>
        <w:rPr>
          <w:rFonts w:eastAsia="Times New Roman" w:cs="Times New Roman"/>
          <w:szCs w:val="24"/>
        </w:rPr>
      </w:pPr>
      <w:bookmarkStart w:id="65" w:name="_Hlk141088818"/>
      <w:r w:rsidRPr="00377079">
        <w:rPr>
          <w:rFonts w:eastAsia="Times New Roman" w:cs="Times New Roman"/>
          <w:szCs w:val="24"/>
        </w:rPr>
        <w:t xml:space="preserve">155. Федеральная рабочая программа по учебному предмету «Химия» (базовый уровень). </w:t>
      </w:r>
    </w:p>
    <w:bookmarkEnd w:id="65"/>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 Пояснительная записка.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155.2.2. Программа по химии разработана с целью оказания методической помощи учителю в создании рабочей программы по учебному предмету.</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155.2.4. Изучение химии: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w:t>
      </w:r>
      <w:r w:rsidRPr="00377079">
        <w:rPr>
          <w:rFonts w:eastAsia="Calibri" w:cs="Times New Roman"/>
          <w:szCs w:val="24"/>
        </w:rPr>
        <w:lastRenderedPageBreak/>
        <w:t xml:space="preserve">естественно­научной грамотности обучающихся;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40D6F" w:rsidRPr="00377079" w:rsidRDefault="00B40D6F" w:rsidP="00B40D6F">
      <w:pPr>
        <w:widowControl w:val="0"/>
        <w:ind w:firstLine="567"/>
        <w:jc w:val="both"/>
        <w:rPr>
          <w:rFonts w:eastAsia="Calibri" w:cs="Times New Roman"/>
          <w:bCs/>
          <w:szCs w:val="24"/>
        </w:rPr>
      </w:pPr>
      <w:r w:rsidRPr="00377079">
        <w:rPr>
          <w:rFonts w:eastAsia="Calibri" w:cs="Times New Roman"/>
          <w:szCs w:val="24"/>
        </w:rPr>
        <w:t>155.2.5. </w:t>
      </w:r>
      <w:r w:rsidRPr="00377079">
        <w:rPr>
          <w:rFonts w:eastAsia="Calibri" w:cs="Times New Roman"/>
          <w:bCs/>
          <w:szCs w:val="24"/>
        </w:rPr>
        <w:t xml:space="preserve">Курс химии </w:t>
      </w:r>
      <w:r w:rsidRPr="00377079">
        <w:rPr>
          <w:rFonts w:eastAsia="Calibri" w:cs="Times New Roman"/>
          <w:szCs w:val="24"/>
        </w:rPr>
        <w:t>на уровне основного общего образования</w:t>
      </w:r>
      <w:r w:rsidRPr="00377079">
        <w:rPr>
          <w:rFonts w:eastAsia="Calibri" w:cs="Times New Roman"/>
          <w:bCs/>
          <w:szCs w:val="24"/>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атомно­молекулярного учения как основы всего естествознания;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Периодического закона Д.И. Менделеева как основного закона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учения о строении атома и химической связи;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представлений об электролитической диссоциации веществ в растворах.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40D6F" w:rsidRPr="00377079" w:rsidRDefault="00B40D6F" w:rsidP="00B40D6F">
      <w:pPr>
        <w:widowControl w:val="0"/>
        <w:ind w:firstLine="709"/>
        <w:jc w:val="both"/>
        <w:rPr>
          <w:rFonts w:eastAsia="Calibri" w:cs="Times New Roman"/>
          <w:bCs/>
          <w:szCs w:val="24"/>
        </w:rPr>
      </w:pPr>
      <w:r w:rsidRPr="00377079">
        <w:rPr>
          <w:rFonts w:eastAsia="Calibri" w:cs="Times New Roman"/>
          <w:szCs w:val="24"/>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377079">
        <w:rPr>
          <w:rFonts w:eastAsia="Calibri" w:cs="Times New Roman"/>
          <w:bCs/>
          <w:szCs w:val="24"/>
        </w:rPr>
        <w:t xml:space="preserve">Задача </w:t>
      </w:r>
      <w:r w:rsidRPr="00377079">
        <w:rPr>
          <w:rFonts w:eastAsia="Calibri" w:cs="Times New Roman"/>
          <w:szCs w:val="24"/>
        </w:rPr>
        <w:t>учебного</w:t>
      </w:r>
      <w:r w:rsidRPr="00377079">
        <w:rPr>
          <w:rFonts w:eastAsia="Calibri" w:cs="Times New Roman"/>
          <w:bCs/>
          <w:szCs w:val="24"/>
        </w:rPr>
        <w:t xml:space="preserve"> предмета состоит в формировании системы химических знаний </w:t>
      </w:r>
      <w:r w:rsidRPr="00377079">
        <w:rPr>
          <w:rFonts w:eastAsia="Calibri" w:cs="Times New Roman"/>
          <w:szCs w:val="24"/>
        </w:rPr>
        <w:t>–</w:t>
      </w:r>
      <w:r w:rsidRPr="00377079">
        <w:rPr>
          <w:rFonts w:eastAsia="Calibri" w:cs="Times New Roman"/>
          <w:bCs/>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155.2.8. При изучении химии на уровне основного общего образования важное значение приобрели такие цели, как:</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40D6F" w:rsidRPr="00377079" w:rsidRDefault="00B40D6F" w:rsidP="00B40D6F">
      <w:pPr>
        <w:widowControl w:val="0"/>
        <w:ind w:firstLine="709"/>
        <w:jc w:val="both"/>
        <w:rPr>
          <w:rFonts w:eastAsia="Calibri" w:cs="Times New Roman"/>
          <w:bCs/>
          <w:szCs w:val="24"/>
        </w:rPr>
      </w:pPr>
      <w:r w:rsidRPr="00377079">
        <w:rPr>
          <w:rFonts w:eastAsia="Calibri" w:cs="Times New Roman"/>
          <w:bCs/>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155.2.9. Общее число часов, рекомендованных для изучения химии, – 136 часов: в 8 классе – 68 часов (2 часа в неделю), в 9 классе – 68 часов (2 часа в неделю).</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 Содержание обучения в 8 классе.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155.3.1. Первоначальные химические понятия.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Предмет химии. Роль химии в жизни человека. </w:t>
      </w:r>
      <w:r w:rsidRPr="00377079">
        <w:rPr>
          <w:rFonts w:eastAsia="Calibri" w:cs="Times New Roman"/>
          <w:bCs/>
          <w:szCs w:val="24"/>
        </w:rPr>
        <w:t xml:space="preserve">Химия в системе наук. </w:t>
      </w:r>
      <w:r w:rsidRPr="00377079">
        <w:rPr>
          <w:rFonts w:eastAsia="Calibri" w:cs="Times New Roman"/>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Атомы и молекулы. Химические элементы. Символы химических элементов. Простые и сложные вещества. Атомно­молекулярное учение.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40D6F" w:rsidRPr="00377079" w:rsidRDefault="00B40D6F" w:rsidP="00B40D6F">
      <w:pPr>
        <w:widowControl w:val="0"/>
        <w:ind w:firstLine="709"/>
        <w:jc w:val="both"/>
        <w:rPr>
          <w:rFonts w:eastAsia="Calibri" w:cs="Times New Roman"/>
          <w:bCs/>
          <w:color w:val="FF0000"/>
          <w:szCs w:val="24"/>
        </w:rPr>
      </w:pPr>
      <w:r w:rsidRPr="00377079">
        <w:rPr>
          <w:rFonts w:eastAsia="Calibri" w:cs="Times New Roman"/>
          <w:bCs/>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377079">
        <w:rPr>
          <w:rFonts w:eastAsia="Calibri" w:cs="Times New Roman"/>
          <w:bCs/>
          <w:color w:val="FF0000"/>
          <w:szCs w:val="24"/>
        </w:rPr>
        <w:t xml:space="preserve">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77079">
        <w:rPr>
          <w:rFonts w:eastAsia="Calibri" w:cs="Times New Roman"/>
          <w:szCs w:val="24"/>
          <w:lang w:val="en-US"/>
        </w:rPr>
        <w:t>II</w:t>
      </w:r>
      <w:r w:rsidRPr="00377079">
        <w:rPr>
          <w:rFonts w:eastAsia="Calibri" w:cs="Times New Roman"/>
          <w:szCs w:val="24"/>
        </w:rPr>
        <w:t>) при нагревании, взаимодействие железа с раствором соли меди (</w:t>
      </w:r>
      <w:r w:rsidRPr="00377079">
        <w:rPr>
          <w:rFonts w:eastAsia="Calibri" w:cs="Times New Roman"/>
          <w:szCs w:val="24"/>
          <w:lang w:val="en-US"/>
        </w:rPr>
        <w:t>II</w:t>
      </w:r>
      <w:r w:rsidRPr="00377079">
        <w:rPr>
          <w:rFonts w:eastAsia="Calibri" w:cs="Times New Roman"/>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155.3.2. Важнейшие представители неорганических веществ.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Молярный объём газов. Расчёты по химическим уравнениям.</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w:t>
      </w:r>
      <w:r w:rsidRPr="00377079">
        <w:rPr>
          <w:rFonts w:eastAsia="Calibri" w:cs="Times New Roman"/>
          <w:szCs w:val="24"/>
        </w:rPr>
        <w:lastRenderedPageBreak/>
        <w:t>природных вод.</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Соли. Номенклатура солей.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Физические и химические свойства солей. Получение солей.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Генетическая связь между классами неорганических соединений.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77079">
        <w:rPr>
          <w:rFonts w:eastAsia="Calibri" w:cs="Times New Roman"/>
          <w:szCs w:val="24"/>
          <w:lang w:val="en-US"/>
        </w:rPr>
        <w:t>II</w:t>
      </w:r>
      <w:r w:rsidRPr="00377079">
        <w:rPr>
          <w:rFonts w:eastAsia="Calibri" w:cs="Times New Roman"/>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77079">
        <w:rPr>
          <w:rFonts w:eastAsia="Calibri" w:cs="Times New Roman"/>
          <w:szCs w:val="24"/>
          <w:lang w:val="en-US"/>
        </w:rPr>
        <w:t>II</w:t>
      </w:r>
      <w:r w:rsidRPr="00377079">
        <w:rPr>
          <w:rFonts w:eastAsia="Calibri" w:cs="Times New Roman"/>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Химическая связь. Ковалентная (полярная и неполярная) связь. Электроотрицательность химических элементов. Ионная связь.</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Степень окисления. Окислительно­восстановительные реакции. Процессы окисления и восстановления. Окислители и восстановители.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w:t>
      </w:r>
      <w:r w:rsidRPr="00377079">
        <w:rPr>
          <w:rFonts w:eastAsia="Calibri" w:cs="Times New Roman"/>
          <w:szCs w:val="24"/>
        </w:rPr>
        <w:lastRenderedPageBreak/>
        <w:t>разложения,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155.3.4. Межпредметные связи.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Биология: фотосинтез, дыхание, биосфера.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География: атмосфера, гидросфера, минералы, горные породы, полезные ископаемые, топливо, водные ресурсы.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 Содержание обучения в 9 классе.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155.4.1. Вещество и химическая реакция.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w:t>
      </w:r>
      <w:r w:rsidRPr="00377079">
        <w:rPr>
          <w:rFonts w:eastAsia="Calibri" w:cs="Times New Roman"/>
          <w:szCs w:val="24"/>
        </w:rPr>
        <w:lastRenderedPageBreak/>
        <w:t>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155.4.2. Неметаллы и их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Общая характеристика элементов </w:t>
      </w:r>
      <w:r w:rsidRPr="00377079">
        <w:rPr>
          <w:rFonts w:eastAsia="Calibri" w:cs="Times New Roman"/>
          <w:szCs w:val="24"/>
          <w:lang w:val="en-US"/>
        </w:rPr>
        <w:t>VI</w:t>
      </w:r>
      <w:r w:rsidRPr="00377079">
        <w:rPr>
          <w:rFonts w:eastAsia="Calibri" w:cs="Times New Roman"/>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Общая характеристика элементов </w:t>
      </w:r>
      <w:r w:rsidRPr="00377079">
        <w:rPr>
          <w:rFonts w:eastAsia="Calibri" w:cs="Times New Roman"/>
          <w:szCs w:val="24"/>
          <w:lang w:val="en-US"/>
        </w:rPr>
        <w:t>V</w:t>
      </w:r>
      <w:r w:rsidRPr="00377079">
        <w:rPr>
          <w:rFonts w:eastAsia="Calibri" w:cs="Times New Roman"/>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Фосфор, аллотропные модификации фосфора, физические и химические свойства. Оксид фосфора (</w:t>
      </w:r>
      <w:r w:rsidRPr="00377079">
        <w:rPr>
          <w:rFonts w:eastAsia="Calibri" w:cs="Times New Roman"/>
          <w:szCs w:val="24"/>
          <w:lang w:val="en-US"/>
        </w:rPr>
        <w:t>V</w:t>
      </w:r>
      <w:r w:rsidRPr="00377079">
        <w:rPr>
          <w:rFonts w:eastAsia="Calibri" w:cs="Times New Roman"/>
          <w:szCs w:val="24"/>
        </w:rPr>
        <w:t>) и фосфорная кислота, физические и химические свойства, получение. Использование фосфатов в качестве минеральных удобрений.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Общая характеристика элементов </w:t>
      </w:r>
      <w:r w:rsidRPr="00377079">
        <w:rPr>
          <w:rFonts w:eastAsia="Calibri" w:cs="Times New Roman"/>
          <w:szCs w:val="24"/>
          <w:lang w:val="en-US"/>
        </w:rPr>
        <w:t>IV</w:t>
      </w:r>
      <w:r w:rsidRPr="00377079">
        <w:rPr>
          <w:rFonts w:eastAsia="Calibri" w:cs="Times New Roman"/>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77079">
        <w:rPr>
          <w:rFonts w:eastAsia="Calibri" w:cs="Times New Roman"/>
          <w:szCs w:val="24"/>
          <w:lang w:val="en-US"/>
        </w:rPr>
        <w:t>IV</w:t>
      </w:r>
      <w:r w:rsidRPr="00377079">
        <w:rPr>
          <w:rFonts w:eastAsia="Calibri" w:cs="Times New Roman"/>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40D6F" w:rsidRPr="00377079" w:rsidRDefault="00B40D6F" w:rsidP="00B40D6F">
      <w:pPr>
        <w:widowControl w:val="0"/>
        <w:ind w:firstLine="709"/>
        <w:jc w:val="both"/>
        <w:rPr>
          <w:rFonts w:eastAsia="Calibri" w:cs="Times New Roman"/>
          <w:bCs/>
          <w:szCs w:val="24"/>
        </w:rPr>
      </w:pPr>
      <w:r w:rsidRPr="00377079">
        <w:rPr>
          <w:rFonts w:eastAsia="Calibri" w:cs="Times New Roman"/>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77079">
        <w:rPr>
          <w:rFonts w:eastAsia="Calibri" w:cs="Times New Roman"/>
          <w:bCs/>
          <w:szCs w:val="24"/>
        </w:rPr>
        <w:t>Природные источники углеводородов (уголь, природный газ, нефть), продукты их переработки (бензин), их роль в быту и промышленности.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Кремний, его физические и химические свойства, получение и применение. </w:t>
      </w:r>
      <w:r w:rsidRPr="00377079">
        <w:rPr>
          <w:rFonts w:eastAsia="Calibri" w:cs="Times New Roman"/>
          <w:szCs w:val="24"/>
        </w:rPr>
        <w:lastRenderedPageBreak/>
        <w:t>Соединения кремния в природе. Общие представления об оксиде кремния(</w:t>
      </w:r>
      <w:r w:rsidRPr="00377079">
        <w:rPr>
          <w:rFonts w:eastAsia="Calibri" w:cs="Times New Roman"/>
          <w:szCs w:val="24"/>
          <w:lang w:val="en-US"/>
        </w:rPr>
        <w:t>IV</w:t>
      </w:r>
      <w:r w:rsidRPr="00377079">
        <w:rPr>
          <w:rFonts w:eastAsia="Calibri" w:cs="Times New Roman"/>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155.4.3. Металлы и их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77079">
        <w:rPr>
          <w:rFonts w:eastAsia="Calibri" w:cs="Times New Roman"/>
          <w:szCs w:val="24"/>
          <w:lang w:val="en-US"/>
        </w:rPr>
        <w:t>II</w:t>
      </w:r>
      <w:r w:rsidRPr="00377079">
        <w:rPr>
          <w:rFonts w:eastAsia="Calibri" w:cs="Times New Roman"/>
          <w:szCs w:val="24"/>
        </w:rPr>
        <w:t>) и железа (</w:t>
      </w:r>
      <w:r w:rsidRPr="00377079">
        <w:rPr>
          <w:rFonts w:eastAsia="Calibri" w:cs="Times New Roman"/>
          <w:szCs w:val="24"/>
          <w:lang w:val="en-US"/>
        </w:rPr>
        <w:t>III</w:t>
      </w:r>
      <w:r w:rsidRPr="00377079">
        <w:rPr>
          <w:rFonts w:eastAsia="Calibri" w:cs="Times New Roman"/>
          <w:szCs w:val="24"/>
        </w:rPr>
        <w:t>), их состав, свойства и получение.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w:t>
      </w:r>
      <w:r w:rsidRPr="00377079">
        <w:rPr>
          <w:rFonts w:eastAsia="Calibri" w:cs="Times New Roman"/>
          <w:szCs w:val="24"/>
        </w:rPr>
        <w:lastRenderedPageBreak/>
        <w:t>признаков протекания качественных реакций на ионы (магния, кальция, алюминия, цинка, железа (</w:t>
      </w:r>
      <w:r w:rsidRPr="00377079">
        <w:rPr>
          <w:rFonts w:eastAsia="Calibri" w:cs="Times New Roman"/>
          <w:szCs w:val="24"/>
          <w:lang w:val="en-US"/>
        </w:rPr>
        <w:t>II</w:t>
      </w:r>
      <w:r w:rsidRPr="00377079">
        <w:rPr>
          <w:rFonts w:eastAsia="Calibri" w:cs="Times New Roman"/>
          <w:szCs w:val="24"/>
        </w:rPr>
        <w:t>) и железа (</w:t>
      </w:r>
      <w:r w:rsidRPr="00377079">
        <w:rPr>
          <w:rFonts w:eastAsia="Calibri" w:cs="Times New Roman"/>
          <w:szCs w:val="24"/>
          <w:lang w:val="en-US"/>
        </w:rPr>
        <w:t>III</w:t>
      </w:r>
      <w:r w:rsidRPr="00377079">
        <w:rPr>
          <w:rFonts w:eastAsia="Calibri" w:cs="Times New Roman"/>
          <w:szCs w:val="24"/>
        </w:rPr>
        <w:t>), меди (</w:t>
      </w:r>
      <w:r w:rsidRPr="00377079">
        <w:rPr>
          <w:rFonts w:eastAsia="Calibri" w:cs="Times New Roman"/>
          <w:szCs w:val="24"/>
          <w:lang w:val="en-US"/>
        </w:rPr>
        <w:t>II</w:t>
      </w:r>
      <w:r w:rsidRPr="00377079">
        <w:rPr>
          <w:rFonts w:eastAsia="Calibri" w:cs="Times New Roman"/>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155.4.4. Химия и окружающая среда.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Химический эксперимент: изучение образцов материалов (стекло, сплавы металлов, полимерные материалы).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155.4.5. Межпредметные связи.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Биология: фотосинтез, дыхание, биосфера, экосистема, минеральные удобрения, микроэлементы, макроэлементы, питательные вещества.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География: атмосфера, гидросфера, минералы, горные породы, полезные ископаемые, топливо, водные ресурсы.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 Планируемые результаты освоения программы по химии на уровне основного общего образования.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 патриотического воспитания: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2) гражданского воспитания: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r w:rsidRPr="00377079">
        <w:rPr>
          <w:rFonts w:eastAsia="Calibri" w:cs="Times New Roman"/>
          <w:szCs w:val="24"/>
        </w:rPr>
        <w:lastRenderedPageBreak/>
        <w:t>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3) ценности научного познания: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4) формирования культуры здоровья: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5) трудового воспитания: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6) экологического воспитания: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экологического мышления, умения руководствоваться им в познавательной, коммуникативной и социальной практике.</w:t>
      </w:r>
    </w:p>
    <w:p w:rsidR="00B40D6F" w:rsidRPr="00377079" w:rsidRDefault="00B40D6F" w:rsidP="00B40D6F">
      <w:pPr>
        <w:widowControl w:val="0"/>
        <w:ind w:firstLine="709"/>
        <w:jc w:val="both"/>
        <w:rPr>
          <w:rFonts w:eastAsia="Calibri" w:cs="Times New Roman"/>
          <w:szCs w:val="24"/>
        </w:rPr>
      </w:pPr>
      <w:bookmarkStart w:id="66" w:name="bookmark43"/>
      <w:bookmarkStart w:id="67" w:name="bookmark44"/>
      <w:bookmarkStart w:id="68" w:name="bookmark45"/>
      <w:r w:rsidRPr="00377079">
        <w:rPr>
          <w:rFonts w:eastAsia="Calibri" w:cs="Times New Roman"/>
          <w:szCs w:val="24"/>
        </w:rPr>
        <w:t>155.5.4. </w:t>
      </w:r>
      <w:bookmarkEnd w:id="66"/>
      <w:bookmarkEnd w:id="67"/>
      <w:bookmarkEnd w:id="68"/>
      <w:r w:rsidRPr="00377079">
        <w:rPr>
          <w:rFonts w:eastAsia="Calibri" w:cs="Times New Roman"/>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w:t>
      </w:r>
      <w:r w:rsidRPr="00377079">
        <w:rPr>
          <w:rFonts w:eastAsia="Calibri" w:cs="Times New Roman"/>
          <w:szCs w:val="24"/>
        </w:rPr>
        <w:lastRenderedPageBreak/>
        <w:t xml:space="preserve">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 базовые логические действия: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2) базовые исследовательские действия: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3) работа с информацией: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155.5.5. У обучающегося будут сформированы следующие универсальные коммуникативные действия: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w:t>
      </w:r>
      <w:r w:rsidRPr="00377079">
        <w:rPr>
          <w:rFonts w:eastAsia="Calibri" w:cs="Times New Roman"/>
          <w:szCs w:val="24"/>
        </w:rPr>
        <w:lastRenderedPageBreak/>
        <w:t>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155.5.6. У обучающегося будут сформированы следующие универсальные регулятивные действия: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использовать и анализировать контексты, предлагаемые в условии заданий.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155.5.7. Предметные результаты освоения программы по химии на уровне основного общего образования.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155.5.7.1. К концу обучения в 8 классе у обучающегося буду сформированы следующие предметные результаты по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иллюстрировать взаимосвязь основных химических понятий и применять эти понятия при описании веществ и их превращений;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использовать химическую символику для составления формул веществ и уравнений химических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характеризовать (описывать) общие химические свойства веществ различных </w:t>
      </w:r>
      <w:r w:rsidRPr="00377079">
        <w:rPr>
          <w:rFonts w:eastAsia="Calibri" w:cs="Times New Roman"/>
          <w:szCs w:val="24"/>
        </w:rPr>
        <w:lastRenderedPageBreak/>
        <w:t>классов, подтверждая описание примерами молекулярных уравнений соответствующих химических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155.5.7.2. К концу обучения в 9 классе у обучающегося буду сформированы следующие предметные результаты по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иллюстрировать взаимосвязь основных химических понятий и применятьэти понятия при описании веществ и их превращений;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использовать химическую символику для составления формул веществ и уравнений химических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сущность окислительно­восстановительных реакций посредством составления электронного баланса этих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0D6F" w:rsidRPr="00377079" w:rsidRDefault="00B40D6F" w:rsidP="00B40D6F">
      <w:pPr>
        <w:jc w:val="both"/>
        <w:rPr>
          <w:rFonts w:cs="Times New Roman"/>
          <w:szCs w:val="24"/>
        </w:rPr>
      </w:pP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2.1.17. </w:t>
      </w:r>
      <w:r w:rsidR="00853300" w:rsidRPr="00853300">
        <w:rPr>
          <w:rFonts w:eastAsia="Courier New" w:cs="Times New Roman"/>
          <w:b/>
          <w:color w:val="000000"/>
          <w:szCs w:val="24"/>
          <w:lang w:eastAsia="ru-RU" w:bidi="ru-RU"/>
        </w:rPr>
        <w:t>Рабочая программа по учебному предмету «Биология» (базовый уровень)</w:t>
      </w:r>
    </w:p>
    <w:p w:rsidR="00E8167E" w:rsidRDefault="00E8167E" w:rsidP="004D1404">
      <w:pPr>
        <w:widowControl w:val="0"/>
        <w:tabs>
          <w:tab w:val="left" w:pos="0"/>
        </w:tabs>
        <w:ind w:firstLine="709"/>
        <w:jc w:val="both"/>
        <w:rPr>
          <w:rFonts w:eastAsia="Courier New" w:cs="Times New Roman"/>
          <w:color w:val="000000"/>
          <w:szCs w:val="24"/>
          <w:lang w:eastAsia="ru-RU" w:bidi="ru-RU"/>
        </w:rPr>
      </w:pP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157. Федеральная рабочая программа по учебному предмету «Биология» (базовый уровень).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 Пояснительная записка.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157.2.4. Программа по биологии разработана с целью оказания методической помощи учителю в создании рабочей программы по учебному предмету.</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157.2.8. Целями изучения биологии на уровне основного общего образования являются: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умений применять методы биологической науки для изучения биологических систем, в том числе организма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экологической культуры в целях сохранения собственного здоровья и охраны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157.2.9. Достижение целей программы по биологии обеспечивается решением следующих задач:</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 Содержание обучения в 5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157.3.1. Биология – наука о живой природе.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w:t>
      </w:r>
      <w:r w:rsidRPr="004D1404">
        <w:rPr>
          <w:rFonts w:eastAsia="Courier New" w:cs="Times New Roman"/>
          <w:color w:val="000000"/>
          <w:szCs w:val="24"/>
          <w:lang w:eastAsia="ru-RU" w:bidi="ru-RU"/>
        </w:rPr>
        <w:lastRenderedPageBreak/>
        <w:t>Живая и неживая природа – единое целое.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Кабинет биологии. Правила поведения и работы в кабинете с биологическими приборами и инструментами.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157.3.2. Методы изучения живой природы.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устройством лупы, светового микроскопа, правила работы с ними.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Овладение методами изучения живой природы – наблюдением и экспериментом.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157.3.3. Организмы – тела живой природы.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Одноклеточные и многоклеточные организмы. Клетки, ткани, органы, системы органов.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клеток кожицы чешуи лука под лупой и микроскопом (на примере самостоятельно приготовленного микропрепарата).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Ознакомление с принципами систематики организмов.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за потреблением воды растением.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157.3.4. Организмы и среда обитания.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Выявление приспособлений организмов к среде обитания (на конкретных примерах).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Растительный и животный мир родного края (краеведение).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157.3.5. Природные сообщества.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Природные зоны Земли, их обитатели. Флора и фауна природных зон. Ландшафты: природные и культурные.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искусственных сообществ и их обитателей (на примере аквариума и других искусственных сообществ).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природных сообществ (на примере леса, озера, пруда, луга и других природных сообществ.).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сезонных явлений в жизни природных сообществ.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157.3.6. Живая природа и человек.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Проведение акции по уборке мусора в ближайшем лесу, парке, сквере или на пришкольной территории.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157.4. Содержание обучения в 6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157.4.1. Растительный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Ботаника – наука о растениях. Разделы ботаники. Связь ботаники с другими науками и техникой. Общие признаки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Органы и системы органов растений. Строение органов растительного организма, их роль и связь между собой.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микроскопического строения листа водного растения элодеи.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растительных тканей (использование микропрепаратов).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Обнаружение неорганических и органических веществ в растении.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Ознакомление в природе с цветковыми растениями.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157.4.2. Строение и многообразие покрытосеменных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корневых систем (стержневой и мочковатой) на примере гербарных экземпляров или живых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микропрепарата клеток корня.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внешним строением листьев и листорасположением (на комнатных растениях).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вегетативных и генеративных почек (на примере сирени, тополя и других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микроскопического строения листа (на готовых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Рассматривание микроскопического строения ветки дерева (на готовом микропрепарате).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строения корневища, клубня, луковицы.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цветков.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Ознакомление с различными типами соцветий.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семян двудольных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семян однодольных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157.4.3. Жизнедеятельность растительного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Обмен веществ у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Питание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Фотосинтез. Лист – орган воздушного питания. Значение фотосинтеза в природе и в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Дыхание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w:t>
      </w:r>
      <w:r w:rsidRPr="004D1404">
        <w:rPr>
          <w:rFonts w:eastAsia="Courier New" w:cs="Times New Roman"/>
          <w:color w:val="000000"/>
          <w:szCs w:val="24"/>
          <w:lang w:eastAsia="ru-RU" w:bidi="ru-RU"/>
        </w:rPr>
        <w:lastRenderedPageBreak/>
        <w:t>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Транспорт веществ в растении.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Рост и развитие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Прорастание семян. Условия прорастания семян. Подготовка семян к посеву. Развитие проростков.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Наблюдение за ростом корня.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за ростом побега.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возраста дерева по спилу.</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Выявление передвижения воды и минеральных веществ по древесине.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процесса выделения кислорода на свету аквариумными растениями.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роли рыхления для дыхания корней.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всхожести семян культурных растений и посев их в грунт.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за ростом и развитием цветкового растения в комнатных условиях (на примере фасоли или посевного гороха).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условий прорастания семян.</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 Содержание обучения в 7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157.5.1. Систематические группы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sidRPr="004D1404">
        <w:rPr>
          <w:rFonts w:eastAsia="Courier New" w:cs="Times New Roman"/>
          <w:color w:val="000000"/>
          <w:szCs w:val="24"/>
          <w:lang w:eastAsia="ru-RU" w:bidi="ru-RU"/>
        </w:rPr>
        <w:lastRenderedPageBreak/>
        <w:t>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одноклеточных водорослей (на примере хламидомонады и хлореллы).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многоклеточных нитчатых водорослей (на примере спирогиры и улотрикса).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внешнего строения мхов (на местных видах).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внешнего строения папоротника или хвоща.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внешнего строения веток, хвои, шишек и семян голосеменных растений (на примере ели, сосны или лиственницы).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Изучение внешнего строения покрытосеменных растений.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157.5.2. Развитие растительного мира на Земле.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Развитие растительного мира на Земле (экскурсия в палеонтологический или </w:t>
      </w:r>
      <w:r w:rsidRPr="004D1404">
        <w:rPr>
          <w:rFonts w:eastAsia="Courier New" w:cs="Times New Roman"/>
          <w:color w:val="000000"/>
          <w:szCs w:val="24"/>
          <w:lang w:eastAsia="ru-RU" w:bidi="ru-RU"/>
        </w:rPr>
        <w:lastRenderedPageBreak/>
        <w:t>краеведческий музей).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157.5.3. Растения в природных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157.5.4. Растения и человек.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Изучение сельскохозяйственных растений региона.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сорных растений региона.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157.5.5. Грибы. Лишайники. Бактерии.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одноклеточных (мукор) и многоклеточных (пеницилл) плесневых грибов.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плодовых тел шляпочных грибов (или изучение шляпочных грибов на муляжах).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лишайников.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бактерий (на готовых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 Содержание обучения в 8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157.6.1. Животный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Зоология – наука о животных. Разделы зоологии. Связь зоологии с другими науками и техникой.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w:t>
      </w:r>
      <w:r w:rsidRPr="004D1404">
        <w:rPr>
          <w:rFonts w:eastAsia="Courier New" w:cs="Times New Roman"/>
          <w:color w:val="000000"/>
          <w:szCs w:val="24"/>
          <w:lang w:eastAsia="ru-RU" w:bidi="ru-RU"/>
        </w:rPr>
        <w:lastRenderedPageBreak/>
        <w:t>симметрия, размеры тела и другое.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под микроскопом готовых микропрепаратов клеток и тканей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157.6.2. Строение и жизнедеятельность организма животного.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w:t>
      </w:r>
      <w:r w:rsidRPr="004D1404">
        <w:rPr>
          <w:rFonts w:eastAsia="Courier New" w:cs="Times New Roman"/>
          <w:color w:val="000000"/>
          <w:szCs w:val="24"/>
          <w:lang w:eastAsia="ru-RU" w:bidi="ru-RU"/>
        </w:rPr>
        <w:lastRenderedPageBreak/>
        <w:t>исследовательское. Стимулы поведения.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Ознакомление с органами опоры и движения у животных.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способов поглощения пищи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способов дыхания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системами органов транспорта веществ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покровов тела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органов чувств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Формирование условных рефлексов у аквариумных рыб.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Строение яйца и развитие зародыша птицы (курицы).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157.6.3. Систематические группы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строения инфузории-туфельки и наблюдение за её передвижением. Изучение хемотаксиса.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Многообразие простейших (на готовых 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Изготовление модели клетки простейшего (амёбы, инфузории-туфельки и другое.).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строения пресноводной гидры и её передвижения (школьный аквариум).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питания гидры дафниями и циклопами (школьный аквариум).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Изготовление модели пресноводной гидры.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дождевого червя. Наблюдение за реакцией дождевого червя на раздражители.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внутреннего строения дождевого червя (на готовом влажном препарате и микропрепарате).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приспособлений паразитических червей к паразитизму (на готовых влажных и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Ракообразные. Особенности строения и жизнедеятельности.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Значение ракообразных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насекомого (на примере майского жука или других крупных насекомых-вредителей).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различными типами развития насекомых (на примере коллекций).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и особенностей передвижения рыбы (на примере живой рыбы в банке с водой).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внутреннего строения рыбы (на примере готового влажного препарата).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Пресмыкающиеся. Общая характеристика. Местообитание пресмыкающихся. </w:t>
      </w:r>
      <w:r w:rsidRPr="004D1404">
        <w:rPr>
          <w:rFonts w:eastAsia="Courier New" w:cs="Times New Roman"/>
          <w:color w:val="000000"/>
          <w:szCs w:val="24"/>
          <w:lang w:eastAsia="ru-RU" w:bidi="ru-RU"/>
        </w:rPr>
        <w:lastRenderedPageBreak/>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и перьевого покрова птиц (на примере чучела птиц и набора перьев: контурных, пуховых и пуха).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особенностей скелета птицы.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особенностей скелета млекопитающих.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особенностей зубной системы млекопитающих.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157.6.4. Развитие животного мира на Земле.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ископаемых остатков вымерших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157.6.5. Животные в природных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Животный мир природных зон Земли. Основные закономерности распределения животных на планете. Фауна.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157.6.6. Животные и человек.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Воздействие человека на животных в природе: прямое и косвенное. Промысловые </w:t>
      </w:r>
      <w:r w:rsidRPr="004D1404">
        <w:rPr>
          <w:rFonts w:eastAsia="Courier New" w:cs="Times New Roman"/>
          <w:color w:val="000000"/>
          <w:szCs w:val="24"/>
          <w:lang w:eastAsia="ru-RU" w:bidi="ru-RU"/>
        </w:rPr>
        <w:lastRenderedPageBreak/>
        <w:t>животные (рыболовство, охота). Ведение промысла животных на основе научного подхода. Загрязнение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 Содержание обучения в 9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 Человек – биосоциальный вид.</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157.7.2. Структура организма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микроскопического строения тканей (на готовых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Распознавание органов и систем органов человека (по таблицам).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157.7.3. Нейрогуморальная регуляция.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Нервная система человека, её организация и значение. Нейроны, нервы, нервные узлы. Рефлекс. Рефлекторная дуга.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головного мозга человека (по муляжам).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изменения размера зрачка в зависимости от освещённости.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157.7.4. Опора и движение.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w:t>
      </w:r>
      <w:r w:rsidRPr="004D1404">
        <w:rPr>
          <w:rFonts w:eastAsia="Courier New" w:cs="Times New Roman"/>
          <w:color w:val="000000"/>
          <w:szCs w:val="24"/>
          <w:lang w:eastAsia="ru-RU" w:bidi="ru-RU"/>
        </w:rPr>
        <w:lastRenderedPageBreak/>
        <w:t>поясов. Особенности скелета человека, связанные с прямохождением и трудовой деятельностью.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свойств кости.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костей (на муляжах).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Изучение строения позвонков (на муляжах).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гибкости позвоночника.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Измерение массы и роста своего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влияния статической и динамической нагрузки на утомление мышц.</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Выявление нарушения осанки.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признаков плоскостопия.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Оказание первой помощи при повреждении скелета и мышц.</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157.7.5. Внутренняя среда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микроскопического строения крови человека и лягушки (сравнение) на готовых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157.7.6. Кровообращение.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Измерение кровяного давления.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пульса и числа сердечных сокращений в покое и после дозированных физических нагрузок у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Первая помощь при кровотечениях.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157.7.7. Дыхание.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 xml:space="preserve">Измерение обхвата грудной клетки в состоянии вдоха и выдоха.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частоты дыхания. Влияние различных факторов на частоту дыхания.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157.7.8. Питание и пищеварение.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действия ферментов слюны на крахмал.</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действия желудочного сока на белки.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157.7.9. Обмен веществ и превращение энергии.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Нормы и режим питания. Рациональное питание – фактор укрепления здоровья. Нарушение обмена веществ.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состава продуктов 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Составление меню в зависимости от калорийности пищи.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Способы сохранения витаминов в пищевых продуктах.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157.7.10. Кожа.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Строение и функции кожи. Кожа и её производные. Кожа и терморегуляция. Влияние на кожу факторов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 помощью лупы тыльной и ладонной стороны кисти.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жирности различных участков кожи лица.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Описание мер по уходу за кожей лица и волосами в зависимости от типа кожи.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Описание основных гигиенических требований к одежде и обуви.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157.7.11. Выделение.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Определение местоположения почек (на муляже).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Описание мер профилактики болезней почек.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157.7.12. Размножение и развитие.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w:t>
      </w:r>
      <w:r w:rsidRPr="004D1404">
        <w:rPr>
          <w:rFonts w:eastAsia="Courier New" w:cs="Times New Roman"/>
          <w:color w:val="000000"/>
          <w:szCs w:val="24"/>
          <w:lang w:eastAsia="ru-RU" w:bidi="ru-RU"/>
        </w:rPr>
        <w:lastRenderedPageBreak/>
        <w:t>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Описание основных мер по профилактике инфекционных вирусных заболеваний: СПИД и гепатит.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157.7.13. Органы чувств и сенсорные системы.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Органы равновесия, мышечного чувства, осязания, обоняния и вкуса. Взаимодействие сенсорных систем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остроты зрения у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органа зрения (на муляже и влажном препарате).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органа слуха (на муляже).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157.7.14. Поведение и психика.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кратковременной памяти.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объёма механической и логической памяти.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Оценка сформированности навыков логического мышления.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157.7.15. Человек и окружающая среда.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 Планируемые результаты освоения программы по биологии на уровне основного общего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w:t>
      </w:r>
      <w:r w:rsidRPr="004D1404">
        <w:rPr>
          <w:rFonts w:eastAsia="Courier New" w:cs="Times New Roman"/>
          <w:color w:val="000000"/>
          <w:szCs w:val="24"/>
          <w:lang w:eastAsia="ru-RU" w:bidi="ru-RU"/>
        </w:rPr>
        <w:lastRenderedPageBreak/>
        <w:t xml:space="preserve">метапредметных и предметных результатов.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 патриотического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 гражданского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3) духовно-нравственного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готовность оценивать поведение и поступки с позиции нравственных норм и норм экологической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понимание значимости нравственного аспекта деятельности человека в медицине и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4) эстетического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понимание роли биологии в формировании эстетической культуры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5) ценности научного познания: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понимание роли биологической науки в формировании научного мировоззрения;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развитие научной любознательности, интереса к биологической науке, навыков исследовательской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6) формирования культуры здоровья: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соблюдение правил безопасности, в том числе навыки безопасного поведения в природной среде;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сформированность навыка рефлексии, управление собственным эмоциональным состоянием;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7) трудового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8) экологического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ориентация на применение биологических знаний при решении задач в области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осознание экологических проблем и путей их решения;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готовность к участию в практической деятельности экологической направленности;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9) адаптации обучающегося к изменяющимся условиям социальной и природной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оценка изменяющихся условий;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принятие решения (индивидуальное, в группе) в изменяющихся условиях на основании анализа биологической информации;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планирование действий в новой ситуации на основании знаний биологических закономерностей.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157.8.3. Метапредметные результаты освоения программы по биологии основного общего образования, должны отражать: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157.8.3.1. Овладение универсальными учебными познавательными действиями: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 базовые логические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и характеризовать существенные признаки биологических объектов (явлений);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дефициты информации, данных, необходимых для решения поставленной задачи;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 базовые исследовательские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вопросы как исследовательский инструмент познания;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формировать гипотезу об истинности собственных суждений, аргументировать свою позицию, мнение;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на применимость и достоверность информацию, полученную в ходе наблюдения и эксперимента;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3) работа с информацией: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запоминать и систематизировать биологическую информацию.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157.8.3.2. Овладение универсальными учебными коммуникативными действиями: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 общение: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воспринимать и формулировать суждения, выражать эмоции в процессе выполнения практических и лабораторных работ;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выражать себя (свою точку зрения) в устных и письменных текстах;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публично представлять результаты выполненного биологического опыта (эксперимента, исследования, проекта);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 совместная деятельность: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157.8.3.3. Овладение универсальными учебными регулятивными действиями: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 самоорганизация: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проблемы для решения в жизненных и учебных ситуациях, используя биологические 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w:t>
      </w:r>
      <w:r w:rsidRPr="004D1404">
        <w:rPr>
          <w:rFonts w:eastAsia="Courier New" w:cs="Times New Roman"/>
          <w:color w:val="000000"/>
          <w:szCs w:val="24"/>
          <w:lang w:eastAsia="ru-RU" w:bidi="ru-RU"/>
        </w:rPr>
        <w:lastRenderedPageBreak/>
        <w:t>знаний об изучаемом биологическом объекте;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проводить выбор и брать ответственность за решение.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 самоконтроль: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способами самоконтроля, самомотивации и рефлексии;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давать оценку ситуации и предлагать план её изменения;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соответствие результата цели и условиям.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3) эмоциональный интеллект: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называть и управлять собственными эмоциями и эмоциями других;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и анализировать причины эмоций;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ставить себя на место другого человека, понимать мотивы и намерения другого;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регулировать способ выражения эмоций.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4) принятие себя и других: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осознанно относиться к другому человеку, его мнению;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признавать своё право на ошибку и такое же право другого;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открытость себе и другим;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невозможность контролировать всё вокруг;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 Предметные результаты освоения программы по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157.8.4.1. Предметные результаты освоения программы по биологии к концу обучения в 5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биологию как науку о живой природе, называть признаки живого, сравнивать объекты живой и неживой природы;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проводить описание организма (растения, животного) по заданному плану, </w:t>
      </w:r>
      <w:r w:rsidRPr="004D1404">
        <w:rPr>
          <w:rFonts w:eastAsia="Courier New" w:cs="Times New Roman"/>
          <w:color w:val="000000"/>
          <w:szCs w:val="24"/>
          <w:lang w:eastAsia="ru-RU" w:bidi="ru-RU"/>
        </w:rPr>
        <w:lastRenderedPageBreak/>
        <w:t>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понятие о среде обитания (водной, наземно-воздушной, почвенной, внутриорганизменной), условиях среды обитания;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характеризующие приспособленность организмов к среде обитания, взаимосвязи организмов в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выделять отличительные признаки природных и искусственных сообществ;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роль биологии в практической деятельности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лупой, световым и цифровым микроскопами при рассматривании биологических объектов;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изучаемого раздела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157.8.4.2. Предметные результаты освоения программы по биологии к концу обучения в 6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ботанику как биологическую науку, её разделы и связи с другими науками и техникой;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сравнивать растительные ткани и органы растений между собой;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классифицировать растения и их части по разным основаниям;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полученные знания для выращивания и размножения культурных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изучаемого раздела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157.8.4.3. Предметные результаты освоения программы по биологии к концу обучения в 7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признаки классов покрытосеменных или цветковых, семейств двудольных и однодольных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выполнять практические и лабораторные работы по систематике растений, </w:t>
      </w:r>
      <w:r w:rsidRPr="004D1404">
        <w:rPr>
          <w:rFonts w:eastAsia="Courier New" w:cs="Times New Roman"/>
          <w:color w:val="000000"/>
          <w:szCs w:val="24"/>
          <w:lang w:eastAsia="ru-RU" w:bidi="ru-RU"/>
        </w:rPr>
        <w:lastRenderedPageBreak/>
        <w:t>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выделять существенные признаки строения и жизнедеятельности растений, бактерий, грибов, лишайников;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усложнение организации растений в ходе эволюции растительного мира на Земле;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черты приспособленности растений к среде обитания, значение экологических факторов для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157.8.4.4. Предметные результаты освоения программы по биологии к концу обучения в 8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зоологию как биологическую науку, её разделы и связь с другими науками и техникой;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сравнивать животные ткани и органы животных между собой;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признаки классов членистоногих и хордовых, отрядов насекомых и млекопитающих;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сравнивать представителей отдельных систематических групп животных и проводить выводы на основе сравнения;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классифицировать животных на основании особенностей строения;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усложнение организации животных в ходе эволюции животного мира на Земле;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черты приспособленности животных к среде обитания, значение экологических факторов для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взаимосвязи животных в природных сообществах, цепи 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устанавливать взаимосвязи животных с растениями, грибами, лишайниками и бактериями в природных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животных природных зон Земли, основные закономерности распространения животных по планете;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роль животных в природных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мероприятиях по охране животного мира Земли;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157.8.4.5. Предметные результаты освоения программы по биологии к концу обучения в 9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нейрогуморальную регуляцию процессов жизнедеятельности организма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2.1.19. </w:t>
      </w:r>
      <w:r w:rsidR="00853300" w:rsidRPr="00853300">
        <w:rPr>
          <w:rFonts w:eastAsia="Courier New" w:cs="Times New Roman"/>
          <w:b/>
          <w:color w:val="000000"/>
          <w:szCs w:val="24"/>
          <w:lang w:eastAsia="ru-RU" w:bidi="ru-RU"/>
        </w:rPr>
        <w:t>Рабочая программа по учебному курсу «Основы духовно- нравственной культуры народов России»</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 Федеральная рабочая программа по учебному курсу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 Пояснительная записка.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w:t>
      </w:r>
      <w:r w:rsidRPr="004D1404">
        <w:rPr>
          <w:rFonts w:eastAsia="Courier New" w:cs="Times New Roman"/>
          <w:color w:val="000000"/>
          <w:szCs w:val="24"/>
          <w:lang w:eastAsia="ru-RU" w:bidi="ru-RU"/>
        </w:rPr>
        <w:lastRenderedPageBreak/>
        <w:t>информации, соответствия требованиям возрастной педагогики и психологии.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159.2.12. Целями изучения учебного курса ОДНКНР являются: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159.2.13. Цели курса ОДНКНР определяют следующие задачи: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159.2.14. Изучение курса ОДНКНР вносит значительный вклад в достижение главных целей основного общего образования, способствуя: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раскрытию природы духовно-нравственных ценностей российского общества, объединяющих светскость и духовность;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w:t>
      </w:r>
      <w:r w:rsidRPr="004D1404">
        <w:rPr>
          <w:rFonts w:eastAsia="Courier New" w:cs="Times New Roman"/>
          <w:color w:val="000000"/>
          <w:szCs w:val="24"/>
          <w:lang w:eastAsia="ru-RU" w:bidi="ru-RU"/>
        </w:rPr>
        <w:lastRenderedPageBreak/>
        <w:t>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159.2.15. Общее число часов, рекомендованных для изучения курса ОДНКНР, – 68 часов: в 5 классе – 34 часа (1 час в неделю), в 6 классе – 34 часа (1 час в неделю).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 Содержание обучения в 5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159.3.1. Тематический блок 1. «Россия – наш общий дом».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 Зачем изучать курс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 Наш дом – Россия.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Россия – многонациональная страна. Многонациональный народ Российской Федерации. Россия как общий дом. Дружба народов.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 Язык и история.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5. Истоки родной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6. Материальная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7. Духовная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8. Культура и религия.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9. Культура и образование.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10. Многообразие культур России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Единство культур народов России. Что значит быть культурным человеком? Знание о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159.3.2. Тематический блок 2. «Семья и духовно-нравственные ценности».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11. Семья – хранитель духовных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Семья – базовый элемент общества. Семейные ценности, традиции и культура. Помощь сиротам как духовно-нравственный долг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12. Родина начинается с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История семьи как часть истории народа, государства, человечества. Как связаны </w:t>
      </w:r>
      <w:r w:rsidRPr="004D1404">
        <w:rPr>
          <w:rFonts w:eastAsia="Courier New" w:cs="Times New Roman"/>
          <w:color w:val="000000"/>
          <w:szCs w:val="24"/>
          <w:lang w:eastAsia="ru-RU" w:bidi="ru-RU"/>
        </w:rPr>
        <w:lastRenderedPageBreak/>
        <w:t>Родина и семья? Что такое Родина и Отечество?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13. Традиции семейного воспитания 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Семейные традиции народов России. Межнациональные семьи. Семейное воспитание как трансляция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15. Труд в истории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Социальные роли в истории семьи. Роль домашнего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Роль нравственных норм в благополучии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159.3.3. Тематический блок 3. «Духовно-нравственное богатство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17. Личность – общество –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159.3.4. Тематический блок 4. «Культурное единство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20. Историческая память как духовно-нравственная ценность.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21. Литература как язык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22. Взаимовлияние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25. Праздники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26. Памятники архитектуры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27. Музыкальная культура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28. Изобразительное искусство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30. Бытовые традиции народов России: пища, одежда, дом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Культурная карта России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География культур России. Россия как культурная карта.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Описание регионов в соответствии с их особенностями.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32. Единство страны – залог будущего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 Содержание обучения в 6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159.4.1. Тематический блок 1. «Культура как социальность».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 Мир культуры: его структура.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 Культура России: многообразие регионов.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 История быта как история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5. Образование в культуре народов России. Представление об основных этапах в истории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6. Права и обязанности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7. Общество и религия: духовно-нравственное взаимодействие.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Мир религий в истории. Религии народов России сегодня. Государствообразующие </w:t>
      </w:r>
      <w:r w:rsidRPr="004D1404">
        <w:rPr>
          <w:rFonts w:eastAsia="Courier New" w:cs="Times New Roman"/>
          <w:color w:val="000000"/>
          <w:szCs w:val="24"/>
          <w:lang w:eastAsia="ru-RU" w:bidi="ru-RU"/>
        </w:rPr>
        <w:lastRenderedPageBreak/>
        <w:t>и традиционные религии как источник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8. Современный мир: самое важное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159.4.2. Тематический блок 2. «Человек и его отражение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9. Каким должен быть человек? Духовно-нравственный облик и идеал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Свойства и качества человека, его образ в культуре народов России, единство человеческих качеств. Единство духовной жизни.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11. Религия как источник нравственности.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12. Наука как источник знания о человеке и человеческом.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13. Этика и нравственность как категории духовной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этика. Добро и его проявления в реальной жизни. Что значит быть нравственным. Почему нравственность важна?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14. Самопознание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Автобиография и автопортрет: кто я и что я люблю. Как устроена моя жизнь. Выполнение проекта.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159.4.3. Тематический блок 3. «Человек как член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15. Труд делает человека человеком.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16. Подвиг: как узнать героя?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Что такое подвиг. Героизм как самопожертвование. Героизм на войне. Подвиг в мирное время. Милосердие, взаимопомощь.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17. Люди в обществе: духовно-нравственное взаимовлияние.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18. Проблемы современного общества как отражение его духовно-нравственного самосознания.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Бедность. Инвалидность. Асоциальная семья. Сиротство.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Отражение этих явлений в культуре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19. Духовно-нравственные ориентиры социальных отношений.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Милосердие. Взаимопомощь. Социальное служение. Благотворительность. Волонтёрство. Общественные блага.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20. Гуманизм как сущностная характеристика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21. Социальные профессии; их важность для сохранения духовно-</w:t>
      </w:r>
      <w:r w:rsidRPr="004D1404">
        <w:rPr>
          <w:rFonts w:eastAsia="Courier New" w:cs="Times New Roman"/>
          <w:color w:val="000000"/>
          <w:szCs w:val="24"/>
          <w:lang w:eastAsia="ru-RU" w:bidi="ru-RU"/>
        </w:rPr>
        <w:lastRenderedPageBreak/>
        <w:t>нравственного облика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22. Выдающиеся благотворители в истории. Благотворительность как нравственный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23. Выдающиеся учёные России. Наука как источник социального и духовного прогресса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24. Моя профессия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Труд как самореализация, как вклад в общество. Рассказ о своей будущей профессии.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159.4.4. Тематический блок 4. «Родина и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25. Гражданин.</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Родина и гражданство, их взаимосвязь. Что делает человека гражданином. Нравственные качества гражданина.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26.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Патриотизм. Толерантность. Уважение к другим народам и их истории. Важность патриотизма.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27. Защита Родины: подвиг или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Война и мир. Роль знания в защите Родины. Долг гражданина перед обществом. Военные подвиги. Честь. Доблесть.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28. Государство. Россия – наша Родина.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29. Гражданская идентичность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Какими качествами должен обладать человек как гражданин.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30. Моя школа и мой класс (практическое занятие). Портрет школы или класса через добрые дела.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Человек: какой он?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Человек. Его образы в культуре. Духовность и нравственность как важнейшие качества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Человек и культура (проект).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Итоговый проект: «Что значит быть человеком?»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 Планируемые результаты освоения программы по ОДНКНР на уровне основного общего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Личностные результаты освоения курса достигаются в единстве учебной и воспитательной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Личностные результаты освоения курса включают: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 xml:space="preserve">осознание российской гражданской идентичности;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готовность обучающихся к саморазвитию, самостоятельности и личностному самоопределению;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ценность самостоятельности и инициативы;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наличие мотивации к целенаправленной социально значимой деятельности;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w:t>
      </w:r>
      <w:r w:rsidRPr="004D1404">
        <w:rPr>
          <w:rFonts w:eastAsia="Courier New" w:cs="Times New Roman"/>
          <w:color w:val="000000"/>
          <w:szCs w:val="24"/>
          <w:lang w:eastAsia="ru-RU" w:bidi="ru-RU"/>
        </w:rPr>
        <w:tab/>
        <w:t>патриотического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w:t>
      </w:r>
      <w:r w:rsidRPr="004D1404">
        <w:rPr>
          <w:rFonts w:eastAsia="Courier New" w:cs="Times New Roman"/>
          <w:color w:val="000000"/>
          <w:szCs w:val="24"/>
          <w:lang w:eastAsia="ru-RU" w:bidi="ru-RU"/>
        </w:rPr>
        <w:tab/>
        <w:t>гражданского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воспитание веротерпимости, уважительного отношения к религиозным чувствам, взглядам людей или их отсутствию;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3)</w:t>
      </w:r>
      <w:r w:rsidRPr="004D1404">
        <w:rPr>
          <w:rFonts w:eastAsia="Courier New" w:cs="Times New Roman"/>
          <w:color w:val="000000"/>
          <w:szCs w:val="24"/>
          <w:lang w:eastAsia="ru-RU" w:bidi="ru-RU"/>
        </w:rPr>
        <w:tab/>
        <w:t>ценности познавательной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воспитание веротерпимости, уважительного отношения к религиозным чувствам, взглядам людей или их отсутствию;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4)</w:t>
      </w:r>
      <w:r w:rsidRPr="004D1404">
        <w:rPr>
          <w:rFonts w:eastAsia="Courier New" w:cs="Times New Roman"/>
          <w:color w:val="000000"/>
          <w:szCs w:val="24"/>
          <w:lang w:eastAsia="ru-RU" w:bidi="ru-RU"/>
        </w:rPr>
        <w:tab/>
        <w:t>духовно-нравственного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w:t>
      </w:r>
      <w:r w:rsidRPr="004D1404">
        <w:rPr>
          <w:rFonts w:eastAsia="Courier New" w:cs="Times New Roman"/>
          <w:color w:val="000000"/>
          <w:szCs w:val="24"/>
          <w:lang w:eastAsia="ru-RU" w:bidi="ru-RU"/>
        </w:rPr>
        <w:lastRenderedPageBreak/>
        <w:t>поступках, поведении, расточительном потреблении.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159.5.3.1. У обучающегося будут сформированы следующие познавательные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смысловое чтение;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развитие мотивации к овладению культурой активного использования словарей и других поисковых систем.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159.5.3.2. У обучающегося будут сформированы следующие коммуникативные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умение организовывать учебное сотрудничество и совместную деятельность с учителем и сверстниками;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формулировать, аргументировать и отстаивать своё мнение (учебное сотрудничество);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владение устной и письменной речью, монологической контекстной речью (коммуникация);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159.5.3.3. У обучающегося будут сформированы следующие регулятивные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умение соотносить свои действия с планируемыми результатами, осуществлять </w:t>
      </w:r>
      <w:r w:rsidRPr="004D1404">
        <w:rPr>
          <w:rFonts w:eastAsia="Courier New" w:cs="Times New Roman"/>
          <w:color w:val="000000"/>
          <w:szCs w:val="24"/>
          <w:lang w:eastAsia="ru-RU" w:bidi="ru-RU"/>
        </w:rPr>
        <w:lastRenderedPageBreak/>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оценивать правильность выполнения учебной задачи, собственные возможности её решения (оценка);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159.5.4. Предметные результаты освоения программы по ОДНКНР на уровне основного общего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159.5.4.1. К концу обучения в 5 классе обучающийся получит следующие предметные результаты по отдельным темам программы по ОДНКНР: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1. «Россия – наш общий дом».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 Зачем изучать курс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взаимосвязь между языком и культурой, духовно-нравственным развитием личности и социальным поведением.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 Наш дом – Россия.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 Язык и история.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что такое язык, каковы важность его изучения и влияние на миропонимание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базовые представления о формировании языка как носителя духовно-нравственных смыслов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суть и смысл коммуникативной роли языка, в том числе в организации межкультурного диалога и взаимодействия;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своё понимание необходимости нравственной чистоты языка, важности лингвистической гигиены, речевого этикета.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4. Русский язык – язык общения и язык возможностей.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базовые представления о происхождении и развитии русского языка, его взаимосвязи с языками других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что русский язык – не только важнейший элемент национальной </w:t>
      </w:r>
      <w:r w:rsidRPr="004D1404">
        <w:rPr>
          <w:rFonts w:eastAsia="Courier New" w:cs="Times New Roman"/>
          <w:color w:val="000000"/>
          <w:szCs w:val="24"/>
          <w:lang w:eastAsia="ru-RU" w:bidi="ru-RU"/>
        </w:rPr>
        <w:lastRenderedPageBreak/>
        <w:t>культуры, но и историко-культурное наследие, достояние российского государства, уметь приводить примеры;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нравственных категориях русского языка и их происхождении.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5. Истоки родной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сформированное представление о понятие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выделять общие черты в культуре различных народов, обосновывать их значение и причины.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6. Материальная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об артефактах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базовое представление о традиционных укладах хозяйства: земледелии, скотоводстве, охоте, рыболовстве;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между хозяйственным укладом и проявлениями духовной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7. Духовная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таких культурных концептах как «искусство», «наука», «религия»;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и взаимосвязь названных терминов с формами их репрезентации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значение культурных символов, нравственный и духовный смысл культурных артефактов;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знаки и символы, уметь соотносить их с культурными явлениями, с которыми они связаны.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8. Культура и религия.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понятии «религия», уметь пояснить её роль в жизни общества и основные социально-культурные функции;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связь религии и морали;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роль и значение духовных ценностей в религиях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характеризовать государствообразующие конфессии России и их картины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9. Культура и образование.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термин «образование» и уметь обосновать его важность для личности 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об основных ступенях образования в России и их необходимости;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культуры и образованности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взаимосвязи между знанием, образованием и личностным и профессиональным ростом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10. Многообразие культур России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сформированные представления о закономерностях развития культуры и истории народов, их культурных особенностях;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выделять общее и единичное в культуре на основе предметных знаний о культуре своего народа;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2. «Семья и духовно-нравственные ценности».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11. Семья – хранитель духовных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смысл термина «семья»;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взаимосвязях между типом культуры и особенностями семейного быта и отношений в семье;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значение термина «поколение» и его взаимосвязь с культурными особенностями своего времени;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составить рассказ о своей семье в соответствии с культурно-историческими условиями её существования;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такие понятия, как «счастливая семья», «семейное счастье»;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уметь доказывать важность семьи как хранителя традиций и её воспитательную роль;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12. Родина начинается с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понятие «Родина»;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взаимосвязь и различия между концептами «Отечество» и «Родина»;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что такое история семьи, каковы формы её выражения и сохранения;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взаимосвязь истории семьи и истории народа, государства, человечества.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13. Традиции семейного воспитания 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семейных традициях и обосновывать их важность как ключевых элементах семейных отношений;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взаимосвязь семейных традиций и культуры собственного этноса;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рассказывать о семейных традициях своего народа и народов России, собственной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роль семейных традиций в культуре общества, трансляции ценностей, духовно-нравственных идеалов.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14. Образ семьи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называть традиционные сказочные и фольклорные сюжеты о семье, семейных обязанностях;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обосновывать своё понимание семейных ценностей, выраженных в фольклорных сюжетах;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важность семейных ценностей с использованием различного иллюстративного материала.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15. Труд в истории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что такое семейное хозяйство и домашний труд;</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оценивать семейный уклад и взаимосвязь с социально-экономической структурой общества в форме большой и малой семей;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характеризовать распределение семейного труда и осознавать его важность для укрепления целостности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16. Семья в современном мире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предполагать и доказывать наличие взаимосвязи между культурой и духовно-нравственными ценностями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3. «Духовно-нравственное богатство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17. Личность – общество –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значение термина «человек» в контексте духовно-нравственной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обосновать взаимосвязь и взаимообусловленность чело века и общества, человека и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объяснять различия между обоснованием термина «личность» в быту, в контексте культуры и творчества;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гуманизм, иметь представление о его источниках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18. Духовный мир человека. Человек – творец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значение термина «творчество» в нескольких аспектах и понимать границы их применимости;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доказывать важность морально- нравственных ограничений в творчестве;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творчества как реализацию духовно-нравственных ценностей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доказывать детерминированность творчества культурой своего этноса;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взаимосвязь труда и творчества.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19. Личность и духовно-нравственные ценности.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значение и роль морали и нравственности в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происхождение духовных ценностей, понимание идеалов добра и зла;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4. «Культурное единство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20. Историческая память как духовно-нравственная ценность.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и уметь объяснять суть термина «история», знать основные исторические периоды и уметь выделять их сущностные черты;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значении и функциях изучения истории;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21. Литература как язык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отличия литературы от других видов художественного творчества;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рассказывать об особенностях литературного повествования, выделять простые </w:t>
      </w:r>
      <w:r w:rsidRPr="004D1404">
        <w:rPr>
          <w:rFonts w:eastAsia="Courier New" w:cs="Times New Roman"/>
          <w:color w:val="000000"/>
          <w:szCs w:val="24"/>
          <w:lang w:eastAsia="ru-RU" w:bidi="ru-RU"/>
        </w:rPr>
        <w:lastRenderedPageBreak/>
        <w:t>выразительные средства литературного языка;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важность литературы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обозначать средства выражения морального и нравственного смысла в литературных произведениях.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22. Взаимовлияние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важность сохранения культурного наследия;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23. Духовно-нравственные ценности российского народа.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24. Регионы России: культурное многообразие.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принципы федеративного устройства России и концепт «полиэтничность»;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называть основные этносы Российской Федерации и регионы, где они традиционно проживают;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ценность многообразия культурных укладов народов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готовность к сохранению межнационального и межрелигиозного согласия 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выделять общие черты в культуре различных народов, обосновывать их значение и причины.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25. Праздники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природе праздников и обосновывать их важность как элементов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устанавливать взаимосвязь праздников и культурного уклада;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основные типы праздников;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рассказывать о праздничных традициях народов России и собственной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анализировать связь праздников и истории,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основной смысл семейных праздников;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определять нравственный смысл праздников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значение праздников как элементов культурной памяти народов России, как воплощение духовно-нравственных идеалов.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26. Памятники архитектуры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между типом жилищ и типом хозяйственной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осознавать и уметь охарактеризовать связь между уровнем научно-технического </w:t>
      </w:r>
      <w:r w:rsidRPr="004D1404">
        <w:rPr>
          <w:rFonts w:eastAsia="Courier New" w:cs="Times New Roman"/>
          <w:color w:val="000000"/>
          <w:szCs w:val="24"/>
          <w:lang w:eastAsia="ru-RU" w:bidi="ru-RU"/>
        </w:rPr>
        <w:lastRenderedPageBreak/>
        <w:t>развития и типами жилищ;</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устанавливать связь между историей памятника и историей края, характеризовать памятники истории и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нравственном и научном смысле краеведческой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27. Музыкальная культура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важность музыки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обозначать средства выражения морального и нравственного смысла музыкальных произведений;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основные темы музыкального творчества народов России, народные инструменты.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28. Изобразительное искусство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объяснить, что такое скульптура, живопись, графика, фольклорные орнаменты;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обозначать средства выражения морального и нравственного смысла изобразительного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основные темы изобразительного искусства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29. Фольклор и литература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что такое пословицы и поговорки, обосновывать важность и нужность этих языковых выразительных средств;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объяснять, что такое эпос, миф, сказка, былина, песня;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национальная литература и каковы её выразительные средства;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оценивать морально-нравственный потенциал национальной литературы.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30. Бытовые традиции народов России: пища, одежда, дом.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Культурная карта России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отличия культурной географии от физической и политической географии;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что такое культурная карта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отдельные области культурной карты в соответствии с их особенностями.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Тема 32. Единство страны – залог будущего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159.5.4.2. К концу обучения в 6 классе обучающийся получит следующие предметные результаты по отдельным темам программы по ОДНКНР.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1. «Культура как социальность».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 Мир культуры: его структура.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структуру культуры как социального явления;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специфику социальных явлений, их ключевые отличия от природных явлений;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зависимость социальных процессов от культурно-исторических процессов;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объяснить взаимосвязь между научно-техническим прогрессом и этапами развития социума.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 Культура России: многообразие регионов.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административно-территориальное деление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количество регионов, различать субъекты и федеральные округа, уметь показать их на административной карте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принцип равенства прав каждого человека, вне зависимости от его принадлежности к тому или иному народу;</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ценность многообразия культурных укладов народов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готовность к сохранению межнационального и межрелигиозного согласия 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духовную культуру всех народов России как общее достояние и богатство нашей многонациональной Родины.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 История быта как история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понятия «домашнее хозяйство» и характеризовать его типы;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между хозяйственной деятельностью народов России и особенностями исторического периода;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4. Прогресс: технический и социальный.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понимание роли обслуживающего труда, его социальной и духовно-нравственной важности;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взаимосвязи между механизацией домашнего труда и изменениями социальных взаимосвязей в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осознавать и обосновывать влияние технологий на культуру и ценности общества.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Тема 5. Образование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об истории образования и его роли в обществе на различных этапах его развития;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роль ценностей в обществе, их зависимость от процесса познания;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специфику каждого уровня образования, её роль в современных общественных процессах;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образования в современном мире и ценность 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образование как часть процесса формирования духовно-нравственных ориентиров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6. Права и обязанности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термины «права человека», «естественные права человека», «правовая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историю формирования комплекса понятий, связанных с правами;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важность прав человека как привилегии и обязанности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необходимость соблюдения прав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объяснить необходимость сохранения паритета между правами и обязанностями человека в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формирования правовой культуры из истории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7. Общество и религия: духовно-нравственное взаимодействие.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смысл терминов «религия», «конфессия», «атеизм», «свободомыслие»;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основные культурообразующие конфессии;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объяснять роль религии в истории и на современном этапе общественного развития;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роль религий как источника культурного развития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8. Современный мир: самое важное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основные процессы, протекающие в современном обществе, его духовно-нравственные ориентиры;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2. «Человек и его отражение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9. Духовно-нравственный облик и идеал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как проявляется мораль и нравственность через описание личных качеств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какие личностные качества соотносятся с теми или иными моральными и нравственными ценностями;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различия между этикой и этикетом и их взаимосвязь;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взаимосвязь таких понятий как «свобода», «ответственность», «право» и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важность коллективизма как ценности современной России и его приоритет перед идеологией индивидуализма;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идеалов человека в историко-культурном пространстве современной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10. Взросление человека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различие между процессами антропогенеза и антропосоциогенеза;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взаимодействия человека и общества, характеризовать негативные эффекты социальной изоляции;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11. Религия как источник нравственности.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нравственный потенциал религии;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излагать нравственные принципы государствообразующих конфессий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основные требования к нравственному идеалу человека в государствообразующих религиях современной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обосновывать важность религиозных моральных и нравственных ценностей для современного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12. Наука как источник знания о человеке.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характеризовать смысл понятия «гуманитарное знание»;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определять нравственный смысл гуманитарного знания, его системообразующую роль в современной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«культура» как процесс самопознания общества, как его внутреннюю самоактуализацию;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доказывать взаимосвязь различных областей гуманитарного 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13. Этика и нравственность как категории духовной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многосторонность понятия «этика»;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особенности этики как науки;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понятия «добро» и «зло» с помощью примеров в истории и культуре народов России и соотносить их с личным опытом;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и необходимость нравственности для социального благополучия общества и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14. Самопознание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«самопознание», «автобиография», «автопортрет», «рефлексия»;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соотносить понятия «мораль», «нравственность», «ценности» с самопознанием и рефлексией на доступном для обучающихся уровне;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доказывать и обосновывать свои нравственные убеждения.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3. «Человек как член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15. Труд делает человека человеком.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важность труда и его роль в современном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соотносить понятия «добросовестный труд» и «экономическое благополучие»;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объяснять понятия «безделье», «лень», «тунеядство»;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важность и уметь обосновать необходимость их преодоления для самого себя;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общественные процессы в области общественной оценки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демонстрировать значимость трудолюбия, трудовых подвигов, социальной ответственности за свой труд;</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важность труда и его экономической стоимости;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Тема 16. Подвиг: как узнать героя?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«подвиг», «героизм», «самопожертвование»;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отличия подвига на войне и в мирное время;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доказывать важность героических примеров для жизни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знать и называть героев современного общества и исторических личностей;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разграничение понятий «героизм» и «псевдогероизм» через значимость для общества и понимание последствий.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17. Люди в обществе: духовно-нравственное взаимовлияние.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«социальные отношения»;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понятия «человек как субъект социальных отношений» в приложении к его нравственному и духовному развитию;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роль малых и больших социальных групп в нравственном состоянии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понятия «дружба», «предательство», «честь», «коллективизм» и приводить примеры из истории, культуры и литературы;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и находить нравственные основания социальной взаимопомощи, в том числе благотворительности;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характеризовать понятие «этика предпринимательства» в социальном аспекте.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18. Проблемы современного общества как отражение его духовно-нравственного самосознания.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19. Духовно-нравственные ориентиры социальных отношений.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20. Гуманизм как сущностная характеристика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«гуманизм» как источник духовно-нравственных ценностей российского народа;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обосновывать проявления гуманизма в историко-культурном наследии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объяснять гуманистические проявления в современной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21. Социальные профессии, их важность для сохранения духовно-нравственного облика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«социальные профессии», «помогающие профессии»;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духовно-нравственных качествах, необходимых представителям социальных профессий;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обосновывать ответственность личности при выборе социальных профессий;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из литературы и истории, современной жизни, подтверждающие данную точку зрения.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Тема 22. Выдающиеся благотворители в истории. Благотворительность как нравственный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«благотворительность» и его эволюцию в истории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«социальный долг», обосновывать его важную роль в жизни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приводить примеры выдающихся благотворителей в истории и современной России;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внеэкономической благотворительности: волонтёрской деятельности, аргументированно объяснять её важность.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23. Выдающиеся учёные России. Наука как источник социального и духовного прогресса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«наука»;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называть имена выдающихся учёных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понимания истории науки, получения и обоснования научного 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и доказывать важность науки для благополучия общества, страны и государства;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морали и нравственности в науке, её роль и вклад в доказательство этих понятий.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24. Моя профессия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«профессия», предполагать характер и цель труда в определённой профессии;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4. «Родина и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25. Гражданин.</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«Родина» и «гражданство», объяснять их взаимосвязь;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духовно-нравственный характер патриотизма, ценностей гражданского самосознания;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обосновывать нравственные качества гражданина.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26.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патриотизма в истории и современном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обосновывать важность патриотизма.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27. Защита Родины: подвиг или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Характеризовать понятия «война» и «мир»;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доказывать важность сохранения мира и согласия;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роль защиты Отечества, её важность для гражданина;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особенности защиты чести Отечества в спорте, науке,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«военный подвиг», «честь», «доблесть», обосновывать их важность, приводить примеры их проявлений.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28. Государство. Россия – наша родина.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«государство»;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уметь выделять и формулировать основные особенности Российского государства с </w:t>
      </w:r>
      <w:r w:rsidRPr="004D1404">
        <w:rPr>
          <w:rFonts w:eastAsia="Courier New" w:cs="Times New Roman"/>
          <w:color w:val="000000"/>
          <w:szCs w:val="24"/>
          <w:lang w:eastAsia="ru-RU" w:bidi="ru-RU"/>
        </w:rPr>
        <w:lastRenderedPageBreak/>
        <w:t>использованием исторических фактов и духовно-нравственные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«закон» как существенную часть гражданской идентичности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29. Гражданская идентичность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Охарактеризовать свою гражданскую идентичность, её составляющие: этническую, религиозную, гендерную идентичности;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духовно-нравственных качеств гражданина, указывать их источники.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30. Моя школа и мой класс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«добрые дела» в контексте оценки собственных действий, их нравственного характера;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примеры добрых дел в реальности и уметь адаптировать их к потребностям класса.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Человек: какой он?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«человек» как духовно-нравственный идеал;</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духовно-нравственного идеала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формулировать свой идеал человека и нравственные качества, которые ему присущи.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32. Человек и культура (проект).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грани взаимодействия человека и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описать в выбранном направлении с помощью известных примеров образ человека, создаваемый произведениями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показать взаимосвязь человека и культуры через их взаимовлияние;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159.5.5. Система оценки результатов обучения.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2.1.20. </w:t>
      </w:r>
      <w:r w:rsidR="00853300" w:rsidRPr="00853300">
        <w:rPr>
          <w:rFonts w:eastAsia="Courier New" w:cs="Times New Roman"/>
          <w:b/>
          <w:color w:val="000000"/>
          <w:szCs w:val="24"/>
          <w:lang w:eastAsia="ru-RU" w:bidi="ru-RU"/>
        </w:rPr>
        <w:t>Рабочая программа по учебному предмету «Музыка»</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947129" w:rsidRPr="00947129" w:rsidRDefault="00947129" w:rsidP="00947129">
      <w:pPr>
        <w:ind w:firstLine="709"/>
        <w:jc w:val="both"/>
      </w:pPr>
      <w:r w:rsidRPr="00947129">
        <w:t>161. Федеральная рабочая программа по учебному предмету «Музыка».</w:t>
      </w:r>
    </w:p>
    <w:p w:rsidR="00947129" w:rsidRPr="00947129" w:rsidRDefault="00947129" w:rsidP="00947129">
      <w:pPr>
        <w:ind w:firstLine="709"/>
        <w:jc w:val="both"/>
      </w:pPr>
      <w:r w:rsidRPr="00947129">
        <w:t xml:space="preserve">161.1. Федеральная рабочая программа по учебному предмету «Музыка» (предметная область «Искусство») (далее соответственно – программа по музыке, музыка) </w:t>
      </w:r>
      <w:r w:rsidRPr="00947129">
        <w:lastRenderedPageBreak/>
        <w:t>включает пояснительную записку, содержание обучения, планируемые результаты освоения программы по музыке.</w:t>
      </w:r>
    </w:p>
    <w:p w:rsidR="00947129" w:rsidRPr="00947129" w:rsidRDefault="00947129" w:rsidP="00947129">
      <w:pPr>
        <w:ind w:firstLine="709"/>
        <w:jc w:val="both"/>
      </w:pPr>
      <w:r w:rsidRPr="00947129">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47129" w:rsidRPr="00947129" w:rsidRDefault="00947129" w:rsidP="00947129">
      <w:pPr>
        <w:ind w:firstLine="709"/>
        <w:jc w:val="both"/>
      </w:pPr>
      <w:r w:rsidRPr="00947129">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47129" w:rsidRPr="00947129" w:rsidRDefault="00947129" w:rsidP="00947129">
      <w:pPr>
        <w:ind w:firstLine="709"/>
        <w:jc w:val="both"/>
      </w:pPr>
      <w:r w:rsidRPr="00947129">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47129" w:rsidRPr="00947129" w:rsidRDefault="00947129" w:rsidP="00947129">
      <w:pPr>
        <w:ind w:firstLine="709"/>
        <w:jc w:val="both"/>
      </w:pPr>
      <w:r w:rsidRPr="00947129">
        <w:t>161.5. Пояснительная записка.</w:t>
      </w:r>
    </w:p>
    <w:p w:rsidR="00947129" w:rsidRPr="00947129" w:rsidRDefault="00947129" w:rsidP="00947129">
      <w:pPr>
        <w:ind w:firstLine="709"/>
        <w:jc w:val="both"/>
      </w:pPr>
      <w:r w:rsidRPr="00947129">
        <w:t>161.5.1. Программа по музыке разработана с целью оказания методической помощи учителю музыки в создании рабочей программы по учебному предмету.</w:t>
      </w:r>
    </w:p>
    <w:p w:rsidR="00947129" w:rsidRPr="00947129" w:rsidRDefault="00947129" w:rsidP="00947129">
      <w:pPr>
        <w:ind w:firstLine="709"/>
        <w:jc w:val="both"/>
      </w:pPr>
      <w:r w:rsidRPr="00947129">
        <w:t>161.5.2. Программа по музыке позволит учителю:</w:t>
      </w:r>
    </w:p>
    <w:p w:rsidR="00947129" w:rsidRPr="00947129" w:rsidRDefault="00947129" w:rsidP="00947129">
      <w:pPr>
        <w:ind w:firstLine="709"/>
        <w:jc w:val="both"/>
      </w:pPr>
      <w:r w:rsidRPr="00947129">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47129" w:rsidRPr="00947129" w:rsidRDefault="00947129" w:rsidP="00947129">
      <w:pPr>
        <w:ind w:firstLine="709"/>
        <w:jc w:val="both"/>
      </w:pPr>
      <w:r w:rsidRPr="00947129">
        <w:t>разработать календарно-тематическое планирование с учетом особенностей конкретного региона, образовательной организации, класса.</w:t>
      </w:r>
    </w:p>
    <w:p w:rsidR="00947129" w:rsidRPr="00947129" w:rsidRDefault="00947129" w:rsidP="00947129">
      <w:pPr>
        <w:ind w:firstLine="709"/>
        <w:jc w:val="both"/>
      </w:pPr>
      <w:r w:rsidRPr="00947129">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47129" w:rsidRPr="00947129" w:rsidRDefault="00947129" w:rsidP="00947129">
      <w:pPr>
        <w:ind w:firstLine="709"/>
        <w:jc w:val="both"/>
      </w:pPr>
      <w:r w:rsidRPr="00947129">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47129" w:rsidRPr="00947129" w:rsidRDefault="00947129" w:rsidP="00947129">
      <w:pPr>
        <w:ind w:firstLine="709"/>
        <w:jc w:val="both"/>
      </w:pPr>
      <w:r w:rsidRPr="00947129">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47129" w:rsidRPr="00947129" w:rsidRDefault="00947129" w:rsidP="00947129">
      <w:pPr>
        <w:ind w:firstLine="709"/>
        <w:jc w:val="both"/>
      </w:pPr>
      <w:r w:rsidRPr="00947129">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47129" w:rsidRPr="00947129" w:rsidRDefault="00947129" w:rsidP="00947129">
      <w:pPr>
        <w:ind w:firstLine="709"/>
        <w:jc w:val="both"/>
      </w:pPr>
      <w:r w:rsidRPr="00947129">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47129" w:rsidRPr="00947129" w:rsidRDefault="00947129" w:rsidP="00947129">
      <w:pPr>
        <w:ind w:firstLine="709"/>
        <w:jc w:val="both"/>
      </w:pPr>
      <w:r w:rsidRPr="00947129">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47129" w:rsidRPr="00947129" w:rsidRDefault="00947129" w:rsidP="00947129">
      <w:pPr>
        <w:ind w:firstLine="709"/>
        <w:jc w:val="both"/>
      </w:pPr>
      <w:r w:rsidRPr="00947129">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47129" w:rsidRPr="00947129" w:rsidRDefault="00947129" w:rsidP="00947129">
      <w:pPr>
        <w:ind w:firstLine="709"/>
        <w:jc w:val="both"/>
      </w:pPr>
      <w:r w:rsidRPr="00947129">
        <w:t>161.5.5. В процессе конкретизации учебных целей их реализация осуществляется по следующим направлениям:</w:t>
      </w:r>
    </w:p>
    <w:p w:rsidR="00947129" w:rsidRPr="00947129" w:rsidRDefault="00947129" w:rsidP="00947129">
      <w:pPr>
        <w:ind w:firstLine="709"/>
        <w:jc w:val="both"/>
      </w:pPr>
      <w:r w:rsidRPr="00947129">
        <w:t>становление системы ценностей обучающихся, развитие целостного миропонимания в единстве эмоциональной и познавательной сферы;</w:t>
      </w:r>
    </w:p>
    <w:p w:rsidR="00947129" w:rsidRPr="00947129" w:rsidRDefault="00947129" w:rsidP="00947129">
      <w:pPr>
        <w:ind w:firstLine="709"/>
        <w:jc w:val="both"/>
      </w:pPr>
      <w:r w:rsidRPr="0094712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47129" w:rsidRPr="00947129" w:rsidRDefault="00947129" w:rsidP="00947129">
      <w:pPr>
        <w:ind w:firstLine="709"/>
        <w:jc w:val="both"/>
      </w:pPr>
      <w:r w:rsidRPr="00947129">
        <w:t>формирование творческих способностей ребенка, развитие внутренней мотивации к интонационно-содержательной деятельности.</w:t>
      </w:r>
    </w:p>
    <w:p w:rsidR="00947129" w:rsidRPr="00947129" w:rsidRDefault="00947129" w:rsidP="00947129">
      <w:pPr>
        <w:ind w:firstLine="709"/>
        <w:jc w:val="both"/>
      </w:pPr>
      <w:r w:rsidRPr="00947129">
        <w:t>161.5.6. Задачи обучения музыке на уровне основного общего образования:</w:t>
      </w:r>
    </w:p>
    <w:p w:rsidR="00947129" w:rsidRPr="00947129" w:rsidRDefault="00947129" w:rsidP="00947129">
      <w:pPr>
        <w:ind w:firstLine="709"/>
        <w:jc w:val="both"/>
      </w:pPr>
      <w:r w:rsidRPr="00947129">
        <w:t xml:space="preserve">приобщение к традиционным российским ценностям через личный психологический опыт эмоционально-эстетического переживания;  </w:t>
      </w:r>
    </w:p>
    <w:p w:rsidR="00947129" w:rsidRPr="00947129" w:rsidRDefault="00947129" w:rsidP="00947129">
      <w:pPr>
        <w:ind w:firstLine="709"/>
        <w:jc w:val="both"/>
      </w:pPr>
      <w:r w:rsidRPr="0094712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47129" w:rsidRPr="00947129" w:rsidRDefault="00947129" w:rsidP="00947129">
      <w:pPr>
        <w:ind w:firstLine="709"/>
        <w:jc w:val="both"/>
      </w:pPr>
      <w:r w:rsidRPr="0094712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47129" w:rsidRPr="00947129" w:rsidRDefault="00947129" w:rsidP="00947129">
      <w:pPr>
        <w:ind w:firstLine="709"/>
        <w:jc w:val="both"/>
      </w:pPr>
      <w:r w:rsidRPr="00947129">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47129" w:rsidRPr="00947129" w:rsidRDefault="00947129" w:rsidP="00947129">
      <w:pPr>
        <w:ind w:firstLine="709"/>
        <w:jc w:val="both"/>
      </w:pPr>
      <w:r w:rsidRPr="0094712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47129" w:rsidRPr="00947129" w:rsidRDefault="00947129" w:rsidP="00947129">
      <w:pPr>
        <w:ind w:firstLine="709"/>
        <w:jc w:val="both"/>
      </w:pPr>
      <w:r w:rsidRPr="00947129">
        <w:t>развитие общих и специальных музыкальных способностей, совершенствование в предметных умениях и навыках, в том числе:</w:t>
      </w:r>
    </w:p>
    <w:p w:rsidR="00947129" w:rsidRPr="00947129" w:rsidRDefault="00947129" w:rsidP="00947129">
      <w:pPr>
        <w:ind w:firstLine="709"/>
        <w:jc w:val="both"/>
      </w:pPr>
      <w:r w:rsidRPr="0094712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47129" w:rsidRPr="00947129" w:rsidRDefault="00947129" w:rsidP="00947129">
      <w:pPr>
        <w:ind w:firstLine="709"/>
        <w:jc w:val="both"/>
      </w:pPr>
      <w:r w:rsidRPr="0094712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47129" w:rsidRPr="00947129" w:rsidRDefault="00947129" w:rsidP="00947129">
      <w:pPr>
        <w:ind w:firstLine="709"/>
        <w:jc w:val="both"/>
      </w:pPr>
      <w:r w:rsidRPr="00947129">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47129" w:rsidRPr="00947129" w:rsidRDefault="00947129" w:rsidP="00947129">
      <w:pPr>
        <w:ind w:firstLine="709"/>
        <w:jc w:val="both"/>
      </w:pPr>
      <w:r w:rsidRPr="00947129">
        <w:lastRenderedPageBreak/>
        <w:t>музыкальное движение (пластическое интонирование, инсценировка, танец, двигательное моделирование);</w:t>
      </w:r>
    </w:p>
    <w:p w:rsidR="00947129" w:rsidRPr="00947129" w:rsidRDefault="00947129" w:rsidP="00947129">
      <w:pPr>
        <w:ind w:firstLine="709"/>
        <w:jc w:val="both"/>
      </w:pPr>
      <w:r w:rsidRPr="00947129">
        <w:t>творческие проекты, музыкально-театральная деятельность (концерты, фестивали, представления);</w:t>
      </w:r>
    </w:p>
    <w:p w:rsidR="00947129" w:rsidRPr="00947129" w:rsidRDefault="00947129" w:rsidP="00947129">
      <w:pPr>
        <w:ind w:firstLine="709"/>
        <w:jc w:val="both"/>
      </w:pPr>
      <w:r w:rsidRPr="00947129">
        <w:t>исследовательская деятельность на материале музыкального искусства.</w:t>
      </w:r>
    </w:p>
    <w:p w:rsidR="00947129" w:rsidRPr="00947129" w:rsidRDefault="00947129" w:rsidP="00947129">
      <w:pPr>
        <w:ind w:firstLine="709"/>
        <w:jc w:val="both"/>
      </w:pPr>
      <w:r w:rsidRPr="00947129">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47129" w:rsidRPr="00947129" w:rsidRDefault="00947129" w:rsidP="00947129">
      <w:pPr>
        <w:ind w:firstLine="709"/>
        <w:jc w:val="both"/>
      </w:pPr>
      <w:r w:rsidRPr="00947129">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47129" w:rsidRPr="00947129" w:rsidRDefault="00947129" w:rsidP="00947129">
      <w:pPr>
        <w:ind w:firstLine="709"/>
        <w:jc w:val="both"/>
      </w:pPr>
      <w:r w:rsidRPr="00947129">
        <w:t>инвариантные модули:</w:t>
      </w:r>
    </w:p>
    <w:p w:rsidR="00947129" w:rsidRPr="00947129" w:rsidRDefault="00947129" w:rsidP="00947129">
      <w:pPr>
        <w:ind w:firstLine="709"/>
        <w:jc w:val="both"/>
      </w:pPr>
      <w:r w:rsidRPr="00947129">
        <w:t xml:space="preserve">модуль № 1 «Музыка моего края»; </w:t>
      </w:r>
    </w:p>
    <w:p w:rsidR="00947129" w:rsidRPr="00947129" w:rsidRDefault="00947129" w:rsidP="00947129">
      <w:pPr>
        <w:ind w:firstLine="709"/>
        <w:jc w:val="both"/>
      </w:pPr>
      <w:r w:rsidRPr="00947129">
        <w:t xml:space="preserve">модуль № 2 «Народное музыкальное творчество России»; </w:t>
      </w:r>
    </w:p>
    <w:p w:rsidR="00947129" w:rsidRPr="00947129" w:rsidRDefault="00947129" w:rsidP="00947129">
      <w:pPr>
        <w:ind w:firstLine="709"/>
        <w:jc w:val="both"/>
      </w:pPr>
      <w:r w:rsidRPr="00947129">
        <w:t xml:space="preserve">модуль № 3 «Русская классическая музыка»; </w:t>
      </w:r>
    </w:p>
    <w:p w:rsidR="00947129" w:rsidRPr="00947129" w:rsidRDefault="00947129" w:rsidP="00947129">
      <w:pPr>
        <w:ind w:firstLine="709"/>
        <w:jc w:val="both"/>
      </w:pPr>
      <w:r w:rsidRPr="00947129">
        <w:t xml:space="preserve">модуль № 4 «Жанры музыкального искусства» </w:t>
      </w:r>
    </w:p>
    <w:p w:rsidR="00947129" w:rsidRPr="00947129" w:rsidRDefault="00947129" w:rsidP="00947129">
      <w:pPr>
        <w:ind w:firstLine="709"/>
        <w:jc w:val="both"/>
      </w:pPr>
      <w:r w:rsidRPr="00947129">
        <w:t>вариативные модули:</w:t>
      </w:r>
    </w:p>
    <w:p w:rsidR="00947129" w:rsidRPr="00947129" w:rsidRDefault="00947129" w:rsidP="00947129">
      <w:pPr>
        <w:ind w:firstLine="709"/>
        <w:jc w:val="both"/>
      </w:pPr>
      <w:r w:rsidRPr="00947129">
        <w:t xml:space="preserve">модуль № 5 «Музыка народов мира»; </w:t>
      </w:r>
    </w:p>
    <w:p w:rsidR="00947129" w:rsidRPr="00947129" w:rsidRDefault="00947129" w:rsidP="00947129">
      <w:pPr>
        <w:ind w:firstLine="709"/>
        <w:jc w:val="both"/>
      </w:pPr>
      <w:r w:rsidRPr="00947129">
        <w:t xml:space="preserve">модуль № 6 «Европейская классическая музыка»; </w:t>
      </w:r>
    </w:p>
    <w:p w:rsidR="00947129" w:rsidRPr="00947129" w:rsidRDefault="00947129" w:rsidP="00947129">
      <w:pPr>
        <w:ind w:firstLine="709"/>
        <w:jc w:val="both"/>
      </w:pPr>
      <w:r w:rsidRPr="00947129">
        <w:t xml:space="preserve">модуль № 7 «Духовная музыка»; </w:t>
      </w:r>
    </w:p>
    <w:p w:rsidR="00947129" w:rsidRPr="00947129" w:rsidRDefault="00947129" w:rsidP="00947129">
      <w:pPr>
        <w:ind w:firstLine="709"/>
        <w:jc w:val="both"/>
      </w:pPr>
      <w:r w:rsidRPr="00947129">
        <w:t xml:space="preserve">модуль № 8 «Современная музыка: основные жанры и направления»; </w:t>
      </w:r>
    </w:p>
    <w:p w:rsidR="00947129" w:rsidRPr="00947129" w:rsidRDefault="00947129" w:rsidP="00947129">
      <w:pPr>
        <w:ind w:firstLine="709"/>
        <w:jc w:val="both"/>
      </w:pPr>
      <w:r w:rsidRPr="00947129">
        <w:t xml:space="preserve">модуль № 9 «Связь музыки с другими видами искусства»; </w:t>
      </w:r>
    </w:p>
    <w:p w:rsidR="00947129" w:rsidRPr="00947129" w:rsidRDefault="00947129" w:rsidP="00947129">
      <w:pPr>
        <w:ind w:firstLine="709"/>
        <w:jc w:val="both"/>
      </w:pPr>
      <w:r w:rsidRPr="00947129">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47129" w:rsidRPr="00947129" w:rsidRDefault="00947129" w:rsidP="00947129">
      <w:pPr>
        <w:ind w:firstLine="709"/>
        <w:jc w:val="both"/>
      </w:pPr>
      <w:r w:rsidRPr="00947129">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47129" w:rsidRPr="00947129" w:rsidRDefault="00947129" w:rsidP="00947129">
      <w:pPr>
        <w:ind w:firstLine="709"/>
        <w:jc w:val="both"/>
      </w:pPr>
      <w:r w:rsidRPr="00947129">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47129" w:rsidRPr="00947129" w:rsidRDefault="00947129" w:rsidP="00947129">
      <w:pPr>
        <w:ind w:firstLine="709"/>
        <w:jc w:val="both"/>
      </w:pPr>
      <w:r w:rsidRPr="00947129">
        <w:t>161.6. Содержание обучения музыке на уровне основного общего образования.</w:t>
      </w:r>
    </w:p>
    <w:p w:rsidR="00947129" w:rsidRPr="00947129" w:rsidRDefault="00947129" w:rsidP="00947129">
      <w:pPr>
        <w:ind w:firstLine="709"/>
        <w:jc w:val="both"/>
      </w:pPr>
      <w:r w:rsidRPr="00947129">
        <w:t>Инвариантные модули:</w:t>
      </w:r>
    </w:p>
    <w:p w:rsidR="00947129" w:rsidRPr="00947129" w:rsidRDefault="00947129" w:rsidP="00947129">
      <w:pPr>
        <w:ind w:firstLine="709"/>
        <w:jc w:val="both"/>
      </w:pPr>
      <w:r w:rsidRPr="00947129">
        <w:t xml:space="preserve">161.6.1. Модуль № 1 «Музыка моего края» </w:t>
      </w:r>
    </w:p>
    <w:p w:rsidR="00947129" w:rsidRPr="00947129" w:rsidRDefault="00947129" w:rsidP="00947129">
      <w:pPr>
        <w:ind w:firstLine="709"/>
        <w:jc w:val="both"/>
      </w:pPr>
      <w:r w:rsidRPr="00947129">
        <w:t>161.6.1.1. Фольклор – народное творчество.</w:t>
      </w:r>
    </w:p>
    <w:p w:rsidR="00947129" w:rsidRPr="00947129" w:rsidRDefault="00947129" w:rsidP="00947129">
      <w:pPr>
        <w:ind w:firstLine="709"/>
        <w:jc w:val="both"/>
      </w:pPr>
      <w:r w:rsidRPr="00947129">
        <w:t>Содержание: традиционная музыка – отражение жизни народа. Жанры детского и игрового фольклора (игры, пляски, хороводы).</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фольклорных образцов в аудио- и видеозаписи;</w:t>
      </w:r>
    </w:p>
    <w:p w:rsidR="00947129" w:rsidRPr="00947129" w:rsidRDefault="00947129" w:rsidP="00947129">
      <w:pPr>
        <w:ind w:firstLine="709"/>
        <w:jc w:val="both"/>
      </w:pPr>
      <w:r w:rsidRPr="00947129">
        <w:t>определение на слух:</w:t>
      </w:r>
    </w:p>
    <w:p w:rsidR="00947129" w:rsidRPr="00947129" w:rsidRDefault="00947129" w:rsidP="00947129">
      <w:pPr>
        <w:ind w:firstLine="709"/>
        <w:jc w:val="both"/>
      </w:pPr>
      <w:r w:rsidRPr="00947129">
        <w:t>принадлежности к народной или композиторской музыке;</w:t>
      </w:r>
    </w:p>
    <w:p w:rsidR="00947129" w:rsidRPr="00947129" w:rsidRDefault="00947129" w:rsidP="00947129">
      <w:pPr>
        <w:ind w:firstLine="709"/>
        <w:jc w:val="both"/>
      </w:pPr>
      <w:r w:rsidRPr="00947129">
        <w:t>исполнительского состава (вокального, инструментального, смешанного);</w:t>
      </w:r>
    </w:p>
    <w:p w:rsidR="00947129" w:rsidRPr="00947129" w:rsidRDefault="00947129" w:rsidP="00947129">
      <w:pPr>
        <w:ind w:firstLine="709"/>
        <w:jc w:val="both"/>
      </w:pPr>
      <w:r w:rsidRPr="00947129">
        <w:t>жанра, основного настроения, характера музыки;</w:t>
      </w:r>
    </w:p>
    <w:p w:rsidR="00947129" w:rsidRPr="00947129" w:rsidRDefault="00947129" w:rsidP="00947129">
      <w:pPr>
        <w:ind w:firstLine="709"/>
        <w:jc w:val="both"/>
      </w:pPr>
      <w:r w:rsidRPr="00947129">
        <w:t>разучивание и исполнение народных песен, танцев, инструментальных наигрышей, фольклорных игр.</w:t>
      </w:r>
    </w:p>
    <w:p w:rsidR="00947129" w:rsidRPr="00947129" w:rsidRDefault="00947129" w:rsidP="00947129">
      <w:pPr>
        <w:ind w:firstLine="709"/>
        <w:jc w:val="both"/>
      </w:pPr>
      <w:r w:rsidRPr="00947129">
        <w:lastRenderedPageBreak/>
        <w:t>161.6.1.2. Календарный фольклор.</w:t>
      </w:r>
    </w:p>
    <w:p w:rsidR="00947129" w:rsidRPr="00947129" w:rsidRDefault="00947129" w:rsidP="00947129">
      <w:pPr>
        <w:ind w:firstLine="709"/>
        <w:jc w:val="both"/>
      </w:pPr>
      <w:r w:rsidRPr="00947129">
        <w:t>Содержание: календарные обряды, традиционные для данной местности (осенние, зимние, весенние – на выбор учителя).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символикой календарных обрядов, поиск информации о соответствующих фольклорных традициях;</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вариативно: реконструкция фольклорного обряда или его фрагмента; участие в народном гулянии, празднике на улицах своего населенного пункта.</w:t>
      </w:r>
    </w:p>
    <w:p w:rsidR="00947129" w:rsidRPr="00947129" w:rsidRDefault="00947129" w:rsidP="00947129">
      <w:pPr>
        <w:ind w:firstLine="709"/>
        <w:jc w:val="both"/>
      </w:pPr>
      <w:r w:rsidRPr="00947129">
        <w:t>161.6.1.3. Семейный фольклор.</w:t>
      </w:r>
    </w:p>
    <w:p w:rsidR="00947129" w:rsidRPr="00947129" w:rsidRDefault="00947129" w:rsidP="00947129">
      <w:pPr>
        <w:ind w:firstLine="709"/>
        <w:jc w:val="both"/>
      </w:pPr>
      <w:r w:rsidRPr="00947129">
        <w:t>Содержание: фольклорные жанры, связанные с жизнью человека: свадебный обряд, рекрутские песни, плачи-причитания.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фольклорными жанрами семейного цикла;</w:t>
      </w:r>
    </w:p>
    <w:p w:rsidR="00947129" w:rsidRPr="00947129" w:rsidRDefault="00947129" w:rsidP="00947129">
      <w:pPr>
        <w:ind w:firstLine="709"/>
        <w:jc w:val="both"/>
      </w:pPr>
      <w:r w:rsidRPr="00947129">
        <w:t>изучение особенностей их исполнения и звучания;</w:t>
      </w:r>
    </w:p>
    <w:p w:rsidR="00947129" w:rsidRPr="00947129" w:rsidRDefault="00947129" w:rsidP="00947129">
      <w:pPr>
        <w:ind w:firstLine="709"/>
        <w:jc w:val="both"/>
      </w:pPr>
      <w:r w:rsidRPr="00947129">
        <w:t>определение на слух жанровой принадлежности, анализ символики традиционных образов;</w:t>
      </w:r>
    </w:p>
    <w:p w:rsidR="00947129" w:rsidRPr="00947129" w:rsidRDefault="00947129" w:rsidP="00947129">
      <w:pPr>
        <w:ind w:firstLine="709"/>
        <w:jc w:val="both"/>
      </w:pPr>
      <w:r w:rsidRPr="00947129">
        <w:t>разучивание и исполнение отдельных песен, фрагментов обрядов (по выбору учителя);</w:t>
      </w:r>
    </w:p>
    <w:p w:rsidR="00947129" w:rsidRPr="00947129" w:rsidRDefault="00947129" w:rsidP="00947129">
      <w:pPr>
        <w:ind w:firstLine="709"/>
        <w:jc w:val="both"/>
      </w:pPr>
      <w:r w:rsidRPr="00947129">
        <w:t>вариативно: реконструкция фольклорного обряда или его фрагмента; исследовательские проекты по теме «Жанры семейного фольклора».</w:t>
      </w:r>
    </w:p>
    <w:p w:rsidR="00947129" w:rsidRPr="00947129" w:rsidRDefault="00947129" w:rsidP="00947129">
      <w:pPr>
        <w:ind w:firstLine="709"/>
        <w:jc w:val="both"/>
      </w:pPr>
      <w:r w:rsidRPr="00947129">
        <w:t>161.6.1.4. Наш край сегодня.</w:t>
      </w:r>
    </w:p>
    <w:p w:rsidR="00947129" w:rsidRPr="00947129" w:rsidRDefault="00947129" w:rsidP="00947129">
      <w:pPr>
        <w:ind w:firstLine="709"/>
        <w:jc w:val="both"/>
      </w:pPr>
      <w:r w:rsidRPr="00947129">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разучивание и исполнение гимна республики, города, песен местных композиторов;</w:t>
      </w:r>
    </w:p>
    <w:p w:rsidR="00947129" w:rsidRPr="00947129" w:rsidRDefault="00947129" w:rsidP="00947129">
      <w:pPr>
        <w:ind w:firstLine="709"/>
        <w:jc w:val="both"/>
      </w:pPr>
      <w:r w:rsidRPr="00947129">
        <w:t>знакомство с творческой биографией, деятельностью местных мастеров культуры и искусства;</w:t>
      </w:r>
    </w:p>
    <w:p w:rsidR="00947129" w:rsidRPr="00947129" w:rsidRDefault="00947129" w:rsidP="00947129">
      <w:pPr>
        <w:ind w:firstLine="709"/>
        <w:jc w:val="both"/>
      </w:pPr>
      <w:r w:rsidRPr="00947129">
        <w:t>вариативно: посещение местных музыкальных театров, музеев, концертов, написание отзыва с анализом спектакля, концерта, экскурсии;</w:t>
      </w:r>
    </w:p>
    <w:p w:rsidR="00947129" w:rsidRPr="00947129" w:rsidRDefault="00947129" w:rsidP="00947129">
      <w:pPr>
        <w:ind w:firstLine="709"/>
        <w:jc w:val="both"/>
      </w:pPr>
      <w:r w:rsidRPr="0094712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47129" w:rsidRPr="00947129" w:rsidRDefault="00947129" w:rsidP="00947129">
      <w:pPr>
        <w:ind w:firstLine="709"/>
        <w:jc w:val="both"/>
      </w:pPr>
      <w:r w:rsidRPr="0094712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47129" w:rsidRPr="00947129" w:rsidRDefault="00947129" w:rsidP="00947129">
      <w:pPr>
        <w:ind w:firstLine="709"/>
        <w:jc w:val="both"/>
      </w:pPr>
      <w:r w:rsidRPr="00947129">
        <w:t xml:space="preserve">161.6.2. Модуль № 2 «Народное музыкальное творчество России» </w:t>
      </w:r>
    </w:p>
    <w:p w:rsidR="00947129" w:rsidRPr="00947129" w:rsidRDefault="00947129" w:rsidP="00947129">
      <w:pPr>
        <w:ind w:firstLine="709"/>
        <w:jc w:val="both"/>
      </w:pPr>
      <w:r w:rsidRPr="00947129">
        <w:t>161.6.2.1. Россия – наш общий дом.</w:t>
      </w:r>
    </w:p>
    <w:p w:rsidR="00947129" w:rsidRPr="00947129" w:rsidRDefault="00947129" w:rsidP="00947129">
      <w:pPr>
        <w:ind w:firstLine="709"/>
        <w:jc w:val="both"/>
      </w:pPr>
      <w:r w:rsidRPr="00947129">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фольклорных образцов близких и далеких регионов в аудио- и видеозаписи;</w:t>
      </w:r>
    </w:p>
    <w:p w:rsidR="00947129" w:rsidRPr="00947129" w:rsidRDefault="00947129" w:rsidP="00947129">
      <w:pPr>
        <w:ind w:firstLine="709"/>
        <w:jc w:val="both"/>
      </w:pPr>
      <w:r w:rsidRPr="00947129">
        <w:lastRenderedPageBreak/>
        <w:t>разучивание и исполнение народных песен, танцев, инструментальных наигрышей, фольклорных игр разных народов России;</w:t>
      </w:r>
    </w:p>
    <w:p w:rsidR="00947129" w:rsidRPr="00947129" w:rsidRDefault="00947129" w:rsidP="00947129">
      <w:pPr>
        <w:ind w:firstLine="709"/>
        <w:jc w:val="both"/>
      </w:pPr>
      <w:r w:rsidRPr="00947129">
        <w:t>определение на слух:</w:t>
      </w:r>
    </w:p>
    <w:p w:rsidR="00947129" w:rsidRPr="00947129" w:rsidRDefault="00947129" w:rsidP="00947129">
      <w:pPr>
        <w:ind w:firstLine="709"/>
        <w:jc w:val="both"/>
      </w:pPr>
      <w:r w:rsidRPr="00947129">
        <w:t>принадлежности к народной или композиторской музыке;</w:t>
      </w:r>
    </w:p>
    <w:p w:rsidR="00947129" w:rsidRPr="00947129" w:rsidRDefault="00947129" w:rsidP="00947129">
      <w:pPr>
        <w:ind w:firstLine="709"/>
        <w:jc w:val="both"/>
      </w:pPr>
      <w:r w:rsidRPr="00947129">
        <w:t>исполнительского состава (вокального, инструментального, смешанного);</w:t>
      </w:r>
    </w:p>
    <w:p w:rsidR="00947129" w:rsidRPr="00947129" w:rsidRDefault="00947129" w:rsidP="00947129">
      <w:pPr>
        <w:ind w:firstLine="709"/>
        <w:jc w:val="both"/>
      </w:pPr>
      <w:r w:rsidRPr="00947129">
        <w:t>жанра, характера музыки.</w:t>
      </w:r>
    </w:p>
    <w:p w:rsidR="00947129" w:rsidRPr="00947129" w:rsidRDefault="00947129" w:rsidP="00947129">
      <w:pPr>
        <w:ind w:firstLine="709"/>
        <w:jc w:val="both"/>
      </w:pPr>
      <w:r w:rsidRPr="00947129">
        <w:t>161.6.2.2. Фольклорные жанры.</w:t>
      </w:r>
    </w:p>
    <w:p w:rsidR="00947129" w:rsidRPr="00947129" w:rsidRDefault="00947129" w:rsidP="00947129">
      <w:pPr>
        <w:ind w:firstLine="709"/>
        <w:jc w:val="both"/>
      </w:pPr>
      <w:r w:rsidRPr="00947129">
        <w:t>Содержание: общее и особенное в фольклоре народов России: лирика, эпос, танец.</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фольклора разных регионов России в аудио- и видеозаписи;</w:t>
      </w:r>
    </w:p>
    <w:p w:rsidR="00947129" w:rsidRPr="00947129" w:rsidRDefault="00947129" w:rsidP="00947129">
      <w:pPr>
        <w:ind w:firstLine="709"/>
        <w:jc w:val="both"/>
      </w:pPr>
      <w:r w:rsidRPr="00947129">
        <w:t>аутентичная манера исполнения;</w:t>
      </w:r>
    </w:p>
    <w:p w:rsidR="00947129" w:rsidRPr="00947129" w:rsidRDefault="00947129" w:rsidP="00947129">
      <w:pPr>
        <w:ind w:firstLine="709"/>
        <w:jc w:val="both"/>
      </w:pPr>
      <w:r w:rsidRPr="00947129">
        <w:t>выявление характерных интонаций и ритмов в звучании традиционной музыки разных народов;</w:t>
      </w:r>
    </w:p>
    <w:p w:rsidR="00947129" w:rsidRPr="00947129" w:rsidRDefault="00947129" w:rsidP="00947129">
      <w:pPr>
        <w:ind w:firstLine="709"/>
        <w:jc w:val="both"/>
      </w:pPr>
      <w:r w:rsidRPr="00947129">
        <w:t>выявление общего и особенного при сравнении танцевальных, лирических и эпических песенных образцов фольклора разных народов России;</w:t>
      </w:r>
    </w:p>
    <w:p w:rsidR="00947129" w:rsidRPr="00947129" w:rsidRDefault="00947129" w:rsidP="00947129">
      <w:pPr>
        <w:ind w:firstLine="709"/>
        <w:jc w:val="both"/>
      </w:pPr>
      <w:r w:rsidRPr="00947129">
        <w:t>разучивание и исполнение народных песен, танцев, эпических сказаний;</w:t>
      </w:r>
    </w:p>
    <w:p w:rsidR="00947129" w:rsidRPr="00947129" w:rsidRDefault="00947129" w:rsidP="00947129">
      <w:pPr>
        <w:ind w:firstLine="709"/>
        <w:jc w:val="both"/>
      </w:pPr>
      <w:r w:rsidRPr="00947129">
        <w:t>двигательная, ритмическая, интонационная импровизация в характере изученных народных танцев и песен;</w:t>
      </w:r>
    </w:p>
    <w:p w:rsidR="00947129" w:rsidRPr="00947129" w:rsidRDefault="00947129" w:rsidP="00947129">
      <w:pPr>
        <w:ind w:firstLine="709"/>
        <w:jc w:val="both"/>
      </w:pPr>
      <w:r w:rsidRPr="00947129">
        <w:t>вариативно: исследовательские проекты, посвященные музыке разных народов России;</w:t>
      </w:r>
    </w:p>
    <w:p w:rsidR="00947129" w:rsidRPr="00947129" w:rsidRDefault="00947129" w:rsidP="00947129">
      <w:pPr>
        <w:ind w:firstLine="709"/>
        <w:jc w:val="both"/>
      </w:pPr>
      <w:r w:rsidRPr="00947129">
        <w:t>музыкальный фестиваль «Народы России».</w:t>
      </w:r>
    </w:p>
    <w:p w:rsidR="00947129" w:rsidRPr="00947129" w:rsidRDefault="00947129" w:rsidP="00947129">
      <w:pPr>
        <w:ind w:firstLine="709"/>
        <w:jc w:val="both"/>
      </w:pPr>
      <w:r w:rsidRPr="00947129">
        <w:t>161.6.2.3. Фольклор в творчестве профессиональных композиторов.</w:t>
      </w:r>
    </w:p>
    <w:p w:rsidR="00947129" w:rsidRPr="00947129" w:rsidRDefault="00947129" w:rsidP="00947129">
      <w:pPr>
        <w:ind w:firstLine="709"/>
        <w:jc w:val="both"/>
      </w:pPr>
      <w:r w:rsidRPr="00947129">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сравнение аутентичного звучания фольклора и фольклорных мелодий в композиторской обработке;</w:t>
      </w:r>
    </w:p>
    <w:p w:rsidR="00947129" w:rsidRPr="00947129" w:rsidRDefault="00947129" w:rsidP="00947129">
      <w:pPr>
        <w:ind w:firstLine="709"/>
        <w:jc w:val="both"/>
      </w:pPr>
      <w:r w:rsidRPr="00947129">
        <w:t>разучивание, исполнение народной песни в композиторской обработке;</w:t>
      </w:r>
    </w:p>
    <w:p w:rsidR="00947129" w:rsidRPr="00947129" w:rsidRDefault="00947129" w:rsidP="00947129">
      <w:pPr>
        <w:ind w:firstLine="709"/>
        <w:jc w:val="both"/>
      </w:pPr>
      <w:r w:rsidRPr="00947129">
        <w:t>знакомство с 2–3 фрагментами крупных сочинений (опера, симфония, концерт, квартет, вариации), в которых использованы подлинные народные мелодии;</w:t>
      </w:r>
    </w:p>
    <w:p w:rsidR="00947129" w:rsidRPr="00947129" w:rsidRDefault="00947129" w:rsidP="00947129">
      <w:pPr>
        <w:ind w:firstLine="709"/>
        <w:jc w:val="both"/>
      </w:pPr>
      <w:r w:rsidRPr="00947129">
        <w:t>наблюдение за принципами композиторской обработки, развития фольклорного тематического материала;</w:t>
      </w:r>
    </w:p>
    <w:p w:rsidR="00947129" w:rsidRPr="00947129" w:rsidRDefault="00947129" w:rsidP="00947129">
      <w:pPr>
        <w:ind w:firstLine="709"/>
        <w:jc w:val="both"/>
      </w:pPr>
      <w:r w:rsidRPr="0094712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47129" w:rsidRPr="00947129" w:rsidRDefault="00947129" w:rsidP="00947129">
      <w:pPr>
        <w:ind w:firstLine="709"/>
        <w:jc w:val="both"/>
      </w:pPr>
      <w:r w:rsidRPr="00947129">
        <w:t>посещение концерта, спектакля (просмотр фильма, телепередачи), посвященного данной теме;</w:t>
      </w:r>
    </w:p>
    <w:p w:rsidR="00947129" w:rsidRPr="00947129" w:rsidRDefault="00947129" w:rsidP="00947129">
      <w:pPr>
        <w:ind w:firstLine="709"/>
        <w:jc w:val="both"/>
      </w:pPr>
      <w:r w:rsidRPr="00947129">
        <w:t>обсуждение в классе и (или) письменная рецензия по результатам просмотра.</w:t>
      </w:r>
    </w:p>
    <w:p w:rsidR="00947129" w:rsidRPr="00947129" w:rsidRDefault="00947129" w:rsidP="00947129">
      <w:pPr>
        <w:ind w:firstLine="709"/>
        <w:jc w:val="both"/>
      </w:pPr>
      <w:r w:rsidRPr="00947129">
        <w:t>161.6.2.4. На рубежах культур.</w:t>
      </w:r>
    </w:p>
    <w:p w:rsidR="00947129" w:rsidRPr="00947129" w:rsidRDefault="00947129" w:rsidP="00947129">
      <w:pPr>
        <w:ind w:firstLine="709"/>
        <w:jc w:val="both"/>
      </w:pPr>
      <w:r w:rsidRPr="00947129">
        <w:t>Содержание: взаимное влияние фольклорных традиций друг на друга. Этнографические экспедиции и фестивали. Современная жизнь фольклора.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47129" w:rsidRPr="00947129" w:rsidRDefault="00947129" w:rsidP="00947129">
      <w:pPr>
        <w:ind w:firstLine="709"/>
        <w:jc w:val="both"/>
      </w:pPr>
      <w:r w:rsidRPr="00947129">
        <w:t>изучение творчества и вклада в развитие культуры современных этно-исполнителей, исследователей традиционного фольклора;</w:t>
      </w:r>
    </w:p>
    <w:p w:rsidR="00947129" w:rsidRPr="00947129" w:rsidRDefault="00947129" w:rsidP="00947129">
      <w:pPr>
        <w:ind w:firstLine="709"/>
        <w:jc w:val="both"/>
      </w:pPr>
      <w:r w:rsidRPr="00947129">
        <w:t>вариативно: участие в этнографической экспедиции; посещение (участие) в фестивале традиционной культуры.</w:t>
      </w:r>
    </w:p>
    <w:p w:rsidR="00947129" w:rsidRPr="00947129" w:rsidRDefault="00947129" w:rsidP="00947129">
      <w:pPr>
        <w:ind w:firstLine="709"/>
        <w:jc w:val="both"/>
      </w:pPr>
      <w:r w:rsidRPr="00947129">
        <w:lastRenderedPageBreak/>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47129" w:rsidRPr="00947129" w:rsidRDefault="00947129" w:rsidP="00947129">
      <w:pPr>
        <w:ind w:firstLine="709"/>
        <w:jc w:val="both"/>
      </w:pPr>
      <w:r w:rsidRPr="00947129">
        <w:t>161.6.3.1. Образы родной земли.</w:t>
      </w:r>
    </w:p>
    <w:p w:rsidR="00947129" w:rsidRPr="00947129" w:rsidRDefault="00947129" w:rsidP="00947129">
      <w:pPr>
        <w:ind w:firstLine="709"/>
        <w:jc w:val="both"/>
      </w:pPr>
      <w:r w:rsidRPr="00947129">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повторение, обобщение опыта слушания, проживания, анализа музыки русских композиторов, полученного на уровне начального общего образования;</w:t>
      </w:r>
    </w:p>
    <w:p w:rsidR="00947129" w:rsidRPr="00947129" w:rsidRDefault="00947129" w:rsidP="00947129">
      <w:pPr>
        <w:ind w:firstLine="709"/>
        <w:jc w:val="both"/>
      </w:pPr>
      <w:r w:rsidRPr="00947129">
        <w:t>выявление мелодичности, широты дыхания, интонационной близости русскому фольклору;</w:t>
      </w:r>
    </w:p>
    <w:p w:rsidR="00947129" w:rsidRPr="00947129" w:rsidRDefault="00947129" w:rsidP="00947129">
      <w:pPr>
        <w:ind w:firstLine="709"/>
        <w:jc w:val="both"/>
      </w:pPr>
      <w:r w:rsidRPr="00947129">
        <w:t>разучивание, исполнение не менее одного вокального произведения, сочиненного русским композитором-классиком;</w:t>
      </w:r>
    </w:p>
    <w:p w:rsidR="00947129" w:rsidRPr="00947129" w:rsidRDefault="00947129" w:rsidP="00947129">
      <w:pPr>
        <w:ind w:firstLine="709"/>
        <w:jc w:val="both"/>
      </w:pPr>
      <w:r w:rsidRPr="00947129">
        <w:t>музыкальная викторина на знание музыки, названий авторов изученных произведений;</w:t>
      </w:r>
    </w:p>
    <w:p w:rsidR="00947129" w:rsidRPr="00947129" w:rsidRDefault="00947129" w:rsidP="00947129">
      <w:pPr>
        <w:ind w:firstLine="709"/>
        <w:jc w:val="both"/>
      </w:pPr>
      <w:r w:rsidRPr="00947129">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47129" w:rsidRPr="00947129" w:rsidRDefault="00947129" w:rsidP="00947129">
      <w:pPr>
        <w:ind w:firstLine="709"/>
        <w:jc w:val="both"/>
      </w:pPr>
      <w:r w:rsidRPr="00947129">
        <w:t>161.6.3.2. Золотой век русской культуры.</w:t>
      </w:r>
    </w:p>
    <w:p w:rsidR="00947129" w:rsidRPr="00947129" w:rsidRDefault="00947129" w:rsidP="00947129">
      <w:pPr>
        <w:ind w:firstLine="709"/>
        <w:jc w:val="both"/>
      </w:pPr>
      <w:r w:rsidRPr="00947129">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музыки XIX века, анализ художественного содержания, выразительных средств;</w:t>
      </w:r>
    </w:p>
    <w:p w:rsidR="00947129" w:rsidRPr="00947129" w:rsidRDefault="00947129" w:rsidP="00947129">
      <w:pPr>
        <w:ind w:firstLine="709"/>
        <w:jc w:val="both"/>
      </w:pPr>
      <w:r w:rsidRPr="00947129">
        <w:t>разучивание, исполнение не менее одного вокального произведения лирического характера, сочиненного русским композитором-классиком;</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947129" w:rsidRDefault="00947129" w:rsidP="00947129">
      <w:pPr>
        <w:ind w:firstLine="709"/>
        <w:jc w:val="both"/>
      </w:pPr>
      <w:r w:rsidRPr="00947129">
        <w:t>вариативно: просмотр художественных фильмов, телепередач, посвященных русской культуре XIX века;</w:t>
      </w:r>
    </w:p>
    <w:p w:rsidR="00947129" w:rsidRPr="00947129" w:rsidRDefault="00947129" w:rsidP="00947129">
      <w:pPr>
        <w:ind w:firstLine="709"/>
        <w:jc w:val="both"/>
      </w:pPr>
      <w:r w:rsidRPr="00947129">
        <w:t>создание любительского фильма, радиопередачи, театрализованной музыкально-литературной композиции на основе музыки и литературы XIX века;</w:t>
      </w:r>
    </w:p>
    <w:p w:rsidR="00947129" w:rsidRPr="00947129" w:rsidRDefault="00947129" w:rsidP="00947129">
      <w:pPr>
        <w:ind w:firstLine="709"/>
        <w:jc w:val="both"/>
      </w:pPr>
      <w:r w:rsidRPr="00947129">
        <w:t>реконструкция костюмированного бала, музыкального салона.</w:t>
      </w:r>
    </w:p>
    <w:p w:rsidR="00947129" w:rsidRPr="00947129" w:rsidRDefault="00947129" w:rsidP="00947129">
      <w:pPr>
        <w:ind w:firstLine="709"/>
        <w:jc w:val="both"/>
      </w:pPr>
      <w:r w:rsidRPr="00947129">
        <w:t>161.6.3.3. История страны и народа в музыке русских композиторов.</w:t>
      </w:r>
    </w:p>
    <w:p w:rsidR="00947129" w:rsidRPr="00947129" w:rsidRDefault="00947129" w:rsidP="00947129">
      <w:pPr>
        <w:ind w:firstLine="709"/>
        <w:jc w:val="both"/>
      </w:pPr>
      <w:r w:rsidRPr="00947129">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47129" w:rsidRPr="00947129" w:rsidRDefault="00947129" w:rsidP="00947129">
      <w:pPr>
        <w:ind w:firstLine="709"/>
        <w:jc w:val="both"/>
      </w:pPr>
      <w:r w:rsidRPr="00947129">
        <w:t>разучивание, исполнение не менее одного вокального произведения патриотического содержания, сочиненного русским композитором-классиком;</w:t>
      </w:r>
    </w:p>
    <w:p w:rsidR="00947129" w:rsidRPr="00947129" w:rsidRDefault="00947129" w:rsidP="00947129">
      <w:pPr>
        <w:ind w:firstLine="709"/>
        <w:jc w:val="both"/>
      </w:pPr>
      <w:r w:rsidRPr="00947129">
        <w:t>исполнение Гимна Российской Федерации;</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947129" w:rsidRDefault="00947129" w:rsidP="00947129">
      <w:pPr>
        <w:ind w:firstLine="709"/>
        <w:jc w:val="both"/>
      </w:pPr>
      <w:r w:rsidRPr="00947129">
        <w:lastRenderedPageBreak/>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947129" w:rsidRPr="00947129" w:rsidRDefault="00947129" w:rsidP="00947129">
      <w:pPr>
        <w:ind w:firstLine="709"/>
        <w:jc w:val="both"/>
      </w:pPr>
      <w:r w:rsidRPr="0094712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47129" w:rsidRPr="00947129" w:rsidRDefault="00947129" w:rsidP="00947129">
      <w:pPr>
        <w:ind w:firstLine="709"/>
        <w:jc w:val="both"/>
      </w:pPr>
      <w:r w:rsidRPr="00947129">
        <w:t>161.6.3.4. Русский балет.</w:t>
      </w:r>
    </w:p>
    <w:p w:rsidR="00947129" w:rsidRPr="00947129" w:rsidRDefault="00947129" w:rsidP="00947129">
      <w:pPr>
        <w:ind w:firstLine="709"/>
        <w:jc w:val="both"/>
      </w:pPr>
      <w:r w:rsidRPr="00947129">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балетной музыки;</w:t>
      </w:r>
    </w:p>
    <w:p w:rsidR="00947129" w:rsidRPr="00947129" w:rsidRDefault="00947129" w:rsidP="00947129">
      <w:pPr>
        <w:ind w:firstLine="709"/>
        <w:jc w:val="both"/>
      </w:pPr>
      <w:r w:rsidRPr="00947129">
        <w:t>поиск информации о постановках балетных спектаклей, гастролях российских балетных трупп за рубежом;</w:t>
      </w:r>
    </w:p>
    <w:p w:rsidR="00947129" w:rsidRPr="00947129" w:rsidRDefault="00947129" w:rsidP="00947129">
      <w:pPr>
        <w:ind w:firstLine="709"/>
        <w:jc w:val="both"/>
      </w:pPr>
      <w:r w:rsidRPr="00947129">
        <w:t>посещение балетного спектакля (просмотр в видеозаписи);</w:t>
      </w:r>
    </w:p>
    <w:p w:rsidR="00947129" w:rsidRPr="00947129" w:rsidRDefault="00947129" w:rsidP="00947129">
      <w:pPr>
        <w:ind w:firstLine="709"/>
        <w:jc w:val="both"/>
      </w:pPr>
      <w:r w:rsidRPr="00947129">
        <w:t>характеристика отдельных музыкальных номеров и спектакля в целом;</w:t>
      </w:r>
    </w:p>
    <w:p w:rsidR="00947129" w:rsidRPr="00947129" w:rsidRDefault="00947129" w:rsidP="00947129">
      <w:pPr>
        <w:ind w:firstLine="709"/>
        <w:jc w:val="both"/>
      </w:pPr>
      <w:r w:rsidRPr="0094712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47129" w:rsidRPr="00947129" w:rsidRDefault="00947129" w:rsidP="00947129">
      <w:pPr>
        <w:ind w:firstLine="709"/>
        <w:jc w:val="both"/>
      </w:pPr>
      <w:r w:rsidRPr="00947129">
        <w:t>съемки любительского фильма (в технике теневого, кукольного театра, мультипликации) на музыку какого-либо балета (фрагменты).</w:t>
      </w:r>
    </w:p>
    <w:p w:rsidR="00947129" w:rsidRPr="00947129" w:rsidRDefault="00947129" w:rsidP="00947129">
      <w:pPr>
        <w:ind w:firstLine="709"/>
        <w:jc w:val="both"/>
      </w:pPr>
      <w:r w:rsidRPr="00947129">
        <w:t>161.6.3.5. Русская исполнительская школа.</w:t>
      </w:r>
    </w:p>
    <w:p w:rsidR="00947129" w:rsidRPr="00947129" w:rsidRDefault="00947129" w:rsidP="00947129">
      <w:pPr>
        <w:ind w:firstLine="709"/>
        <w:jc w:val="both"/>
      </w:pPr>
      <w:r w:rsidRPr="00947129">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слушание одних и тех же произведений в исполнении разных музыкантов, оценка особенностей интерпретации;</w:t>
      </w:r>
    </w:p>
    <w:p w:rsidR="00947129" w:rsidRPr="00947129" w:rsidRDefault="00947129" w:rsidP="00947129">
      <w:pPr>
        <w:ind w:firstLine="709"/>
        <w:jc w:val="both"/>
      </w:pPr>
      <w:r w:rsidRPr="00947129">
        <w:t>создание домашней фоно- и видеотеки из понравившихся произведений;</w:t>
      </w:r>
    </w:p>
    <w:p w:rsidR="00947129" w:rsidRPr="00947129" w:rsidRDefault="00947129" w:rsidP="00947129">
      <w:pPr>
        <w:ind w:firstLine="709"/>
        <w:jc w:val="both"/>
      </w:pPr>
      <w:r w:rsidRPr="00947129">
        <w:t>дискуссия на тему «Исполнитель – соавтор композитора»;</w:t>
      </w:r>
    </w:p>
    <w:p w:rsidR="00947129" w:rsidRPr="00947129" w:rsidRDefault="00947129" w:rsidP="00947129">
      <w:pPr>
        <w:ind w:firstLine="709"/>
        <w:jc w:val="both"/>
      </w:pPr>
      <w:r w:rsidRPr="00947129">
        <w:t>вариативно: исследовательские проекты, посвященные биографиям известных отечественных исполнителей классической музыки.</w:t>
      </w:r>
    </w:p>
    <w:p w:rsidR="00947129" w:rsidRPr="00947129" w:rsidRDefault="00947129" w:rsidP="00947129">
      <w:pPr>
        <w:ind w:firstLine="709"/>
        <w:jc w:val="both"/>
      </w:pPr>
      <w:r w:rsidRPr="00947129">
        <w:t>161.6.3.6. Русская музыка – взгляд в будущее.</w:t>
      </w:r>
    </w:p>
    <w:p w:rsidR="00947129" w:rsidRPr="00947129" w:rsidRDefault="00947129" w:rsidP="00947129">
      <w:pPr>
        <w:ind w:firstLine="709"/>
        <w:jc w:val="both"/>
      </w:pPr>
      <w:r w:rsidRPr="00947129">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47129" w:rsidRPr="00947129" w:rsidRDefault="00947129" w:rsidP="00947129">
      <w:pPr>
        <w:ind w:firstLine="709"/>
        <w:jc w:val="both"/>
      </w:pPr>
      <w:r w:rsidRPr="00947129">
        <w:t>слушание образцов электронной музыки, дискуссия о значении технических средств в создании современной музыки;</w:t>
      </w:r>
    </w:p>
    <w:p w:rsidR="00947129" w:rsidRPr="00947129" w:rsidRDefault="00947129" w:rsidP="00947129">
      <w:pPr>
        <w:ind w:firstLine="709"/>
        <w:jc w:val="both"/>
      </w:pPr>
      <w:r w:rsidRPr="00947129">
        <w:t>вариативно: исследовательские проекты, посвященные развитию музыкальной электроники в России;</w:t>
      </w:r>
    </w:p>
    <w:p w:rsidR="00947129" w:rsidRPr="00947129" w:rsidRDefault="00947129" w:rsidP="00947129">
      <w:pPr>
        <w:ind w:firstLine="709"/>
        <w:jc w:val="both"/>
      </w:pPr>
      <w:r w:rsidRPr="00947129">
        <w:t>импровизация, сочинение музыки с помощью цифровых устройств, программных продуктов и электронных гаджетов.</w:t>
      </w:r>
    </w:p>
    <w:p w:rsidR="00947129" w:rsidRPr="00947129" w:rsidRDefault="00947129" w:rsidP="00947129">
      <w:pPr>
        <w:ind w:firstLine="709"/>
        <w:jc w:val="both"/>
      </w:pPr>
      <w:r w:rsidRPr="00947129">
        <w:t xml:space="preserve">161.6.4. Модуль № 4 «Жанры музыкального искусства». </w:t>
      </w:r>
    </w:p>
    <w:p w:rsidR="00947129" w:rsidRPr="00947129" w:rsidRDefault="00947129" w:rsidP="00947129">
      <w:pPr>
        <w:ind w:firstLine="709"/>
        <w:jc w:val="both"/>
      </w:pPr>
      <w:r w:rsidRPr="00947129">
        <w:t>161.6.4.1. Камерная музыка.</w:t>
      </w:r>
    </w:p>
    <w:p w:rsidR="00947129" w:rsidRPr="00947129" w:rsidRDefault="00947129" w:rsidP="00947129">
      <w:pPr>
        <w:ind w:firstLine="709"/>
        <w:jc w:val="both"/>
      </w:pPr>
      <w:r w:rsidRPr="00947129">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47129" w:rsidRPr="00947129" w:rsidRDefault="00947129" w:rsidP="00947129">
      <w:pPr>
        <w:ind w:firstLine="709"/>
        <w:jc w:val="both"/>
      </w:pPr>
      <w:r w:rsidRPr="00947129">
        <w:lastRenderedPageBreak/>
        <w:t>определение на слух музыкальной формы и составление ее буквенной наглядной схемы;</w:t>
      </w:r>
    </w:p>
    <w:p w:rsidR="00947129" w:rsidRPr="00947129" w:rsidRDefault="00947129" w:rsidP="00947129">
      <w:pPr>
        <w:ind w:firstLine="709"/>
        <w:jc w:val="both"/>
      </w:pPr>
      <w:r w:rsidRPr="00947129">
        <w:t>разучивание и исполнение произведений вокальных и инструментальных жанров;</w:t>
      </w:r>
    </w:p>
    <w:p w:rsidR="00947129" w:rsidRPr="00947129" w:rsidRDefault="00947129" w:rsidP="00947129">
      <w:pPr>
        <w:ind w:firstLine="709"/>
        <w:jc w:val="both"/>
      </w:pPr>
      <w:r w:rsidRPr="0094712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47129" w:rsidRPr="00947129" w:rsidRDefault="00947129" w:rsidP="00947129">
      <w:pPr>
        <w:ind w:firstLine="709"/>
        <w:jc w:val="both"/>
      </w:pPr>
      <w:r w:rsidRPr="00947129">
        <w:t>индивидуальная или коллективная импровизация в заданной форме;</w:t>
      </w:r>
    </w:p>
    <w:p w:rsidR="00947129" w:rsidRPr="00947129" w:rsidRDefault="00947129" w:rsidP="00947129">
      <w:pPr>
        <w:ind w:firstLine="709"/>
        <w:jc w:val="both"/>
      </w:pPr>
      <w:r w:rsidRPr="00947129">
        <w:t>выражение музыкального образа камерной миниатюры через устный или письменный текст, рисунок, пластический этюд.</w:t>
      </w:r>
    </w:p>
    <w:p w:rsidR="00947129" w:rsidRPr="00947129" w:rsidRDefault="00947129" w:rsidP="00947129">
      <w:pPr>
        <w:ind w:firstLine="709"/>
        <w:jc w:val="both"/>
      </w:pPr>
      <w:r w:rsidRPr="00947129">
        <w:t>161.6.4.2. Циклические формы и жанры.</w:t>
      </w:r>
    </w:p>
    <w:p w:rsidR="00947129" w:rsidRPr="00947129" w:rsidRDefault="00947129" w:rsidP="00947129">
      <w:pPr>
        <w:ind w:firstLine="709"/>
        <w:jc w:val="both"/>
      </w:pPr>
      <w:r w:rsidRPr="00947129">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циклом миниатюр, определение принципа, основного художественного замысла цикла;</w:t>
      </w:r>
    </w:p>
    <w:p w:rsidR="00947129" w:rsidRPr="00947129" w:rsidRDefault="00947129" w:rsidP="00947129">
      <w:pPr>
        <w:ind w:firstLine="709"/>
        <w:jc w:val="both"/>
      </w:pPr>
      <w:r w:rsidRPr="00947129">
        <w:t>разучивание и исполнение небольшого вокального цикла;</w:t>
      </w:r>
    </w:p>
    <w:p w:rsidR="00947129" w:rsidRPr="00947129" w:rsidRDefault="00947129" w:rsidP="00947129">
      <w:pPr>
        <w:ind w:firstLine="709"/>
        <w:jc w:val="both"/>
      </w:pPr>
      <w:r w:rsidRPr="00947129">
        <w:t>знакомство со строением сонатной формы;</w:t>
      </w:r>
    </w:p>
    <w:p w:rsidR="00947129" w:rsidRPr="00947129" w:rsidRDefault="00947129" w:rsidP="00947129">
      <w:pPr>
        <w:ind w:firstLine="709"/>
        <w:jc w:val="both"/>
      </w:pPr>
      <w:r w:rsidRPr="00947129">
        <w:t>определение на слух основных партий-тем в одной из классических сонат;</w:t>
      </w:r>
    </w:p>
    <w:p w:rsidR="00947129" w:rsidRPr="00947129" w:rsidRDefault="00947129" w:rsidP="00947129">
      <w:pPr>
        <w:ind w:firstLine="709"/>
        <w:jc w:val="both"/>
      </w:pPr>
      <w:r w:rsidRPr="00947129">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47129" w:rsidRPr="00947129" w:rsidRDefault="00947129" w:rsidP="00947129">
      <w:pPr>
        <w:ind w:firstLine="709"/>
        <w:jc w:val="both"/>
      </w:pPr>
      <w:r w:rsidRPr="00947129">
        <w:t>161.6.4.3. Симфоническая музыка.</w:t>
      </w:r>
    </w:p>
    <w:p w:rsidR="00947129" w:rsidRPr="00947129" w:rsidRDefault="00947129" w:rsidP="00947129">
      <w:pPr>
        <w:ind w:firstLine="709"/>
        <w:jc w:val="both"/>
      </w:pPr>
      <w:r w:rsidRPr="00947129">
        <w:t>Содержание: одночастные симфонические жанры (увертюра, картина). Симфония.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образцами симфонической музыки: программной увертюры, классической 4-частной симфонии;</w:t>
      </w:r>
    </w:p>
    <w:p w:rsidR="00947129" w:rsidRPr="00947129" w:rsidRDefault="00947129" w:rsidP="00947129">
      <w:pPr>
        <w:ind w:firstLine="709"/>
        <w:jc w:val="both"/>
      </w:pPr>
      <w:r w:rsidRPr="0094712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47129" w:rsidRPr="00947129" w:rsidRDefault="00947129" w:rsidP="00947129">
      <w:pPr>
        <w:ind w:firstLine="709"/>
        <w:jc w:val="both"/>
      </w:pPr>
      <w:r w:rsidRPr="00947129">
        <w:t>образно-тематический конспект;</w:t>
      </w:r>
    </w:p>
    <w:p w:rsidR="00947129" w:rsidRPr="00947129" w:rsidRDefault="00947129" w:rsidP="00947129">
      <w:pPr>
        <w:ind w:firstLine="709"/>
        <w:jc w:val="both"/>
      </w:pPr>
      <w:r w:rsidRPr="0094712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47129" w:rsidRPr="00947129" w:rsidRDefault="00947129" w:rsidP="00947129">
      <w:pPr>
        <w:ind w:firstLine="709"/>
        <w:jc w:val="both"/>
      </w:pPr>
      <w:r w:rsidRPr="00947129">
        <w:t>слушание целиком не менее одного симфонического произведения;</w:t>
      </w:r>
    </w:p>
    <w:p w:rsidR="00947129" w:rsidRPr="00947129" w:rsidRDefault="00947129" w:rsidP="00947129">
      <w:pPr>
        <w:ind w:firstLine="709"/>
        <w:jc w:val="both"/>
      </w:pPr>
      <w:r w:rsidRPr="00947129">
        <w:t>вариативно: посещение концерта (в том числе виртуального) симфонической музыки;</w:t>
      </w:r>
    </w:p>
    <w:p w:rsidR="00947129" w:rsidRPr="00947129" w:rsidRDefault="00947129" w:rsidP="00947129">
      <w:pPr>
        <w:ind w:firstLine="709"/>
        <w:jc w:val="both"/>
      </w:pPr>
      <w:r w:rsidRPr="00947129">
        <w:t>предварительное изучение информации о произведениях концерта (сколько в них частей, как они называются, когда могут звучать аплодисменты);</w:t>
      </w:r>
    </w:p>
    <w:p w:rsidR="00947129" w:rsidRPr="00947129" w:rsidRDefault="00947129" w:rsidP="00947129">
      <w:pPr>
        <w:ind w:firstLine="709"/>
        <w:jc w:val="both"/>
      </w:pPr>
      <w:r w:rsidRPr="00947129">
        <w:t>последующее составление рецензии на концерт.</w:t>
      </w:r>
    </w:p>
    <w:p w:rsidR="00947129" w:rsidRPr="00947129" w:rsidRDefault="00947129" w:rsidP="00947129">
      <w:pPr>
        <w:ind w:firstLine="709"/>
        <w:jc w:val="both"/>
      </w:pPr>
      <w:r w:rsidRPr="00947129">
        <w:t>161.6.4.4. Театральные жанры.</w:t>
      </w:r>
    </w:p>
    <w:p w:rsidR="00947129" w:rsidRPr="00947129" w:rsidRDefault="00947129" w:rsidP="00947129">
      <w:pPr>
        <w:ind w:firstLine="709"/>
        <w:jc w:val="both"/>
      </w:pPr>
      <w:r w:rsidRPr="00947129">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отдельными номерами из известных опер, балетов;</w:t>
      </w:r>
    </w:p>
    <w:p w:rsidR="00947129" w:rsidRPr="00947129" w:rsidRDefault="00947129" w:rsidP="00947129">
      <w:pPr>
        <w:ind w:firstLine="709"/>
        <w:jc w:val="both"/>
      </w:pPr>
      <w:r w:rsidRPr="0094712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47129" w:rsidRPr="00947129" w:rsidRDefault="00947129" w:rsidP="00947129">
      <w:pPr>
        <w:ind w:firstLine="709"/>
        <w:jc w:val="both"/>
      </w:pPr>
      <w:r w:rsidRPr="00947129">
        <w:t>музыкальная викторина на материале изученных фрагментов музыкальных спектаклей;</w:t>
      </w:r>
    </w:p>
    <w:p w:rsidR="00947129" w:rsidRPr="00947129" w:rsidRDefault="00947129" w:rsidP="00947129">
      <w:pPr>
        <w:ind w:firstLine="709"/>
        <w:jc w:val="both"/>
      </w:pPr>
      <w:r w:rsidRPr="00947129">
        <w:t>различение, определение на слух:</w:t>
      </w:r>
    </w:p>
    <w:p w:rsidR="00947129" w:rsidRPr="00947129" w:rsidRDefault="00947129" w:rsidP="00947129">
      <w:pPr>
        <w:ind w:firstLine="709"/>
        <w:jc w:val="both"/>
      </w:pPr>
      <w:r w:rsidRPr="00947129">
        <w:t>тембров голосов оперных певцов;</w:t>
      </w:r>
    </w:p>
    <w:p w:rsidR="00947129" w:rsidRPr="00947129" w:rsidRDefault="00947129" w:rsidP="00947129">
      <w:pPr>
        <w:ind w:firstLine="709"/>
        <w:jc w:val="both"/>
      </w:pPr>
      <w:r w:rsidRPr="00947129">
        <w:lastRenderedPageBreak/>
        <w:t>оркестровых групп, тембров инструментов;</w:t>
      </w:r>
    </w:p>
    <w:p w:rsidR="00947129" w:rsidRPr="00947129" w:rsidRDefault="00947129" w:rsidP="00947129">
      <w:pPr>
        <w:ind w:firstLine="709"/>
        <w:jc w:val="both"/>
      </w:pPr>
      <w:r w:rsidRPr="00947129">
        <w:t>типа номера (соло, дуэт, хор);</w:t>
      </w:r>
    </w:p>
    <w:p w:rsidR="00947129" w:rsidRPr="00947129" w:rsidRDefault="00947129" w:rsidP="00947129">
      <w:pPr>
        <w:ind w:firstLine="709"/>
        <w:jc w:val="both"/>
      </w:pPr>
      <w:r w:rsidRPr="00947129">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47129" w:rsidRPr="00947129" w:rsidRDefault="00947129" w:rsidP="00947129">
      <w:pPr>
        <w:ind w:firstLine="709"/>
        <w:jc w:val="both"/>
      </w:pPr>
      <w:r w:rsidRPr="00947129">
        <w:t>последующее составление рецензии на спектакль.</w:t>
      </w:r>
    </w:p>
    <w:p w:rsidR="00947129" w:rsidRPr="00947129" w:rsidRDefault="00947129" w:rsidP="00947129">
      <w:pPr>
        <w:ind w:firstLine="709"/>
        <w:jc w:val="both"/>
      </w:pPr>
      <w:r w:rsidRPr="00947129">
        <w:t>Вариативные модули:</w:t>
      </w:r>
    </w:p>
    <w:p w:rsidR="00947129" w:rsidRPr="00947129" w:rsidRDefault="00947129" w:rsidP="00947129">
      <w:pPr>
        <w:ind w:firstLine="709"/>
        <w:jc w:val="both"/>
      </w:pPr>
      <w:r w:rsidRPr="00947129">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47129" w:rsidRPr="00947129" w:rsidRDefault="00947129" w:rsidP="00947129">
      <w:pPr>
        <w:ind w:firstLine="709"/>
        <w:jc w:val="both"/>
      </w:pPr>
      <w:r w:rsidRPr="00947129">
        <w:t>161.6.5.1. Музыка – древнейший язык человечества.</w:t>
      </w:r>
    </w:p>
    <w:p w:rsidR="00947129" w:rsidRPr="00947129" w:rsidRDefault="00947129" w:rsidP="00947129">
      <w:pPr>
        <w:ind w:firstLine="709"/>
        <w:jc w:val="both"/>
      </w:pPr>
      <w:r w:rsidRPr="00947129">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экскурсия в музей (реальный или виртуальный) с экспозицией музыкальных артефактов древности, последующий пересказ полученной информации;</w:t>
      </w:r>
    </w:p>
    <w:p w:rsidR="00947129" w:rsidRPr="00947129" w:rsidRDefault="00947129" w:rsidP="00947129">
      <w:pPr>
        <w:ind w:firstLine="709"/>
        <w:jc w:val="both"/>
      </w:pPr>
      <w:r w:rsidRPr="00947129">
        <w:t>импровизация в духе древнего обряда (вызывание дождя, поклонение тотемному животному);</w:t>
      </w:r>
    </w:p>
    <w:p w:rsidR="00947129" w:rsidRPr="00947129" w:rsidRDefault="00947129" w:rsidP="00947129">
      <w:pPr>
        <w:ind w:firstLine="709"/>
        <w:jc w:val="both"/>
      </w:pPr>
      <w:r w:rsidRPr="00947129">
        <w:t>озвучивание, театрализация легенды (мифа) о музыке;</w:t>
      </w:r>
    </w:p>
    <w:p w:rsidR="00947129" w:rsidRPr="00947129" w:rsidRDefault="00947129" w:rsidP="00947129">
      <w:pPr>
        <w:ind w:firstLine="709"/>
        <w:jc w:val="both"/>
      </w:pPr>
      <w:r w:rsidRPr="00947129">
        <w:t>вариативно: квесты, викторины, интеллектуальные игры;</w:t>
      </w:r>
    </w:p>
    <w:p w:rsidR="00947129" w:rsidRPr="00947129" w:rsidRDefault="00947129" w:rsidP="00947129">
      <w:pPr>
        <w:ind w:firstLine="709"/>
        <w:jc w:val="both"/>
      </w:pPr>
      <w:r w:rsidRPr="00947129">
        <w:t>исследовательские проекты в рамках тематики «Мифы Древней Греции в музыкальном искусстве XVII—XX веков».</w:t>
      </w:r>
    </w:p>
    <w:p w:rsidR="00947129" w:rsidRPr="00947129" w:rsidRDefault="00947129" w:rsidP="00947129">
      <w:pPr>
        <w:ind w:firstLine="709"/>
        <w:jc w:val="both"/>
      </w:pPr>
      <w:r w:rsidRPr="00947129">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выявление характерных интонаций и ритмов в звучании традиционной музыки народов Европы;</w:t>
      </w:r>
    </w:p>
    <w:p w:rsidR="00947129" w:rsidRPr="00947129" w:rsidRDefault="00947129" w:rsidP="00947129">
      <w:pPr>
        <w:ind w:firstLine="709"/>
        <w:jc w:val="both"/>
      </w:pPr>
      <w:r w:rsidRPr="00947129">
        <w:t>выявление общего и особенного при сравнении изучаемых образцов европейского фольклора и фольклора народов России;</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двигательная, ритмическая, интонационная импровизация по мотивам изученных традиций народов Европы (в том числе в форме рондо).</w:t>
      </w:r>
    </w:p>
    <w:p w:rsidR="00947129" w:rsidRPr="00947129" w:rsidRDefault="00947129" w:rsidP="00947129">
      <w:pPr>
        <w:ind w:firstLine="709"/>
        <w:jc w:val="both"/>
      </w:pPr>
      <w:r w:rsidRPr="00947129">
        <w:t>161.6.5.3. Музыкальный фольклор народов Азии и Африки.</w:t>
      </w:r>
    </w:p>
    <w:p w:rsidR="00947129" w:rsidRPr="00947129" w:rsidRDefault="00947129" w:rsidP="00947129">
      <w:pPr>
        <w:ind w:firstLine="709"/>
        <w:jc w:val="both"/>
      </w:pPr>
      <w:r w:rsidRPr="00947129">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lastRenderedPageBreak/>
        <w:t>выявление характерных интонаций и ритмов в звучании традиционной музыки народов Африки и Азии;</w:t>
      </w:r>
    </w:p>
    <w:p w:rsidR="00947129" w:rsidRPr="00947129" w:rsidRDefault="00947129" w:rsidP="00947129">
      <w:pPr>
        <w:ind w:firstLine="709"/>
        <w:jc w:val="both"/>
      </w:pPr>
      <w:r w:rsidRPr="00947129">
        <w:t>выявление общего и особенного при сравнении изучаемых образцов азиатского фольклора и фольклора народов России;</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коллективные ритмические импровизации на шумовых и ударных инструментах;</w:t>
      </w:r>
    </w:p>
    <w:p w:rsidR="00947129" w:rsidRPr="00947129" w:rsidRDefault="00947129" w:rsidP="00947129">
      <w:pPr>
        <w:ind w:firstLine="709"/>
        <w:jc w:val="both"/>
      </w:pPr>
      <w:r w:rsidRPr="00947129">
        <w:t>вариативно: исследовательские проекты по теме «Музыка стран Азии и Африки».</w:t>
      </w:r>
    </w:p>
    <w:p w:rsidR="00947129" w:rsidRPr="00947129" w:rsidRDefault="00947129" w:rsidP="00947129">
      <w:pPr>
        <w:ind w:firstLine="709"/>
        <w:jc w:val="both"/>
      </w:pPr>
      <w:r w:rsidRPr="00947129">
        <w:t>161.6.5.4. Народная музыка Американского континента.</w:t>
      </w:r>
    </w:p>
    <w:p w:rsidR="00947129" w:rsidRPr="00947129" w:rsidRDefault="00947129" w:rsidP="00947129">
      <w:pPr>
        <w:ind w:firstLine="709"/>
        <w:jc w:val="both"/>
      </w:pPr>
      <w:r w:rsidRPr="00947129">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выявление характерных интонаций и ритмов в звучании американского, латиноамериканского фольклора, прослеживание их национальных истоков;</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индивидуальные и коллективные ритмические и мелодические импровизации в стиле (жанре) изучаемой традиции.</w:t>
      </w:r>
    </w:p>
    <w:p w:rsidR="00947129" w:rsidRPr="00947129" w:rsidRDefault="00947129" w:rsidP="00947129">
      <w:pPr>
        <w:ind w:firstLine="709"/>
        <w:jc w:val="both"/>
      </w:pPr>
      <w:r w:rsidRPr="00947129">
        <w:t xml:space="preserve">161.6.6. Модуль № 6 «Европейская классическая музыка». </w:t>
      </w:r>
    </w:p>
    <w:p w:rsidR="00947129" w:rsidRPr="00947129" w:rsidRDefault="00947129" w:rsidP="00947129">
      <w:pPr>
        <w:ind w:firstLine="709"/>
        <w:jc w:val="both"/>
      </w:pPr>
      <w:r w:rsidRPr="00947129">
        <w:t>161.6.6.1. Национальные истоки классической музыки.</w:t>
      </w:r>
    </w:p>
    <w:p w:rsidR="00947129" w:rsidRPr="00947129" w:rsidRDefault="00947129" w:rsidP="00947129">
      <w:pPr>
        <w:ind w:firstLine="709"/>
        <w:jc w:val="both"/>
      </w:pPr>
      <w:r w:rsidRPr="00947129">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образцами музыки разных жанров, типичных для рассматриваемых национальных стилей, творчества изучаемых композиторов;</w:t>
      </w:r>
    </w:p>
    <w:p w:rsidR="00947129" w:rsidRPr="00947129" w:rsidRDefault="00947129" w:rsidP="00947129">
      <w:pPr>
        <w:ind w:firstLine="709"/>
        <w:jc w:val="both"/>
      </w:pPr>
      <w:r w:rsidRPr="00947129">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47129" w:rsidRPr="00947129" w:rsidRDefault="00947129" w:rsidP="00947129">
      <w:pPr>
        <w:ind w:firstLine="709"/>
        <w:jc w:val="both"/>
      </w:pPr>
      <w:r w:rsidRPr="00947129">
        <w:t>разучивание, исполнение не менее одного вокального произведения, сочиненного композитором-классиком (из числа изучаемых в данном разделе);</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47129" w:rsidRPr="002218CA" w:rsidRDefault="00947129" w:rsidP="002218CA">
      <w:pPr>
        <w:ind w:firstLine="709"/>
        <w:jc w:val="both"/>
        <w:rPr>
          <w:rFonts w:cs="Times New Roman"/>
          <w:szCs w:val="24"/>
        </w:rPr>
      </w:pPr>
      <w:r w:rsidRPr="002218CA">
        <w:rPr>
          <w:rFonts w:cs="Times New Roman"/>
          <w:szCs w:val="24"/>
        </w:rPr>
        <w:t>161.6.6.2. Музыкант и публика.</w:t>
      </w:r>
    </w:p>
    <w:p w:rsidR="00947129" w:rsidRPr="002218CA" w:rsidRDefault="00947129" w:rsidP="002218CA">
      <w:pPr>
        <w:ind w:firstLine="709"/>
        <w:jc w:val="both"/>
        <w:rPr>
          <w:rFonts w:cs="Times New Roman"/>
          <w:szCs w:val="24"/>
        </w:rPr>
      </w:pPr>
      <w:r w:rsidRPr="002218CA">
        <w:rPr>
          <w:rFonts w:cs="Times New Roman"/>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виртуозной музыки;</w:t>
      </w:r>
    </w:p>
    <w:p w:rsidR="00947129" w:rsidRPr="002218CA" w:rsidRDefault="00947129" w:rsidP="002218CA">
      <w:pPr>
        <w:ind w:firstLine="709"/>
        <w:jc w:val="both"/>
        <w:rPr>
          <w:rFonts w:cs="Times New Roman"/>
          <w:szCs w:val="24"/>
        </w:rPr>
      </w:pPr>
      <w:r w:rsidRPr="002218CA">
        <w:rPr>
          <w:rFonts w:cs="Times New Roman"/>
          <w:szCs w:val="24"/>
        </w:rPr>
        <w:t>размышление над фактами биографий великих музыкантов – как любимцев публики, так и непонятых современниками;</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знание и соблюдение общепринятых норм слушания музыки, правил поведения в концертном зале, театре оперы и балета;</w:t>
      </w:r>
    </w:p>
    <w:p w:rsidR="00947129" w:rsidRPr="002218CA" w:rsidRDefault="00947129" w:rsidP="002218CA">
      <w:pPr>
        <w:ind w:firstLine="709"/>
        <w:jc w:val="both"/>
        <w:rPr>
          <w:rFonts w:cs="Times New Roman"/>
          <w:szCs w:val="24"/>
        </w:rPr>
      </w:pPr>
      <w:r w:rsidRPr="002218CA">
        <w:rPr>
          <w:rFonts w:cs="Times New Roman"/>
          <w:szCs w:val="24"/>
        </w:rP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47129" w:rsidRPr="002218CA" w:rsidRDefault="00947129" w:rsidP="002218CA">
      <w:pPr>
        <w:ind w:firstLine="709"/>
        <w:jc w:val="both"/>
        <w:rPr>
          <w:rFonts w:cs="Times New Roman"/>
          <w:szCs w:val="24"/>
        </w:rPr>
      </w:pPr>
      <w:r w:rsidRPr="002218CA">
        <w:rPr>
          <w:rFonts w:cs="Times New Roman"/>
          <w:szCs w:val="24"/>
        </w:rPr>
        <w:t>161.6.6.3. Музыка – зеркало эпохи.</w:t>
      </w:r>
    </w:p>
    <w:p w:rsidR="00947129" w:rsidRPr="002218CA" w:rsidRDefault="00947129" w:rsidP="002218CA">
      <w:pPr>
        <w:ind w:firstLine="709"/>
        <w:jc w:val="both"/>
        <w:rPr>
          <w:rFonts w:cs="Times New Roman"/>
          <w:szCs w:val="24"/>
        </w:rPr>
      </w:pPr>
      <w:r w:rsidRPr="002218CA">
        <w:rPr>
          <w:rFonts w:cs="Times New Roman"/>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полифонической и гомофонно-гармонической музыки;</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47129" w:rsidRPr="002218CA" w:rsidRDefault="00947129" w:rsidP="002218CA">
      <w:pPr>
        <w:ind w:firstLine="709"/>
        <w:jc w:val="both"/>
        <w:rPr>
          <w:rFonts w:cs="Times New Roman"/>
          <w:szCs w:val="24"/>
        </w:rPr>
      </w:pPr>
      <w:r w:rsidRPr="002218CA">
        <w:rPr>
          <w:rFonts w:cs="Times New Roman"/>
          <w:szCs w:val="24"/>
        </w:rPr>
        <w:t>исполнение вокальных, ритмических, речевых канонов;</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47129" w:rsidRPr="002218CA" w:rsidRDefault="00947129" w:rsidP="002218CA">
      <w:pPr>
        <w:ind w:firstLine="709"/>
        <w:jc w:val="both"/>
        <w:rPr>
          <w:rFonts w:cs="Times New Roman"/>
          <w:szCs w:val="24"/>
        </w:rPr>
      </w:pPr>
      <w:r w:rsidRPr="002218CA">
        <w:rPr>
          <w:rFonts w:cs="Times New Roman"/>
          <w:szCs w:val="24"/>
        </w:rPr>
        <w:t>161.6.6.4. Музыкальный образ.</w:t>
      </w:r>
    </w:p>
    <w:p w:rsidR="00947129" w:rsidRPr="002218CA" w:rsidRDefault="00947129" w:rsidP="002218CA">
      <w:pPr>
        <w:ind w:firstLine="709"/>
        <w:jc w:val="both"/>
        <w:rPr>
          <w:rFonts w:cs="Times New Roman"/>
          <w:szCs w:val="24"/>
        </w:rPr>
      </w:pPr>
      <w:r w:rsidRPr="002218CA">
        <w:rPr>
          <w:rFonts w:cs="Times New Roman"/>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47129" w:rsidRPr="002218CA" w:rsidRDefault="00947129" w:rsidP="002218CA">
      <w:pPr>
        <w:ind w:firstLine="709"/>
        <w:jc w:val="both"/>
        <w:rPr>
          <w:rFonts w:cs="Times New Roman"/>
          <w:szCs w:val="24"/>
        </w:rPr>
      </w:pPr>
      <w:r w:rsidRPr="002218CA">
        <w:rPr>
          <w:rFonts w:cs="Times New Roman"/>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47129" w:rsidRPr="002218CA" w:rsidRDefault="00947129" w:rsidP="002218CA">
      <w:pPr>
        <w:ind w:firstLine="709"/>
        <w:jc w:val="both"/>
        <w:rPr>
          <w:rFonts w:cs="Times New Roman"/>
          <w:szCs w:val="24"/>
        </w:rPr>
      </w:pPr>
      <w:r w:rsidRPr="002218CA">
        <w:rPr>
          <w:rFonts w:cs="Times New Roman"/>
          <w:szCs w:val="24"/>
        </w:rPr>
        <w:t>161.6.6.5. Музыкальная драматургия.</w:t>
      </w:r>
    </w:p>
    <w:p w:rsidR="00947129" w:rsidRPr="002218CA" w:rsidRDefault="00947129" w:rsidP="002218CA">
      <w:pPr>
        <w:ind w:firstLine="709"/>
        <w:jc w:val="both"/>
        <w:rPr>
          <w:rFonts w:cs="Times New Roman"/>
          <w:szCs w:val="24"/>
        </w:rPr>
      </w:pPr>
      <w:r w:rsidRPr="002218CA">
        <w:rPr>
          <w:rFonts w:cs="Times New Roman"/>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наблюдение за развитием музыкальных тем, образов, восприятие логики музыкального развития;</w:t>
      </w:r>
    </w:p>
    <w:p w:rsidR="00947129" w:rsidRPr="002218CA" w:rsidRDefault="00947129" w:rsidP="002218CA">
      <w:pPr>
        <w:ind w:firstLine="709"/>
        <w:jc w:val="both"/>
        <w:rPr>
          <w:rFonts w:cs="Times New Roman"/>
          <w:szCs w:val="24"/>
        </w:rPr>
      </w:pPr>
      <w:r w:rsidRPr="002218CA">
        <w:rPr>
          <w:rFonts w:cs="Times New Roman"/>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47129" w:rsidRPr="002218CA" w:rsidRDefault="00947129" w:rsidP="002218CA">
      <w:pPr>
        <w:ind w:firstLine="709"/>
        <w:jc w:val="both"/>
        <w:rPr>
          <w:rFonts w:cs="Times New Roman"/>
          <w:szCs w:val="24"/>
        </w:rPr>
      </w:pPr>
      <w:r w:rsidRPr="002218CA">
        <w:rPr>
          <w:rFonts w:cs="Times New Roman"/>
          <w:szCs w:val="24"/>
        </w:rPr>
        <w:t>узнавание на слух музыкальных тем, их вариантов, видоизмененных в процессе развития;</w:t>
      </w:r>
    </w:p>
    <w:p w:rsidR="00947129" w:rsidRPr="002218CA" w:rsidRDefault="00947129" w:rsidP="002218CA">
      <w:pPr>
        <w:ind w:firstLine="709"/>
        <w:jc w:val="both"/>
        <w:rPr>
          <w:rFonts w:cs="Times New Roman"/>
          <w:szCs w:val="24"/>
        </w:rPr>
      </w:pPr>
      <w:r w:rsidRPr="002218CA">
        <w:rPr>
          <w:rFonts w:cs="Times New Roman"/>
          <w:szCs w:val="24"/>
        </w:rPr>
        <w:lastRenderedPageBreak/>
        <w:t>составление наглядной (буквенной, цифровой) схемы строения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47129" w:rsidRPr="002218CA" w:rsidRDefault="00947129" w:rsidP="002218CA">
      <w:pPr>
        <w:ind w:firstLine="709"/>
        <w:jc w:val="both"/>
        <w:rPr>
          <w:rFonts w:cs="Times New Roman"/>
          <w:szCs w:val="24"/>
        </w:rPr>
      </w:pPr>
      <w:r w:rsidRPr="002218CA">
        <w:rPr>
          <w:rFonts w:cs="Times New Roman"/>
          <w:szCs w:val="24"/>
        </w:rPr>
        <w:t>161.6.6.6. Музыкальный стиль.</w:t>
      </w:r>
    </w:p>
    <w:p w:rsidR="00947129" w:rsidRPr="002218CA" w:rsidRDefault="00947129" w:rsidP="002218CA">
      <w:pPr>
        <w:ind w:firstLine="709"/>
        <w:jc w:val="both"/>
        <w:rPr>
          <w:rFonts w:cs="Times New Roman"/>
          <w:szCs w:val="24"/>
        </w:rPr>
      </w:pPr>
      <w:r w:rsidRPr="002218CA">
        <w:rPr>
          <w:rFonts w:cs="Times New Roman"/>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обобщение и систематизация знаний о различных проявлениях музыкального стиля (стиль композитора, национальный стиль, стиль эпохи);</w:t>
      </w:r>
    </w:p>
    <w:p w:rsidR="00947129" w:rsidRPr="002218CA" w:rsidRDefault="00947129" w:rsidP="002218CA">
      <w:pPr>
        <w:ind w:firstLine="709"/>
        <w:jc w:val="both"/>
        <w:rPr>
          <w:rFonts w:cs="Times New Roman"/>
          <w:szCs w:val="24"/>
        </w:rPr>
      </w:pPr>
      <w:r w:rsidRPr="002218CA">
        <w:rPr>
          <w:rFonts w:cs="Times New Roman"/>
          <w:szCs w:val="24"/>
        </w:rPr>
        <w:t>исполнение 2–3 вокальных произведений – образцов барокко, классицизма, романтизма, импрессионизма (подлинных или стилизованных);</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 в звучании незнакомого произведения:</w:t>
      </w:r>
    </w:p>
    <w:p w:rsidR="00947129" w:rsidRPr="002218CA" w:rsidRDefault="00947129" w:rsidP="002218CA">
      <w:pPr>
        <w:ind w:firstLine="709"/>
        <w:jc w:val="both"/>
        <w:rPr>
          <w:rFonts w:cs="Times New Roman"/>
          <w:szCs w:val="24"/>
        </w:rPr>
      </w:pPr>
      <w:r w:rsidRPr="002218CA">
        <w:rPr>
          <w:rFonts w:cs="Times New Roman"/>
          <w:szCs w:val="24"/>
        </w:rPr>
        <w:t>принадлежности к одному из изученных стилей;</w:t>
      </w:r>
    </w:p>
    <w:p w:rsidR="00947129" w:rsidRPr="002218CA" w:rsidRDefault="00947129" w:rsidP="002218CA">
      <w:pPr>
        <w:ind w:firstLine="709"/>
        <w:jc w:val="both"/>
        <w:rPr>
          <w:rFonts w:cs="Times New Roman"/>
          <w:szCs w:val="24"/>
        </w:rPr>
      </w:pPr>
      <w:r w:rsidRPr="002218CA">
        <w:rPr>
          <w:rFonts w:cs="Times New Roman"/>
          <w:szCs w:val="24"/>
        </w:rPr>
        <w:t>исполнительского состава (количество и состав исполнителей, музыкальных инструментов);</w:t>
      </w:r>
    </w:p>
    <w:p w:rsidR="00947129" w:rsidRPr="002218CA" w:rsidRDefault="00947129" w:rsidP="002218CA">
      <w:pPr>
        <w:ind w:firstLine="709"/>
        <w:jc w:val="both"/>
        <w:rPr>
          <w:rFonts w:cs="Times New Roman"/>
          <w:szCs w:val="24"/>
        </w:rPr>
      </w:pPr>
      <w:r w:rsidRPr="002218CA">
        <w:rPr>
          <w:rFonts w:cs="Times New Roman"/>
          <w:szCs w:val="24"/>
        </w:rPr>
        <w:t>жанра, круга образов;</w:t>
      </w:r>
    </w:p>
    <w:p w:rsidR="00947129" w:rsidRPr="002218CA" w:rsidRDefault="00947129" w:rsidP="002218CA">
      <w:pPr>
        <w:ind w:firstLine="709"/>
        <w:jc w:val="both"/>
        <w:rPr>
          <w:rFonts w:cs="Times New Roman"/>
          <w:szCs w:val="24"/>
        </w:rPr>
      </w:pPr>
      <w:r w:rsidRPr="002218CA">
        <w:rPr>
          <w:rFonts w:cs="Times New Roman"/>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47129" w:rsidRPr="002218CA" w:rsidRDefault="00947129" w:rsidP="002218CA">
      <w:pPr>
        <w:ind w:firstLine="709"/>
        <w:jc w:val="both"/>
        <w:rPr>
          <w:rFonts w:cs="Times New Roman"/>
          <w:szCs w:val="24"/>
        </w:rPr>
      </w:pPr>
      <w:r w:rsidRPr="002218CA">
        <w:rPr>
          <w:rFonts w:cs="Times New Roman"/>
          <w:szCs w:val="24"/>
        </w:rPr>
        <w:t>вариативно: исследовательские проекты, посвященные эстетике и особенностям музыкального искусства различных стилей XX века.</w:t>
      </w:r>
    </w:p>
    <w:p w:rsidR="00947129" w:rsidRPr="002218CA" w:rsidRDefault="00947129" w:rsidP="002218CA">
      <w:pPr>
        <w:ind w:firstLine="709"/>
        <w:jc w:val="both"/>
        <w:rPr>
          <w:rFonts w:cs="Times New Roman"/>
          <w:szCs w:val="24"/>
        </w:rPr>
      </w:pPr>
      <w:r w:rsidRPr="002218CA">
        <w:rPr>
          <w:rFonts w:cs="Times New Roman"/>
          <w:szCs w:val="24"/>
        </w:rPr>
        <w:t xml:space="preserve">161.6.7. Модуль № 7 «Духовная музыка» </w:t>
      </w:r>
    </w:p>
    <w:p w:rsidR="00947129" w:rsidRPr="002218CA" w:rsidRDefault="00947129" w:rsidP="002218CA">
      <w:pPr>
        <w:ind w:firstLine="709"/>
        <w:jc w:val="both"/>
        <w:rPr>
          <w:rFonts w:cs="Times New Roman"/>
          <w:szCs w:val="24"/>
        </w:rPr>
      </w:pPr>
      <w:r w:rsidRPr="002218CA">
        <w:rPr>
          <w:rFonts w:cs="Times New Roman"/>
          <w:szCs w:val="24"/>
        </w:rPr>
        <w:t>161.6.7.1. Храмовый синтез искусств.</w:t>
      </w:r>
    </w:p>
    <w:p w:rsidR="00947129" w:rsidRPr="002218CA" w:rsidRDefault="00947129" w:rsidP="002218CA">
      <w:pPr>
        <w:ind w:firstLine="709"/>
        <w:jc w:val="both"/>
        <w:rPr>
          <w:rFonts w:cs="Times New Roman"/>
          <w:szCs w:val="24"/>
        </w:rPr>
      </w:pPr>
      <w:r w:rsidRPr="002218CA">
        <w:rPr>
          <w:rFonts w:cs="Times New Roman"/>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47129" w:rsidRPr="002218CA" w:rsidRDefault="00947129" w:rsidP="002218CA">
      <w:pPr>
        <w:ind w:firstLine="709"/>
        <w:jc w:val="both"/>
        <w:rPr>
          <w:rFonts w:cs="Times New Roman"/>
          <w:szCs w:val="24"/>
        </w:rPr>
      </w:pPr>
      <w:r w:rsidRPr="002218CA">
        <w:rPr>
          <w:rFonts w:cs="Times New Roman"/>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47129" w:rsidRPr="002218CA" w:rsidRDefault="00947129" w:rsidP="002218CA">
      <w:pPr>
        <w:ind w:firstLine="709"/>
        <w:jc w:val="both"/>
        <w:rPr>
          <w:rFonts w:cs="Times New Roman"/>
          <w:szCs w:val="24"/>
        </w:rPr>
      </w:pPr>
      <w:r w:rsidRPr="002218CA">
        <w:rPr>
          <w:rFonts w:cs="Times New Roman"/>
          <w:szCs w:val="24"/>
        </w:rPr>
        <w:t>исполнение вокальных произведений, связанных с религиозной традицией, перекликающихся с ней по тематике;</w:t>
      </w:r>
    </w:p>
    <w:p w:rsidR="00947129" w:rsidRPr="002218CA" w:rsidRDefault="00947129" w:rsidP="002218CA">
      <w:pPr>
        <w:ind w:firstLine="709"/>
        <w:jc w:val="both"/>
        <w:rPr>
          <w:rFonts w:cs="Times New Roman"/>
          <w:szCs w:val="24"/>
        </w:rPr>
      </w:pPr>
      <w:r w:rsidRPr="002218CA">
        <w:rPr>
          <w:rFonts w:cs="Times New Roman"/>
          <w:szCs w:val="24"/>
        </w:rPr>
        <w:t>определение сходства и различия элементов разных видов искусства (музыки, живописи, архитектуры), относящихся:</w:t>
      </w:r>
    </w:p>
    <w:p w:rsidR="00947129" w:rsidRPr="002218CA" w:rsidRDefault="00947129" w:rsidP="002218CA">
      <w:pPr>
        <w:ind w:firstLine="709"/>
        <w:jc w:val="both"/>
        <w:rPr>
          <w:rFonts w:cs="Times New Roman"/>
          <w:szCs w:val="24"/>
        </w:rPr>
      </w:pPr>
      <w:r w:rsidRPr="002218CA">
        <w:rPr>
          <w:rFonts w:cs="Times New Roman"/>
          <w:szCs w:val="24"/>
        </w:rPr>
        <w:t>к русской православной традиции;</w:t>
      </w:r>
    </w:p>
    <w:p w:rsidR="00947129" w:rsidRPr="002218CA" w:rsidRDefault="00947129" w:rsidP="002218CA">
      <w:pPr>
        <w:ind w:firstLine="709"/>
        <w:jc w:val="both"/>
        <w:rPr>
          <w:rFonts w:cs="Times New Roman"/>
          <w:szCs w:val="24"/>
        </w:rPr>
      </w:pPr>
      <w:r w:rsidRPr="002218CA">
        <w:rPr>
          <w:rFonts w:cs="Times New Roman"/>
          <w:szCs w:val="24"/>
        </w:rPr>
        <w:t>западноевропейской христианской традиции;</w:t>
      </w:r>
    </w:p>
    <w:p w:rsidR="00947129" w:rsidRPr="002218CA" w:rsidRDefault="00947129" w:rsidP="002218CA">
      <w:pPr>
        <w:ind w:firstLine="709"/>
        <w:jc w:val="both"/>
        <w:rPr>
          <w:rFonts w:cs="Times New Roman"/>
          <w:szCs w:val="24"/>
        </w:rPr>
      </w:pPr>
      <w:r w:rsidRPr="002218CA">
        <w:rPr>
          <w:rFonts w:cs="Times New Roman"/>
          <w:szCs w:val="24"/>
        </w:rPr>
        <w:t>другим конфессиям (по выбору учителя);</w:t>
      </w:r>
    </w:p>
    <w:p w:rsidR="00947129" w:rsidRPr="002218CA" w:rsidRDefault="00947129" w:rsidP="002218CA">
      <w:pPr>
        <w:ind w:firstLine="709"/>
        <w:jc w:val="both"/>
        <w:rPr>
          <w:rFonts w:cs="Times New Roman"/>
          <w:szCs w:val="24"/>
        </w:rPr>
      </w:pPr>
      <w:r w:rsidRPr="002218CA">
        <w:rPr>
          <w:rFonts w:cs="Times New Roman"/>
          <w:szCs w:val="24"/>
        </w:rPr>
        <w:t>вариативно: посещение концерта духовной музыки.</w:t>
      </w:r>
    </w:p>
    <w:p w:rsidR="00947129" w:rsidRPr="002218CA" w:rsidRDefault="00947129" w:rsidP="002218CA">
      <w:pPr>
        <w:ind w:firstLine="709"/>
        <w:jc w:val="both"/>
        <w:rPr>
          <w:rFonts w:cs="Times New Roman"/>
          <w:szCs w:val="24"/>
        </w:rPr>
      </w:pPr>
      <w:r w:rsidRPr="002218CA">
        <w:rPr>
          <w:rFonts w:cs="Times New Roman"/>
          <w:szCs w:val="24"/>
        </w:rPr>
        <w:t xml:space="preserve">161.6.7.2. Развитие церковной музыки </w:t>
      </w:r>
    </w:p>
    <w:p w:rsidR="00947129" w:rsidRPr="002218CA" w:rsidRDefault="00947129" w:rsidP="002218CA">
      <w:pPr>
        <w:ind w:firstLine="709"/>
        <w:jc w:val="both"/>
        <w:rPr>
          <w:rFonts w:cs="Times New Roman"/>
          <w:szCs w:val="24"/>
        </w:rPr>
      </w:pPr>
      <w:r w:rsidRPr="002218CA">
        <w:rPr>
          <w:rFonts w:cs="Times New Roman"/>
          <w:szCs w:val="24"/>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историей возникновения нотной записи;</w:t>
      </w:r>
    </w:p>
    <w:p w:rsidR="00947129" w:rsidRPr="002218CA" w:rsidRDefault="00947129" w:rsidP="002218CA">
      <w:pPr>
        <w:ind w:firstLine="709"/>
        <w:jc w:val="both"/>
        <w:rPr>
          <w:rFonts w:cs="Times New Roman"/>
          <w:szCs w:val="24"/>
        </w:rPr>
      </w:pPr>
      <w:r w:rsidRPr="002218CA">
        <w:rPr>
          <w:rFonts w:cs="Times New Roman"/>
          <w:szCs w:val="24"/>
        </w:rPr>
        <w:t>сравнение нотаций религиозной музыки разных традиций (григорианский хорал, знаменный распев, современные ноты);</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(фрагментами) средневековых церковных распевов (одноголосие);</w:t>
      </w:r>
    </w:p>
    <w:p w:rsidR="00947129" w:rsidRPr="002218CA" w:rsidRDefault="00947129" w:rsidP="002218CA">
      <w:pPr>
        <w:ind w:firstLine="709"/>
        <w:jc w:val="both"/>
        <w:rPr>
          <w:rFonts w:cs="Times New Roman"/>
          <w:szCs w:val="24"/>
        </w:rPr>
      </w:pPr>
      <w:r w:rsidRPr="002218CA">
        <w:rPr>
          <w:rFonts w:cs="Times New Roman"/>
          <w:szCs w:val="24"/>
        </w:rPr>
        <w:t>слушание духовной музыки;</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w:t>
      </w:r>
    </w:p>
    <w:p w:rsidR="00947129" w:rsidRPr="002218CA" w:rsidRDefault="00947129" w:rsidP="002218CA">
      <w:pPr>
        <w:ind w:firstLine="709"/>
        <w:jc w:val="both"/>
        <w:rPr>
          <w:rFonts w:cs="Times New Roman"/>
          <w:szCs w:val="24"/>
        </w:rPr>
      </w:pPr>
      <w:r w:rsidRPr="002218CA">
        <w:rPr>
          <w:rFonts w:cs="Times New Roman"/>
          <w:szCs w:val="24"/>
        </w:rPr>
        <w:t>состава исполнителей;</w:t>
      </w:r>
    </w:p>
    <w:p w:rsidR="00947129" w:rsidRPr="002218CA" w:rsidRDefault="00947129" w:rsidP="002218CA">
      <w:pPr>
        <w:ind w:firstLine="709"/>
        <w:jc w:val="both"/>
        <w:rPr>
          <w:rFonts w:cs="Times New Roman"/>
          <w:szCs w:val="24"/>
        </w:rPr>
      </w:pPr>
      <w:r w:rsidRPr="002218CA">
        <w:rPr>
          <w:rFonts w:cs="Times New Roman"/>
          <w:szCs w:val="24"/>
        </w:rPr>
        <w:t>типа фактуры (хоральный склад, полифония);</w:t>
      </w:r>
    </w:p>
    <w:p w:rsidR="00947129" w:rsidRPr="002218CA" w:rsidRDefault="00947129" w:rsidP="002218CA">
      <w:pPr>
        <w:ind w:firstLine="709"/>
        <w:jc w:val="both"/>
        <w:rPr>
          <w:rFonts w:cs="Times New Roman"/>
          <w:szCs w:val="24"/>
        </w:rPr>
      </w:pPr>
      <w:r w:rsidRPr="002218CA">
        <w:rPr>
          <w:rFonts w:cs="Times New Roman"/>
          <w:szCs w:val="24"/>
        </w:rPr>
        <w:t>принадлежности к русской или западноевропейской религиозной традиции;</w:t>
      </w:r>
    </w:p>
    <w:p w:rsidR="00947129" w:rsidRPr="002218CA" w:rsidRDefault="00947129" w:rsidP="002218CA">
      <w:pPr>
        <w:ind w:firstLine="709"/>
        <w:jc w:val="both"/>
        <w:rPr>
          <w:rFonts w:cs="Times New Roman"/>
          <w:szCs w:val="24"/>
        </w:rPr>
      </w:pPr>
      <w:r w:rsidRPr="002218CA">
        <w:rPr>
          <w:rFonts w:cs="Times New Roman"/>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47129" w:rsidRPr="002218CA" w:rsidRDefault="00947129" w:rsidP="002218CA">
      <w:pPr>
        <w:ind w:firstLine="709"/>
        <w:jc w:val="both"/>
        <w:rPr>
          <w:rFonts w:cs="Times New Roman"/>
          <w:szCs w:val="24"/>
        </w:rPr>
      </w:pPr>
      <w:r w:rsidRPr="002218CA">
        <w:rPr>
          <w:rFonts w:cs="Times New Roman"/>
          <w:szCs w:val="24"/>
        </w:rPr>
        <w:t>161.6.7.3. Музыкальные жанры богослужения.</w:t>
      </w:r>
    </w:p>
    <w:p w:rsidR="00947129" w:rsidRPr="002218CA" w:rsidRDefault="00947129" w:rsidP="002218CA">
      <w:pPr>
        <w:ind w:firstLine="709"/>
        <w:jc w:val="both"/>
        <w:rPr>
          <w:rFonts w:cs="Times New Roman"/>
          <w:szCs w:val="24"/>
        </w:rPr>
      </w:pPr>
      <w:r w:rsidRPr="002218CA">
        <w:rPr>
          <w:rFonts w:cs="Times New Roman"/>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47129" w:rsidRPr="002218CA" w:rsidRDefault="00947129" w:rsidP="002218CA">
      <w:pPr>
        <w:ind w:firstLine="709"/>
        <w:jc w:val="both"/>
        <w:rPr>
          <w:rFonts w:cs="Times New Roman"/>
          <w:szCs w:val="24"/>
        </w:rPr>
      </w:pPr>
      <w:r w:rsidRPr="002218CA">
        <w:rPr>
          <w:rFonts w:cs="Times New Roman"/>
          <w:szCs w:val="24"/>
        </w:rPr>
        <w:t>вокализация музыкальных тем изучаемых духовных произведений;</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 изученных произведений и их авторов, иметь представление об особенностях их построения и образов;</w:t>
      </w:r>
    </w:p>
    <w:p w:rsidR="00947129" w:rsidRPr="002218CA" w:rsidRDefault="00947129" w:rsidP="002218CA">
      <w:pPr>
        <w:ind w:firstLine="709"/>
        <w:jc w:val="both"/>
        <w:rPr>
          <w:rFonts w:cs="Times New Roman"/>
          <w:szCs w:val="24"/>
        </w:rPr>
      </w:pPr>
      <w:r w:rsidRPr="002218CA">
        <w:rPr>
          <w:rFonts w:cs="Times New Roman"/>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47129" w:rsidRPr="002218CA" w:rsidRDefault="00947129" w:rsidP="002218CA">
      <w:pPr>
        <w:ind w:firstLine="709"/>
        <w:jc w:val="both"/>
        <w:rPr>
          <w:rFonts w:cs="Times New Roman"/>
          <w:szCs w:val="24"/>
        </w:rPr>
      </w:pPr>
      <w:r w:rsidRPr="002218CA">
        <w:rPr>
          <w:rFonts w:cs="Times New Roman"/>
          <w:szCs w:val="24"/>
        </w:rPr>
        <w:t>161.6.7.4. Религиозные темы и образы в современной музыке.</w:t>
      </w:r>
    </w:p>
    <w:p w:rsidR="00947129" w:rsidRPr="002218CA" w:rsidRDefault="00947129" w:rsidP="002218CA">
      <w:pPr>
        <w:ind w:firstLine="709"/>
        <w:jc w:val="both"/>
        <w:rPr>
          <w:rFonts w:cs="Times New Roman"/>
          <w:szCs w:val="24"/>
        </w:rPr>
      </w:pPr>
      <w:r w:rsidRPr="002218CA">
        <w:rPr>
          <w:rFonts w:cs="Times New Roman"/>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сопоставление тенденций сохранения и переосмысления религиозной традиции в культуре XX–XXI веков;</w:t>
      </w:r>
    </w:p>
    <w:p w:rsidR="00947129" w:rsidRPr="002218CA" w:rsidRDefault="00947129" w:rsidP="002218CA">
      <w:pPr>
        <w:ind w:firstLine="709"/>
        <w:jc w:val="both"/>
        <w:rPr>
          <w:rFonts w:cs="Times New Roman"/>
          <w:szCs w:val="24"/>
        </w:rPr>
      </w:pPr>
      <w:r w:rsidRPr="002218CA">
        <w:rPr>
          <w:rFonts w:cs="Times New Roman"/>
          <w:szCs w:val="24"/>
        </w:rPr>
        <w:t>исполнение музыки духовного содержания, сочиненной современными композиторами;</w:t>
      </w:r>
    </w:p>
    <w:p w:rsidR="00947129" w:rsidRPr="002218CA" w:rsidRDefault="00947129" w:rsidP="002218CA">
      <w:pPr>
        <w:ind w:firstLine="709"/>
        <w:jc w:val="both"/>
        <w:rPr>
          <w:rFonts w:cs="Times New Roman"/>
          <w:szCs w:val="24"/>
        </w:rPr>
      </w:pPr>
      <w:r w:rsidRPr="002218CA">
        <w:rPr>
          <w:rFonts w:cs="Times New Roman"/>
          <w:szCs w:val="24"/>
        </w:rPr>
        <w:t>вариативно: исследовательские и творческие проекты по теме «Музыка и религия в наше время»; посещение концерта духовной музыки.</w:t>
      </w:r>
    </w:p>
    <w:p w:rsidR="00947129" w:rsidRPr="002218CA" w:rsidRDefault="00947129" w:rsidP="002218CA">
      <w:pPr>
        <w:ind w:firstLine="709"/>
        <w:jc w:val="both"/>
        <w:rPr>
          <w:rFonts w:cs="Times New Roman"/>
          <w:szCs w:val="24"/>
        </w:rPr>
      </w:pPr>
      <w:r w:rsidRPr="002218CA">
        <w:rPr>
          <w:rFonts w:cs="Times New Roman"/>
          <w:szCs w:val="24"/>
        </w:rPr>
        <w:t xml:space="preserve">161.6.8. Модуль № 8 «Современная музыка: основные жанры и направления» </w:t>
      </w:r>
    </w:p>
    <w:p w:rsidR="00947129" w:rsidRPr="002218CA" w:rsidRDefault="00947129" w:rsidP="002218CA">
      <w:pPr>
        <w:ind w:firstLine="709"/>
        <w:jc w:val="both"/>
        <w:rPr>
          <w:rFonts w:cs="Times New Roman"/>
          <w:szCs w:val="24"/>
        </w:rPr>
      </w:pPr>
      <w:r w:rsidRPr="002218CA">
        <w:rPr>
          <w:rFonts w:cs="Times New Roman"/>
          <w:szCs w:val="24"/>
        </w:rPr>
        <w:t>161.6.8.1. Джаз.</w:t>
      </w:r>
    </w:p>
    <w:p w:rsidR="00947129" w:rsidRPr="002218CA" w:rsidRDefault="00947129" w:rsidP="002218CA">
      <w:pPr>
        <w:ind w:firstLine="709"/>
        <w:jc w:val="both"/>
        <w:rPr>
          <w:rFonts w:cs="Times New Roman"/>
          <w:szCs w:val="24"/>
        </w:rPr>
      </w:pPr>
      <w:r w:rsidRPr="002218CA">
        <w:rPr>
          <w:rFonts w:cs="Times New Roman"/>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lastRenderedPageBreak/>
        <w:t>знакомство с различными джазовыми музыкальными композициями и направлениями (регтайм, биг бэнд, блюз);</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одной из «вечнозеленых» джазовых тем, элементы ритмической и вокальной импровизации на ее основе;</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w:t>
      </w:r>
    </w:p>
    <w:p w:rsidR="00947129" w:rsidRPr="002218CA" w:rsidRDefault="00947129" w:rsidP="002218CA">
      <w:pPr>
        <w:ind w:firstLine="709"/>
        <w:jc w:val="both"/>
        <w:rPr>
          <w:rFonts w:cs="Times New Roman"/>
          <w:szCs w:val="24"/>
        </w:rPr>
      </w:pPr>
      <w:r w:rsidRPr="002218CA">
        <w:rPr>
          <w:rFonts w:cs="Times New Roman"/>
          <w:szCs w:val="24"/>
        </w:rPr>
        <w:t>принадлежности к джазовой или классической музыке;</w:t>
      </w:r>
    </w:p>
    <w:p w:rsidR="00947129" w:rsidRPr="002218CA" w:rsidRDefault="00947129" w:rsidP="002218CA">
      <w:pPr>
        <w:ind w:firstLine="709"/>
        <w:jc w:val="both"/>
        <w:rPr>
          <w:rFonts w:cs="Times New Roman"/>
          <w:szCs w:val="24"/>
        </w:rPr>
      </w:pPr>
      <w:r w:rsidRPr="002218CA">
        <w:rPr>
          <w:rFonts w:cs="Times New Roman"/>
          <w:szCs w:val="24"/>
        </w:rPr>
        <w:t>исполнительского состава (манера пения, состав инструментов);</w:t>
      </w:r>
    </w:p>
    <w:p w:rsidR="00947129" w:rsidRPr="002218CA" w:rsidRDefault="00947129" w:rsidP="002218CA">
      <w:pPr>
        <w:ind w:firstLine="709"/>
        <w:jc w:val="both"/>
        <w:rPr>
          <w:rFonts w:cs="Times New Roman"/>
          <w:szCs w:val="24"/>
        </w:rPr>
      </w:pPr>
      <w:r w:rsidRPr="002218CA">
        <w:rPr>
          <w:rFonts w:cs="Times New Roman"/>
          <w:szCs w:val="24"/>
        </w:rPr>
        <w:t>вариативно: сочинение блюза; посещение концерта джазовой музыки.</w:t>
      </w:r>
    </w:p>
    <w:p w:rsidR="00947129" w:rsidRPr="002218CA" w:rsidRDefault="00947129" w:rsidP="002218CA">
      <w:pPr>
        <w:ind w:firstLine="709"/>
        <w:jc w:val="both"/>
        <w:rPr>
          <w:rFonts w:cs="Times New Roman"/>
          <w:szCs w:val="24"/>
        </w:rPr>
      </w:pPr>
      <w:r w:rsidRPr="002218CA">
        <w:rPr>
          <w:rFonts w:cs="Times New Roman"/>
          <w:szCs w:val="24"/>
        </w:rPr>
        <w:t>161.6.8.2. Мюзикл.</w:t>
      </w:r>
    </w:p>
    <w:p w:rsidR="00947129" w:rsidRPr="002218CA" w:rsidRDefault="00947129" w:rsidP="002218CA">
      <w:pPr>
        <w:ind w:firstLine="709"/>
        <w:jc w:val="both"/>
        <w:rPr>
          <w:rFonts w:cs="Times New Roman"/>
          <w:szCs w:val="24"/>
        </w:rPr>
      </w:pPr>
      <w:r w:rsidRPr="002218CA">
        <w:rPr>
          <w:rFonts w:cs="Times New Roman"/>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47129" w:rsidRPr="002218CA" w:rsidRDefault="00947129" w:rsidP="002218CA">
      <w:pPr>
        <w:ind w:firstLine="709"/>
        <w:jc w:val="both"/>
        <w:rPr>
          <w:rFonts w:cs="Times New Roman"/>
          <w:szCs w:val="24"/>
        </w:rPr>
      </w:pPr>
      <w:r w:rsidRPr="002218CA">
        <w:rPr>
          <w:rFonts w:cs="Times New Roman"/>
          <w:szCs w:val="24"/>
        </w:rPr>
        <w:t>анализ рекламных объявлений о премьерах мюзиклов в современных средствах массовой информации;</w:t>
      </w:r>
    </w:p>
    <w:p w:rsidR="00947129" w:rsidRPr="002218CA" w:rsidRDefault="00947129" w:rsidP="002218CA">
      <w:pPr>
        <w:ind w:firstLine="709"/>
        <w:jc w:val="both"/>
        <w:rPr>
          <w:rFonts w:cs="Times New Roman"/>
          <w:szCs w:val="24"/>
        </w:rPr>
      </w:pPr>
      <w:r w:rsidRPr="002218CA">
        <w:rPr>
          <w:rFonts w:cs="Times New Roman"/>
          <w:szCs w:val="24"/>
        </w:rPr>
        <w:t>просмотр видеозаписи одного из мюзиклов, написание собственного рекламного текста для данной постановки;</w:t>
      </w:r>
    </w:p>
    <w:p w:rsidR="00947129" w:rsidRPr="002218CA" w:rsidRDefault="00947129" w:rsidP="002218CA">
      <w:pPr>
        <w:ind w:firstLine="709"/>
        <w:jc w:val="both"/>
        <w:rPr>
          <w:rFonts w:cs="Times New Roman"/>
          <w:szCs w:val="24"/>
        </w:rPr>
      </w:pPr>
      <w:r w:rsidRPr="002218CA">
        <w:rPr>
          <w:rFonts w:cs="Times New Roman"/>
          <w:szCs w:val="24"/>
        </w:rPr>
        <w:t>разучивание и исполнение отдельных номеров из мюзиклов.</w:t>
      </w:r>
    </w:p>
    <w:p w:rsidR="00947129" w:rsidRPr="002218CA" w:rsidRDefault="00947129" w:rsidP="002218CA">
      <w:pPr>
        <w:ind w:firstLine="709"/>
        <w:jc w:val="both"/>
        <w:rPr>
          <w:rFonts w:cs="Times New Roman"/>
          <w:szCs w:val="24"/>
        </w:rPr>
      </w:pPr>
      <w:r w:rsidRPr="002218CA">
        <w:rPr>
          <w:rFonts w:cs="Times New Roman"/>
          <w:szCs w:val="24"/>
        </w:rPr>
        <w:t>161.6.8.3. Молодежная музыкальная культура.</w:t>
      </w:r>
    </w:p>
    <w:p w:rsidR="00947129" w:rsidRPr="002218CA" w:rsidRDefault="00947129" w:rsidP="002218CA">
      <w:pPr>
        <w:ind w:firstLine="709"/>
        <w:jc w:val="both"/>
        <w:rPr>
          <w:rFonts w:cs="Times New Roman"/>
          <w:szCs w:val="24"/>
        </w:rPr>
      </w:pPr>
      <w:r w:rsidRPr="002218CA">
        <w:rPr>
          <w:rFonts w:cs="Times New Roman"/>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947129" w:rsidRPr="002218CA" w:rsidRDefault="00947129" w:rsidP="002218CA">
      <w:pPr>
        <w:ind w:firstLine="709"/>
        <w:jc w:val="both"/>
        <w:rPr>
          <w:rFonts w:cs="Times New Roman"/>
          <w:szCs w:val="24"/>
        </w:rPr>
      </w:pPr>
      <w:r w:rsidRPr="002218CA">
        <w:rPr>
          <w:rFonts w:cs="Times New Roman"/>
          <w:szCs w:val="24"/>
        </w:rPr>
        <w:t xml:space="preserve">Социальный и коммерческий контекст массовой музыкальной культуры (потребительские тенденции современной культуры). </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47129" w:rsidRPr="002218CA" w:rsidRDefault="00947129" w:rsidP="002218CA">
      <w:pPr>
        <w:ind w:firstLine="709"/>
        <w:jc w:val="both"/>
        <w:rPr>
          <w:rFonts w:cs="Times New Roman"/>
          <w:szCs w:val="24"/>
        </w:rPr>
      </w:pPr>
      <w:r w:rsidRPr="002218CA">
        <w:rPr>
          <w:rFonts w:cs="Times New Roman"/>
          <w:szCs w:val="24"/>
        </w:rPr>
        <w:t>разучивание и исполнение песни, относящейся к одному из молодежных музыкальных течений;</w:t>
      </w:r>
    </w:p>
    <w:p w:rsidR="00947129" w:rsidRPr="002218CA" w:rsidRDefault="00947129" w:rsidP="002218CA">
      <w:pPr>
        <w:ind w:firstLine="709"/>
        <w:jc w:val="both"/>
        <w:rPr>
          <w:rFonts w:cs="Times New Roman"/>
          <w:szCs w:val="24"/>
        </w:rPr>
      </w:pPr>
      <w:r w:rsidRPr="002218CA">
        <w:rPr>
          <w:rFonts w:cs="Times New Roman"/>
          <w:szCs w:val="24"/>
        </w:rPr>
        <w:t>дискуссия на тему «Современная музыка»;</w:t>
      </w:r>
    </w:p>
    <w:p w:rsidR="00947129" w:rsidRPr="002218CA" w:rsidRDefault="00947129" w:rsidP="002218CA">
      <w:pPr>
        <w:ind w:firstLine="709"/>
        <w:jc w:val="both"/>
        <w:rPr>
          <w:rFonts w:cs="Times New Roman"/>
          <w:szCs w:val="24"/>
        </w:rPr>
      </w:pPr>
      <w:r w:rsidRPr="002218CA">
        <w:rPr>
          <w:rFonts w:cs="Times New Roman"/>
          <w:szCs w:val="24"/>
        </w:rPr>
        <w:t>вариативно: презентация альбома своей любимой группы.</w:t>
      </w:r>
    </w:p>
    <w:p w:rsidR="00947129" w:rsidRPr="002218CA" w:rsidRDefault="00947129" w:rsidP="002218CA">
      <w:pPr>
        <w:ind w:firstLine="709"/>
        <w:jc w:val="both"/>
        <w:rPr>
          <w:rFonts w:cs="Times New Roman"/>
          <w:szCs w:val="24"/>
        </w:rPr>
      </w:pPr>
      <w:r w:rsidRPr="002218CA">
        <w:rPr>
          <w:rFonts w:cs="Times New Roman"/>
          <w:szCs w:val="24"/>
        </w:rPr>
        <w:t>161.6.8.4. Музыка цифрового мира.</w:t>
      </w:r>
    </w:p>
    <w:p w:rsidR="00947129" w:rsidRPr="002218CA" w:rsidRDefault="00947129" w:rsidP="002218CA">
      <w:pPr>
        <w:ind w:firstLine="709"/>
        <w:jc w:val="both"/>
        <w:rPr>
          <w:rFonts w:cs="Times New Roman"/>
          <w:szCs w:val="24"/>
        </w:rPr>
      </w:pPr>
      <w:r w:rsidRPr="002218CA">
        <w:rPr>
          <w:rFonts w:cs="Times New Roman"/>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поиск информации о способах сохранения и передачи музыки прежде и сейчас;</w:t>
      </w:r>
    </w:p>
    <w:p w:rsidR="00947129" w:rsidRPr="002218CA" w:rsidRDefault="00947129" w:rsidP="002218CA">
      <w:pPr>
        <w:ind w:firstLine="709"/>
        <w:jc w:val="both"/>
        <w:rPr>
          <w:rFonts w:cs="Times New Roman"/>
          <w:szCs w:val="24"/>
        </w:rPr>
      </w:pPr>
      <w:r w:rsidRPr="002218CA">
        <w:rPr>
          <w:rFonts w:cs="Times New Roman"/>
          <w:szCs w:val="24"/>
        </w:rPr>
        <w:t>просмотр музыкального клипа популярного исполнителя, анализ его художественного образа, стиля, выразительных средств;</w:t>
      </w:r>
    </w:p>
    <w:p w:rsidR="00947129" w:rsidRPr="002218CA" w:rsidRDefault="00947129" w:rsidP="002218CA">
      <w:pPr>
        <w:ind w:firstLine="709"/>
        <w:jc w:val="both"/>
        <w:rPr>
          <w:rFonts w:cs="Times New Roman"/>
          <w:szCs w:val="24"/>
        </w:rPr>
      </w:pPr>
      <w:r w:rsidRPr="002218CA">
        <w:rPr>
          <w:rFonts w:cs="Times New Roman"/>
          <w:szCs w:val="24"/>
        </w:rPr>
        <w:t>разучивание и исполнение популярной современной песни;</w:t>
      </w:r>
    </w:p>
    <w:p w:rsidR="00947129" w:rsidRPr="002218CA" w:rsidRDefault="00947129" w:rsidP="002218CA">
      <w:pPr>
        <w:ind w:firstLine="709"/>
        <w:jc w:val="both"/>
        <w:rPr>
          <w:rFonts w:cs="Times New Roman"/>
          <w:szCs w:val="24"/>
        </w:rPr>
      </w:pPr>
      <w:r w:rsidRPr="002218CA">
        <w:rPr>
          <w:rFonts w:cs="Times New Roman"/>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947129" w:rsidRPr="002218CA" w:rsidRDefault="00947129" w:rsidP="002218CA">
      <w:pPr>
        <w:ind w:firstLine="709"/>
        <w:jc w:val="both"/>
        <w:rPr>
          <w:rFonts w:cs="Times New Roman"/>
          <w:szCs w:val="24"/>
        </w:rPr>
      </w:pPr>
      <w:r w:rsidRPr="002218CA">
        <w:rPr>
          <w:rFonts w:cs="Times New Roman"/>
          <w:szCs w:val="24"/>
        </w:rPr>
        <w:t xml:space="preserve">161.6.9. Модуль № 9 «Связь музыки с другими видами искусства» </w:t>
      </w:r>
    </w:p>
    <w:p w:rsidR="00947129" w:rsidRPr="002218CA" w:rsidRDefault="00947129" w:rsidP="002218CA">
      <w:pPr>
        <w:ind w:firstLine="709"/>
        <w:jc w:val="both"/>
        <w:rPr>
          <w:rFonts w:cs="Times New Roman"/>
          <w:szCs w:val="24"/>
        </w:rPr>
      </w:pPr>
      <w:r w:rsidRPr="002218CA">
        <w:rPr>
          <w:rFonts w:cs="Times New Roman"/>
          <w:szCs w:val="24"/>
        </w:rPr>
        <w:t>161.6.9.1. Музыка и литература.</w:t>
      </w:r>
    </w:p>
    <w:p w:rsidR="00947129" w:rsidRPr="002218CA" w:rsidRDefault="00947129" w:rsidP="002218CA">
      <w:pPr>
        <w:ind w:firstLine="709"/>
        <w:jc w:val="both"/>
        <w:rPr>
          <w:rFonts w:cs="Times New Roman"/>
          <w:szCs w:val="24"/>
        </w:rPr>
      </w:pPr>
      <w:r w:rsidRPr="002218CA">
        <w:rPr>
          <w:rFonts w:cs="Times New Roman"/>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lastRenderedPageBreak/>
        <w:t>знакомство с образцами вокальной и инструментальной музыки;</w:t>
      </w:r>
    </w:p>
    <w:p w:rsidR="00947129" w:rsidRPr="002218CA" w:rsidRDefault="00947129" w:rsidP="002218CA">
      <w:pPr>
        <w:ind w:firstLine="709"/>
        <w:jc w:val="both"/>
        <w:rPr>
          <w:rFonts w:cs="Times New Roman"/>
          <w:szCs w:val="24"/>
        </w:rPr>
      </w:pPr>
      <w:r w:rsidRPr="002218CA">
        <w:rPr>
          <w:rFonts w:cs="Times New Roman"/>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47129" w:rsidRPr="002218CA" w:rsidRDefault="00947129" w:rsidP="002218CA">
      <w:pPr>
        <w:ind w:firstLine="709"/>
        <w:jc w:val="both"/>
        <w:rPr>
          <w:rFonts w:cs="Times New Roman"/>
          <w:szCs w:val="24"/>
        </w:rPr>
      </w:pPr>
      <w:r w:rsidRPr="002218CA">
        <w:rPr>
          <w:rFonts w:cs="Times New Roman"/>
          <w:szCs w:val="24"/>
        </w:rPr>
        <w:t>сочинение рассказа, стихотворения под впечатлением от восприятия инструментального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рисование образов программной музыки;</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161.6.9.2. Музыка и живопись.</w:t>
      </w:r>
    </w:p>
    <w:p w:rsidR="00947129" w:rsidRPr="002218CA" w:rsidRDefault="00947129" w:rsidP="002218CA">
      <w:pPr>
        <w:ind w:firstLine="709"/>
        <w:jc w:val="both"/>
        <w:rPr>
          <w:rFonts w:cs="Times New Roman"/>
          <w:szCs w:val="24"/>
        </w:rPr>
      </w:pPr>
      <w:r w:rsidRPr="002218CA">
        <w:rPr>
          <w:rFonts w:cs="Times New Roman"/>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музыкальными произведениями программной музыки, выявление интонаций изобразительного характера;</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47129" w:rsidRPr="002218CA" w:rsidRDefault="00947129" w:rsidP="002218CA">
      <w:pPr>
        <w:ind w:firstLine="709"/>
        <w:jc w:val="both"/>
        <w:rPr>
          <w:rFonts w:cs="Times New Roman"/>
          <w:szCs w:val="24"/>
        </w:rPr>
      </w:pPr>
      <w:r w:rsidRPr="002218CA">
        <w:rPr>
          <w:rFonts w:cs="Times New Roman"/>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47129" w:rsidRPr="002218CA" w:rsidRDefault="00947129" w:rsidP="002218CA">
      <w:pPr>
        <w:ind w:firstLine="709"/>
        <w:jc w:val="both"/>
        <w:rPr>
          <w:rFonts w:cs="Times New Roman"/>
          <w:szCs w:val="24"/>
        </w:rPr>
      </w:pPr>
      <w:r w:rsidRPr="002218CA">
        <w:rPr>
          <w:rFonts w:cs="Times New Roman"/>
          <w:szCs w:val="24"/>
        </w:rPr>
        <w:t>161.6.9.3. Музыка и театр.</w:t>
      </w:r>
    </w:p>
    <w:p w:rsidR="00947129" w:rsidRPr="002218CA" w:rsidRDefault="00947129" w:rsidP="002218CA">
      <w:pPr>
        <w:ind w:firstLine="709"/>
        <w:jc w:val="both"/>
        <w:rPr>
          <w:rFonts w:cs="Times New Roman"/>
          <w:szCs w:val="24"/>
        </w:rPr>
      </w:pPr>
      <w:r w:rsidRPr="002218CA">
        <w:rPr>
          <w:rFonts w:cs="Times New Roman"/>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музыки, созданной отечественными и иностранными композиторами для драматического театра;</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песни из театральной постановки, просмотр видеозаписи спектакля, в котором звучит данная песня;</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материале изученных фрагментов музыкальных спектаклей;</w:t>
      </w:r>
    </w:p>
    <w:p w:rsidR="00947129" w:rsidRPr="002218CA" w:rsidRDefault="00947129" w:rsidP="002218CA">
      <w:pPr>
        <w:ind w:firstLine="709"/>
        <w:jc w:val="both"/>
        <w:rPr>
          <w:rFonts w:cs="Times New Roman"/>
          <w:szCs w:val="24"/>
        </w:rPr>
      </w:pPr>
      <w:r w:rsidRPr="002218CA">
        <w:rPr>
          <w:rFonts w:cs="Times New Roman"/>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47129" w:rsidRPr="002218CA" w:rsidRDefault="00947129" w:rsidP="002218CA">
      <w:pPr>
        <w:ind w:firstLine="709"/>
        <w:jc w:val="both"/>
        <w:rPr>
          <w:rFonts w:cs="Times New Roman"/>
          <w:szCs w:val="24"/>
        </w:rPr>
      </w:pPr>
      <w:r w:rsidRPr="002218CA">
        <w:rPr>
          <w:rFonts w:cs="Times New Roman"/>
          <w:szCs w:val="24"/>
        </w:rPr>
        <w:t>161.6.9.4. Музыка кино и телевидения.</w:t>
      </w:r>
    </w:p>
    <w:p w:rsidR="00947129" w:rsidRPr="002218CA" w:rsidRDefault="00947129" w:rsidP="002218CA">
      <w:pPr>
        <w:ind w:firstLine="709"/>
        <w:jc w:val="both"/>
        <w:rPr>
          <w:rFonts w:cs="Times New Roman"/>
          <w:szCs w:val="24"/>
        </w:rPr>
      </w:pPr>
      <w:r w:rsidRPr="002218CA">
        <w:rPr>
          <w:rFonts w:cs="Times New Roman"/>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киномузыки отечественных и зарубежных композиторов;</w:t>
      </w:r>
    </w:p>
    <w:p w:rsidR="00947129" w:rsidRPr="002218CA" w:rsidRDefault="00947129" w:rsidP="002218CA">
      <w:pPr>
        <w:ind w:firstLine="709"/>
        <w:jc w:val="both"/>
        <w:rPr>
          <w:rFonts w:cs="Times New Roman"/>
          <w:szCs w:val="24"/>
        </w:rPr>
      </w:pPr>
      <w:r w:rsidRPr="002218CA">
        <w:rPr>
          <w:rFonts w:cs="Times New Roman"/>
          <w:szCs w:val="24"/>
        </w:rPr>
        <w:t>просмотр фильмов с целью анализа выразительного эффекта, создаваемого музыкой;</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песни из фильма;</w:t>
      </w:r>
    </w:p>
    <w:p w:rsidR="00947129" w:rsidRPr="002218CA" w:rsidRDefault="00947129" w:rsidP="002218CA">
      <w:pPr>
        <w:ind w:firstLine="709"/>
        <w:jc w:val="both"/>
        <w:rPr>
          <w:rFonts w:cs="Times New Roman"/>
          <w:szCs w:val="24"/>
        </w:rPr>
      </w:pPr>
      <w:r w:rsidRPr="002218CA">
        <w:rPr>
          <w:rFonts w:cs="Times New Roman"/>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47129" w:rsidRPr="002218CA" w:rsidRDefault="00947129" w:rsidP="002218CA">
      <w:pPr>
        <w:ind w:firstLine="709"/>
        <w:jc w:val="both"/>
        <w:rPr>
          <w:rFonts w:cs="Times New Roman"/>
          <w:szCs w:val="24"/>
        </w:rPr>
      </w:pPr>
      <w:r w:rsidRPr="002218CA">
        <w:rPr>
          <w:rFonts w:cs="Times New Roman"/>
          <w:szCs w:val="24"/>
        </w:rPr>
        <w:lastRenderedPageBreak/>
        <w:t>161.7. Планируемые результаты освоения программы по музыке на уровне основного общего образования.</w:t>
      </w:r>
    </w:p>
    <w:p w:rsidR="00947129" w:rsidRPr="002218CA" w:rsidRDefault="00947129" w:rsidP="002218CA">
      <w:pPr>
        <w:ind w:firstLine="709"/>
        <w:jc w:val="both"/>
        <w:rPr>
          <w:rFonts w:cs="Times New Roman"/>
          <w:szCs w:val="24"/>
        </w:rPr>
      </w:pPr>
      <w:r w:rsidRPr="002218CA">
        <w:rPr>
          <w:rFonts w:cs="Times New Roman"/>
          <w:szCs w:val="24"/>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47129" w:rsidRPr="002218CA" w:rsidRDefault="00947129" w:rsidP="002218CA">
      <w:pPr>
        <w:ind w:firstLine="709"/>
        <w:jc w:val="both"/>
        <w:rPr>
          <w:rFonts w:cs="Times New Roman"/>
          <w:szCs w:val="24"/>
        </w:rPr>
      </w:pPr>
      <w:r w:rsidRPr="002218CA">
        <w:rPr>
          <w:rFonts w:cs="Times New Roman"/>
          <w:szCs w:val="24"/>
        </w:rPr>
        <w:t>1) патриотического воспитания:</w:t>
      </w:r>
    </w:p>
    <w:p w:rsidR="00947129" w:rsidRPr="002218CA" w:rsidRDefault="00947129" w:rsidP="002218CA">
      <w:pPr>
        <w:ind w:firstLine="709"/>
        <w:jc w:val="both"/>
        <w:rPr>
          <w:rFonts w:cs="Times New Roman"/>
          <w:szCs w:val="24"/>
        </w:rPr>
      </w:pPr>
      <w:r w:rsidRPr="002218CA">
        <w:rPr>
          <w:rFonts w:cs="Times New Roman"/>
          <w:szCs w:val="24"/>
        </w:rPr>
        <w:t>осознание российской гражданской идентичности в поликультурном и многоконфессиональном обществе;</w:t>
      </w:r>
    </w:p>
    <w:p w:rsidR="00947129" w:rsidRPr="002218CA" w:rsidRDefault="00947129" w:rsidP="002218CA">
      <w:pPr>
        <w:ind w:firstLine="709"/>
        <w:jc w:val="both"/>
        <w:rPr>
          <w:rFonts w:cs="Times New Roman"/>
          <w:szCs w:val="24"/>
        </w:rPr>
      </w:pPr>
      <w:r w:rsidRPr="002218CA">
        <w:rPr>
          <w:rFonts w:cs="Times New Roman"/>
          <w:szCs w:val="24"/>
        </w:rPr>
        <w:t>знание Гимна России и традиций его исполнения, уважение музыкальных символов республик Российской Федерации и других стран мира;</w:t>
      </w:r>
    </w:p>
    <w:p w:rsidR="00947129" w:rsidRPr="002218CA" w:rsidRDefault="00947129" w:rsidP="002218CA">
      <w:pPr>
        <w:ind w:firstLine="709"/>
        <w:jc w:val="both"/>
        <w:rPr>
          <w:rFonts w:cs="Times New Roman"/>
          <w:szCs w:val="24"/>
        </w:rPr>
      </w:pPr>
      <w:r w:rsidRPr="002218CA">
        <w:rPr>
          <w:rFonts w:cs="Times New Roman"/>
          <w:szCs w:val="24"/>
        </w:rPr>
        <w:t>проявление интереса к освоению музыкальных традиций своего края, музыкальной культуры народов России;</w:t>
      </w:r>
    </w:p>
    <w:p w:rsidR="00947129" w:rsidRPr="002218CA" w:rsidRDefault="00947129" w:rsidP="002218CA">
      <w:pPr>
        <w:ind w:firstLine="709"/>
        <w:jc w:val="both"/>
        <w:rPr>
          <w:rFonts w:cs="Times New Roman"/>
          <w:szCs w:val="24"/>
        </w:rPr>
      </w:pPr>
      <w:r w:rsidRPr="002218CA">
        <w:rPr>
          <w:rFonts w:cs="Times New Roman"/>
          <w:szCs w:val="24"/>
        </w:rPr>
        <w:t>знание достижений отечественных музыкантов, их вклада в мировую музыкальную культуру;</w:t>
      </w:r>
    </w:p>
    <w:p w:rsidR="00947129" w:rsidRPr="002218CA" w:rsidRDefault="00947129" w:rsidP="002218CA">
      <w:pPr>
        <w:ind w:firstLine="709"/>
        <w:jc w:val="both"/>
        <w:rPr>
          <w:rFonts w:cs="Times New Roman"/>
          <w:szCs w:val="24"/>
        </w:rPr>
      </w:pPr>
      <w:r w:rsidRPr="002218CA">
        <w:rPr>
          <w:rFonts w:cs="Times New Roman"/>
          <w:szCs w:val="24"/>
        </w:rPr>
        <w:t>интерес к изучению истории отечественной музыкальной культуры;</w:t>
      </w:r>
    </w:p>
    <w:p w:rsidR="00947129" w:rsidRPr="002218CA" w:rsidRDefault="00947129" w:rsidP="002218CA">
      <w:pPr>
        <w:ind w:firstLine="709"/>
        <w:jc w:val="both"/>
        <w:rPr>
          <w:rFonts w:cs="Times New Roman"/>
          <w:szCs w:val="24"/>
        </w:rPr>
      </w:pPr>
      <w:r w:rsidRPr="002218CA">
        <w:rPr>
          <w:rFonts w:cs="Times New Roman"/>
          <w:szCs w:val="24"/>
        </w:rPr>
        <w:t>стремление развивать и сохранять музыкальную культуру своей страны, своего края;</w:t>
      </w:r>
    </w:p>
    <w:p w:rsidR="00947129" w:rsidRPr="002218CA" w:rsidRDefault="00947129" w:rsidP="002218CA">
      <w:pPr>
        <w:ind w:firstLine="709"/>
        <w:jc w:val="both"/>
        <w:rPr>
          <w:rFonts w:cs="Times New Roman"/>
          <w:szCs w:val="24"/>
        </w:rPr>
      </w:pPr>
      <w:r w:rsidRPr="002218CA">
        <w:rPr>
          <w:rFonts w:cs="Times New Roman"/>
          <w:szCs w:val="24"/>
        </w:rPr>
        <w:t>2) гражданского воспитания:</w:t>
      </w:r>
    </w:p>
    <w:p w:rsidR="00947129" w:rsidRPr="002218CA" w:rsidRDefault="00947129" w:rsidP="002218CA">
      <w:pPr>
        <w:ind w:firstLine="709"/>
        <w:jc w:val="both"/>
        <w:rPr>
          <w:rFonts w:cs="Times New Roman"/>
          <w:szCs w:val="24"/>
        </w:rPr>
      </w:pPr>
      <w:r w:rsidRPr="002218CA">
        <w:rPr>
          <w:rFonts w:cs="Times New Roman"/>
          <w:szCs w:val="24"/>
        </w:rPr>
        <w:t>готовность к выполнению обязанностей гражданина и реализации его прав, уважение прав, свобод и законных интересов других людей;</w:t>
      </w:r>
    </w:p>
    <w:p w:rsidR="00947129" w:rsidRPr="002218CA" w:rsidRDefault="00947129" w:rsidP="002218CA">
      <w:pPr>
        <w:ind w:firstLine="709"/>
        <w:jc w:val="both"/>
        <w:rPr>
          <w:rFonts w:cs="Times New Roman"/>
          <w:szCs w:val="24"/>
        </w:rPr>
      </w:pPr>
      <w:r w:rsidRPr="002218CA">
        <w:rPr>
          <w:rFonts w:cs="Times New Roman"/>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47129" w:rsidRPr="002218CA" w:rsidRDefault="00947129" w:rsidP="002218CA">
      <w:pPr>
        <w:ind w:firstLine="709"/>
        <w:jc w:val="both"/>
        <w:rPr>
          <w:rFonts w:cs="Times New Roman"/>
          <w:szCs w:val="24"/>
        </w:rPr>
      </w:pPr>
      <w:r w:rsidRPr="002218CA">
        <w:rPr>
          <w:rFonts w:cs="Times New Roman"/>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47129" w:rsidRPr="002218CA" w:rsidRDefault="00947129" w:rsidP="002218CA">
      <w:pPr>
        <w:ind w:firstLine="709"/>
        <w:jc w:val="both"/>
        <w:rPr>
          <w:rFonts w:cs="Times New Roman"/>
          <w:szCs w:val="24"/>
        </w:rPr>
      </w:pPr>
      <w:r w:rsidRPr="002218CA">
        <w:rPr>
          <w:rFonts w:cs="Times New Roman"/>
          <w:szCs w:val="24"/>
        </w:rPr>
        <w:t>3) духовно-нравственного воспитания:</w:t>
      </w:r>
    </w:p>
    <w:p w:rsidR="00947129" w:rsidRPr="002218CA" w:rsidRDefault="00947129" w:rsidP="002218CA">
      <w:pPr>
        <w:ind w:firstLine="709"/>
        <w:jc w:val="both"/>
        <w:rPr>
          <w:rFonts w:cs="Times New Roman"/>
          <w:szCs w:val="24"/>
        </w:rPr>
      </w:pPr>
      <w:r w:rsidRPr="002218CA">
        <w:rPr>
          <w:rFonts w:cs="Times New Roman"/>
          <w:szCs w:val="24"/>
        </w:rPr>
        <w:t>ориентация на моральные ценности и нормы в ситуациях нравственного выбора;</w:t>
      </w:r>
    </w:p>
    <w:p w:rsidR="00947129" w:rsidRPr="002218CA" w:rsidRDefault="00947129" w:rsidP="002218CA">
      <w:pPr>
        <w:ind w:firstLine="709"/>
        <w:jc w:val="both"/>
        <w:rPr>
          <w:rFonts w:cs="Times New Roman"/>
          <w:szCs w:val="24"/>
        </w:rPr>
      </w:pPr>
      <w:r w:rsidRPr="002218CA">
        <w:rPr>
          <w:rFonts w:cs="Times New Roman"/>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47129" w:rsidRPr="002218CA" w:rsidRDefault="00947129" w:rsidP="002218CA">
      <w:pPr>
        <w:ind w:firstLine="709"/>
        <w:jc w:val="both"/>
        <w:rPr>
          <w:rFonts w:cs="Times New Roman"/>
          <w:szCs w:val="24"/>
        </w:rPr>
      </w:pPr>
      <w:r w:rsidRPr="002218CA">
        <w:rPr>
          <w:rFonts w:cs="Times New Roman"/>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47129" w:rsidRPr="002218CA" w:rsidRDefault="00947129" w:rsidP="002218CA">
      <w:pPr>
        <w:ind w:firstLine="709"/>
        <w:jc w:val="both"/>
        <w:rPr>
          <w:rFonts w:cs="Times New Roman"/>
          <w:szCs w:val="24"/>
        </w:rPr>
      </w:pPr>
      <w:r w:rsidRPr="002218CA">
        <w:rPr>
          <w:rFonts w:cs="Times New Roman"/>
          <w:szCs w:val="24"/>
        </w:rPr>
        <w:t>4) эстетического воспитания:</w:t>
      </w:r>
    </w:p>
    <w:p w:rsidR="00947129" w:rsidRPr="002218CA" w:rsidRDefault="00947129" w:rsidP="002218CA">
      <w:pPr>
        <w:ind w:firstLine="709"/>
        <w:jc w:val="both"/>
        <w:rPr>
          <w:rFonts w:cs="Times New Roman"/>
          <w:szCs w:val="24"/>
        </w:rPr>
      </w:pPr>
      <w:r w:rsidRPr="002218CA">
        <w:rPr>
          <w:rFonts w:cs="Times New Roman"/>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47129" w:rsidRPr="002218CA" w:rsidRDefault="00947129" w:rsidP="002218CA">
      <w:pPr>
        <w:ind w:firstLine="709"/>
        <w:jc w:val="both"/>
        <w:rPr>
          <w:rFonts w:cs="Times New Roman"/>
          <w:szCs w:val="24"/>
        </w:rPr>
      </w:pPr>
      <w:r w:rsidRPr="002218CA">
        <w:rPr>
          <w:rFonts w:cs="Times New Roman"/>
          <w:szCs w:val="24"/>
        </w:rPr>
        <w:t>осознание ценности творчества, таланта;</w:t>
      </w:r>
    </w:p>
    <w:p w:rsidR="00947129" w:rsidRPr="002218CA" w:rsidRDefault="00947129" w:rsidP="002218CA">
      <w:pPr>
        <w:ind w:firstLine="709"/>
        <w:jc w:val="both"/>
        <w:rPr>
          <w:rFonts w:cs="Times New Roman"/>
          <w:szCs w:val="24"/>
        </w:rPr>
      </w:pPr>
      <w:r w:rsidRPr="002218CA">
        <w:rPr>
          <w:rFonts w:cs="Times New Roman"/>
          <w:szCs w:val="24"/>
        </w:rPr>
        <w:t>осознание важности музыкального искусства как средства коммуникации и самовыражения;</w:t>
      </w:r>
    </w:p>
    <w:p w:rsidR="00947129" w:rsidRPr="002218CA" w:rsidRDefault="00947129" w:rsidP="002218CA">
      <w:pPr>
        <w:ind w:firstLine="709"/>
        <w:jc w:val="both"/>
        <w:rPr>
          <w:rFonts w:cs="Times New Roman"/>
          <w:szCs w:val="24"/>
        </w:rPr>
      </w:pPr>
      <w:r w:rsidRPr="002218CA">
        <w:rPr>
          <w:rFonts w:cs="Times New Roman"/>
          <w:szCs w:val="24"/>
        </w:rPr>
        <w:t>понимание ценности отечественного и мирового искусства, роли этнических культурных традиций и народного творчества;</w:t>
      </w:r>
    </w:p>
    <w:p w:rsidR="00947129" w:rsidRPr="002218CA" w:rsidRDefault="00947129" w:rsidP="002218CA">
      <w:pPr>
        <w:ind w:firstLine="709"/>
        <w:jc w:val="both"/>
        <w:rPr>
          <w:rFonts w:cs="Times New Roman"/>
          <w:szCs w:val="24"/>
        </w:rPr>
      </w:pPr>
      <w:r w:rsidRPr="002218CA">
        <w:rPr>
          <w:rFonts w:cs="Times New Roman"/>
          <w:szCs w:val="24"/>
        </w:rPr>
        <w:t>стремление к самовыражению в разных видах искусства;</w:t>
      </w:r>
    </w:p>
    <w:p w:rsidR="00947129" w:rsidRPr="002218CA" w:rsidRDefault="00947129" w:rsidP="002218CA">
      <w:pPr>
        <w:ind w:firstLine="709"/>
        <w:jc w:val="both"/>
        <w:rPr>
          <w:rFonts w:cs="Times New Roman"/>
          <w:szCs w:val="24"/>
        </w:rPr>
      </w:pPr>
      <w:r w:rsidRPr="002218CA">
        <w:rPr>
          <w:rFonts w:cs="Times New Roman"/>
          <w:szCs w:val="24"/>
        </w:rPr>
        <w:t>5) ценности научного познания:</w:t>
      </w:r>
    </w:p>
    <w:p w:rsidR="00947129" w:rsidRPr="002218CA" w:rsidRDefault="00947129" w:rsidP="002218CA">
      <w:pPr>
        <w:ind w:firstLine="709"/>
        <w:jc w:val="both"/>
        <w:rPr>
          <w:rFonts w:cs="Times New Roman"/>
          <w:szCs w:val="24"/>
        </w:rPr>
      </w:pPr>
      <w:r w:rsidRPr="002218CA">
        <w:rPr>
          <w:rFonts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47129" w:rsidRPr="002218CA" w:rsidRDefault="00947129" w:rsidP="002218CA">
      <w:pPr>
        <w:ind w:firstLine="709"/>
        <w:jc w:val="both"/>
        <w:rPr>
          <w:rFonts w:cs="Times New Roman"/>
          <w:szCs w:val="24"/>
        </w:rPr>
      </w:pPr>
      <w:r w:rsidRPr="002218CA">
        <w:rPr>
          <w:rFonts w:cs="Times New Roman"/>
          <w:szCs w:val="24"/>
        </w:rPr>
        <w:t>овладение музыкальным языком, навыками познания музыки как искусства интонируемого смысла;</w:t>
      </w:r>
    </w:p>
    <w:p w:rsidR="00947129" w:rsidRPr="002218CA" w:rsidRDefault="00947129" w:rsidP="002218CA">
      <w:pPr>
        <w:ind w:firstLine="709"/>
        <w:jc w:val="both"/>
        <w:rPr>
          <w:rFonts w:cs="Times New Roman"/>
          <w:szCs w:val="24"/>
        </w:rPr>
      </w:pPr>
      <w:r w:rsidRPr="002218CA">
        <w:rPr>
          <w:rFonts w:cs="Times New Roman"/>
          <w:szCs w:val="24"/>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w:t>
      </w:r>
      <w:r w:rsidRPr="002218CA">
        <w:rPr>
          <w:rFonts w:cs="Times New Roman"/>
          <w:szCs w:val="24"/>
        </w:rPr>
        <w:lastRenderedPageBreak/>
        <w:t>публицистической информации о различных явлениях музыкального искусства, использование доступного объёма специальной терминологии;</w:t>
      </w:r>
    </w:p>
    <w:p w:rsidR="00947129" w:rsidRPr="002218CA" w:rsidRDefault="00947129" w:rsidP="002218CA">
      <w:pPr>
        <w:ind w:firstLine="709"/>
        <w:jc w:val="both"/>
        <w:rPr>
          <w:rFonts w:cs="Times New Roman"/>
          <w:szCs w:val="24"/>
        </w:rPr>
      </w:pPr>
      <w:r w:rsidRPr="002218CA">
        <w:rPr>
          <w:rFonts w:cs="Times New Roman"/>
          <w:szCs w:val="24"/>
        </w:rPr>
        <w:t>6) физического воспитания, формирования культуры здоровья и эмоционального благополучия:</w:t>
      </w:r>
    </w:p>
    <w:p w:rsidR="00947129" w:rsidRPr="002218CA" w:rsidRDefault="00947129" w:rsidP="002218CA">
      <w:pPr>
        <w:ind w:firstLine="709"/>
        <w:jc w:val="both"/>
        <w:rPr>
          <w:rFonts w:cs="Times New Roman"/>
          <w:szCs w:val="24"/>
        </w:rPr>
      </w:pPr>
      <w:r w:rsidRPr="002218CA">
        <w:rPr>
          <w:rFonts w:cs="Times New Roman"/>
          <w:szCs w:val="24"/>
        </w:rPr>
        <w:t>осознание ценности жизни с использованием собственного жизненного опыта и опыта восприятия произведений искусства;</w:t>
      </w:r>
    </w:p>
    <w:p w:rsidR="00947129" w:rsidRPr="002218CA" w:rsidRDefault="00947129" w:rsidP="002218CA">
      <w:pPr>
        <w:ind w:firstLine="709"/>
        <w:jc w:val="both"/>
        <w:rPr>
          <w:rFonts w:cs="Times New Roman"/>
          <w:szCs w:val="24"/>
        </w:rPr>
      </w:pPr>
      <w:r w:rsidRPr="002218CA">
        <w:rPr>
          <w:rFonts w:cs="Times New Roman"/>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47129" w:rsidRPr="002218CA" w:rsidRDefault="00947129" w:rsidP="002218CA">
      <w:pPr>
        <w:ind w:firstLine="709"/>
        <w:jc w:val="both"/>
        <w:rPr>
          <w:rFonts w:cs="Times New Roman"/>
          <w:szCs w:val="24"/>
        </w:rPr>
      </w:pPr>
      <w:r w:rsidRPr="002218CA">
        <w:rPr>
          <w:rFonts w:cs="Times New Roman"/>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47129" w:rsidRPr="002218CA" w:rsidRDefault="00947129" w:rsidP="002218CA">
      <w:pPr>
        <w:ind w:firstLine="709"/>
        <w:jc w:val="both"/>
        <w:rPr>
          <w:rFonts w:cs="Times New Roman"/>
          <w:szCs w:val="24"/>
        </w:rPr>
      </w:pPr>
      <w:r w:rsidRPr="002218CA">
        <w:rPr>
          <w:rFonts w:cs="Times New Roman"/>
          <w:szCs w:val="24"/>
        </w:rPr>
        <w:t>сформированность навыков рефлексии, признание своего права на ошибку и такого же права другого человека;</w:t>
      </w:r>
    </w:p>
    <w:p w:rsidR="00947129" w:rsidRPr="002218CA" w:rsidRDefault="00947129" w:rsidP="002218CA">
      <w:pPr>
        <w:ind w:firstLine="709"/>
        <w:jc w:val="both"/>
        <w:rPr>
          <w:rFonts w:cs="Times New Roman"/>
          <w:szCs w:val="24"/>
        </w:rPr>
      </w:pPr>
      <w:r w:rsidRPr="002218CA">
        <w:rPr>
          <w:rFonts w:cs="Times New Roman"/>
          <w:szCs w:val="24"/>
        </w:rPr>
        <w:t>7) трудового воспитания:</w:t>
      </w:r>
    </w:p>
    <w:p w:rsidR="00947129" w:rsidRPr="002218CA" w:rsidRDefault="00947129" w:rsidP="002218CA">
      <w:pPr>
        <w:ind w:firstLine="709"/>
        <w:jc w:val="both"/>
        <w:rPr>
          <w:rFonts w:cs="Times New Roman"/>
          <w:szCs w:val="24"/>
        </w:rPr>
      </w:pPr>
      <w:r w:rsidRPr="002218CA">
        <w:rPr>
          <w:rFonts w:cs="Times New Roman"/>
          <w:szCs w:val="24"/>
        </w:rPr>
        <w:t>установка на посильное активное участие в практической деятельности;</w:t>
      </w:r>
    </w:p>
    <w:p w:rsidR="00947129" w:rsidRPr="002218CA" w:rsidRDefault="00947129" w:rsidP="002218CA">
      <w:pPr>
        <w:ind w:firstLine="709"/>
        <w:jc w:val="both"/>
        <w:rPr>
          <w:rFonts w:cs="Times New Roman"/>
          <w:szCs w:val="24"/>
        </w:rPr>
      </w:pPr>
      <w:r w:rsidRPr="002218CA">
        <w:rPr>
          <w:rFonts w:cs="Times New Roman"/>
          <w:szCs w:val="24"/>
        </w:rPr>
        <w:t>трудолюбие в учебе, настойчивость в достижении поставленных целей;</w:t>
      </w:r>
    </w:p>
    <w:p w:rsidR="00947129" w:rsidRPr="002218CA" w:rsidRDefault="00947129" w:rsidP="002218CA">
      <w:pPr>
        <w:ind w:firstLine="709"/>
        <w:jc w:val="both"/>
        <w:rPr>
          <w:rFonts w:cs="Times New Roman"/>
          <w:szCs w:val="24"/>
        </w:rPr>
      </w:pPr>
      <w:r w:rsidRPr="002218CA">
        <w:rPr>
          <w:rFonts w:cs="Times New Roman"/>
          <w:szCs w:val="24"/>
        </w:rPr>
        <w:t>интерес к практическому изучению профессий в сфере культуры и искусства;</w:t>
      </w:r>
    </w:p>
    <w:p w:rsidR="00947129" w:rsidRPr="002218CA" w:rsidRDefault="00947129" w:rsidP="002218CA">
      <w:pPr>
        <w:ind w:firstLine="709"/>
        <w:jc w:val="both"/>
        <w:rPr>
          <w:rFonts w:cs="Times New Roman"/>
          <w:szCs w:val="24"/>
        </w:rPr>
      </w:pPr>
      <w:r w:rsidRPr="002218CA">
        <w:rPr>
          <w:rFonts w:cs="Times New Roman"/>
          <w:szCs w:val="24"/>
        </w:rPr>
        <w:t>уважение к труду и результатам трудовой деятельности;</w:t>
      </w:r>
    </w:p>
    <w:p w:rsidR="00947129" w:rsidRPr="002218CA" w:rsidRDefault="00947129" w:rsidP="002218CA">
      <w:pPr>
        <w:ind w:firstLine="709"/>
        <w:jc w:val="both"/>
        <w:rPr>
          <w:rFonts w:cs="Times New Roman"/>
          <w:szCs w:val="24"/>
        </w:rPr>
      </w:pPr>
      <w:r w:rsidRPr="002218CA">
        <w:rPr>
          <w:rFonts w:cs="Times New Roman"/>
          <w:szCs w:val="24"/>
        </w:rPr>
        <w:t>8) экологического воспитания:</w:t>
      </w:r>
    </w:p>
    <w:p w:rsidR="00947129" w:rsidRPr="002218CA" w:rsidRDefault="00947129" w:rsidP="002218CA">
      <w:pPr>
        <w:ind w:firstLine="709"/>
        <w:jc w:val="both"/>
        <w:rPr>
          <w:rFonts w:cs="Times New Roman"/>
          <w:szCs w:val="24"/>
        </w:rPr>
      </w:pPr>
      <w:r w:rsidRPr="002218CA">
        <w:rPr>
          <w:rFonts w:cs="Times New Roman"/>
          <w:szCs w:val="24"/>
        </w:rPr>
        <w:t>повышение уровня экологической культуры, осознание глобального характера экологических проблем и путей их решения;</w:t>
      </w:r>
    </w:p>
    <w:p w:rsidR="00947129" w:rsidRPr="002218CA" w:rsidRDefault="00947129" w:rsidP="002218CA">
      <w:pPr>
        <w:ind w:firstLine="709"/>
        <w:jc w:val="both"/>
        <w:rPr>
          <w:rFonts w:cs="Times New Roman"/>
          <w:szCs w:val="24"/>
        </w:rPr>
      </w:pPr>
      <w:r w:rsidRPr="002218CA">
        <w:rPr>
          <w:rFonts w:cs="Times New Roman"/>
          <w:szCs w:val="24"/>
        </w:rPr>
        <w:t>нравственно-эстетическое отношение к природе,</w:t>
      </w:r>
    </w:p>
    <w:p w:rsidR="00947129" w:rsidRPr="002218CA" w:rsidRDefault="00947129" w:rsidP="002218CA">
      <w:pPr>
        <w:ind w:firstLine="709"/>
        <w:jc w:val="both"/>
        <w:rPr>
          <w:rFonts w:cs="Times New Roman"/>
          <w:szCs w:val="24"/>
        </w:rPr>
      </w:pPr>
      <w:r w:rsidRPr="002218CA">
        <w:rPr>
          <w:rFonts w:cs="Times New Roman"/>
          <w:szCs w:val="24"/>
        </w:rPr>
        <w:t>участие в экологических проектах через различные формы музыкального творчества</w:t>
      </w:r>
    </w:p>
    <w:p w:rsidR="00947129" w:rsidRPr="002218CA" w:rsidRDefault="00947129" w:rsidP="002218CA">
      <w:pPr>
        <w:ind w:firstLine="709"/>
        <w:jc w:val="both"/>
        <w:rPr>
          <w:rFonts w:cs="Times New Roman"/>
          <w:szCs w:val="24"/>
        </w:rPr>
      </w:pPr>
      <w:r w:rsidRPr="002218CA">
        <w:rPr>
          <w:rFonts w:cs="Times New Roman"/>
          <w:szCs w:val="24"/>
        </w:rPr>
        <w:t>9) адаптации к изменяющимся условиям социальной и природной среды:</w:t>
      </w:r>
    </w:p>
    <w:p w:rsidR="00947129" w:rsidRPr="002218CA" w:rsidRDefault="00947129" w:rsidP="002218CA">
      <w:pPr>
        <w:ind w:firstLine="709"/>
        <w:jc w:val="both"/>
        <w:rPr>
          <w:rFonts w:cs="Times New Roman"/>
          <w:szCs w:val="24"/>
        </w:rPr>
      </w:pPr>
      <w:r w:rsidRPr="002218CA">
        <w:rPr>
          <w:rFonts w:cs="Times New Roman"/>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47129" w:rsidRPr="002218CA" w:rsidRDefault="00947129" w:rsidP="002218CA">
      <w:pPr>
        <w:ind w:firstLine="709"/>
        <w:jc w:val="both"/>
        <w:rPr>
          <w:rFonts w:cs="Times New Roman"/>
          <w:szCs w:val="24"/>
        </w:rPr>
      </w:pPr>
      <w:r w:rsidRPr="002218CA">
        <w:rPr>
          <w:rFonts w:cs="Times New Roman"/>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47129" w:rsidRPr="002218CA" w:rsidRDefault="00947129" w:rsidP="002218CA">
      <w:pPr>
        <w:ind w:firstLine="709"/>
        <w:jc w:val="both"/>
        <w:rPr>
          <w:rFonts w:cs="Times New Roman"/>
          <w:szCs w:val="24"/>
        </w:rPr>
      </w:pPr>
      <w:r w:rsidRPr="002218CA">
        <w:rPr>
          <w:rFonts w:cs="Times New Roman"/>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47129" w:rsidRPr="002218CA" w:rsidRDefault="00947129" w:rsidP="002218CA">
      <w:pPr>
        <w:ind w:firstLine="709"/>
        <w:jc w:val="both"/>
        <w:rPr>
          <w:rFonts w:cs="Times New Roman"/>
          <w:szCs w:val="24"/>
        </w:rPr>
      </w:pPr>
      <w:r w:rsidRPr="002218CA">
        <w:rPr>
          <w:rFonts w:cs="Times New Roman"/>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47129" w:rsidRPr="002218CA" w:rsidRDefault="00947129" w:rsidP="002218CA">
      <w:pPr>
        <w:ind w:firstLine="709"/>
        <w:jc w:val="both"/>
        <w:rPr>
          <w:rFonts w:cs="Times New Roman"/>
          <w:szCs w:val="24"/>
        </w:rPr>
      </w:pPr>
      <w:r w:rsidRPr="002218CA">
        <w:rPr>
          <w:rFonts w:cs="Times New Roman"/>
          <w:szCs w:val="24"/>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47129" w:rsidRPr="002218CA" w:rsidRDefault="00947129" w:rsidP="002218CA">
      <w:pPr>
        <w:ind w:firstLine="709"/>
        <w:jc w:val="both"/>
        <w:rPr>
          <w:rFonts w:cs="Times New Roman"/>
          <w:szCs w:val="24"/>
        </w:rPr>
      </w:pPr>
      <w:r w:rsidRPr="002218CA">
        <w:rPr>
          <w:rFonts w:cs="Times New Roman"/>
          <w:szCs w:val="24"/>
        </w:rPr>
        <w:t>161.7.2.1. У обучающегося будут сформированы следующие базовые логические действия как часть универсальных познавательных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47129" w:rsidRPr="002218CA" w:rsidRDefault="00947129" w:rsidP="002218CA">
      <w:pPr>
        <w:ind w:firstLine="709"/>
        <w:jc w:val="both"/>
        <w:rPr>
          <w:rFonts w:cs="Times New Roman"/>
          <w:szCs w:val="24"/>
        </w:rPr>
      </w:pPr>
      <w:r w:rsidRPr="002218CA">
        <w:rPr>
          <w:rFonts w:cs="Times New Roman"/>
          <w:szCs w:val="24"/>
        </w:rPr>
        <w:t>сопоставлять, сравнивать на основании существенных признаков произведения, жанры и стили музыкального и других видов искусства;</w:t>
      </w:r>
    </w:p>
    <w:p w:rsidR="00947129" w:rsidRPr="002218CA" w:rsidRDefault="00947129" w:rsidP="002218CA">
      <w:pPr>
        <w:ind w:firstLine="709"/>
        <w:jc w:val="both"/>
        <w:rPr>
          <w:rFonts w:cs="Times New Roman"/>
          <w:szCs w:val="24"/>
        </w:rPr>
      </w:pPr>
      <w:r w:rsidRPr="002218CA">
        <w:rPr>
          <w:rFonts w:cs="Times New Roman"/>
          <w:szCs w:val="24"/>
        </w:rPr>
        <w:t>обнаруживать взаимные влияния отдельных видов, жанров и стилей музыки друг на друга, формулировать гипотезы о взаимосвязях;</w:t>
      </w:r>
    </w:p>
    <w:p w:rsidR="00947129" w:rsidRPr="002218CA" w:rsidRDefault="00947129" w:rsidP="002218CA">
      <w:pPr>
        <w:ind w:firstLine="709"/>
        <w:jc w:val="both"/>
        <w:rPr>
          <w:rFonts w:cs="Times New Roman"/>
          <w:szCs w:val="24"/>
        </w:rPr>
      </w:pPr>
      <w:r w:rsidRPr="002218CA">
        <w:rPr>
          <w:rFonts w:cs="Times New Roman"/>
          <w:szCs w:val="24"/>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47129" w:rsidRPr="002218CA" w:rsidRDefault="00947129" w:rsidP="002218CA">
      <w:pPr>
        <w:ind w:firstLine="709"/>
        <w:jc w:val="both"/>
        <w:rPr>
          <w:rFonts w:cs="Times New Roman"/>
          <w:szCs w:val="24"/>
        </w:rPr>
      </w:pPr>
      <w:r w:rsidRPr="002218CA">
        <w:rPr>
          <w:rFonts w:cs="Times New Roman"/>
          <w:szCs w:val="24"/>
        </w:rPr>
        <w:t>выявлять и характеризовать существенные признаки конкретного музыкального звучания;</w:t>
      </w:r>
    </w:p>
    <w:p w:rsidR="00947129" w:rsidRPr="002218CA" w:rsidRDefault="00947129" w:rsidP="002218CA">
      <w:pPr>
        <w:ind w:firstLine="709"/>
        <w:jc w:val="both"/>
        <w:rPr>
          <w:rFonts w:cs="Times New Roman"/>
          <w:szCs w:val="24"/>
        </w:rPr>
      </w:pPr>
      <w:r w:rsidRPr="002218CA">
        <w:rPr>
          <w:rFonts w:cs="Times New Roman"/>
          <w:szCs w:val="24"/>
        </w:rPr>
        <w:t>самостоятельно обобщать и формулировать выводы по результатам проведенного слухового наблюдения-исследования.</w:t>
      </w:r>
    </w:p>
    <w:p w:rsidR="00947129" w:rsidRPr="002218CA" w:rsidRDefault="00947129" w:rsidP="002218CA">
      <w:pPr>
        <w:ind w:firstLine="709"/>
        <w:jc w:val="both"/>
        <w:rPr>
          <w:rFonts w:cs="Times New Roman"/>
          <w:szCs w:val="24"/>
        </w:rPr>
      </w:pPr>
      <w:r w:rsidRPr="002218CA">
        <w:rPr>
          <w:rFonts w:cs="Times New Roman"/>
          <w:szCs w:val="24"/>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следовать внутренним слухом за развитием музыкального процесса, «наблюдать» звучание музыки;</w:t>
      </w:r>
    </w:p>
    <w:p w:rsidR="00947129" w:rsidRPr="002218CA" w:rsidRDefault="00947129" w:rsidP="002218CA">
      <w:pPr>
        <w:ind w:firstLine="709"/>
        <w:jc w:val="both"/>
        <w:rPr>
          <w:rFonts w:cs="Times New Roman"/>
          <w:szCs w:val="24"/>
        </w:rPr>
      </w:pPr>
      <w:r w:rsidRPr="002218CA">
        <w:rPr>
          <w:rFonts w:cs="Times New Roman"/>
          <w:szCs w:val="24"/>
        </w:rPr>
        <w:t>использовать вопросы как исследовательский инструмент познания;</w:t>
      </w:r>
    </w:p>
    <w:p w:rsidR="00947129" w:rsidRPr="002218CA" w:rsidRDefault="00947129" w:rsidP="002218CA">
      <w:pPr>
        <w:ind w:firstLine="709"/>
        <w:jc w:val="both"/>
        <w:rPr>
          <w:rFonts w:cs="Times New Roman"/>
          <w:szCs w:val="24"/>
        </w:rPr>
      </w:pPr>
      <w:r w:rsidRPr="002218CA">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47129" w:rsidRPr="002218CA" w:rsidRDefault="00947129" w:rsidP="002218CA">
      <w:pPr>
        <w:ind w:firstLine="709"/>
        <w:jc w:val="both"/>
        <w:rPr>
          <w:rFonts w:cs="Times New Roman"/>
          <w:szCs w:val="24"/>
        </w:rPr>
      </w:pPr>
      <w:r w:rsidRPr="002218CA">
        <w:rPr>
          <w:rFonts w:cs="Times New Roman"/>
          <w:szCs w:val="24"/>
        </w:rPr>
        <w:t>составлять алгоритм действий и использовать его для решения учебных, в том числе исполнительских и творческих задач;</w:t>
      </w:r>
    </w:p>
    <w:p w:rsidR="00947129" w:rsidRPr="002218CA" w:rsidRDefault="00947129" w:rsidP="002218CA">
      <w:pPr>
        <w:ind w:firstLine="709"/>
        <w:jc w:val="both"/>
        <w:rPr>
          <w:rFonts w:cs="Times New Roman"/>
          <w:szCs w:val="24"/>
        </w:rPr>
      </w:pPr>
      <w:r w:rsidRPr="002218CA">
        <w:rPr>
          <w:rFonts w:cs="Times New Roman"/>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47129" w:rsidRPr="002218CA" w:rsidRDefault="00947129" w:rsidP="002218CA">
      <w:pPr>
        <w:ind w:firstLine="709"/>
        <w:jc w:val="both"/>
        <w:rPr>
          <w:rFonts w:cs="Times New Roman"/>
          <w:szCs w:val="24"/>
        </w:rPr>
      </w:pPr>
      <w:r w:rsidRPr="002218CA">
        <w:rPr>
          <w:rFonts w:cs="Times New Roman"/>
          <w:szCs w:val="24"/>
        </w:rPr>
        <w:t>самостоятельно формулировать обобщения и выводы по результатам проведенного наблюдения, слухового исследования.</w:t>
      </w:r>
    </w:p>
    <w:p w:rsidR="00947129" w:rsidRPr="002218CA" w:rsidRDefault="00947129" w:rsidP="002218CA">
      <w:pPr>
        <w:ind w:firstLine="709"/>
        <w:jc w:val="both"/>
        <w:rPr>
          <w:rFonts w:cs="Times New Roman"/>
          <w:szCs w:val="24"/>
        </w:rPr>
      </w:pPr>
      <w:r w:rsidRPr="002218CA">
        <w:rPr>
          <w:rFonts w:cs="Times New Roman"/>
          <w:szCs w:val="24"/>
        </w:rPr>
        <w:t>161.7.2.3. У обучающегося будут сформированы умения работать с информацией как часть универсальных познавательных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47129" w:rsidRPr="002218CA" w:rsidRDefault="00947129" w:rsidP="002218CA">
      <w:pPr>
        <w:ind w:firstLine="709"/>
        <w:jc w:val="both"/>
        <w:rPr>
          <w:rFonts w:cs="Times New Roman"/>
          <w:szCs w:val="24"/>
        </w:rPr>
      </w:pPr>
      <w:r w:rsidRPr="002218CA">
        <w:rPr>
          <w:rFonts w:cs="Times New Roman"/>
          <w:szCs w:val="24"/>
        </w:rPr>
        <w:t>понимать специфику работы с аудиоинформацией, музыкальными записями;</w:t>
      </w:r>
    </w:p>
    <w:p w:rsidR="00947129" w:rsidRPr="002218CA" w:rsidRDefault="00947129" w:rsidP="002218CA">
      <w:pPr>
        <w:ind w:firstLine="709"/>
        <w:jc w:val="both"/>
        <w:rPr>
          <w:rFonts w:cs="Times New Roman"/>
          <w:szCs w:val="24"/>
        </w:rPr>
      </w:pPr>
      <w:r w:rsidRPr="002218CA">
        <w:rPr>
          <w:rFonts w:cs="Times New Roman"/>
          <w:szCs w:val="24"/>
        </w:rPr>
        <w:t>использовать интонирование для запоминания звуковой информации, музыкальных произведений;</w:t>
      </w:r>
    </w:p>
    <w:p w:rsidR="00947129" w:rsidRPr="002218CA" w:rsidRDefault="00947129" w:rsidP="002218CA">
      <w:pPr>
        <w:ind w:firstLine="709"/>
        <w:jc w:val="both"/>
        <w:rPr>
          <w:rFonts w:cs="Times New Roman"/>
          <w:szCs w:val="24"/>
        </w:rPr>
      </w:pPr>
      <w:r w:rsidRPr="002218CA">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47129" w:rsidRPr="002218CA" w:rsidRDefault="00947129" w:rsidP="002218CA">
      <w:pPr>
        <w:ind w:firstLine="709"/>
        <w:jc w:val="both"/>
        <w:rPr>
          <w:rFonts w:cs="Times New Roman"/>
          <w:szCs w:val="24"/>
        </w:rPr>
      </w:pPr>
      <w:r w:rsidRPr="002218CA">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47129" w:rsidRPr="002218CA" w:rsidRDefault="00947129" w:rsidP="002218CA">
      <w:pPr>
        <w:ind w:firstLine="709"/>
        <w:jc w:val="both"/>
        <w:rPr>
          <w:rFonts w:cs="Times New Roman"/>
          <w:szCs w:val="24"/>
        </w:rPr>
      </w:pPr>
      <w:r w:rsidRPr="002218CA">
        <w:rPr>
          <w:rFonts w:cs="Times New Roman"/>
          <w:szCs w:val="24"/>
        </w:rPr>
        <w:t>оценивать надежность информации по критериям, предложенным учителем или сформулированным самостоятельно;</w:t>
      </w:r>
    </w:p>
    <w:p w:rsidR="00947129" w:rsidRPr="002218CA" w:rsidRDefault="00947129" w:rsidP="002218CA">
      <w:pPr>
        <w:ind w:firstLine="709"/>
        <w:jc w:val="both"/>
        <w:rPr>
          <w:rFonts w:cs="Times New Roman"/>
          <w:szCs w:val="24"/>
        </w:rPr>
      </w:pPr>
      <w:r w:rsidRPr="002218CA">
        <w:rPr>
          <w:rFonts w:cs="Times New Roman"/>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47129" w:rsidRPr="002218CA" w:rsidRDefault="00947129" w:rsidP="002218CA">
      <w:pPr>
        <w:ind w:firstLine="709"/>
        <w:jc w:val="both"/>
        <w:rPr>
          <w:rFonts w:cs="Times New Roman"/>
          <w:szCs w:val="24"/>
        </w:rPr>
      </w:pPr>
      <w:r w:rsidRPr="002218CA">
        <w:rPr>
          <w:rFonts w:cs="Times New Roman"/>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47129" w:rsidRPr="002218CA" w:rsidRDefault="00947129" w:rsidP="002218CA">
      <w:pPr>
        <w:ind w:firstLine="709"/>
        <w:jc w:val="both"/>
        <w:rPr>
          <w:rFonts w:cs="Times New Roman"/>
          <w:szCs w:val="24"/>
        </w:rPr>
      </w:pPr>
      <w:r w:rsidRPr="002218CA">
        <w:rPr>
          <w:rFonts w:cs="Times New Roman"/>
          <w:szCs w:val="24"/>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47129" w:rsidRPr="002218CA" w:rsidRDefault="00947129" w:rsidP="002218CA">
      <w:pPr>
        <w:ind w:firstLine="709"/>
        <w:jc w:val="both"/>
        <w:rPr>
          <w:rFonts w:cs="Times New Roman"/>
          <w:szCs w:val="24"/>
        </w:rPr>
      </w:pPr>
      <w:r w:rsidRPr="002218CA">
        <w:rPr>
          <w:rFonts w:cs="Times New Roman"/>
          <w:szCs w:val="24"/>
        </w:rPr>
        <w:t>161.7.2.5. У обучающегося будут сформированы умения как часть универсальных коммуникативных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1) невербальная коммуникация:</w:t>
      </w:r>
    </w:p>
    <w:p w:rsidR="00947129" w:rsidRPr="002218CA" w:rsidRDefault="00947129" w:rsidP="002218CA">
      <w:pPr>
        <w:ind w:firstLine="709"/>
        <w:jc w:val="both"/>
        <w:rPr>
          <w:rFonts w:cs="Times New Roman"/>
          <w:szCs w:val="24"/>
        </w:rPr>
      </w:pPr>
      <w:r w:rsidRPr="002218CA">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47129" w:rsidRPr="002218CA" w:rsidRDefault="00947129" w:rsidP="002218CA">
      <w:pPr>
        <w:ind w:firstLine="709"/>
        <w:jc w:val="both"/>
        <w:rPr>
          <w:rFonts w:cs="Times New Roman"/>
          <w:szCs w:val="24"/>
        </w:rPr>
      </w:pPr>
      <w:r w:rsidRPr="002218CA">
        <w:rPr>
          <w:rFonts w:cs="Times New Roman"/>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47129" w:rsidRPr="002218CA" w:rsidRDefault="00947129" w:rsidP="002218CA">
      <w:pPr>
        <w:ind w:firstLine="709"/>
        <w:jc w:val="both"/>
        <w:rPr>
          <w:rFonts w:cs="Times New Roman"/>
          <w:szCs w:val="24"/>
        </w:rPr>
      </w:pPr>
      <w:r w:rsidRPr="002218CA">
        <w:rPr>
          <w:rFonts w:cs="Times New Roman"/>
          <w:szCs w:val="24"/>
        </w:rPr>
        <w:t>эффективно использовать интонационно-выразительные возможности в ситуации публичного выступления;</w:t>
      </w:r>
    </w:p>
    <w:p w:rsidR="00947129" w:rsidRPr="002218CA" w:rsidRDefault="00947129" w:rsidP="002218CA">
      <w:pPr>
        <w:ind w:firstLine="709"/>
        <w:jc w:val="both"/>
        <w:rPr>
          <w:rFonts w:cs="Times New Roman"/>
          <w:szCs w:val="24"/>
        </w:rPr>
      </w:pPr>
      <w:r w:rsidRPr="002218CA">
        <w:rPr>
          <w:rFonts w:cs="Times New Roman"/>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947129" w:rsidRPr="002218CA" w:rsidRDefault="00947129" w:rsidP="002218CA">
      <w:pPr>
        <w:ind w:firstLine="709"/>
        <w:jc w:val="both"/>
        <w:rPr>
          <w:rFonts w:cs="Times New Roman"/>
          <w:szCs w:val="24"/>
        </w:rPr>
      </w:pPr>
      <w:r w:rsidRPr="002218CA">
        <w:rPr>
          <w:rFonts w:cs="Times New Roman"/>
          <w:szCs w:val="24"/>
        </w:rPr>
        <w:t>2) вербальное общение:</w:t>
      </w:r>
    </w:p>
    <w:p w:rsidR="00947129" w:rsidRPr="002218CA" w:rsidRDefault="00947129" w:rsidP="002218CA">
      <w:pPr>
        <w:ind w:firstLine="709"/>
        <w:jc w:val="both"/>
        <w:rPr>
          <w:rFonts w:cs="Times New Roman"/>
          <w:szCs w:val="24"/>
        </w:rPr>
      </w:pPr>
      <w:r w:rsidRPr="002218CA">
        <w:rPr>
          <w:rFonts w:cs="Times New Roman"/>
          <w:szCs w:val="24"/>
        </w:rPr>
        <w:t>воспринимать и формулировать суждения, выражать эмоции в соответствии с условиями и целями общения;</w:t>
      </w:r>
    </w:p>
    <w:p w:rsidR="00947129" w:rsidRPr="002218CA" w:rsidRDefault="00947129" w:rsidP="002218CA">
      <w:pPr>
        <w:ind w:firstLine="709"/>
        <w:jc w:val="both"/>
        <w:rPr>
          <w:rFonts w:cs="Times New Roman"/>
          <w:szCs w:val="24"/>
        </w:rPr>
      </w:pPr>
      <w:r w:rsidRPr="002218CA">
        <w:rPr>
          <w:rFonts w:cs="Times New Roman"/>
          <w:szCs w:val="24"/>
        </w:rPr>
        <w:t>выражать свое мнение, в том числе впечатления от общения с музыкальным искусством в устных и письменных текстах;</w:t>
      </w:r>
    </w:p>
    <w:p w:rsidR="00947129" w:rsidRPr="002218CA" w:rsidRDefault="00947129" w:rsidP="002218CA">
      <w:pPr>
        <w:ind w:firstLine="709"/>
        <w:jc w:val="both"/>
        <w:rPr>
          <w:rFonts w:cs="Times New Roman"/>
          <w:szCs w:val="24"/>
        </w:rPr>
      </w:pPr>
      <w:r w:rsidRPr="002218CA">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947129" w:rsidRPr="002218CA" w:rsidRDefault="00947129" w:rsidP="002218CA">
      <w:pPr>
        <w:ind w:firstLine="709"/>
        <w:jc w:val="both"/>
        <w:rPr>
          <w:rFonts w:cs="Times New Roman"/>
          <w:szCs w:val="24"/>
        </w:rPr>
      </w:pPr>
      <w:r w:rsidRPr="002218CA">
        <w:rPr>
          <w:rFonts w:cs="Times New Roman"/>
          <w:szCs w:val="24"/>
        </w:rPr>
        <w:t>вести диалог, дискуссию, задавать вопросы по существу обсуждаемой темы, поддерживать благожелательный тон диалога;</w:t>
      </w:r>
    </w:p>
    <w:p w:rsidR="00947129" w:rsidRPr="002218CA" w:rsidRDefault="00947129" w:rsidP="002218CA">
      <w:pPr>
        <w:ind w:firstLine="709"/>
        <w:jc w:val="both"/>
        <w:rPr>
          <w:rFonts w:cs="Times New Roman"/>
          <w:szCs w:val="24"/>
        </w:rPr>
      </w:pPr>
      <w:r w:rsidRPr="002218CA">
        <w:rPr>
          <w:rFonts w:cs="Times New Roman"/>
          <w:szCs w:val="24"/>
        </w:rPr>
        <w:t>публично представлять результаты учебной и творческой деятельности;</w:t>
      </w:r>
    </w:p>
    <w:p w:rsidR="00947129" w:rsidRPr="002218CA" w:rsidRDefault="00947129" w:rsidP="002218CA">
      <w:pPr>
        <w:ind w:firstLine="709"/>
        <w:jc w:val="both"/>
        <w:rPr>
          <w:rFonts w:cs="Times New Roman"/>
          <w:szCs w:val="24"/>
        </w:rPr>
      </w:pPr>
      <w:r w:rsidRPr="002218CA">
        <w:rPr>
          <w:rFonts w:cs="Times New Roman"/>
          <w:szCs w:val="24"/>
        </w:rPr>
        <w:t>3) совместная деятельность (сотрудничество):</w:t>
      </w:r>
    </w:p>
    <w:p w:rsidR="00947129" w:rsidRPr="002218CA" w:rsidRDefault="00947129" w:rsidP="002218CA">
      <w:pPr>
        <w:ind w:firstLine="709"/>
        <w:jc w:val="both"/>
        <w:rPr>
          <w:rFonts w:cs="Times New Roman"/>
          <w:szCs w:val="24"/>
        </w:rPr>
      </w:pPr>
      <w:r w:rsidRPr="002218CA">
        <w:rPr>
          <w:rFonts w:cs="Times New Roman"/>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47129" w:rsidRPr="002218CA" w:rsidRDefault="00947129" w:rsidP="002218CA">
      <w:pPr>
        <w:ind w:firstLine="709"/>
        <w:jc w:val="both"/>
        <w:rPr>
          <w:rFonts w:cs="Times New Roman"/>
          <w:szCs w:val="24"/>
        </w:rPr>
      </w:pPr>
      <w:r w:rsidRPr="002218CA">
        <w:rPr>
          <w:rFonts w:cs="Times New Roman"/>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47129" w:rsidRPr="002218CA" w:rsidRDefault="00947129" w:rsidP="002218CA">
      <w:pPr>
        <w:ind w:firstLine="709"/>
        <w:jc w:val="both"/>
        <w:rPr>
          <w:rFonts w:cs="Times New Roman"/>
          <w:szCs w:val="24"/>
        </w:rPr>
      </w:pPr>
      <w:r w:rsidRPr="002218CA">
        <w:rPr>
          <w:rFonts w:cs="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47129" w:rsidRPr="002218CA" w:rsidRDefault="00947129" w:rsidP="002218CA">
      <w:pPr>
        <w:ind w:firstLine="709"/>
        <w:jc w:val="both"/>
        <w:rPr>
          <w:rFonts w:cs="Times New Roman"/>
          <w:szCs w:val="24"/>
        </w:rPr>
      </w:pPr>
      <w:r w:rsidRPr="002218CA">
        <w:rPr>
          <w:rFonts w:cs="Times New Roman"/>
          <w:szCs w:val="24"/>
        </w:rPr>
        <w:t>уметь обобщать мнения нескольких человек, проявлять готовность руководить, выполнять поручения, подчиняться;</w:t>
      </w:r>
    </w:p>
    <w:p w:rsidR="00947129" w:rsidRPr="002218CA" w:rsidRDefault="00947129" w:rsidP="002218CA">
      <w:pPr>
        <w:ind w:firstLine="709"/>
        <w:jc w:val="both"/>
        <w:rPr>
          <w:rFonts w:cs="Times New Roman"/>
          <w:szCs w:val="24"/>
        </w:rPr>
      </w:pPr>
      <w:r w:rsidRPr="002218CA">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rsidR="00947129" w:rsidRPr="002218CA" w:rsidRDefault="00947129" w:rsidP="002218CA">
      <w:pPr>
        <w:ind w:firstLine="709"/>
        <w:jc w:val="both"/>
        <w:rPr>
          <w:rFonts w:cs="Times New Roman"/>
          <w:szCs w:val="24"/>
        </w:rPr>
      </w:pPr>
      <w:r w:rsidRPr="002218CA">
        <w:rPr>
          <w:rFonts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47129" w:rsidRPr="002218CA" w:rsidRDefault="00947129" w:rsidP="002218CA">
      <w:pPr>
        <w:ind w:firstLine="709"/>
        <w:jc w:val="both"/>
        <w:rPr>
          <w:rFonts w:cs="Times New Roman"/>
          <w:szCs w:val="24"/>
        </w:rPr>
      </w:pPr>
      <w:r w:rsidRPr="002218CA">
        <w:rPr>
          <w:rFonts w:cs="Times New Roman"/>
          <w:szCs w:val="24"/>
        </w:rPr>
        <w:t>161.7.2.6. У обучающегося будут сформированы умения самоорганизации как часть универсальных регулятивных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47129" w:rsidRPr="002218CA" w:rsidRDefault="00947129" w:rsidP="002218CA">
      <w:pPr>
        <w:ind w:firstLine="709"/>
        <w:jc w:val="both"/>
        <w:rPr>
          <w:rFonts w:cs="Times New Roman"/>
          <w:szCs w:val="24"/>
        </w:rPr>
      </w:pPr>
      <w:r w:rsidRPr="002218CA">
        <w:rPr>
          <w:rFonts w:cs="Times New Roman"/>
          <w:szCs w:val="24"/>
        </w:rPr>
        <w:t>планировать достижение целей через решение ряда последовательных задач частного характера;</w:t>
      </w:r>
    </w:p>
    <w:p w:rsidR="00947129" w:rsidRPr="002218CA" w:rsidRDefault="00947129" w:rsidP="002218CA">
      <w:pPr>
        <w:ind w:firstLine="709"/>
        <w:jc w:val="both"/>
        <w:rPr>
          <w:rFonts w:cs="Times New Roman"/>
          <w:szCs w:val="24"/>
        </w:rPr>
      </w:pPr>
      <w:r w:rsidRPr="002218CA">
        <w:rPr>
          <w:rFonts w:cs="Times New Roman"/>
          <w:szCs w:val="24"/>
        </w:rPr>
        <w:t>самостоятельно составлять план действий, вносить необходимые коррективы в ходе его реализации;</w:t>
      </w:r>
    </w:p>
    <w:p w:rsidR="00947129" w:rsidRPr="002218CA" w:rsidRDefault="00947129" w:rsidP="002218CA">
      <w:pPr>
        <w:ind w:firstLine="709"/>
        <w:jc w:val="both"/>
        <w:rPr>
          <w:rFonts w:cs="Times New Roman"/>
          <w:szCs w:val="24"/>
        </w:rPr>
      </w:pPr>
      <w:r w:rsidRPr="002218CA">
        <w:rPr>
          <w:rFonts w:cs="Times New Roman"/>
          <w:szCs w:val="24"/>
        </w:rPr>
        <w:t>выявлять наиболее важные проблемы для решения в учебных и жизненных ситуациях;</w:t>
      </w:r>
    </w:p>
    <w:p w:rsidR="00947129" w:rsidRPr="002218CA" w:rsidRDefault="00947129" w:rsidP="002218CA">
      <w:pPr>
        <w:ind w:firstLine="709"/>
        <w:jc w:val="both"/>
        <w:rPr>
          <w:rFonts w:cs="Times New Roman"/>
          <w:szCs w:val="24"/>
        </w:rPr>
      </w:pPr>
      <w:r w:rsidRPr="002218CA">
        <w:rPr>
          <w:rFonts w:cs="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47129" w:rsidRPr="002218CA" w:rsidRDefault="00947129" w:rsidP="002218CA">
      <w:pPr>
        <w:ind w:firstLine="709"/>
        <w:jc w:val="both"/>
        <w:rPr>
          <w:rFonts w:cs="Times New Roman"/>
          <w:szCs w:val="24"/>
        </w:rPr>
      </w:pPr>
      <w:r w:rsidRPr="002218CA">
        <w:rPr>
          <w:rFonts w:cs="Times New Roman"/>
          <w:szCs w:val="24"/>
        </w:rPr>
        <w:t>проводить выбор и брать за него ответственность на себя.</w:t>
      </w:r>
    </w:p>
    <w:p w:rsidR="00947129" w:rsidRPr="002218CA" w:rsidRDefault="00947129" w:rsidP="002218CA">
      <w:pPr>
        <w:ind w:firstLine="709"/>
        <w:jc w:val="both"/>
        <w:rPr>
          <w:rFonts w:cs="Times New Roman"/>
          <w:szCs w:val="24"/>
        </w:rPr>
      </w:pPr>
      <w:r w:rsidRPr="002218CA">
        <w:rPr>
          <w:rFonts w:cs="Times New Roman"/>
          <w:szCs w:val="24"/>
        </w:rPr>
        <w:t>161.7.2.7. У обучающегося будут сформированы умения самоконтроля (рефлексии) как часть универсальных регулятивных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lastRenderedPageBreak/>
        <w:t>владеть способами самоконтроля, самомотивации и рефлексии;</w:t>
      </w:r>
    </w:p>
    <w:p w:rsidR="00947129" w:rsidRPr="002218CA" w:rsidRDefault="00947129" w:rsidP="002218CA">
      <w:pPr>
        <w:ind w:firstLine="709"/>
        <w:jc w:val="both"/>
        <w:rPr>
          <w:rFonts w:cs="Times New Roman"/>
          <w:szCs w:val="24"/>
        </w:rPr>
      </w:pPr>
      <w:r w:rsidRPr="002218CA">
        <w:rPr>
          <w:rFonts w:cs="Times New Roman"/>
          <w:szCs w:val="24"/>
        </w:rPr>
        <w:t>давать оценку учебной ситуации и предлагать план ее изменения;</w:t>
      </w:r>
    </w:p>
    <w:p w:rsidR="00947129" w:rsidRPr="002218CA" w:rsidRDefault="00947129" w:rsidP="002218CA">
      <w:pPr>
        <w:ind w:firstLine="709"/>
        <w:jc w:val="both"/>
        <w:rPr>
          <w:rFonts w:cs="Times New Roman"/>
          <w:szCs w:val="24"/>
        </w:rPr>
      </w:pPr>
      <w:r w:rsidRPr="002218CA">
        <w:rPr>
          <w:rFonts w:cs="Times New Roman"/>
          <w:szCs w:val="24"/>
        </w:rPr>
        <w:t>предвидеть трудности, которые могут возникнуть при решении учебной задачи, и адаптировать решение к меняющимся обстоятельствам;</w:t>
      </w:r>
    </w:p>
    <w:p w:rsidR="00947129" w:rsidRPr="002218CA" w:rsidRDefault="00947129" w:rsidP="002218CA">
      <w:pPr>
        <w:ind w:firstLine="709"/>
        <w:jc w:val="both"/>
        <w:rPr>
          <w:rFonts w:cs="Times New Roman"/>
          <w:szCs w:val="24"/>
        </w:rPr>
      </w:pPr>
      <w:r w:rsidRPr="002218CA">
        <w:rPr>
          <w:rFonts w:cs="Times New Roman"/>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47129" w:rsidRPr="002218CA" w:rsidRDefault="00947129" w:rsidP="002218CA">
      <w:pPr>
        <w:ind w:firstLine="709"/>
        <w:jc w:val="both"/>
        <w:rPr>
          <w:rFonts w:cs="Times New Roman"/>
          <w:szCs w:val="24"/>
        </w:rPr>
      </w:pPr>
      <w:r w:rsidRPr="002218CA">
        <w:rPr>
          <w:rFonts w:cs="Times New Roman"/>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47129" w:rsidRPr="002218CA" w:rsidRDefault="00947129" w:rsidP="002218CA">
      <w:pPr>
        <w:ind w:firstLine="709"/>
        <w:jc w:val="both"/>
        <w:rPr>
          <w:rFonts w:cs="Times New Roman"/>
          <w:szCs w:val="24"/>
        </w:rPr>
      </w:pPr>
      <w:r w:rsidRPr="002218CA">
        <w:rPr>
          <w:rFonts w:cs="Times New Roman"/>
          <w:szCs w:val="24"/>
        </w:rPr>
        <w:t>161.7.2.8. У обучающегося будут сформированы умения эмоционального интеллекта как часть универсальных регулятивных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47129" w:rsidRPr="002218CA" w:rsidRDefault="00947129" w:rsidP="002218CA">
      <w:pPr>
        <w:ind w:firstLine="709"/>
        <w:jc w:val="both"/>
        <w:rPr>
          <w:rFonts w:cs="Times New Roman"/>
          <w:szCs w:val="24"/>
        </w:rPr>
      </w:pPr>
      <w:r w:rsidRPr="002218CA">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47129" w:rsidRPr="002218CA" w:rsidRDefault="00947129" w:rsidP="002218CA">
      <w:pPr>
        <w:ind w:firstLine="709"/>
        <w:jc w:val="both"/>
        <w:rPr>
          <w:rFonts w:cs="Times New Roman"/>
          <w:szCs w:val="24"/>
        </w:rPr>
      </w:pPr>
      <w:r w:rsidRPr="002218CA">
        <w:rPr>
          <w:rFonts w:cs="Times New Roman"/>
          <w:szCs w:val="24"/>
        </w:rPr>
        <w:t>выявлять и анализировать причины эмоций;</w:t>
      </w:r>
    </w:p>
    <w:p w:rsidR="00947129" w:rsidRPr="002218CA" w:rsidRDefault="00947129" w:rsidP="002218CA">
      <w:pPr>
        <w:ind w:firstLine="709"/>
        <w:jc w:val="both"/>
        <w:rPr>
          <w:rFonts w:cs="Times New Roman"/>
          <w:szCs w:val="24"/>
        </w:rPr>
      </w:pPr>
      <w:r w:rsidRPr="002218CA">
        <w:rPr>
          <w:rFonts w:cs="Times New Roman"/>
          <w:szCs w:val="24"/>
        </w:rPr>
        <w:t>понимать мотивы и намерения другого человека, анализируя коммуникативно-интонационную ситуацию;</w:t>
      </w:r>
    </w:p>
    <w:p w:rsidR="00947129" w:rsidRPr="002218CA" w:rsidRDefault="00947129" w:rsidP="002218CA">
      <w:pPr>
        <w:ind w:firstLine="709"/>
        <w:jc w:val="both"/>
        <w:rPr>
          <w:rFonts w:cs="Times New Roman"/>
          <w:szCs w:val="24"/>
        </w:rPr>
      </w:pPr>
      <w:r w:rsidRPr="002218CA">
        <w:rPr>
          <w:rFonts w:cs="Times New Roman"/>
          <w:szCs w:val="24"/>
        </w:rPr>
        <w:t>регулировать способ выражения собственных эмоций.</w:t>
      </w:r>
    </w:p>
    <w:p w:rsidR="00947129" w:rsidRPr="002218CA" w:rsidRDefault="00947129" w:rsidP="002218CA">
      <w:pPr>
        <w:ind w:firstLine="709"/>
        <w:jc w:val="both"/>
        <w:rPr>
          <w:rFonts w:cs="Times New Roman"/>
          <w:szCs w:val="24"/>
        </w:rPr>
      </w:pPr>
      <w:r w:rsidRPr="002218CA">
        <w:rPr>
          <w:rFonts w:cs="Times New Roman"/>
          <w:szCs w:val="24"/>
        </w:rPr>
        <w:t>161.7.2.9. У обучающегося будут сформированы умения принимать себя и других как часть универсальных регулятивных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уважительно и осознанно относиться к другому человеку и его мнению, эстетическим предпочтениям и вкусам;</w:t>
      </w:r>
    </w:p>
    <w:p w:rsidR="00947129" w:rsidRPr="002218CA" w:rsidRDefault="00947129" w:rsidP="002218CA">
      <w:pPr>
        <w:ind w:firstLine="709"/>
        <w:jc w:val="both"/>
        <w:rPr>
          <w:rFonts w:cs="Times New Roman"/>
          <w:szCs w:val="24"/>
        </w:rPr>
      </w:pPr>
      <w:r w:rsidRPr="002218CA">
        <w:rPr>
          <w:rFonts w:cs="Times New Roman"/>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47129" w:rsidRPr="002218CA" w:rsidRDefault="00947129" w:rsidP="002218CA">
      <w:pPr>
        <w:ind w:firstLine="709"/>
        <w:jc w:val="both"/>
        <w:rPr>
          <w:rFonts w:cs="Times New Roman"/>
          <w:szCs w:val="24"/>
        </w:rPr>
      </w:pPr>
      <w:r w:rsidRPr="002218CA">
        <w:rPr>
          <w:rFonts w:cs="Times New Roman"/>
          <w:szCs w:val="24"/>
        </w:rPr>
        <w:t>принимать себя и других, не осуждая;</w:t>
      </w:r>
    </w:p>
    <w:p w:rsidR="00947129" w:rsidRPr="002218CA" w:rsidRDefault="00947129" w:rsidP="002218CA">
      <w:pPr>
        <w:ind w:firstLine="709"/>
        <w:jc w:val="both"/>
        <w:rPr>
          <w:rFonts w:cs="Times New Roman"/>
          <w:szCs w:val="24"/>
        </w:rPr>
      </w:pPr>
      <w:r w:rsidRPr="002218CA">
        <w:rPr>
          <w:rFonts w:cs="Times New Roman"/>
          <w:szCs w:val="24"/>
        </w:rPr>
        <w:t>проявлять открытость;</w:t>
      </w:r>
    </w:p>
    <w:p w:rsidR="00947129" w:rsidRPr="002218CA" w:rsidRDefault="00947129" w:rsidP="002218CA">
      <w:pPr>
        <w:ind w:firstLine="709"/>
        <w:jc w:val="both"/>
        <w:rPr>
          <w:rFonts w:cs="Times New Roman"/>
          <w:szCs w:val="24"/>
        </w:rPr>
      </w:pPr>
      <w:r w:rsidRPr="002218CA">
        <w:rPr>
          <w:rFonts w:cs="Times New Roman"/>
          <w:szCs w:val="24"/>
        </w:rPr>
        <w:t>осознавать невозможность контролировать все вокруг.</w:t>
      </w:r>
    </w:p>
    <w:p w:rsidR="00947129" w:rsidRPr="002218CA" w:rsidRDefault="00947129" w:rsidP="002218CA">
      <w:pPr>
        <w:ind w:firstLine="709"/>
        <w:jc w:val="both"/>
        <w:rPr>
          <w:rFonts w:cs="Times New Roman"/>
          <w:szCs w:val="24"/>
        </w:rPr>
      </w:pPr>
      <w:r w:rsidRPr="002218CA">
        <w:rPr>
          <w:rFonts w:cs="Times New Roman"/>
          <w:szCs w:val="24"/>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47129" w:rsidRPr="002218CA" w:rsidRDefault="00947129" w:rsidP="002218CA">
      <w:pPr>
        <w:ind w:firstLine="709"/>
        <w:jc w:val="both"/>
        <w:rPr>
          <w:rFonts w:cs="Times New Roman"/>
          <w:szCs w:val="24"/>
        </w:rPr>
      </w:pPr>
      <w:r w:rsidRPr="002218CA">
        <w:rPr>
          <w:rFonts w:cs="Times New Roman"/>
          <w:szCs w:val="24"/>
        </w:rPr>
        <w:t>161.7.3. Предметные результаты освоения программы по музыке на уровне основного общего образования.</w:t>
      </w:r>
    </w:p>
    <w:p w:rsidR="00947129" w:rsidRPr="002218CA" w:rsidRDefault="00947129" w:rsidP="002218CA">
      <w:pPr>
        <w:ind w:firstLine="709"/>
        <w:jc w:val="both"/>
        <w:rPr>
          <w:rFonts w:cs="Times New Roman"/>
          <w:szCs w:val="24"/>
        </w:rPr>
      </w:pPr>
      <w:r w:rsidRPr="002218CA">
        <w:rPr>
          <w:rFonts w:cs="Times New Roman"/>
          <w:szCs w:val="24"/>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47129" w:rsidRPr="002218CA" w:rsidRDefault="00947129" w:rsidP="002218CA">
      <w:pPr>
        <w:ind w:firstLine="709"/>
        <w:jc w:val="both"/>
        <w:rPr>
          <w:rFonts w:cs="Times New Roman"/>
          <w:szCs w:val="24"/>
        </w:rPr>
      </w:pPr>
      <w:r w:rsidRPr="002218CA">
        <w:rPr>
          <w:rFonts w:cs="Times New Roman"/>
          <w:szCs w:val="24"/>
        </w:rPr>
        <w:t>161.7.3.2. Обучающиеся, освоившие основную образовательную программу по музыке:</w:t>
      </w:r>
    </w:p>
    <w:p w:rsidR="00947129" w:rsidRPr="002218CA" w:rsidRDefault="00947129" w:rsidP="002218CA">
      <w:pPr>
        <w:ind w:firstLine="709"/>
        <w:jc w:val="both"/>
        <w:rPr>
          <w:rFonts w:cs="Times New Roman"/>
          <w:szCs w:val="24"/>
        </w:rPr>
      </w:pPr>
      <w:r w:rsidRPr="002218CA">
        <w:rPr>
          <w:rFonts w:cs="Times New Roman"/>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47129" w:rsidRPr="002218CA" w:rsidRDefault="00947129" w:rsidP="002218CA">
      <w:pPr>
        <w:ind w:firstLine="709"/>
        <w:jc w:val="both"/>
        <w:rPr>
          <w:rFonts w:cs="Times New Roman"/>
          <w:szCs w:val="24"/>
        </w:rPr>
      </w:pPr>
      <w:r w:rsidRPr="002218CA">
        <w:rPr>
          <w:rFonts w:cs="Times New Roman"/>
          <w:szCs w:val="24"/>
        </w:rPr>
        <w:t>воспринимают российскую музыкальную культуру как целостное и самобытное цивилизационное явление;</w:t>
      </w:r>
    </w:p>
    <w:p w:rsidR="00947129" w:rsidRPr="002218CA" w:rsidRDefault="00947129" w:rsidP="002218CA">
      <w:pPr>
        <w:ind w:firstLine="709"/>
        <w:jc w:val="both"/>
        <w:rPr>
          <w:rFonts w:cs="Times New Roman"/>
          <w:szCs w:val="24"/>
        </w:rPr>
      </w:pPr>
      <w:r w:rsidRPr="002218CA">
        <w:rPr>
          <w:rFonts w:cs="Times New Roman"/>
          <w:szCs w:val="24"/>
        </w:rPr>
        <w:t>знают достижения отечественных мастеров музыкальной культуры, испытывают гордость за них;</w:t>
      </w:r>
    </w:p>
    <w:p w:rsidR="00947129" w:rsidRPr="002218CA" w:rsidRDefault="00947129" w:rsidP="002218CA">
      <w:pPr>
        <w:ind w:firstLine="709"/>
        <w:jc w:val="both"/>
        <w:rPr>
          <w:rFonts w:cs="Times New Roman"/>
          <w:szCs w:val="24"/>
        </w:rPr>
      </w:pPr>
      <w:r w:rsidRPr="002218CA">
        <w:rPr>
          <w:rFonts w:cs="Times New Roman"/>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w:t>
      </w:r>
      <w:r w:rsidRPr="002218CA">
        <w:rPr>
          <w:rFonts w:cs="Times New Roman"/>
          <w:szCs w:val="24"/>
        </w:rPr>
        <w:lastRenderedPageBreak/>
        <w:t>ответственность за сохранение и передачу следующим поколениям музыкальной культуры своего народа);</w:t>
      </w:r>
    </w:p>
    <w:p w:rsidR="00947129" w:rsidRPr="002218CA" w:rsidRDefault="00947129" w:rsidP="002218CA">
      <w:pPr>
        <w:ind w:firstLine="709"/>
        <w:jc w:val="both"/>
        <w:rPr>
          <w:rFonts w:cs="Times New Roman"/>
          <w:szCs w:val="24"/>
        </w:rPr>
      </w:pPr>
      <w:r w:rsidRPr="002218CA">
        <w:rPr>
          <w:rFonts w:cs="Times New Roman"/>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47129" w:rsidRPr="002218CA" w:rsidRDefault="00947129" w:rsidP="002218CA">
      <w:pPr>
        <w:ind w:firstLine="709"/>
        <w:jc w:val="both"/>
        <w:rPr>
          <w:rFonts w:cs="Times New Roman"/>
          <w:szCs w:val="24"/>
        </w:rPr>
      </w:pPr>
      <w:r w:rsidRPr="002218CA">
        <w:rPr>
          <w:rFonts w:cs="Times New Roman"/>
          <w:szCs w:val="24"/>
        </w:rPr>
        <w:t>161.7.3.3. К концу изучения модуля № 1 «Музыка моего края»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47129" w:rsidRPr="002218CA" w:rsidRDefault="00947129" w:rsidP="002218CA">
      <w:pPr>
        <w:ind w:firstLine="709"/>
        <w:jc w:val="both"/>
        <w:rPr>
          <w:rFonts w:cs="Times New Roman"/>
          <w:szCs w:val="24"/>
        </w:rPr>
      </w:pPr>
      <w:r w:rsidRPr="002218CA">
        <w:rPr>
          <w:rFonts w:cs="Times New Roman"/>
          <w:szCs w:val="24"/>
        </w:rPr>
        <w:t>исполнять и оценивать образцы музыкального фольклора и сочинения композиторов своей малой родины.</w:t>
      </w:r>
    </w:p>
    <w:p w:rsidR="00947129" w:rsidRPr="002218CA" w:rsidRDefault="00947129" w:rsidP="002218CA">
      <w:pPr>
        <w:ind w:firstLine="709"/>
        <w:jc w:val="both"/>
        <w:rPr>
          <w:rFonts w:cs="Times New Roman"/>
          <w:szCs w:val="24"/>
        </w:rPr>
      </w:pPr>
      <w:r w:rsidRPr="002218CA">
        <w:rPr>
          <w:rFonts w:cs="Times New Roman"/>
          <w:szCs w:val="24"/>
        </w:rPr>
        <w:t>161.7.3.4. К концу изучения модуля № 2 «Народное музыкальное творчество России»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47129" w:rsidRPr="002218CA" w:rsidRDefault="00947129" w:rsidP="002218CA">
      <w:pPr>
        <w:ind w:firstLine="709"/>
        <w:jc w:val="both"/>
        <w:rPr>
          <w:rFonts w:cs="Times New Roman"/>
          <w:szCs w:val="24"/>
        </w:rPr>
      </w:pPr>
      <w:r w:rsidRPr="002218CA">
        <w:rPr>
          <w:rFonts w:cs="Times New Roman"/>
          <w:szCs w:val="24"/>
        </w:rPr>
        <w:t>различать на слух и исполнять произведения различных жанров фольклорной музыки;</w:t>
      </w:r>
    </w:p>
    <w:p w:rsidR="00947129" w:rsidRPr="002218CA" w:rsidRDefault="00947129" w:rsidP="002218CA">
      <w:pPr>
        <w:ind w:firstLine="709"/>
        <w:jc w:val="both"/>
        <w:rPr>
          <w:rFonts w:cs="Times New Roman"/>
          <w:szCs w:val="24"/>
        </w:rPr>
      </w:pPr>
      <w:r w:rsidRPr="002218CA">
        <w:rPr>
          <w:rFonts w:cs="Times New Roman"/>
          <w:szCs w:val="24"/>
        </w:rPr>
        <w:t>определять на слух принадлежность народных музыкальных инструментов к группам духовых, струнных, ударно-шумовых инструментов;</w:t>
      </w:r>
    </w:p>
    <w:p w:rsidR="00947129" w:rsidRPr="002218CA" w:rsidRDefault="00947129" w:rsidP="002218CA">
      <w:pPr>
        <w:ind w:firstLine="709"/>
        <w:jc w:val="both"/>
        <w:rPr>
          <w:rFonts w:cs="Times New Roman"/>
          <w:szCs w:val="24"/>
        </w:rPr>
      </w:pPr>
      <w:r w:rsidRPr="002218CA">
        <w:rPr>
          <w:rFonts w:cs="Times New Roman"/>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47129" w:rsidRPr="002218CA" w:rsidRDefault="00947129" w:rsidP="002218CA">
      <w:pPr>
        <w:ind w:firstLine="709"/>
        <w:jc w:val="both"/>
        <w:rPr>
          <w:rFonts w:cs="Times New Roman"/>
          <w:szCs w:val="24"/>
        </w:rPr>
      </w:pPr>
      <w:r w:rsidRPr="002218CA">
        <w:rPr>
          <w:rFonts w:cs="Times New Roman"/>
          <w:szCs w:val="24"/>
        </w:rPr>
        <w:t>161.7.3.5. К концу изучения модуля № 3 «Русская классическая музыка»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различать на слух произведения русских композиторов-классиков, называть автора, произведение, исполнительский состав;</w:t>
      </w:r>
    </w:p>
    <w:p w:rsidR="00947129" w:rsidRPr="002218CA" w:rsidRDefault="00947129" w:rsidP="002218CA">
      <w:pPr>
        <w:ind w:firstLine="709"/>
        <w:jc w:val="both"/>
        <w:rPr>
          <w:rFonts w:cs="Times New Roman"/>
          <w:szCs w:val="24"/>
        </w:rPr>
      </w:pPr>
      <w:r w:rsidRPr="002218CA">
        <w:rPr>
          <w:rFonts w:cs="Times New Roman"/>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исполнять (в том числе фрагментарно, отдельными темами) сочинения русских композиторов;</w:t>
      </w:r>
    </w:p>
    <w:p w:rsidR="00947129" w:rsidRPr="002218CA" w:rsidRDefault="00947129" w:rsidP="002218CA">
      <w:pPr>
        <w:ind w:firstLine="709"/>
        <w:jc w:val="both"/>
        <w:rPr>
          <w:rFonts w:cs="Times New Roman"/>
          <w:szCs w:val="24"/>
        </w:rPr>
      </w:pPr>
      <w:r w:rsidRPr="002218CA">
        <w:rPr>
          <w:rFonts w:cs="Times New Roman"/>
          <w:szCs w:val="24"/>
        </w:rPr>
        <w:t>характеризовать творчество не менее двух отечественных композиторов-классиков, приводить примеры наиболее известных сочинений.</w:t>
      </w:r>
    </w:p>
    <w:p w:rsidR="00947129" w:rsidRPr="002218CA" w:rsidRDefault="00947129" w:rsidP="002218CA">
      <w:pPr>
        <w:ind w:firstLine="709"/>
        <w:jc w:val="both"/>
        <w:rPr>
          <w:rFonts w:cs="Times New Roman"/>
          <w:szCs w:val="24"/>
        </w:rPr>
      </w:pPr>
      <w:r w:rsidRPr="002218CA">
        <w:rPr>
          <w:rFonts w:cs="Times New Roman"/>
          <w:szCs w:val="24"/>
        </w:rPr>
        <w:t>161.7.3.6. К концу изучения модуля № 4 «Жанры музыкального искусства»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47129" w:rsidRPr="002218CA" w:rsidRDefault="00947129" w:rsidP="002218CA">
      <w:pPr>
        <w:ind w:firstLine="709"/>
        <w:jc w:val="both"/>
        <w:rPr>
          <w:rFonts w:cs="Times New Roman"/>
          <w:szCs w:val="24"/>
        </w:rPr>
      </w:pPr>
      <w:r w:rsidRPr="002218CA">
        <w:rPr>
          <w:rFonts w:cs="Times New Roman"/>
          <w:szCs w:val="24"/>
        </w:rPr>
        <w:t>рассуждать о круге образов и средствах их воплощения, типичных для данного жанра;</w:t>
      </w:r>
    </w:p>
    <w:p w:rsidR="00947129" w:rsidRPr="002218CA" w:rsidRDefault="00947129" w:rsidP="002218CA">
      <w:pPr>
        <w:ind w:firstLine="709"/>
        <w:jc w:val="both"/>
        <w:rPr>
          <w:rFonts w:cs="Times New Roman"/>
          <w:szCs w:val="24"/>
        </w:rPr>
      </w:pPr>
      <w:r w:rsidRPr="002218CA">
        <w:rPr>
          <w:rFonts w:cs="Times New Roman"/>
          <w:szCs w:val="24"/>
        </w:rPr>
        <w:t>выразительно исполнять произведения (в том числе фрагменты) вокальных, инструментальных и музыкально-театральных жанров.</w:t>
      </w:r>
    </w:p>
    <w:p w:rsidR="00947129" w:rsidRPr="002218CA" w:rsidRDefault="00947129" w:rsidP="002218CA">
      <w:pPr>
        <w:ind w:firstLine="709"/>
        <w:jc w:val="both"/>
        <w:rPr>
          <w:rFonts w:cs="Times New Roman"/>
          <w:szCs w:val="24"/>
        </w:rPr>
      </w:pPr>
      <w:r w:rsidRPr="002218CA">
        <w:rPr>
          <w:rFonts w:cs="Times New Roman"/>
          <w:szCs w:val="24"/>
        </w:rPr>
        <w:t>161.7.3.7. К концу изучения модуля № 5 «Музыка народов мира»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47129" w:rsidRPr="002218CA" w:rsidRDefault="00947129" w:rsidP="002218CA">
      <w:pPr>
        <w:ind w:firstLine="709"/>
        <w:jc w:val="both"/>
        <w:rPr>
          <w:rFonts w:cs="Times New Roman"/>
          <w:szCs w:val="24"/>
        </w:rPr>
      </w:pPr>
      <w:r w:rsidRPr="002218CA">
        <w:rPr>
          <w:rFonts w:cs="Times New Roman"/>
          <w:szCs w:val="24"/>
        </w:rPr>
        <w:t>различать на слух и исполнять произведения различных жанров фольклорной музыки;</w:t>
      </w:r>
    </w:p>
    <w:p w:rsidR="00947129" w:rsidRPr="002218CA" w:rsidRDefault="00947129" w:rsidP="002218CA">
      <w:pPr>
        <w:ind w:firstLine="709"/>
        <w:jc w:val="both"/>
        <w:rPr>
          <w:rFonts w:cs="Times New Roman"/>
          <w:szCs w:val="24"/>
        </w:rPr>
      </w:pPr>
      <w:r w:rsidRPr="002218CA">
        <w:rPr>
          <w:rFonts w:cs="Times New Roman"/>
          <w:szCs w:val="24"/>
        </w:rPr>
        <w:t>определять на слух принадлежность народных музыкальных инструментов к группам духовых, струнных, ударно-шумовых инструментов;</w:t>
      </w:r>
    </w:p>
    <w:p w:rsidR="00947129" w:rsidRPr="002218CA" w:rsidRDefault="00947129" w:rsidP="002218CA">
      <w:pPr>
        <w:ind w:firstLine="709"/>
        <w:jc w:val="both"/>
        <w:rPr>
          <w:rFonts w:cs="Times New Roman"/>
          <w:szCs w:val="24"/>
        </w:rPr>
      </w:pPr>
      <w:r w:rsidRPr="002218CA">
        <w:rPr>
          <w:rFonts w:cs="Times New Roman"/>
          <w:szCs w:val="24"/>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47129" w:rsidRPr="002218CA" w:rsidRDefault="00947129" w:rsidP="002218CA">
      <w:pPr>
        <w:ind w:firstLine="709"/>
        <w:jc w:val="both"/>
        <w:rPr>
          <w:rFonts w:cs="Times New Roman"/>
          <w:szCs w:val="24"/>
        </w:rPr>
      </w:pPr>
      <w:r w:rsidRPr="002218CA">
        <w:rPr>
          <w:rFonts w:cs="Times New Roman"/>
          <w:szCs w:val="24"/>
        </w:rPr>
        <w:t>161.7.3.8. К концу изучения модуля № 6 «Европейская классическая музыка»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различать на слух произведения европейских композиторов-классиков, называть автора, произведение, исполнительский состав;</w:t>
      </w:r>
    </w:p>
    <w:p w:rsidR="00947129" w:rsidRPr="002218CA" w:rsidRDefault="00947129" w:rsidP="002218CA">
      <w:pPr>
        <w:ind w:firstLine="709"/>
        <w:jc w:val="both"/>
        <w:rPr>
          <w:rFonts w:cs="Times New Roman"/>
          <w:szCs w:val="24"/>
        </w:rPr>
      </w:pPr>
      <w:r w:rsidRPr="002218CA">
        <w:rPr>
          <w:rFonts w:cs="Times New Roman"/>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947129" w:rsidRPr="002218CA" w:rsidRDefault="00947129" w:rsidP="002218CA">
      <w:pPr>
        <w:ind w:firstLine="709"/>
        <w:jc w:val="both"/>
        <w:rPr>
          <w:rFonts w:cs="Times New Roman"/>
          <w:szCs w:val="24"/>
        </w:rPr>
      </w:pPr>
      <w:r w:rsidRPr="002218CA">
        <w:rPr>
          <w:rFonts w:cs="Times New Roman"/>
          <w:szCs w:val="24"/>
        </w:rPr>
        <w:t>исполнять (в том числе фрагментарно) сочинения композиторов-классиков;</w:t>
      </w:r>
    </w:p>
    <w:p w:rsidR="00947129" w:rsidRPr="002218CA" w:rsidRDefault="00947129" w:rsidP="002218CA">
      <w:pPr>
        <w:ind w:firstLine="709"/>
        <w:jc w:val="both"/>
        <w:rPr>
          <w:rFonts w:cs="Times New Roman"/>
          <w:szCs w:val="24"/>
        </w:rPr>
      </w:pPr>
      <w:r w:rsidRPr="002218CA">
        <w:rPr>
          <w:rFonts w:cs="Times New Roman"/>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характеризовать творчество не менее двух композиторов-классиков, приводить примеры наиболее известных сочинений.</w:t>
      </w:r>
    </w:p>
    <w:p w:rsidR="00947129" w:rsidRPr="002218CA" w:rsidRDefault="00947129" w:rsidP="002218CA">
      <w:pPr>
        <w:ind w:firstLine="709"/>
        <w:jc w:val="both"/>
        <w:rPr>
          <w:rFonts w:cs="Times New Roman"/>
          <w:szCs w:val="24"/>
        </w:rPr>
      </w:pPr>
      <w:r w:rsidRPr="002218CA">
        <w:rPr>
          <w:rFonts w:cs="Times New Roman"/>
          <w:szCs w:val="24"/>
        </w:rPr>
        <w:t xml:space="preserve">161.7.3.9. К концу изучения модуля № 7 «Духовная музыка» обучающийся научится: </w:t>
      </w:r>
    </w:p>
    <w:p w:rsidR="00947129" w:rsidRPr="002218CA" w:rsidRDefault="00947129" w:rsidP="002218CA">
      <w:pPr>
        <w:ind w:firstLine="709"/>
        <w:jc w:val="both"/>
        <w:rPr>
          <w:rFonts w:cs="Times New Roman"/>
          <w:szCs w:val="24"/>
        </w:rPr>
      </w:pPr>
      <w:r w:rsidRPr="002218CA">
        <w:rPr>
          <w:rFonts w:cs="Times New Roman"/>
          <w:szCs w:val="24"/>
        </w:rPr>
        <w:t>различать и характеризовать жанры и произведения русской и европейской духовной музыки;</w:t>
      </w:r>
    </w:p>
    <w:p w:rsidR="00947129" w:rsidRPr="002218CA" w:rsidRDefault="00947129" w:rsidP="002218CA">
      <w:pPr>
        <w:ind w:firstLine="709"/>
        <w:jc w:val="both"/>
        <w:rPr>
          <w:rFonts w:cs="Times New Roman"/>
          <w:szCs w:val="24"/>
        </w:rPr>
      </w:pPr>
      <w:r w:rsidRPr="002218CA">
        <w:rPr>
          <w:rFonts w:cs="Times New Roman"/>
          <w:szCs w:val="24"/>
        </w:rPr>
        <w:t>исполнять произведения русской и европейской духовной музыки;</w:t>
      </w:r>
    </w:p>
    <w:p w:rsidR="00947129" w:rsidRPr="002218CA" w:rsidRDefault="00947129" w:rsidP="002218CA">
      <w:pPr>
        <w:ind w:firstLine="709"/>
        <w:jc w:val="both"/>
        <w:rPr>
          <w:rFonts w:cs="Times New Roman"/>
          <w:szCs w:val="24"/>
        </w:rPr>
      </w:pPr>
      <w:r w:rsidRPr="002218CA">
        <w:rPr>
          <w:rFonts w:cs="Times New Roman"/>
          <w:szCs w:val="24"/>
        </w:rPr>
        <w:t>приводить примеры сочинений духовной музыки, называть их автора.</w:t>
      </w:r>
    </w:p>
    <w:p w:rsidR="00947129" w:rsidRPr="002218CA" w:rsidRDefault="00947129" w:rsidP="002218CA">
      <w:pPr>
        <w:ind w:firstLine="709"/>
        <w:jc w:val="both"/>
        <w:rPr>
          <w:rFonts w:cs="Times New Roman"/>
          <w:szCs w:val="24"/>
        </w:rPr>
      </w:pPr>
      <w:r w:rsidRPr="002218CA">
        <w:rPr>
          <w:rFonts w:cs="Times New Roman"/>
          <w:szCs w:val="24"/>
        </w:rPr>
        <w:t>161.7.3.10. К концу изучения модуля № 8 «Современная музыка: основные жанры и направления»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определять и характеризовать стили, направления и жанры современной музыки;</w:t>
      </w:r>
    </w:p>
    <w:p w:rsidR="00947129" w:rsidRPr="002218CA" w:rsidRDefault="00947129" w:rsidP="002218CA">
      <w:pPr>
        <w:ind w:firstLine="709"/>
        <w:jc w:val="both"/>
        <w:rPr>
          <w:rFonts w:cs="Times New Roman"/>
          <w:szCs w:val="24"/>
        </w:rPr>
      </w:pPr>
      <w:r w:rsidRPr="002218CA">
        <w:rPr>
          <w:rFonts w:cs="Times New Roman"/>
          <w:szCs w:val="24"/>
        </w:rPr>
        <w:t>различать и определять на слух виды оркестров, ансамблей, тембры музыкальных инструментов, входящих в их состав;</w:t>
      </w:r>
    </w:p>
    <w:p w:rsidR="00947129" w:rsidRPr="002218CA" w:rsidRDefault="00947129" w:rsidP="002218CA">
      <w:pPr>
        <w:ind w:firstLine="709"/>
        <w:jc w:val="both"/>
        <w:rPr>
          <w:rFonts w:cs="Times New Roman"/>
          <w:szCs w:val="24"/>
        </w:rPr>
      </w:pPr>
      <w:r w:rsidRPr="002218CA">
        <w:rPr>
          <w:rFonts w:cs="Times New Roman"/>
          <w:szCs w:val="24"/>
        </w:rPr>
        <w:t>исполнять современные музыкальные произведения в разных видах деятельности.</w:t>
      </w:r>
    </w:p>
    <w:p w:rsidR="00947129" w:rsidRPr="002218CA" w:rsidRDefault="00947129" w:rsidP="002218CA">
      <w:pPr>
        <w:ind w:firstLine="709"/>
        <w:jc w:val="both"/>
        <w:rPr>
          <w:rFonts w:cs="Times New Roman"/>
          <w:szCs w:val="24"/>
        </w:rPr>
      </w:pPr>
      <w:r w:rsidRPr="002218CA">
        <w:rPr>
          <w:rFonts w:cs="Times New Roman"/>
          <w:szCs w:val="24"/>
        </w:rPr>
        <w:t>161.7.3.11. К концу изучения модуля № 9 «Связь музыки с другими видами искусства»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определять стилевые и жанровые параллели между музыкой и другими видами искусств;</w:t>
      </w:r>
    </w:p>
    <w:p w:rsidR="00947129" w:rsidRPr="002218CA" w:rsidRDefault="00947129" w:rsidP="002218CA">
      <w:pPr>
        <w:ind w:firstLine="709"/>
        <w:jc w:val="both"/>
        <w:rPr>
          <w:rFonts w:cs="Times New Roman"/>
          <w:szCs w:val="24"/>
        </w:rPr>
      </w:pPr>
      <w:r w:rsidRPr="002218CA">
        <w:rPr>
          <w:rFonts w:cs="Times New Roman"/>
          <w:szCs w:val="24"/>
        </w:rPr>
        <w:t>различать и анализировать средства выразительности разных видов искусств;</w:t>
      </w:r>
    </w:p>
    <w:p w:rsidR="00947129" w:rsidRPr="002218CA" w:rsidRDefault="00947129" w:rsidP="002218CA">
      <w:pPr>
        <w:ind w:firstLine="709"/>
        <w:jc w:val="both"/>
        <w:rPr>
          <w:rFonts w:cs="Times New Roman"/>
          <w:szCs w:val="24"/>
        </w:rPr>
      </w:pPr>
      <w:r w:rsidRPr="002218CA">
        <w:rPr>
          <w:rFonts w:cs="Times New Roman"/>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47129" w:rsidRPr="002218CA" w:rsidRDefault="00947129" w:rsidP="002218CA">
      <w:pPr>
        <w:ind w:firstLine="709"/>
        <w:jc w:val="both"/>
        <w:rPr>
          <w:rFonts w:cs="Times New Roman"/>
          <w:szCs w:val="24"/>
        </w:rPr>
      </w:pPr>
      <w:r w:rsidRPr="002218CA">
        <w:rPr>
          <w:rFonts w:cs="Times New Roman"/>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47129" w:rsidRPr="002218CA" w:rsidRDefault="00947129" w:rsidP="002218CA">
      <w:pPr>
        <w:ind w:firstLine="709"/>
        <w:rPr>
          <w:rFonts w:cs="Times New Roman"/>
          <w:szCs w:val="24"/>
        </w:rPr>
      </w:pPr>
    </w:p>
    <w:p w:rsidR="00853300" w:rsidRPr="002218CA" w:rsidRDefault="006A541C" w:rsidP="002218CA">
      <w:pPr>
        <w:widowControl w:val="0"/>
        <w:tabs>
          <w:tab w:val="left" w:pos="0"/>
        </w:tabs>
        <w:ind w:firstLine="709"/>
        <w:jc w:val="both"/>
        <w:rPr>
          <w:rFonts w:eastAsia="Courier New" w:cs="Times New Roman"/>
          <w:b/>
          <w:color w:val="000000"/>
          <w:szCs w:val="24"/>
          <w:lang w:eastAsia="ru-RU" w:bidi="ru-RU"/>
        </w:rPr>
      </w:pPr>
      <w:r w:rsidRPr="002218CA">
        <w:rPr>
          <w:rFonts w:eastAsia="Courier New" w:cs="Times New Roman"/>
          <w:b/>
          <w:color w:val="000000"/>
          <w:szCs w:val="24"/>
          <w:lang w:eastAsia="ru-RU" w:bidi="ru-RU"/>
        </w:rPr>
        <w:t xml:space="preserve">2.1.21. </w:t>
      </w:r>
      <w:r w:rsidR="00853300" w:rsidRPr="002218CA">
        <w:rPr>
          <w:rFonts w:eastAsia="Courier New" w:cs="Times New Roman"/>
          <w:b/>
          <w:color w:val="000000"/>
          <w:szCs w:val="24"/>
          <w:lang w:eastAsia="ru-RU" w:bidi="ru-RU"/>
        </w:rPr>
        <w:t>Рабочая программа по учебному предмету «Т</w:t>
      </w:r>
      <w:r w:rsidR="00C16265">
        <w:rPr>
          <w:rFonts w:eastAsia="Courier New" w:cs="Times New Roman"/>
          <w:b/>
          <w:color w:val="000000"/>
          <w:szCs w:val="24"/>
          <w:lang w:eastAsia="ru-RU" w:bidi="ru-RU"/>
        </w:rPr>
        <w:t>руд (т</w:t>
      </w:r>
      <w:r w:rsidR="00853300" w:rsidRPr="002218CA">
        <w:rPr>
          <w:rFonts w:eastAsia="Courier New" w:cs="Times New Roman"/>
          <w:b/>
          <w:color w:val="000000"/>
          <w:szCs w:val="24"/>
          <w:lang w:eastAsia="ru-RU" w:bidi="ru-RU"/>
        </w:rPr>
        <w:t>ехнология</w:t>
      </w:r>
      <w:r w:rsidR="00C16265">
        <w:rPr>
          <w:rFonts w:eastAsia="Courier New" w:cs="Times New Roman"/>
          <w:b/>
          <w:color w:val="000000"/>
          <w:szCs w:val="24"/>
          <w:lang w:eastAsia="ru-RU" w:bidi="ru-RU"/>
        </w:rPr>
        <w:t>)</w:t>
      </w:r>
      <w:r w:rsidR="00853300" w:rsidRPr="002218CA">
        <w:rPr>
          <w:rFonts w:eastAsia="Courier New" w:cs="Times New Roman"/>
          <w:b/>
          <w:color w:val="000000"/>
          <w:szCs w:val="24"/>
          <w:lang w:eastAsia="ru-RU" w:bidi="ru-RU"/>
        </w:rPr>
        <w:t>»</w:t>
      </w:r>
    </w:p>
    <w:p w:rsidR="00853300" w:rsidRDefault="00853300" w:rsidP="002218CA">
      <w:pPr>
        <w:widowControl w:val="0"/>
        <w:tabs>
          <w:tab w:val="left" w:pos="0"/>
        </w:tabs>
        <w:ind w:firstLine="709"/>
        <w:jc w:val="both"/>
        <w:rPr>
          <w:rFonts w:eastAsia="Courier New" w:cs="Times New Roman"/>
          <w:color w:val="000000"/>
          <w:szCs w:val="24"/>
          <w:lang w:eastAsia="ru-RU" w:bidi="ru-RU"/>
        </w:rPr>
      </w:pPr>
    </w:p>
    <w:p w:rsidR="00C16265" w:rsidRPr="00C16265" w:rsidRDefault="00C16265" w:rsidP="00C16265">
      <w:pPr>
        <w:widowControl w:val="0"/>
        <w:autoSpaceDE w:val="0"/>
        <w:autoSpaceDN w:val="0"/>
        <w:adjustRightInd w:val="0"/>
        <w:ind w:firstLine="540"/>
        <w:jc w:val="center"/>
        <w:rPr>
          <w:rFonts w:eastAsiaTheme="minorEastAsia" w:cs="Times New Roman"/>
          <w:b/>
          <w:szCs w:val="24"/>
          <w:lang w:eastAsia="ru-RU"/>
        </w:rPr>
      </w:pPr>
    </w:p>
    <w:p w:rsidR="00C16265" w:rsidRPr="00C16265" w:rsidRDefault="00C16265" w:rsidP="00C16265">
      <w:pPr>
        <w:widowControl w:val="0"/>
        <w:autoSpaceDE w:val="0"/>
        <w:autoSpaceDN w:val="0"/>
        <w:adjustRightInd w:val="0"/>
        <w:ind w:firstLine="540"/>
        <w:jc w:val="center"/>
        <w:rPr>
          <w:rFonts w:eastAsiaTheme="minorEastAsia" w:cs="Times New Roman"/>
          <w:b/>
          <w:szCs w:val="24"/>
          <w:lang w:eastAsia="ru-RU"/>
        </w:rPr>
      </w:pPr>
      <w:r w:rsidRPr="00C16265">
        <w:rPr>
          <w:rFonts w:eastAsiaTheme="minorEastAsia" w:cs="Times New Roman"/>
          <w:b/>
          <w:szCs w:val="24"/>
          <w:lang w:eastAsia="ru-RU"/>
        </w:rPr>
        <w:t>"162. Федеральная рабочая программа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 Пояснительная записка.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w:t>
      </w:r>
      <w:r w:rsidRPr="00C16265">
        <w:rPr>
          <w:rFonts w:eastAsiaTheme="minorEastAsia" w:cs="Times New Roman"/>
          <w:szCs w:val="24"/>
          <w:lang w:eastAsia="ru-RU"/>
        </w:rPr>
        <w:lastRenderedPageBreak/>
        <w:t>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162.2.3. Программа по учебному предмету "Труд (технология)" конкретизирует содержание, предметные, метапредметные и личностные результаты.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162.2.4. Стратегическим документом, определяющими направление модернизации содержания и методов обучения, является ФГОС ООО.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162.2.6. Задачами учебного предмета "Труд (технология)" являются: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овладение знаниями, умениями и опытом деятельности в предметной области "Технология";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w:t>
      </w:r>
      <w:r w:rsidRPr="00C16265">
        <w:rPr>
          <w:rFonts w:eastAsiaTheme="minorEastAsia" w:cs="Times New Roman"/>
          <w:szCs w:val="24"/>
          <w:lang w:eastAsia="ru-RU"/>
        </w:rPr>
        <w:lastRenderedPageBreak/>
        <w:t>профессиональной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162.2.9. Программа по предмету "Труд (технология)" построена по модульному принципу.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 Инвариантные модули программы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162.2.10.1. Модуль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162.2.10.2. Модуль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162.2.10.3. Модуль "Компьютерная графика. Черчение".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w:t>
      </w:r>
      <w:r w:rsidRPr="00C16265">
        <w:rPr>
          <w:rFonts w:eastAsiaTheme="minorEastAsia" w:cs="Times New Roman"/>
          <w:szCs w:val="24"/>
          <w:lang w:eastAsia="ru-RU"/>
        </w:rPr>
        <w:lastRenderedPageBreak/>
        <w:t>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162.2.10.4. Модуль "Робототехника".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162.2.10.5. Модуль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 Примеры вариативных модулей программы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162.2.11.1. Модуль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162.2.11.2. Модули "Животноводство" и "Растениеводство".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162.2.11.3. В программе по учебному предмету "Труд (технология)" осуществляется реализация межпредметных связей: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химией при освоении разделов, связанных с технологиями химической промышленности в инвариантных модулях;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обществознанием при освоении тем в инвариантном модуле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 Содержание обучения.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 Инвариантные модули.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162.3.1.1. Модуль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вокруг нас. Материальный мир и потребности человека. Трудовая деятельность человека и создание вещей (изделий).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Какие бывают профессии. Мир труда и профессий. Социальная значимость профессий.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Модели и моделирование.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Виды машин и механизмов. Кинематические схемы.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Технологические задачи и способы их решения.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Техническое моделирование и конструирование. Конструкторская документация.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Перспективы развития техники и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Инженерные профессии.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технологий как основная задача современной науки.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Промышленная эстетика. Дизайн.</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Народные ремесла. Народные ремесла и промыслы России.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Цифровизация производства. Цифровые технологии и способы обработки информации.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Управление технологическими процессами. Управление производством. Современные и перспективные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высокотехнологичных отраслей. "Высокие технологии" двойного назначения.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Разработка и внедрение технологий многократного использования материалов, технологий безотходного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Мир профессий. Профессии, связанные с дизайном, их востребованность на рынке </w:t>
      </w:r>
      <w:r w:rsidRPr="00C16265">
        <w:rPr>
          <w:rFonts w:eastAsiaTheme="minorEastAsia" w:cs="Times New Roman"/>
          <w:szCs w:val="24"/>
          <w:lang w:eastAsia="ru-RU"/>
        </w:rPr>
        <w:lastRenderedPageBreak/>
        <w:t>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Общие принципы управления. Управление и организация. Управление современным производством.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Производство и его виды. Инновации и инновационные процессы на предприятиях. Управление инновациями.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Рынок труда. Функции рынка труда. Трудовые ресурсы.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Предпринимательство и предприниматель. Сущность культуры предпринимательства. Виды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Внутренняя и внешняя среда предпринимательства. Базовые составляющие внутренней среды.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Технологическое предпринимательство. Инновации и их виды. Новые рынки для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Выбор профессии.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162.3.1.2. Модуль "Компьютерная графика. Черчение".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Основы графической грамоты. Графические материалы и инструменты.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Типы графических изображений (рисунок, диаграмма, графики, графы, эскиз, технический рисунок, чертеж, схема, карта, пиктограмма и другие).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Основные элементы графических изображений (точка, линия, контур, буквы и цифры, условные знаки).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Правила построения чертежей (рамка, основная надпись, масштаб, виды, нанесение размеров).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Чтение чертежа.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проектной документации.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Основы выполнения чертежей с использованием чертежных инструментов и приспособлений.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Стандарты оформления.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о графическом редакторе, компьютерной графике.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Инструменты графического редактора. Создание эскиза в графическом редакторе.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Инструменты для создания и редактирования текста в графическом редакторе.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печатной продукции в графическом редакторе.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Общие сведения о сборочных чертежах. Оформление сборочного чертежа. Правила чтения сборочных чертежей.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Понятие графической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Математические, физические и информационные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Графические модели. Виды графических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Количественная и качественная оценка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Применение программного обеспечения для создания проектной документации: моделей объектов и их чертежей.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документов, виды документов. Основная надпись.</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Геометрические примитивы.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редактирование и трансформация графических объектов.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Сложные 3D-модели и сборочные чертежи.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Изделия и их модели. Анализ формы объекта и синтез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План создания 3D-модели.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Дерево модели. Формообразование детали. Способы редактирования операции формообразования и эскиза.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Система автоматизации проектно-конструкторских работ (далее - САПР). Чертежи с использованием САПР для подготовки проекта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Оформление конструкторской документации, в том числе, с использованием САПР.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162.3.1.3. Модуль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Виды и свойства, назначение моделей. Адекватность модели моделируемому объекту и целям моделирования.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объемных моделей с помощью компьютерных программ.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Программы для просмотра на экране компьютера файлов с готовыми цифровыми трехмерными моделями и последующей распечатки их разверток.</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Программа для редактирования готовых моделей и последующей их распечатки. Инструменты для редактирования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3D-моделирование как технология создания визуальных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Графические примитивы в 3D-моделировании. Куб и кубоид. Шар и многогранник. Цилиндр, призма, пирамида.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"прототипирование". Создание цифровой объемной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Инструменты для создания цифровой объемной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9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Моделирование сложных объектов. Рендеринг. Полигональная сетка.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"аддитивные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Технологическое оборудование для аддитивных технологий: 3D-принтеры.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Области применения трехмерной печати. Сырье для трехмерной печати.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Подготовка к печати. Печать 3D-модели.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162.3.1.4. Модуль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Бумага и ее свойства. Производство бумаги, история и современные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Ручной и электрифицированный инструменты для обработки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Операции (основные): разметка, пиление, сверление, зачистка, декорирование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Народные промыслы по обработке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и обработкой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Общие сведения о питании и технологиях приготовления пищи.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Рациональное, здоровое питание, режим питания, пищевая пирамида.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приготовления блюд из яиц, круп, овощей. Определение качества продуктов, правила хранения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Правила этикета за столом. Условия хранения продуктов питания. Утилизация бытовых и пищевых отходов.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и обработкой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Групповой проект по теме "Питание и здоровье человека".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Основы материаловедения. Текстильные материалы (нитки, ткань), производство и использование человеком. История, культура.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Современные технологии производства тканей с разными свойствами.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Основы технологии изготовления изделий из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Последовательность изготовления швейного изделия. Контроль качества готового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Устройство швейной машины: виды приводов швейной машины, регуляторы.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Виды стежков, швов. Виды ручных и машинных швов (стачные, краевые).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со швейным производством.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Чертеж выкроек проектного швейного изделия (например, мешок для сменной обуви, прихватка, лоскутное шитье).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Выполнение технологических операций по пошиву проектного изделия, отделке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Оценка качества изготовления проектного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Народные промыслы по обработке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Способы обработки тонколистового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Слесарный верстак. Инструменты для разметки, правки, резания тонколистового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Операции (основные): правка, разметка, резание, гибка тонколистового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и обработкой металлов.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Выполнение проектного изделия по технологической карте.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Потребительские и технические требования к качеству готового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Оценка качества проектного изделия из тонколистового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Определение качества молочных продуктов, правила хранения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пищевым производством.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Групповой проект по теме "Технологии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Современные текстильные материалы, получение и свойства.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Сравнение свойств тканей, выбор ткани с учетом эксплуатации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Одежда, виды одежды. Мода и стиль.</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одежды.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Чертеж выкроек проектного швейного изделия (например, укладка для инструментов, сумка, рюкзак; изделие в технике лоскутной пластики).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Выполнение технологических операций по раскрою и пошиву проектного изделия, отделке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Оценка качества изготовления проектного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Обработка древесины. Технологии механической обработки конструкционных материалов. Технологии отделки изделий из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Пластмасса и другие современные материалы: свойства, получение и использование.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конструкционных и поделочных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Блюда национальной кухни из мяса, рыбы.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Групповой проект по теме "Технологии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общественным питанием.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Конструирование одежды. Плечевая и поясная одежда.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Моделирование поясной и плечевой одежды.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Выполнение технологических операций по раскрою и пошиву изделия, отделке изделия (по выбору обучающихся).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Оценка качества изготовления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одежды.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162.3.1.5. Модуль "Робототехника".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Автоматизация и роботизация. Принципы работы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Классификация современных роботов. Виды роботов, их функции и назначение.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Взаимосвязь конструкции робота и выполняемой им функции.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Робототехнический конструктор и комплектующие.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Чтение схем. Сборка роботизированной конструкции по готовой схеме.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Базовые принципы программирования.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Визуальный язык для программирования простых робототехнических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Мобильная робототехника. Организация перемещения робототехнических устройств.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Транспортные роботы. Назначение, особенности.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Знакомство с контроллером, моторами, датчиками.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Сборка мобильного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Принципы программирования мобильных роботов.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Изучение интерфейса визуального языка программирования, основные инструменты и команды программирования роботов.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Учебный проект по робототехнике.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Промышленные и бытовые роботы, их классификация, назначение, использование.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Беспилотные автоматизированные системы, их виды, назначение.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Реализация алгоритмов управления отдельными компонентами и роботизированными системами.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 и проверка на работоспособность, усовершенствование конструкции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Учебный проект по робототехнике.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История развития беспилотного авиастроения, применение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Классификация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Конструкция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Правила безопасной эксплуатации аккумулятора.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Воздушный винт, характеристика. Аэродинамика полета.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Органы управления. Управление беспилотными летательными аппаратами.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Обеспечение безопасности при подготовке к полету, во время полета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Учебный проект по робототехнике (одна из предложенных тем на выбор).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Робототехнические и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Система интернет вещей. Промышленный интернет вещей.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Потребительский интернет вещей.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Конструирование и моделирование автоматизированных и роботизированных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Управление групповым взаимодействием роботов (наземные роботы, беспилотные летательные аппараты).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Управление роботами с использованием телеметрических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проект по робототехнике.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162.3.2. Вариативные модули.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162.3.2.1. Модуль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8 - 9 классы.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Введение в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Управляющие и управляемые системы. Понятие обратной связи, ошибка регулирования, корректирующие устройства.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Виды автоматизированных систем, их применение на производстве.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Элементная база автоматизированных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Управление техническими системами.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162.3.2.2. Модуль "Животноводство".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7 - 8 классы.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Элементы технологий выращивания сельскохозяйственных животных.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Домашние животные. Сельскохозяйственные животные.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Содержание сельскохозяйственных животных: помещение, оборудование, уход.</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Разведение животных. Породы животных, их создание.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Лечение животных. Понятие о ветеринарии.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Заготовка кормов. Кормление животных. Питательность корма. Рацион.</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Животные у нас дома. Забота о домашних и бездомных животных.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Проблема клонирования живых организмов. Социальные и этические проблемы.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Производство животноводческих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Использование цифровых технологий в животноводстве.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Цифровая ферма: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автоматическое кормление животных;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автоматическая дойка;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уборка помещения и другое.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Цифровая "умная" ферма - перспективное направление роботизации в животноводстве.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Профессии, связанные с деятельностью животновода.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162.3.3. Модуль "Растениеводство".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7 - 8 классы.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Элементы технологий выращивания сельскохозяйственных культур.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Почвы, виды почв. Плодородие почв.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Инструменты обработки почвы: ручные и механизированные. Сельскохозяйственная техника.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Культурные растения и их классификация.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Выращивание растений на школьном/приусадебном участке.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Полезные для человека дикорастущие растения и их классификация.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Сохранение природной среды.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Сельскохозяйственное производство.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Автоматизация и роботизация сельскохозяйственного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анализаторы почвы с использованием спутниковой системы навигации;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автоматизация тепличного хозяйства;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применение роботов-манипуляторов для уборки урожая;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внесение удобрения на основе данных от азотно-спектральных датчиков;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определение критических точек полей с помощью спутниковых снимков;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использование беспилотных летательных аппаратов и другое.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Генно-модифицированные растения: положительные и отрицательные аспекты.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Сельскохозяйственные профессии.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w:t>
      </w:r>
      <w:r w:rsidRPr="00C16265">
        <w:rPr>
          <w:rFonts w:eastAsiaTheme="minorEastAsia" w:cs="Times New Roman"/>
          <w:szCs w:val="24"/>
          <w:lang w:eastAsia="ru-RU"/>
        </w:rPr>
        <w:lastRenderedPageBreak/>
        <w:t>технологий в профессиональной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 Планируемые результаты освоения программы по предмету "Труд (технология)" на уровне основного общего образования.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 патриотического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проявление интереса к истории и современному состоянию российской науки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ценностное отношение к достижениям российских инженеров и ученых;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2) гражданского и духовно-нравственного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важности морально-этических принципов в деятельности, связанной с реализацией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3) эстетического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восприятие эстетических качеств предметов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умение создавать эстетически значимые изделия из различных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роли художественной культуры как средства коммуникации и самовыражения в современном обществе;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4) ценности научного познания и практической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ценности науки как фундамента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развитие интереса к исследовательской деятельности, реализации на практике достижений науки;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формирования культуры здоровья и эмоционального благополучия: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умение распознавать информационные угрозы и осуществлять защиту личности от этих угроз;</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трудового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уважение к труду, трудящимся, результатам труда (своего и других людей);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умение ориентироваться в мире современных профессий;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умение осознанно выбирать индивидуальную траекторию развития с учетом личных и общественных интересов, потребностей;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ориентация на достижение выдающихся результатов в профессиональной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экологического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воспитание бережного отношения к окружающей среде, понимание необходимости соблюдения баланса между природой и техносферой;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пределов преобразовательной деятельности человека.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162.4.4. У обучающегося будут сформированы следующие базовые логические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и характеризовать существенные признаки природных и рукотворных объектов;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устанавливать существенный признак классификации, основание для обобщения и сравнения;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закономерности и противоречия в рассматриваемых фактах, данных и наблюдениях, относящихся к внешнему миру;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162.4.5. У обучающегося будут сформированы следующие базовые проектные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проблемы, связанные с ними цели и задачи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планирование проектной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разрабатывать и реализовывать проектный замысел и оформлять его в форме "продукта";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самооценку процесса и результата проектной деятельности, взаимооценку.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вопросы как исследовательский инструмент познания;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формировать запросы к информационной системе с целью получения необходимой информации;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полноту, достоверность и актуальность полученной информации;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опытным путем изучать свойства различных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строить и оценивать модели объектов, явлений и процессов;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создавать, применять и преобразовывать знаки и символы, модели и схемы для решения учебных и познавательных задач;</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прогнозировать поведение технической системы, в том числе с учетом синергетических эффектов.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162.4.7. У обучающегося будут сформированы умения работать с информацией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форму представления информации в зависимости от поставленной задачи;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понимать различие между данными, информацией и знаниями;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начальными навыками работы с "большими данными";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технологией трансформации данных в информацию, информации в знания.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162.4.8. У обучающегося будут сформированы умения самоорганизации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делать выбор и брать ответственность за решение.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162.4.9. У обучающегося будут сформированы умения самоконтроля (рефлексии)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давать адекватную оценку ситуации и предлагать план ее изменения;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объяснять причины достижения (недостижения) результатов преобразовательной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вносить необходимые коррективы в деятельность по решению задачи или по осуществлению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соответствие результата цели и условиям и при необходимости корректировать цель и процесс ее достижения.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162.4.10. У обучающегося будут сформированы умения принятия себя и других людей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признавать свое право на ошибку при решении задач или при реализации проекта, такое же право другого человека на подобные ошибки.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162.4.11. У обучающегося будут сформированы умения общения как часть коммуникативных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ходе обсуждения учебного материала, планирования и осуществления учебного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рамках публичного представления результатов проектной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ходе совместного решения задачи с использованием облачных сервисов;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ходе общения с представителями других культур, в частности, в социальных сетях.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162.4.12. У обучающегося будут сформированы умения совместной деятельности как часть коммуникативных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понимать и использовать преимущества командной работы при реализации учебного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адекватно интерпретировать высказывания собеседника - участника совместной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навыками отстаивания своей точки зрения, используя при этом законы логики;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распознавать некорректную аргументацию.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 Предметные результаты освоения программы по труду (технологии) на уровне основного общего образования.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162.5.1. Для всех модулей обязательные предметные результаты: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организовывать рабочее место в соответствии с изучаемым предметом;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правила безопасного использования ручных и электрифицированных инструментов и оборудования;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грамотно и осознанно выполнять технологические операции в соответствии с изучаемой технологией.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162.5.2. Предметные результаты освоения содержания модуля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называть и характеризовать потребности человека;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классифицировать технику, описывать назначение 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метод учебного проектирования, выполнять учебные проекты;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профессии, связанные с миром техники и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машины и механизмы;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предметы труда в различных видах материального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профессии, связанные с инженерной и изобретательской деятельностью.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приводить примеры развития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народные промыслы и ремесла России;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области применения технологий, понимать их возможности и ограничения;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условия и риски применимости технологий с позиций экологических последствий;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экологические проблемы;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профессии, связанные со сферой дизайна.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основные принципы управления производственным и технологическим процессами;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анализировать возможности и сферу применения современных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направления развития и особенности перспективных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предлагать предпринимательские идеи, обосновывать их решение;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определять проблему, анализировать потребности в продукте;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культуру предпринимательства, виды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модели экономической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разрабатывать бизнес-проект;</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эффективность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планировать свое профессиональное образование и профессиональную карьеру.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162.5.3. Предметные результаты освоения содержания модуля "Компьютерная графика. Черчение".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и области применения графической информации;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основные элементы графических изображений (точка, линия, контур, буквы и цифры, условные знаки);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применять чертежные инструменты;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читать и выполнять чертежи на листе A4 (рамка, основная надпись, масштаб, виды, нанесение размеров);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характеризовать мир профессий, связанных с черчением, компьютерной графикой, </w:t>
      </w:r>
      <w:r w:rsidRPr="00C16265">
        <w:rPr>
          <w:rFonts w:eastAsiaTheme="minorEastAsia" w:cs="Times New Roman"/>
          <w:szCs w:val="24"/>
          <w:lang w:eastAsia="ru-RU"/>
        </w:rPr>
        <w:lastRenderedPageBreak/>
        <w:t>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выполнять основные правила выполнения чертежей с использованием чертежных инструментов;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использовать для выполнения чертежей инструменты графического редактора;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понимать смысл условных графических обозначений, создавать с их помощью графические тексты;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тексты, рисунки в графическом редакторе;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конструкторской документации;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виды графических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и оформлять сборочный чертеж;</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ручными способами вычерчивания чертежей, эскизов и технических рисунков деталей;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автоматизированными способами вычерчивания чертежей, эскизов и технических рисунков;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читать чертежи деталей и осуществлять расчеты по чертежам;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программное обеспечение для создания проектной документации;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различные виды документов;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способами создания, редактирования и трансформации графических объектов;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и редактировать сложные 3D-модели и сборочные чертежи;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эскизы, схемы, чертежи с использованием чертежных инструментов и приспособлений и (или) в САПР;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3D-модели в САПР;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оформлять конструкторскую документацию, в том числе с использованием САПР;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162.5.4. Предметные результаты освоения содержания модуля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свойства и назначение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макетов и их назначение;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макеты различных видов, в том числе с использованием программного обеспечения;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развертку и соединять фрагменты макета;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сборку деталей макета;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разрабатывать графическую документацию;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макетирования,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3D-модели, используя программное обеспечение;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устанавливать адекватность модели объекту и целям моделирования;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проводить анализ и модернизацию компьютерной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изготавливать прототипы с использованием технологического оборудования (3D-принтер, лазерный гравер и другие);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модернизировать прототип в соответствии с поставленной задачей;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презентовать изделие;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3D-моделирования,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редактор компьютерного трехмерного проектирования для создания моделей сложных объектов;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изготавливать прототипы с использованием технологического оборудования (3D-принтер, лазерный гравер и другие);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выполнять этапы аддитивного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модернизировать прототип в соответствии с поставленной задачей;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области применения 3D-моделирования;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3D-моделирования,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162.5.5. Предметные результаты освоения содержания модуля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виды бумаги, ее свойства, способы ее получения и применения;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народные промыслы по обработке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материалы для изготовления изделий с учетом их свойств, технологий обработки, инструментов и приспособлений;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виды древесины, пиломатериалов;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исследовать, анализировать и сравнивать свойства древесины разных пород деревьев;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называть пищевую ценность яиц, круп, овощей;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приводить примеры обработки пищевых продуктов, позволяющие максимально сохранять их пищевую ценность;</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выполнять технологии первичной обработки овощей, круп;</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выполнять технологии приготовления блюд из яиц, овощей, круп;</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планировки кухни; способы рационального размещения мебели;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текстильные материалы, классифицировать их, описывать основные этапы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анализировать и сравнивать свойства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выбирать материалы, инструменты и оборудование для выполнения швейных работ;</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ручные инструменты для выполнения швейных работ;</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последовательность изготовления швейных изделий, осуществлять контроль качества;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группы профессий, описывать тенденции их развития, объяснять социальное значение групп профессий.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народные промыслы по обработке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виды металлов и их сплавов;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исследовать, анализировать и сравнивать свойства металлов и их сплавов;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классифицировать и характеризовать инструменты, приспособления и технологическое оборудование;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инструменты, приспособления и технологическое оборудование при обработке тонколистового металла, проволоки;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обрабатывать металлы и их сплавы слесарным инструментом;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пищевую ценность молока и молочных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определять качество молочных продуктов, знать правила хранения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уметь применять технологии приготовления блюд из молока и молочных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теста, технологии приготовления разных видов теста;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национальные блюда из разных видов теста;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одежды, характеризовать стили одежды;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современные текстильные материалы, их получение и свойства;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текстильные материалы для изделий с учетом их свойств;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выполнять 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последовательность технологических операций по раскрою, пошиву и отделке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учебные проекты, соблюдая этапы и технологии изготовления проектных изделий;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исследовать и анализировать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инструменты и оборудование, необходимые для изготовления выбранного изделия по данной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применять технологии механической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художественное оформление изделий;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современные материалы, анализировать их свойства, возможность применения в быту и на производстве;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пищевую ценность рыбы, морепродуктов; определять качество рыбы;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пищевую ценность мяса животных, мяса птицы, определять их качество;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уметь применять технологии приготовления блюд из рыбы,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знать технологии приготовления из мяса животных, мяса птицы;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блюда национальной кухни из рыбы, мяса;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конструкционные особенности костюма;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текстильные материалы для изделий с учетом их свойств;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выполнять 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последовательность технологических операций по раскрою, пошиву и отделке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162.5.6. Предметные результаты освоения содержания модуля "Робототехника".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классифицировать и характеризовать роботов по видам и назначению;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основные законы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характеризовать назначение деталей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составные части роботов, датчики в современных робототехнических системах;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получить опыт моделирования машин и механизмов с помощью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применять навыки моделирования машин и механизмов с помощью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навыками индивидуальной и коллективной деятельности, направленной на создание робототехнического продукта;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виды транспортных роботов, описывать их назначение;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конструировать мобильного робота по схеме; усовершенствовать конструкцию;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программировать мобильного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управлять мобильными роботами в компьютерно-управляемых средах;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характеризовать датчики, использованные при проектировании мобильного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осуществлять робототехнические проекты;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презентовать изделие;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виды промышленных роботов, описывать их назначение и функции;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беспилотные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виды бытовых роботов, описывать их назначение и функции;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датчики и программировать действие учебного робота в зависимости от задач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робототехнические проекты, совершенствовать конструкцию, испытывать и презентовать результат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приводить примеры из истории развития беспилотного авиастроения, применения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конструкцию беспилотных летательных аппаратов; описывать сферы их применения;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сборку беспилотного летательного аппарата;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пилотирование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правила безопасного пилотирования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характеризовать мир профессий, связанных с робототехникой, их востребованность </w:t>
      </w:r>
      <w:r w:rsidRPr="00C16265">
        <w:rPr>
          <w:rFonts w:eastAsiaTheme="minorEastAsia" w:cs="Times New Roman"/>
          <w:szCs w:val="24"/>
          <w:lang w:eastAsia="ru-RU"/>
        </w:rPr>
        <w:lastRenderedPageBreak/>
        <w:t>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автоматизированные и роботизированные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принципы работы системы интернет вещей; сферы применения системы интернет вещей в промышленности и быту;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анализировать перспективы развития беспилотной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составлять алгоритмы и программы по управлению робототехническими системами;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языки программирования для управления роботами;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управление групповым взаимодействием роботов;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правила безопасного пилотирования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осуществлять робототехнические проекты;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робототехникой,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162.5.7. Предметные результаты освоения содержания вариативного модуля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8 - 9 классах: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признаки автоматизированных систем, их виды;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принципы управления технологическими процессами;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управляющие и управляемые системы, функции обратной связи;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управление учебными техническими системами;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конструировать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основные электрические устройства и их функции для создания автоматизированных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объяснять принцип сборки электрических схем;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сборку электрических схем с использованием электрических устройств и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определять результат работы электрической схемы при использовании различных элементов;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программирование автоматизированных систем на основе использования программированных логических реле;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автоматизированными системами, их востребованность на региональном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162.5.8. Предметные результаты освоения содержания модуля "Животноводство".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7 - 8 классах: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основные направления животноводства;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особенности основных видов сельскохозяйственных животных своего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описывать полный технологический цикл получения продукции животноводства своего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виды сельскохозяйственных животных, характерных для данного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условия содержания животных в различных условиях;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навыками оказания первой помощи заболевшим или раненным животным;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способы переработки и хранения продукции животноводства;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характеризовать пути цифровизации животноводческого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объяснять особенности сельскохозяйственного производства своего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животноводством, их востребованность на региональном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162.5.9. Предметные результаты освоения содержания модуля "Растениеводство".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7 - 8 классах: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основные направления растениеводства;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описывать полный технологический цикл получения наиболее распространенной растениеводческой продукции своего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виды и свойства почв данного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ручные и механизированные инструменты обработки почвы;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классифицировать культурные растения по различным основаниям;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полезные дикорастущие растения и их свойства;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опасные для человека дикорастущие растения;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полезные для человека грибы;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опасные для человека грибы;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методами сбора, переработки и хранения полезных дикорастущих растений и их плодов;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методами сбора, переработки и хранения полезных для человека грибов;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основные направления цифровизации и роботизации в растениеводстве;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получить опыт использования цифровых устройств и программных сервисов в технологии растениеводства;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растениеводством, их востребованност</w:t>
      </w:r>
      <w:r>
        <w:rPr>
          <w:rFonts w:eastAsiaTheme="minorEastAsia" w:cs="Times New Roman"/>
          <w:szCs w:val="24"/>
          <w:lang w:eastAsia="ru-RU"/>
        </w:rPr>
        <w:t>ь на региональном рынке труда.</w:t>
      </w:r>
    </w:p>
    <w:p w:rsidR="00C16265" w:rsidRPr="00C16265" w:rsidRDefault="00C16265" w:rsidP="00C16265">
      <w:pPr>
        <w:jc w:val="both"/>
        <w:rPr>
          <w:rFonts w:cs="Times New Roman"/>
          <w:szCs w:val="24"/>
        </w:rPr>
      </w:pPr>
    </w:p>
    <w:p w:rsidR="00C16265" w:rsidRPr="002218CA" w:rsidRDefault="00C16265" w:rsidP="002218CA">
      <w:pPr>
        <w:widowControl w:val="0"/>
        <w:tabs>
          <w:tab w:val="left" w:pos="0"/>
        </w:tabs>
        <w:ind w:firstLine="709"/>
        <w:jc w:val="both"/>
        <w:rPr>
          <w:rFonts w:eastAsia="Courier New" w:cs="Times New Roman"/>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2.1. 22.</w:t>
      </w:r>
      <w:r w:rsidR="00853300" w:rsidRPr="00853300">
        <w:rPr>
          <w:rFonts w:eastAsia="Courier New" w:cs="Times New Roman"/>
          <w:b/>
          <w:color w:val="000000"/>
          <w:szCs w:val="24"/>
          <w:lang w:eastAsia="ru-RU" w:bidi="ru-RU"/>
        </w:rPr>
        <w:t>Рабочая программа по учебному предмету «Физическая культура»</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9761F1" w:rsidRPr="009761F1" w:rsidRDefault="009761F1" w:rsidP="009761F1">
      <w:pPr>
        <w:ind w:firstLine="709"/>
        <w:jc w:val="both"/>
      </w:pPr>
      <w:r w:rsidRPr="009761F1">
        <w:t>163. Федеральная рабочая программа по учебному предмету «Физическая культура».</w:t>
      </w:r>
    </w:p>
    <w:p w:rsidR="009761F1" w:rsidRPr="009761F1" w:rsidRDefault="009761F1" w:rsidP="009761F1">
      <w:pPr>
        <w:ind w:firstLine="709"/>
        <w:jc w:val="both"/>
      </w:pPr>
      <w:r w:rsidRPr="009761F1">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761F1" w:rsidRPr="009761F1" w:rsidRDefault="009761F1" w:rsidP="009761F1">
      <w:pPr>
        <w:ind w:firstLine="709"/>
        <w:jc w:val="both"/>
      </w:pPr>
      <w:r w:rsidRPr="009761F1">
        <w:t>163.2. Пояснительная записка.</w:t>
      </w:r>
    </w:p>
    <w:p w:rsidR="009761F1" w:rsidRPr="009761F1" w:rsidRDefault="009761F1" w:rsidP="009761F1">
      <w:pPr>
        <w:ind w:firstLine="709"/>
        <w:jc w:val="both"/>
      </w:pPr>
      <w:r w:rsidRPr="009761F1">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761F1" w:rsidRPr="009761F1" w:rsidRDefault="009761F1" w:rsidP="009761F1">
      <w:pPr>
        <w:ind w:firstLine="709"/>
        <w:jc w:val="both"/>
      </w:pPr>
      <w:r w:rsidRPr="009761F1">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761F1" w:rsidRPr="009761F1" w:rsidRDefault="009761F1" w:rsidP="009761F1">
      <w:pPr>
        <w:ind w:firstLine="709"/>
        <w:jc w:val="both"/>
      </w:pPr>
      <w:r w:rsidRPr="009761F1">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761F1" w:rsidRPr="009761F1" w:rsidRDefault="009761F1" w:rsidP="009761F1">
      <w:pPr>
        <w:ind w:firstLine="709"/>
        <w:jc w:val="both"/>
      </w:pPr>
      <w:r w:rsidRPr="009761F1">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w:t>
      </w:r>
      <w:r w:rsidRPr="009761F1">
        <w:lastRenderedPageBreak/>
        <w:t>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761F1" w:rsidRPr="009761F1" w:rsidRDefault="009761F1" w:rsidP="009761F1">
      <w:pPr>
        <w:ind w:firstLine="709"/>
        <w:jc w:val="both"/>
      </w:pPr>
      <w:r w:rsidRPr="009761F1">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761F1" w:rsidRPr="009761F1" w:rsidRDefault="009761F1" w:rsidP="009761F1">
      <w:pPr>
        <w:ind w:firstLine="709"/>
        <w:jc w:val="both"/>
      </w:pPr>
      <w:r w:rsidRPr="009761F1">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761F1" w:rsidRPr="009761F1" w:rsidRDefault="009761F1" w:rsidP="009761F1">
      <w:pPr>
        <w:ind w:firstLine="709"/>
        <w:jc w:val="both"/>
      </w:pPr>
      <w:r w:rsidRPr="009761F1">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761F1" w:rsidRPr="009761F1" w:rsidRDefault="009761F1" w:rsidP="009761F1">
      <w:pPr>
        <w:ind w:firstLine="709"/>
        <w:jc w:val="both"/>
      </w:pPr>
      <w:r w:rsidRPr="009761F1">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761F1" w:rsidRPr="009761F1" w:rsidRDefault="009761F1" w:rsidP="009761F1">
      <w:pPr>
        <w:ind w:firstLine="709"/>
        <w:jc w:val="both"/>
      </w:pPr>
      <w:r w:rsidRPr="009761F1">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761F1" w:rsidRPr="009761F1" w:rsidRDefault="009761F1" w:rsidP="009761F1">
      <w:pPr>
        <w:ind w:firstLine="709"/>
        <w:jc w:val="both"/>
      </w:pPr>
      <w:r w:rsidRPr="009761F1">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761F1" w:rsidRPr="009761F1" w:rsidRDefault="009761F1" w:rsidP="009761F1">
      <w:pPr>
        <w:ind w:firstLine="709"/>
        <w:jc w:val="both"/>
      </w:pPr>
      <w:r w:rsidRPr="009761F1">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w:t>
      </w:r>
      <w:r w:rsidRPr="009761F1">
        <w:lastRenderedPageBreak/>
        <w:t>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761F1" w:rsidRPr="009761F1" w:rsidRDefault="009761F1" w:rsidP="009761F1">
      <w:pPr>
        <w:ind w:firstLine="709"/>
        <w:jc w:val="both"/>
      </w:pPr>
      <w:r w:rsidRPr="009761F1">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761F1" w:rsidRPr="009761F1" w:rsidRDefault="009761F1" w:rsidP="009761F1">
      <w:pPr>
        <w:ind w:firstLine="709"/>
        <w:jc w:val="both"/>
      </w:pPr>
      <w:r w:rsidRPr="009761F1">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761F1" w:rsidRPr="009761F1" w:rsidRDefault="009761F1" w:rsidP="009761F1">
      <w:pPr>
        <w:ind w:firstLine="709"/>
        <w:jc w:val="both"/>
      </w:pPr>
      <w:r w:rsidRPr="009761F1">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761F1" w:rsidRPr="009761F1" w:rsidRDefault="009761F1" w:rsidP="009761F1">
      <w:pPr>
        <w:ind w:firstLine="709"/>
        <w:jc w:val="both"/>
      </w:pPr>
      <w:r w:rsidRPr="009761F1">
        <w:t>163.2. Пояснительная записка.</w:t>
      </w:r>
    </w:p>
    <w:p w:rsidR="009761F1" w:rsidRPr="009761F1" w:rsidRDefault="009761F1" w:rsidP="009761F1">
      <w:pPr>
        <w:ind w:firstLine="709"/>
        <w:jc w:val="both"/>
      </w:pPr>
      <w:r w:rsidRPr="009761F1">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761F1" w:rsidRPr="009761F1" w:rsidRDefault="009761F1" w:rsidP="009761F1">
      <w:pPr>
        <w:ind w:firstLine="709"/>
        <w:jc w:val="both"/>
      </w:pPr>
      <w:r w:rsidRPr="009761F1">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761F1" w:rsidRPr="009761F1" w:rsidRDefault="009761F1" w:rsidP="009761F1">
      <w:pPr>
        <w:ind w:firstLine="709"/>
        <w:jc w:val="both"/>
      </w:pPr>
      <w:r w:rsidRPr="009761F1">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761F1" w:rsidRPr="009761F1" w:rsidRDefault="009761F1" w:rsidP="009761F1">
      <w:pPr>
        <w:ind w:firstLine="709"/>
        <w:jc w:val="both"/>
      </w:pPr>
      <w:r w:rsidRPr="009761F1">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761F1" w:rsidRPr="009761F1" w:rsidRDefault="009761F1" w:rsidP="009761F1">
      <w:pPr>
        <w:ind w:firstLine="709"/>
        <w:jc w:val="both"/>
      </w:pPr>
      <w:r w:rsidRPr="009761F1">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761F1" w:rsidRPr="009761F1" w:rsidRDefault="009761F1" w:rsidP="009761F1">
      <w:pPr>
        <w:ind w:firstLine="709"/>
        <w:jc w:val="both"/>
      </w:pPr>
      <w:r w:rsidRPr="009761F1">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761F1" w:rsidRPr="009761F1" w:rsidRDefault="009761F1" w:rsidP="009761F1">
      <w:pPr>
        <w:ind w:firstLine="709"/>
        <w:jc w:val="both"/>
      </w:pPr>
      <w:r w:rsidRPr="009761F1">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761F1" w:rsidRPr="009761F1" w:rsidRDefault="009761F1" w:rsidP="009761F1">
      <w:pPr>
        <w:ind w:firstLine="709"/>
        <w:jc w:val="both"/>
      </w:pPr>
      <w:r w:rsidRPr="009761F1">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761F1" w:rsidRPr="009761F1" w:rsidRDefault="009761F1" w:rsidP="009761F1">
      <w:pPr>
        <w:ind w:firstLine="709"/>
        <w:jc w:val="both"/>
      </w:pPr>
      <w:r w:rsidRPr="009761F1">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761F1" w:rsidRPr="009761F1" w:rsidRDefault="009761F1" w:rsidP="009761F1">
      <w:pPr>
        <w:ind w:firstLine="709"/>
        <w:jc w:val="both"/>
      </w:pPr>
      <w:r w:rsidRPr="009761F1">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761F1" w:rsidRPr="009761F1" w:rsidRDefault="009761F1" w:rsidP="009761F1">
      <w:pPr>
        <w:ind w:firstLine="709"/>
        <w:jc w:val="both"/>
      </w:pPr>
      <w:r w:rsidRPr="009761F1">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761F1" w:rsidRPr="009761F1" w:rsidRDefault="009761F1" w:rsidP="009761F1">
      <w:pPr>
        <w:ind w:firstLine="709"/>
        <w:jc w:val="both"/>
      </w:pPr>
      <w:r w:rsidRPr="009761F1">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761F1" w:rsidRPr="009761F1" w:rsidRDefault="009761F1" w:rsidP="009761F1">
      <w:pPr>
        <w:ind w:firstLine="709"/>
        <w:jc w:val="both"/>
      </w:pPr>
      <w:r w:rsidRPr="009761F1">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761F1" w:rsidRPr="009761F1" w:rsidRDefault="009761F1" w:rsidP="009761F1">
      <w:pPr>
        <w:ind w:firstLine="709"/>
        <w:jc w:val="both"/>
      </w:pPr>
      <w:r w:rsidRPr="009761F1">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w:t>
      </w:r>
      <w:r w:rsidRPr="009761F1">
        <w:lastRenderedPageBreak/>
        <w:t xml:space="preserve">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761F1" w:rsidRDefault="009761F1" w:rsidP="009761F1">
      <w:pPr>
        <w:ind w:firstLine="709"/>
        <w:jc w:val="both"/>
      </w:pPr>
      <w:r w:rsidRPr="009761F1">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C16265" w:rsidRPr="009761F1" w:rsidRDefault="00C16265" w:rsidP="009761F1">
      <w:pPr>
        <w:ind w:firstLine="709"/>
        <w:jc w:val="both"/>
      </w:pPr>
      <w:r>
        <w:t>1 час учебного предмета «Физическая культура» реализуется через внеурочную деятельность.</w:t>
      </w:r>
    </w:p>
    <w:p w:rsidR="009761F1" w:rsidRPr="009761F1" w:rsidRDefault="009761F1" w:rsidP="009761F1">
      <w:pPr>
        <w:ind w:firstLine="709"/>
        <w:jc w:val="both"/>
      </w:pPr>
      <w:r w:rsidRPr="009761F1">
        <w:t>163.2.11. В программе по физической культуре учитываются личностные и метапредметные результаты, зафиксированные в ФГОС ООО.</w:t>
      </w:r>
    </w:p>
    <w:p w:rsidR="009761F1" w:rsidRPr="009761F1" w:rsidRDefault="009761F1" w:rsidP="009761F1">
      <w:pPr>
        <w:ind w:firstLine="709"/>
        <w:jc w:val="both"/>
      </w:pPr>
      <w:r w:rsidRPr="009761F1">
        <w:t>163.3. Содержание обучения в 5 классе.</w:t>
      </w:r>
    </w:p>
    <w:p w:rsidR="009761F1" w:rsidRPr="009761F1" w:rsidRDefault="009761F1" w:rsidP="009761F1">
      <w:pPr>
        <w:ind w:firstLine="709"/>
        <w:jc w:val="both"/>
      </w:pPr>
      <w:r w:rsidRPr="009761F1">
        <w:t>163.3.1. Знания о физической культуре.</w:t>
      </w:r>
    </w:p>
    <w:p w:rsidR="009761F1" w:rsidRPr="009761F1" w:rsidRDefault="009761F1" w:rsidP="009761F1">
      <w:pPr>
        <w:ind w:firstLine="709"/>
        <w:jc w:val="both"/>
      </w:pPr>
      <w:r w:rsidRPr="009761F1">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761F1" w:rsidRPr="009761F1" w:rsidRDefault="009761F1" w:rsidP="009761F1">
      <w:pPr>
        <w:ind w:firstLine="709"/>
        <w:jc w:val="both"/>
      </w:pPr>
      <w:r w:rsidRPr="009761F1">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761F1" w:rsidRPr="009761F1" w:rsidRDefault="009761F1" w:rsidP="009761F1">
      <w:pPr>
        <w:ind w:firstLine="709"/>
        <w:jc w:val="both"/>
      </w:pPr>
      <w:r w:rsidRPr="009761F1">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761F1" w:rsidRPr="009761F1" w:rsidRDefault="009761F1" w:rsidP="009761F1">
      <w:pPr>
        <w:ind w:firstLine="709"/>
        <w:jc w:val="both"/>
      </w:pPr>
      <w:r w:rsidRPr="009761F1">
        <w:t>163.3.2. Способы самостоятельной деятельности.</w:t>
      </w:r>
    </w:p>
    <w:p w:rsidR="009761F1" w:rsidRPr="009761F1" w:rsidRDefault="009761F1" w:rsidP="009761F1">
      <w:pPr>
        <w:ind w:firstLine="709"/>
        <w:jc w:val="both"/>
      </w:pPr>
      <w:r w:rsidRPr="009761F1">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761F1" w:rsidRPr="009761F1" w:rsidRDefault="009761F1" w:rsidP="009761F1">
      <w:pPr>
        <w:ind w:firstLine="709"/>
        <w:jc w:val="both"/>
      </w:pPr>
      <w:r w:rsidRPr="009761F1">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761F1" w:rsidRPr="009761F1" w:rsidRDefault="009761F1" w:rsidP="009761F1">
      <w:pPr>
        <w:ind w:firstLine="709"/>
        <w:jc w:val="both"/>
      </w:pPr>
      <w:r w:rsidRPr="009761F1">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761F1" w:rsidRPr="009761F1" w:rsidRDefault="009761F1" w:rsidP="009761F1">
      <w:pPr>
        <w:ind w:firstLine="709"/>
        <w:jc w:val="both"/>
      </w:pPr>
      <w:r w:rsidRPr="009761F1">
        <w:t>Оценивание состояния организма в покое и после физической нагрузки в процессе самостоятельных занятий физической культуры и спортом.</w:t>
      </w:r>
    </w:p>
    <w:p w:rsidR="009761F1" w:rsidRPr="009761F1" w:rsidRDefault="009761F1" w:rsidP="009761F1">
      <w:pPr>
        <w:ind w:firstLine="709"/>
        <w:jc w:val="both"/>
      </w:pPr>
      <w:r w:rsidRPr="009761F1">
        <w:t>Составление дневника физической культуры.</w:t>
      </w:r>
    </w:p>
    <w:p w:rsidR="009761F1" w:rsidRPr="009761F1" w:rsidRDefault="009761F1" w:rsidP="009761F1">
      <w:pPr>
        <w:ind w:firstLine="709"/>
        <w:jc w:val="both"/>
      </w:pPr>
      <w:r w:rsidRPr="009761F1">
        <w:t>163.3.3. Физическое совершенствование.</w:t>
      </w:r>
    </w:p>
    <w:p w:rsidR="009761F1" w:rsidRPr="009761F1" w:rsidRDefault="009761F1" w:rsidP="009761F1">
      <w:pPr>
        <w:ind w:firstLine="709"/>
        <w:jc w:val="both"/>
      </w:pPr>
      <w:r w:rsidRPr="009761F1">
        <w:t>163.3.3.1. Физкультурно-оздоровительная деятельность.</w:t>
      </w:r>
    </w:p>
    <w:p w:rsidR="009761F1" w:rsidRPr="009761F1" w:rsidRDefault="009761F1" w:rsidP="009761F1">
      <w:pPr>
        <w:ind w:firstLine="709"/>
        <w:jc w:val="both"/>
      </w:pPr>
      <w:r w:rsidRPr="009761F1">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761F1" w:rsidRPr="009761F1" w:rsidRDefault="009761F1" w:rsidP="009761F1">
      <w:pPr>
        <w:ind w:firstLine="709"/>
        <w:jc w:val="both"/>
      </w:pPr>
      <w:r w:rsidRPr="009761F1">
        <w:t>163.3.3.2. Спортивно-оздоровительная деятельность.</w:t>
      </w:r>
    </w:p>
    <w:p w:rsidR="009761F1" w:rsidRPr="009761F1" w:rsidRDefault="009761F1" w:rsidP="009761F1">
      <w:pPr>
        <w:ind w:firstLine="709"/>
        <w:jc w:val="both"/>
      </w:pPr>
      <w:r w:rsidRPr="009761F1">
        <w:lastRenderedPageBreak/>
        <w:t>Роль и значение спортивно-оздоровительной деятельности в здоровом образе жизни современного человека.</w:t>
      </w:r>
    </w:p>
    <w:p w:rsidR="009761F1" w:rsidRPr="009761F1" w:rsidRDefault="009761F1" w:rsidP="009761F1">
      <w:pPr>
        <w:ind w:firstLine="709"/>
        <w:jc w:val="both"/>
      </w:pPr>
      <w:r w:rsidRPr="009761F1">
        <w:t>163.3.3.2.1. Модуль «Гимнастика».</w:t>
      </w:r>
    </w:p>
    <w:p w:rsidR="009761F1" w:rsidRPr="009761F1" w:rsidRDefault="009761F1" w:rsidP="009761F1">
      <w:pPr>
        <w:ind w:firstLine="709"/>
        <w:jc w:val="both"/>
      </w:pPr>
      <w:r w:rsidRPr="009761F1">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761F1" w:rsidRPr="009761F1" w:rsidRDefault="009761F1" w:rsidP="009761F1">
      <w:pPr>
        <w:ind w:firstLine="709"/>
        <w:jc w:val="both"/>
      </w:pPr>
      <w:r w:rsidRPr="009761F1">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761F1" w:rsidRPr="009761F1" w:rsidRDefault="009761F1" w:rsidP="009761F1">
      <w:pPr>
        <w:ind w:firstLine="709"/>
        <w:jc w:val="both"/>
      </w:pPr>
      <w:r w:rsidRPr="009761F1">
        <w:t>163.3.3.2.2. Модуль «Лёгкая атлетика».</w:t>
      </w:r>
    </w:p>
    <w:p w:rsidR="009761F1" w:rsidRPr="009761F1" w:rsidRDefault="009761F1" w:rsidP="009761F1">
      <w:pPr>
        <w:ind w:firstLine="709"/>
        <w:jc w:val="both"/>
      </w:pPr>
      <w:r w:rsidRPr="009761F1">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761F1" w:rsidRPr="009761F1" w:rsidRDefault="009761F1" w:rsidP="009761F1">
      <w:pPr>
        <w:ind w:firstLine="709"/>
        <w:jc w:val="both"/>
      </w:pPr>
      <w:r w:rsidRPr="009761F1">
        <w:t>Метание малого мяча с места в вертикальную неподвижную мишень, метание малого мяча на дальность с трёх шагов разбега.</w:t>
      </w:r>
    </w:p>
    <w:p w:rsidR="009761F1" w:rsidRPr="009761F1" w:rsidRDefault="009761F1" w:rsidP="009761F1">
      <w:pPr>
        <w:ind w:firstLine="709"/>
        <w:jc w:val="both"/>
      </w:pPr>
      <w:r w:rsidRPr="009761F1">
        <w:t>163.3.3.2.3. Модуль «Зимние виды спорта».</w:t>
      </w:r>
    </w:p>
    <w:p w:rsidR="009761F1" w:rsidRPr="009761F1" w:rsidRDefault="009761F1" w:rsidP="009761F1">
      <w:pPr>
        <w:ind w:firstLine="709"/>
        <w:jc w:val="both"/>
      </w:pPr>
      <w:r w:rsidRPr="009761F1">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761F1" w:rsidRPr="009761F1" w:rsidRDefault="009761F1" w:rsidP="009761F1">
      <w:pPr>
        <w:ind w:firstLine="709"/>
        <w:jc w:val="both"/>
      </w:pPr>
      <w:r w:rsidRPr="009761F1">
        <w:t>163.3.3.2.4. Модуль «Спортивные игры».</w:t>
      </w:r>
    </w:p>
    <w:p w:rsidR="009761F1" w:rsidRPr="009761F1" w:rsidRDefault="009761F1" w:rsidP="009761F1">
      <w:pPr>
        <w:ind w:firstLine="709"/>
        <w:jc w:val="both"/>
      </w:pPr>
      <w:r w:rsidRPr="009761F1">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761F1" w:rsidRPr="009761F1" w:rsidRDefault="009761F1" w:rsidP="009761F1">
      <w:pPr>
        <w:ind w:firstLine="709"/>
        <w:jc w:val="both"/>
      </w:pPr>
      <w:r w:rsidRPr="009761F1">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761F1" w:rsidRPr="009761F1" w:rsidRDefault="009761F1" w:rsidP="009761F1">
      <w:pPr>
        <w:ind w:firstLine="709"/>
        <w:jc w:val="both"/>
      </w:pPr>
      <w:r w:rsidRPr="009761F1">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761F1" w:rsidRPr="009761F1" w:rsidRDefault="009761F1" w:rsidP="009761F1">
      <w:pPr>
        <w:ind w:firstLine="709"/>
        <w:jc w:val="both"/>
      </w:pPr>
      <w:r w:rsidRPr="009761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163.3.3.2.5.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163.4. Содержание обучения в 6 классе.</w:t>
      </w:r>
    </w:p>
    <w:p w:rsidR="009761F1" w:rsidRPr="009761F1" w:rsidRDefault="009761F1" w:rsidP="009761F1">
      <w:pPr>
        <w:ind w:firstLine="709"/>
        <w:jc w:val="both"/>
      </w:pPr>
      <w:r w:rsidRPr="009761F1">
        <w:t>163.4.1. Знания о физической культуре.</w:t>
      </w:r>
    </w:p>
    <w:p w:rsidR="009761F1" w:rsidRPr="009761F1" w:rsidRDefault="009761F1" w:rsidP="009761F1">
      <w:pPr>
        <w:ind w:firstLine="709"/>
        <w:jc w:val="both"/>
      </w:pPr>
      <w:r w:rsidRPr="009761F1">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761F1" w:rsidRPr="009761F1" w:rsidRDefault="009761F1" w:rsidP="009761F1">
      <w:pPr>
        <w:ind w:firstLine="709"/>
        <w:jc w:val="both"/>
      </w:pPr>
      <w:r w:rsidRPr="009761F1">
        <w:t>163.4.2. Способы самостоятельной деятельности.</w:t>
      </w:r>
    </w:p>
    <w:p w:rsidR="009761F1" w:rsidRPr="009761F1" w:rsidRDefault="009761F1" w:rsidP="009761F1">
      <w:pPr>
        <w:ind w:firstLine="709"/>
        <w:jc w:val="both"/>
      </w:pPr>
      <w:r w:rsidRPr="009761F1">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761F1" w:rsidRPr="009761F1" w:rsidRDefault="009761F1" w:rsidP="009761F1">
      <w:pPr>
        <w:ind w:firstLine="709"/>
        <w:jc w:val="both"/>
      </w:pPr>
      <w:r w:rsidRPr="009761F1">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761F1" w:rsidRPr="009761F1" w:rsidRDefault="009761F1" w:rsidP="009761F1">
      <w:pPr>
        <w:ind w:firstLine="709"/>
        <w:jc w:val="both"/>
      </w:pPr>
      <w:r w:rsidRPr="009761F1">
        <w:t>Правила и способы составления плана самостоятельных занятий физической подготовкой.</w:t>
      </w:r>
    </w:p>
    <w:p w:rsidR="009761F1" w:rsidRPr="009761F1" w:rsidRDefault="009761F1" w:rsidP="009761F1">
      <w:pPr>
        <w:ind w:firstLine="709"/>
        <w:jc w:val="both"/>
      </w:pPr>
      <w:r w:rsidRPr="009761F1">
        <w:t>163.4.3. Физическое совершенствование.</w:t>
      </w:r>
    </w:p>
    <w:p w:rsidR="009761F1" w:rsidRPr="009761F1" w:rsidRDefault="009761F1" w:rsidP="009761F1">
      <w:pPr>
        <w:ind w:firstLine="709"/>
        <w:jc w:val="both"/>
      </w:pPr>
      <w:r w:rsidRPr="009761F1">
        <w:t>163.4.3.1. Физкультурно-оздоровительная деятельность.</w:t>
      </w:r>
    </w:p>
    <w:p w:rsidR="009761F1" w:rsidRPr="009761F1" w:rsidRDefault="009761F1" w:rsidP="009761F1">
      <w:pPr>
        <w:ind w:firstLine="709"/>
        <w:jc w:val="both"/>
      </w:pPr>
      <w:r w:rsidRPr="009761F1">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761F1" w:rsidRPr="009761F1" w:rsidRDefault="009761F1" w:rsidP="009761F1">
      <w:pPr>
        <w:ind w:firstLine="709"/>
        <w:jc w:val="both"/>
      </w:pPr>
      <w:r w:rsidRPr="009761F1">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761F1" w:rsidRPr="009761F1" w:rsidRDefault="009761F1" w:rsidP="009761F1">
      <w:pPr>
        <w:ind w:firstLine="709"/>
        <w:jc w:val="both"/>
      </w:pPr>
      <w:r w:rsidRPr="009761F1">
        <w:t>163.4.3.2. Спортивно-оздоровительная деятельность.</w:t>
      </w:r>
    </w:p>
    <w:p w:rsidR="009761F1" w:rsidRPr="009761F1" w:rsidRDefault="009761F1" w:rsidP="009761F1">
      <w:pPr>
        <w:ind w:firstLine="709"/>
        <w:jc w:val="both"/>
      </w:pPr>
      <w:r w:rsidRPr="009761F1">
        <w:t>163.4.3.2.1. Модуль «Гимнастика».</w:t>
      </w:r>
    </w:p>
    <w:p w:rsidR="009761F1" w:rsidRPr="009761F1" w:rsidRDefault="009761F1" w:rsidP="009761F1">
      <w:pPr>
        <w:ind w:firstLine="709"/>
        <w:jc w:val="both"/>
      </w:pPr>
      <w:r w:rsidRPr="009761F1">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761F1" w:rsidRPr="009761F1" w:rsidRDefault="009761F1" w:rsidP="009761F1">
      <w:pPr>
        <w:ind w:firstLine="709"/>
        <w:jc w:val="both"/>
      </w:pPr>
      <w:r w:rsidRPr="009761F1">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761F1" w:rsidRPr="009761F1" w:rsidRDefault="009761F1" w:rsidP="009761F1">
      <w:pPr>
        <w:ind w:firstLine="709"/>
        <w:jc w:val="both"/>
      </w:pPr>
      <w:r w:rsidRPr="009761F1">
        <w:t xml:space="preserve">Опорные прыжки через гимнастического козла с разбега способом «согнув ноги» (мальчики) и способом «ноги врозь» (девочки). </w:t>
      </w:r>
    </w:p>
    <w:p w:rsidR="009761F1" w:rsidRPr="009761F1" w:rsidRDefault="009761F1" w:rsidP="009761F1">
      <w:pPr>
        <w:ind w:firstLine="709"/>
        <w:jc w:val="both"/>
      </w:pPr>
      <w:r w:rsidRPr="009761F1">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761F1" w:rsidRPr="009761F1" w:rsidRDefault="009761F1" w:rsidP="009761F1">
      <w:pPr>
        <w:ind w:firstLine="709"/>
        <w:jc w:val="both"/>
      </w:pPr>
      <w:r w:rsidRPr="009761F1">
        <w:t xml:space="preserve">Упражнения на невысокой гимнастической перекладине: висы, упор ноги врозь, перемах вперёд и обратно (мальчики). </w:t>
      </w:r>
    </w:p>
    <w:p w:rsidR="009761F1" w:rsidRPr="009761F1" w:rsidRDefault="009761F1" w:rsidP="009761F1">
      <w:pPr>
        <w:ind w:firstLine="709"/>
        <w:jc w:val="both"/>
      </w:pPr>
      <w:r w:rsidRPr="009761F1">
        <w:t>Лазанье по канату в три приёма (мальчики).</w:t>
      </w:r>
    </w:p>
    <w:p w:rsidR="009761F1" w:rsidRPr="009761F1" w:rsidRDefault="009761F1" w:rsidP="009761F1">
      <w:pPr>
        <w:ind w:firstLine="709"/>
        <w:jc w:val="both"/>
      </w:pPr>
      <w:r w:rsidRPr="009761F1">
        <w:t>163.4.3.2.2. Модуль «Лёгкая атлетика».</w:t>
      </w:r>
    </w:p>
    <w:p w:rsidR="009761F1" w:rsidRPr="009761F1" w:rsidRDefault="009761F1" w:rsidP="009761F1">
      <w:pPr>
        <w:ind w:firstLine="709"/>
        <w:jc w:val="both"/>
      </w:pPr>
      <w:r w:rsidRPr="009761F1">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761F1" w:rsidRPr="009761F1" w:rsidRDefault="009761F1" w:rsidP="009761F1">
      <w:pPr>
        <w:ind w:firstLine="709"/>
        <w:jc w:val="both"/>
      </w:pPr>
      <w:r w:rsidRPr="009761F1">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761F1" w:rsidRPr="009761F1" w:rsidRDefault="009761F1" w:rsidP="009761F1">
      <w:pPr>
        <w:ind w:firstLine="709"/>
        <w:jc w:val="both"/>
      </w:pPr>
      <w:r w:rsidRPr="009761F1">
        <w:t xml:space="preserve">Метание малого (теннисного) мяча в подвижную (раскачивающуюся) мишень. </w:t>
      </w:r>
    </w:p>
    <w:p w:rsidR="009761F1" w:rsidRPr="009761F1" w:rsidRDefault="009761F1" w:rsidP="009761F1">
      <w:pPr>
        <w:ind w:firstLine="709"/>
        <w:jc w:val="both"/>
      </w:pPr>
      <w:r w:rsidRPr="009761F1">
        <w:t>163.4.3.2.3. Модуль «Зимние виды спорта».</w:t>
      </w:r>
    </w:p>
    <w:p w:rsidR="009761F1" w:rsidRPr="009761F1" w:rsidRDefault="009761F1" w:rsidP="009761F1">
      <w:pPr>
        <w:ind w:firstLine="709"/>
        <w:jc w:val="both"/>
      </w:pPr>
      <w:r w:rsidRPr="009761F1">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761F1" w:rsidRPr="009761F1" w:rsidRDefault="009761F1" w:rsidP="009761F1">
      <w:pPr>
        <w:ind w:firstLine="709"/>
        <w:jc w:val="both"/>
      </w:pPr>
      <w:r w:rsidRPr="009761F1">
        <w:t>163.4.3.2.4. Модуль «Спортивные игры».</w:t>
      </w:r>
    </w:p>
    <w:p w:rsidR="009761F1" w:rsidRPr="009761F1" w:rsidRDefault="009761F1" w:rsidP="009761F1">
      <w:pPr>
        <w:ind w:firstLine="709"/>
        <w:jc w:val="both"/>
      </w:pPr>
      <w:r w:rsidRPr="009761F1">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761F1" w:rsidRPr="009761F1" w:rsidRDefault="009761F1" w:rsidP="009761F1">
      <w:pPr>
        <w:ind w:firstLine="709"/>
        <w:jc w:val="both"/>
      </w:pPr>
      <w:r w:rsidRPr="009761F1">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761F1" w:rsidRPr="009761F1" w:rsidRDefault="009761F1" w:rsidP="009761F1">
      <w:pPr>
        <w:ind w:firstLine="709"/>
        <w:jc w:val="both"/>
      </w:pPr>
      <w:r w:rsidRPr="009761F1">
        <w:lastRenderedPageBreak/>
        <w:t xml:space="preserve">Правила игры и игровая деятельность по правилам с использованием разученных технических приёмов. </w:t>
      </w:r>
    </w:p>
    <w:p w:rsidR="009761F1" w:rsidRPr="009761F1" w:rsidRDefault="009761F1" w:rsidP="009761F1">
      <w:pPr>
        <w:ind w:firstLine="709"/>
        <w:jc w:val="both"/>
      </w:pPr>
      <w:r w:rsidRPr="009761F1">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761F1" w:rsidRPr="009761F1" w:rsidRDefault="009761F1" w:rsidP="009761F1">
      <w:pPr>
        <w:ind w:firstLine="709"/>
        <w:jc w:val="both"/>
      </w:pPr>
      <w:r w:rsidRPr="009761F1">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761F1" w:rsidRPr="009761F1" w:rsidRDefault="009761F1" w:rsidP="009761F1">
      <w:pPr>
        <w:ind w:firstLine="709"/>
        <w:jc w:val="both"/>
      </w:pPr>
      <w:r w:rsidRPr="009761F1">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761F1" w:rsidRPr="009761F1" w:rsidRDefault="009761F1" w:rsidP="009761F1">
      <w:pPr>
        <w:ind w:firstLine="709"/>
        <w:jc w:val="both"/>
      </w:pPr>
      <w:r w:rsidRPr="009761F1">
        <w:t>163.4.3.2.5.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 xml:space="preserve">163.5. Содержание обучения в 7 классе. </w:t>
      </w:r>
    </w:p>
    <w:p w:rsidR="009761F1" w:rsidRPr="009761F1" w:rsidRDefault="009761F1" w:rsidP="009761F1">
      <w:pPr>
        <w:ind w:firstLine="709"/>
        <w:jc w:val="both"/>
      </w:pPr>
      <w:r w:rsidRPr="009761F1">
        <w:t>163.5.1. Знания о физической культуре.</w:t>
      </w:r>
    </w:p>
    <w:p w:rsidR="009761F1" w:rsidRPr="009761F1" w:rsidRDefault="009761F1" w:rsidP="009761F1">
      <w:pPr>
        <w:ind w:firstLine="709"/>
        <w:jc w:val="both"/>
      </w:pPr>
      <w:r w:rsidRPr="009761F1">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761F1" w:rsidRPr="009761F1" w:rsidRDefault="009761F1" w:rsidP="009761F1">
      <w:pPr>
        <w:ind w:firstLine="709"/>
        <w:jc w:val="both"/>
      </w:pPr>
      <w:r w:rsidRPr="009761F1">
        <w:t>Влияние занятий физической культурой и спортом на воспитание положительных качеств личности современного человека.</w:t>
      </w:r>
    </w:p>
    <w:p w:rsidR="009761F1" w:rsidRPr="009761F1" w:rsidRDefault="009761F1" w:rsidP="009761F1">
      <w:pPr>
        <w:ind w:firstLine="709"/>
        <w:jc w:val="both"/>
      </w:pPr>
      <w:r w:rsidRPr="009761F1">
        <w:t>163.5.2. Способы самостоятельной деятельности.</w:t>
      </w:r>
    </w:p>
    <w:p w:rsidR="009761F1" w:rsidRPr="009761F1" w:rsidRDefault="009761F1" w:rsidP="009761F1">
      <w:pPr>
        <w:ind w:firstLine="709"/>
        <w:jc w:val="both"/>
      </w:pPr>
      <w:r w:rsidRPr="009761F1">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761F1" w:rsidRPr="009761F1" w:rsidRDefault="009761F1" w:rsidP="009761F1">
      <w:pPr>
        <w:ind w:firstLine="709"/>
        <w:jc w:val="both"/>
      </w:pPr>
      <w:r w:rsidRPr="009761F1">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761F1" w:rsidRPr="009761F1" w:rsidRDefault="009761F1" w:rsidP="009761F1">
      <w:pPr>
        <w:ind w:firstLine="709"/>
        <w:jc w:val="both"/>
      </w:pPr>
      <w:r w:rsidRPr="009761F1">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761F1" w:rsidRPr="009761F1" w:rsidRDefault="009761F1" w:rsidP="009761F1">
      <w:pPr>
        <w:ind w:firstLine="709"/>
        <w:jc w:val="both"/>
      </w:pPr>
      <w:r w:rsidRPr="009761F1">
        <w:t>163.5.3. Физическое совершенствование.</w:t>
      </w:r>
    </w:p>
    <w:p w:rsidR="009761F1" w:rsidRPr="009761F1" w:rsidRDefault="009761F1" w:rsidP="009761F1">
      <w:pPr>
        <w:ind w:firstLine="709"/>
        <w:jc w:val="both"/>
      </w:pPr>
      <w:r w:rsidRPr="009761F1">
        <w:t>163.5.3.1. Физкультурно-оздоровительная деятельность.</w:t>
      </w:r>
    </w:p>
    <w:p w:rsidR="009761F1" w:rsidRPr="009761F1" w:rsidRDefault="009761F1" w:rsidP="009761F1">
      <w:pPr>
        <w:ind w:firstLine="709"/>
        <w:jc w:val="both"/>
      </w:pPr>
      <w:r w:rsidRPr="009761F1">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761F1" w:rsidRPr="009761F1" w:rsidRDefault="009761F1" w:rsidP="009761F1">
      <w:pPr>
        <w:ind w:firstLine="709"/>
        <w:jc w:val="both"/>
      </w:pPr>
      <w:r w:rsidRPr="009761F1">
        <w:t xml:space="preserve">163.5.3.2. Спортивно-оздоровительная деятельность. </w:t>
      </w:r>
    </w:p>
    <w:p w:rsidR="009761F1" w:rsidRPr="009761F1" w:rsidRDefault="009761F1" w:rsidP="009761F1">
      <w:pPr>
        <w:ind w:firstLine="709"/>
        <w:jc w:val="both"/>
      </w:pPr>
      <w:r w:rsidRPr="009761F1">
        <w:t>163.5.3.2.1. Модуль «Гимнастика».</w:t>
      </w:r>
    </w:p>
    <w:p w:rsidR="009761F1" w:rsidRPr="009761F1" w:rsidRDefault="009761F1" w:rsidP="009761F1">
      <w:pPr>
        <w:ind w:firstLine="709"/>
        <w:jc w:val="both"/>
      </w:pPr>
      <w:r w:rsidRPr="009761F1">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761F1" w:rsidRPr="009761F1" w:rsidRDefault="009761F1" w:rsidP="009761F1">
      <w:pPr>
        <w:ind w:firstLine="709"/>
        <w:jc w:val="both"/>
      </w:pPr>
      <w:r w:rsidRPr="009761F1">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761F1" w:rsidRPr="009761F1" w:rsidRDefault="009761F1" w:rsidP="009761F1">
      <w:pPr>
        <w:ind w:firstLine="709"/>
        <w:jc w:val="both"/>
      </w:pPr>
      <w:r w:rsidRPr="009761F1">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761F1" w:rsidRPr="009761F1" w:rsidRDefault="009761F1" w:rsidP="009761F1">
      <w:pPr>
        <w:ind w:firstLine="709"/>
        <w:jc w:val="both"/>
      </w:pPr>
      <w:r w:rsidRPr="009761F1">
        <w:t>163.5.3.2.2. Модуль «Лёгкая атлетика».</w:t>
      </w:r>
    </w:p>
    <w:p w:rsidR="009761F1" w:rsidRPr="009761F1" w:rsidRDefault="009761F1" w:rsidP="009761F1">
      <w:pPr>
        <w:ind w:firstLine="709"/>
        <w:jc w:val="both"/>
      </w:pPr>
      <w:r w:rsidRPr="009761F1">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761F1" w:rsidRPr="009761F1" w:rsidRDefault="009761F1" w:rsidP="009761F1">
      <w:pPr>
        <w:ind w:firstLine="709"/>
        <w:jc w:val="both"/>
      </w:pPr>
      <w:r w:rsidRPr="009761F1">
        <w:t>Метание малого (теннисного) мяча по движущейся (катящейся) с разной скоростью мишени.</w:t>
      </w:r>
    </w:p>
    <w:p w:rsidR="009761F1" w:rsidRPr="009761F1" w:rsidRDefault="009761F1" w:rsidP="009761F1">
      <w:pPr>
        <w:ind w:firstLine="709"/>
        <w:jc w:val="both"/>
      </w:pPr>
      <w:r w:rsidRPr="009761F1">
        <w:t>163.5.3.2.3. Модуль «Зимние виды спорта».</w:t>
      </w:r>
    </w:p>
    <w:p w:rsidR="009761F1" w:rsidRPr="009761F1" w:rsidRDefault="009761F1" w:rsidP="009761F1">
      <w:pPr>
        <w:ind w:firstLine="709"/>
        <w:jc w:val="both"/>
      </w:pPr>
      <w:r w:rsidRPr="009761F1">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761F1" w:rsidRPr="009761F1" w:rsidRDefault="009761F1" w:rsidP="009761F1">
      <w:pPr>
        <w:ind w:firstLine="709"/>
        <w:jc w:val="both"/>
      </w:pPr>
      <w:r w:rsidRPr="009761F1">
        <w:t xml:space="preserve">163.5.3.2.4. Модуль «Спортивные игры». </w:t>
      </w:r>
    </w:p>
    <w:p w:rsidR="009761F1" w:rsidRPr="009761F1" w:rsidRDefault="009761F1" w:rsidP="009761F1">
      <w:pPr>
        <w:ind w:firstLine="709"/>
        <w:jc w:val="both"/>
      </w:pPr>
      <w:r w:rsidRPr="009761F1">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761F1" w:rsidRPr="009761F1" w:rsidRDefault="009761F1" w:rsidP="009761F1">
      <w:pPr>
        <w:ind w:firstLine="709"/>
        <w:jc w:val="both"/>
      </w:pPr>
      <w:r w:rsidRPr="009761F1">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163.5.3.2.5.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163.6. Содержание обучения в 8 классе.</w:t>
      </w:r>
    </w:p>
    <w:p w:rsidR="009761F1" w:rsidRPr="009761F1" w:rsidRDefault="009761F1" w:rsidP="009761F1">
      <w:pPr>
        <w:ind w:firstLine="709"/>
        <w:jc w:val="both"/>
      </w:pPr>
      <w:r w:rsidRPr="009761F1">
        <w:t>163.6.1. Знания о физической культуре.</w:t>
      </w:r>
    </w:p>
    <w:p w:rsidR="009761F1" w:rsidRPr="009761F1" w:rsidRDefault="009761F1" w:rsidP="009761F1">
      <w:pPr>
        <w:ind w:firstLine="709"/>
        <w:jc w:val="both"/>
      </w:pPr>
      <w:r w:rsidRPr="009761F1">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761F1" w:rsidRPr="009761F1" w:rsidRDefault="009761F1" w:rsidP="009761F1">
      <w:pPr>
        <w:ind w:firstLine="709"/>
        <w:jc w:val="both"/>
      </w:pPr>
      <w:r w:rsidRPr="009761F1">
        <w:t>163.6.2. Способы самостоятельной деятельности.</w:t>
      </w:r>
    </w:p>
    <w:p w:rsidR="009761F1" w:rsidRPr="009761F1" w:rsidRDefault="009761F1" w:rsidP="009761F1">
      <w:pPr>
        <w:ind w:firstLine="709"/>
        <w:jc w:val="both"/>
      </w:pPr>
      <w:r w:rsidRPr="009761F1">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761F1" w:rsidRPr="009761F1" w:rsidRDefault="009761F1" w:rsidP="009761F1">
      <w:pPr>
        <w:ind w:firstLine="709"/>
        <w:jc w:val="both"/>
      </w:pPr>
      <w:r w:rsidRPr="009761F1">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761F1" w:rsidRPr="009761F1" w:rsidRDefault="009761F1" w:rsidP="009761F1">
      <w:pPr>
        <w:ind w:firstLine="709"/>
        <w:jc w:val="both"/>
      </w:pPr>
      <w:r w:rsidRPr="009761F1">
        <w:t xml:space="preserve">163.6.3. Физическое совершенствование. </w:t>
      </w:r>
    </w:p>
    <w:p w:rsidR="009761F1" w:rsidRPr="009761F1" w:rsidRDefault="009761F1" w:rsidP="009761F1">
      <w:pPr>
        <w:ind w:firstLine="709"/>
        <w:jc w:val="both"/>
      </w:pPr>
      <w:r w:rsidRPr="009761F1">
        <w:lastRenderedPageBreak/>
        <w:t>163.6.3.1. Физкультурно-оздоровительная деятельность.</w:t>
      </w:r>
    </w:p>
    <w:p w:rsidR="009761F1" w:rsidRPr="009761F1" w:rsidRDefault="009761F1" w:rsidP="009761F1">
      <w:pPr>
        <w:ind w:firstLine="709"/>
        <w:jc w:val="both"/>
      </w:pPr>
      <w:r w:rsidRPr="009761F1">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761F1" w:rsidRPr="009761F1" w:rsidRDefault="009761F1" w:rsidP="009761F1">
      <w:pPr>
        <w:ind w:firstLine="709"/>
        <w:jc w:val="both"/>
      </w:pPr>
      <w:r w:rsidRPr="009761F1">
        <w:t xml:space="preserve">163.6.3.2. Спортивно-оздоровительная деятельность. </w:t>
      </w:r>
    </w:p>
    <w:p w:rsidR="009761F1" w:rsidRPr="009761F1" w:rsidRDefault="009761F1" w:rsidP="009761F1">
      <w:pPr>
        <w:ind w:firstLine="709"/>
        <w:jc w:val="both"/>
      </w:pPr>
      <w:r w:rsidRPr="009761F1">
        <w:t>163.6.3.2.1. Модуль «Гимнастика».</w:t>
      </w:r>
    </w:p>
    <w:p w:rsidR="009761F1" w:rsidRPr="009761F1" w:rsidRDefault="009761F1" w:rsidP="009761F1">
      <w:pPr>
        <w:ind w:firstLine="709"/>
        <w:jc w:val="both"/>
      </w:pPr>
      <w:r w:rsidRPr="009761F1">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761F1" w:rsidRPr="009761F1" w:rsidRDefault="009761F1" w:rsidP="009761F1">
      <w:pPr>
        <w:ind w:firstLine="709"/>
        <w:jc w:val="both"/>
      </w:pPr>
      <w:r w:rsidRPr="009761F1">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761F1" w:rsidRPr="009761F1" w:rsidRDefault="009761F1" w:rsidP="009761F1">
      <w:pPr>
        <w:ind w:firstLine="709"/>
        <w:jc w:val="both"/>
      </w:pPr>
      <w:r w:rsidRPr="009761F1">
        <w:t>163.6.3.2.2. Модуль «Лёгкая атлетика».</w:t>
      </w:r>
    </w:p>
    <w:p w:rsidR="009761F1" w:rsidRPr="009761F1" w:rsidRDefault="009761F1" w:rsidP="009761F1">
      <w:pPr>
        <w:ind w:firstLine="709"/>
        <w:jc w:val="both"/>
      </w:pPr>
      <w:r w:rsidRPr="009761F1">
        <w:t>Кроссовый бег, прыжок в длину с разбега способом «прогнувшись».</w:t>
      </w:r>
    </w:p>
    <w:p w:rsidR="009761F1" w:rsidRPr="009761F1" w:rsidRDefault="009761F1" w:rsidP="009761F1">
      <w:pPr>
        <w:ind w:firstLine="709"/>
        <w:jc w:val="both"/>
      </w:pPr>
      <w:r w:rsidRPr="009761F1">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761F1" w:rsidRPr="009761F1" w:rsidRDefault="009761F1" w:rsidP="009761F1">
      <w:pPr>
        <w:ind w:firstLine="709"/>
        <w:jc w:val="both"/>
      </w:pPr>
      <w:r w:rsidRPr="009761F1">
        <w:t>163.6.3.2.3. Модуль «Зимние виды спорта».</w:t>
      </w:r>
    </w:p>
    <w:p w:rsidR="009761F1" w:rsidRPr="009761F1" w:rsidRDefault="009761F1" w:rsidP="009761F1">
      <w:pPr>
        <w:ind w:firstLine="709"/>
        <w:jc w:val="both"/>
      </w:pPr>
      <w:r w:rsidRPr="009761F1">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761F1" w:rsidRPr="009761F1" w:rsidRDefault="009761F1" w:rsidP="009761F1">
      <w:pPr>
        <w:ind w:firstLine="709"/>
        <w:jc w:val="both"/>
      </w:pPr>
      <w:r w:rsidRPr="009761F1">
        <w:t>163.6.3.2.4. Модуль «Плавание».</w:t>
      </w:r>
    </w:p>
    <w:p w:rsidR="009761F1" w:rsidRPr="009761F1" w:rsidRDefault="009761F1" w:rsidP="009761F1">
      <w:pPr>
        <w:ind w:firstLine="709"/>
        <w:jc w:val="both"/>
      </w:pPr>
      <w:r w:rsidRPr="009761F1">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761F1" w:rsidRPr="009761F1" w:rsidRDefault="009761F1" w:rsidP="009761F1">
      <w:pPr>
        <w:ind w:firstLine="709"/>
        <w:jc w:val="both"/>
      </w:pPr>
      <w:r w:rsidRPr="009761F1">
        <w:t xml:space="preserve">163.6.3.2.5. Модуль «Спортивные игры». </w:t>
      </w:r>
    </w:p>
    <w:p w:rsidR="009761F1" w:rsidRPr="009761F1" w:rsidRDefault="009761F1" w:rsidP="009761F1">
      <w:pPr>
        <w:ind w:firstLine="709"/>
        <w:jc w:val="both"/>
      </w:pPr>
      <w:r w:rsidRPr="009761F1">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761F1" w:rsidRPr="009761F1" w:rsidRDefault="009761F1" w:rsidP="009761F1">
      <w:pPr>
        <w:ind w:firstLine="709"/>
        <w:jc w:val="both"/>
      </w:pPr>
      <w:r w:rsidRPr="009761F1">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761F1" w:rsidRPr="009761F1" w:rsidRDefault="009761F1" w:rsidP="009761F1">
      <w:pPr>
        <w:ind w:firstLine="709"/>
        <w:jc w:val="both"/>
      </w:pPr>
      <w:r w:rsidRPr="009761F1">
        <w:t>163.6.3.2.6. Модуль «Спорт».</w:t>
      </w:r>
    </w:p>
    <w:p w:rsidR="009761F1" w:rsidRPr="009761F1" w:rsidRDefault="009761F1" w:rsidP="009761F1">
      <w:pPr>
        <w:ind w:firstLine="709"/>
        <w:jc w:val="both"/>
      </w:pPr>
      <w:r w:rsidRPr="009761F1">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163.7. Содержание обучения в 9 классе.</w:t>
      </w:r>
    </w:p>
    <w:p w:rsidR="009761F1" w:rsidRPr="009761F1" w:rsidRDefault="009761F1" w:rsidP="009761F1">
      <w:pPr>
        <w:ind w:firstLine="709"/>
        <w:jc w:val="both"/>
      </w:pPr>
      <w:r w:rsidRPr="009761F1">
        <w:t>163.7.1. Знания о физической культуре.</w:t>
      </w:r>
    </w:p>
    <w:p w:rsidR="009761F1" w:rsidRPr="009761F1" w:rsidRDefault="009761F1" w:rsidP="009761F1">
      <w:pPr>
        <w:ind w:firstLine="709"/>
        <w:jc w:val="both"/>
      </w:pPr>
      <w:r w:rsidRPr="009761F1">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761F1" w:rsidRPr="009761F1" w:rsidRDefault="009761F1" w:rsidP="009761F1">
      <w:pPr>
        <w:ind w:firstLine="709"/>
        <w:jc w:val="both"/>
      </w:pPr>
      <w:r w:rsidRPr="009761F1">
        <w:t>163.7.2. Способы самостоятельной деятельности.</w:t>
      </w:r>
    </w:p>
    <w:p w:rsidR="009761F1" w:rsidRPr="009761F1" w:rsidRDefault="009761F1" w:rsidP="009761F1">
      <w:pPr>
        <w:ind w:firstLine="709"/>
        <w:jc w:val="both"/>
      </w:pPr>
      <w:r w:rsidRPr="009761F1">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761F1" w:rsidRPr="009761F1" w:rsidRDefault="009761F1" w:rsidP="009761F1">
      <w:pPr>
        <w:ind w:firstLine="709"/>
        <w:jc w:val="both"/>
      </w:pPr>
      <w:r w:rsidRPr="009761F1">
        <w:t xml:space="preserve">163.7.3. Физическое совершенствование. </w:t>
      </w:r>
    </w:p>
    <w:p w:rsidR="009761F1" w:rsidRPr="009761F1" w:rsidRDefault="009761F1" w:rsidP="009761F1">
      <w:pPr>
        <w:ind w:firstLine="709"/>
        <w:jc w:val="both"/>
      </w:pPr>
      <w:r w:rsidRPr="009761F1">
        <w:t>163.7.3.1. Физкультурно-оздоровительная деятельность.</w:t>
      </w:r>
    </w:p>
    <w:p w:rsidR="009761F1" w:rsidRPr="009761F1" w:rsidRDefault="009761F1" w:rsidP="009761F1">
      <w:pPr>
        <w:ind w:firstLine="709"/>
        <w:jc w:val="both"/>
      </w:pPr>
      <w:r w:rsidRPr="009761F1">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761F1" w:rsidRPr="009761F1" w:rsidRDefault="009761F1" w:rsidP="009761F1">
      <w:pPr>
        <w:ind w:firstLine="709"/>
        <w:jc w:val="both"/>
      </w:pPr>
      <w:r w:rsidRPr="009761F1">
        <w:t xml:space="preserve">163.7.3.2. Спортивно-оздоровительная деятельность. </w:t>
      </w:r>
    </w:p>
    <w:p w:rsidR="009761F1" w:rsidRPr="009761F1" w:rsidRDefault="009761F1" w:rsidP="009761F1">
      <w:pPr>
        <w:ind w:firstLine="709"/>
        <w:jc w:val="both"/>
      </w:pPr>
      <w:r w:rsidRPr="009761F1">
        <w:t>163.7.3.2.1. Модуль «Гимнастика».</w:t>
      </w:r>
    </w:p>
    <w:p w:rsidR="009761F1" w:rsidRPr="009761F1" w:rsidRDefault="009761F1" w:rsidP="009761F1">
      <w:pPr>
        <w:ind w:firstLine="709"/>
        <w:jc w:val="both"/>
      </w:pPr>
      <w:r w:rsidRPr="009761F1">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761F1" w:rsidRPr="009761F1" w:rsidRDefault="009761F1" w:rsidP="009761F1">
      <w:pPr>
        <w:ind w:firstLine="709"/>
        <w:jc w:val="both"/>
      </w:pPr>
      <w:r w:rsidRPr="009761F1">
        <w:t>163.7.3.2.2. Модуль «Лёгкая атлетика».</w:t>
      </w:r>
    </w:p>
    <w:p w:rsidR="009761F1" w:rsidRPr="009761F1" w:rsidRDefault="009761F1" w:rsidP="009761F1">
      <w:pPr>
        <w:ind w:firstLine="709"/>
        <w:jc w:val="both"/>
      </w:pPr>
      <w:r w:rsidRPr="009761F1">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761F1" w:rsidRPr="009761F1" w:rsidRDefault="009761F1" w:rsidP="009761F1">
      <w:pPr>
        <w:ind w:firstLine="709"/>
        <w:jc w:val="both"/>
      </w:pPr>
      <w:r w:rsidRPr="009761F1">
        <w:t>163.7.3.2.3. Модуль «Зимние виды спорта».</w:t>
      </w:r>
    </w:p>
    <w:p w:rsidR="009761F1" w:rsidRPr="009761F1" w:rsidRDefault="009761F1" w:rsidP="009761F1">
      <w:pPr>
        <w:ind w:firstLine="709"/>
        <w:jc w:val="both"/>
      </w:pPr>
      <w:r w:rsidRPr="009761F1">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761F1" w:rsidRPr="009761F1" w:rsidRDefault="009761F1" w:rsidP="009761F1">
      <w:pPr>
        <w:ind w:firstLine="709"/>
        <w:jc w:val="both"/>
      </w:pPr>
      <w:r w:rsidRPr="009761F1">
        <w:t>163.7.3.2.4. Модуль «Плавание».</w:t>
      </w:r>
    </w:p>
    <w:p w:rsidR="009761F1" w:rsidRPr="009761F1" w:rsidRDefault="009761F1" w:rsidP="009761F1">
      <w:pPr>
        <w:ind w:firstLine="709"/>
        <w:jc w:val="both"/>
      </w:pPr>
      <w:r w:rsidRPr="009761F1">
        <w:t>Брасс: подводящие упражнения и плавание в полной координации. Повороты при плавании брассом.</w:t>
      </w:r>
    </w:p>
    <w:p w:rsidR="009761F1" w:rsidRPr="009761F1" w:rsidRDefault="009761F1" w:rsidP="009761F1">
      <w:pPr>
        <w:ind w:firstLine="709"/>
        <w:jc w:val="both"/>
      </w:pPr>
      <w:r w:rsidRPr="009761F1">
        <w:t>163.7.3.2.5. Модуль «Спортивные игры».</w:t>
      </w:r>
    </w:p>
    <w:p w:rsidR="009761F1" w:rsidRPr="009761F1" w:rsidRDefault="009761F1" w:rsidP="009761F1">
      <w:pPr>
        <w:ind w:firstLine="709"/>
        <w:jc w:val="both"/>
      </w:pPr>
      <w:r w:rsidRPr="009761F1">
        <w:t>Баскетбол. Техническая подготовка в игровых действиях: ведение, передачи, приёмы и броски мяча на месте, в прыжке, после ведения.</w:t>
      </w:r>
    </w:p>
    <w:p w:rsidR="009761F1" w:rsidRPr="009761F1" w:rsidRDefault="009761F1" w:rsidP="009761F1">
      <w:pPr>
        <w:ind w:firstLine="709"/>
        <w:jc w:val="both"/>
      </w:pPr>
      <w:r w:rsidRPr="009761F1">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761F1" w:rsidRPr="009761F1" w:rsidRDefault="009761F1" w:rsidP="009761F1">
      <w:pPr>
        <w:ind w:firstLine="709"/>
        <w:jc w:val="both"/>
      </w:pPr>
      <w:r w:rsidRPr="009761F1">
        <w:t xml:space="preserve">Футбол. Техническая подготовка в игровых действиях: ведение, приёмы и передачи, остановки и удары по мячу с места и в движении. </w:t>
      </w:r>
    </w:p>
    <w:p w:rsidR="009761F1" w:rsidRPr="009761F1" w:rsidRDefault="009761F1" w:rsidP="009761F1">
      <w:pPr>
        <w:ind w:firstLine="709"/>
        <w:jc w:val="both"/>
      </w:pPr>
      <w:r w:rsidRPr="009761F1">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163.7.3.2.6.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163.8. Программа вариативного модуля «Базовая физическая подготовка».</w:t>
      </w:r>
    </w:p>
    <w:p w:rsidR="009761F1" w:rsidRPr="009761F1" w:rsidRDefault="009761F1" w:rsidP="009761F1">
      <w:pPr>
        <w:ind w:firstLine="709"/>
        <w:jc w:val="both"/>
      </w:pPr>
      <w:r w:rsidRPr="009761F1">
        <w:t>163.8.1. Развитие силовых способностей.</w:t>
      </w:r>
    </w:p>
    <w:p w:rsidR="009761F1" w:rsidRPr="009761F1" w:rsidRDefault="009761F1" w:rsidP="009761F1">
      <w:pPr>
        <w:ind w:firstLine="709"/>
        <w:jc w:val="both"/>
      </w:pPr>
      <w:r w:rsidRPr="009761F1">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761F1" w:rsidRPr="009761F1" w:rsidRDefault="009761F1" w:rsidP="009761F1">
      <w:pPr>
        <w:ind w:firstLine="709"/>
        <w:jc w:val="both"/>
      </w:pPr>
      <w:r w:rsidRPr="009761F1">
        <w:t>163.8.2. Развитие скоростных способностей.</w:t>
      </w:r>
    </w:p>
    <w:p w:rsidR="009761F1" w:rsidRPr="009761F1" w:rsidRDefault="009761F1" w:rsidP="009761F1">
      <w:pPr>
        <w:ind w:firstLine="709"/>
        <w:jc w:val="both"/>
      </w:pPr>
      <w:r w:rsidRPr="009761F1">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761F1" w:rsidRPr="009761F1" w:rsidRDefault="009761F1" w:rsidP="009761F1">
      <w:pPr>
        <w:ind w:firstLine="709"/>
        <w:jc w:val="both"/>
      </w:pPr>
      <w:r w:rsidRPr="009761F1">
        <w:t>163.8.3. Развитие выносливости.</w:t>
      </w:r>
    </w:p>
    <w:p w:rsidR="009761F1" w:rsidRPr="009761F1" w:rsidRDefault="009761F1" w:rsidP="009761F1">
      <w:pPr>
        <w:ind w:firstLine="709"/>
        <w:jc w:val="both"/>
      </w:pPr>
      <w:r w:rsidRPr="009761F1">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761F1" w:rsidRPr="009761F1" w:rsidRDefault="009761F1" w:rsidP="009761F1">
      <w:pPr>
        <w:ind w:firstLine="709"/>
        <w:jc w:val="both"/>
      </w:pPr>
      <w:r w:rsidRPr="009761F1">
        <w:t>163.8.4. Развитие координации движений.</w:t>
      </w:r>
    </w:p>
    <w:p w:rsidR="009761F1" w:rsidRPr="009761F1" w:rsidRDefault="009761F1" w:rsidP="009761F1">
      <w:pPr>
        <w:ind w:firstLine="709"/>
        <w:jc w:val="both"/>
      </w:pPr>
      <w:r w:rsidRPr="009761F1">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r w:rsidRPr="009761F1">
        <w:lastRenderedPageBreak/>
        <w:t xml:space="preserve">Упражнение на точность дифференцирования мышечных усилий. Подвижные и спортивные игры. </w:t>
      </w:r>
    </w:p>
    <w:p w:rsidR="009761F1" w:rsidRPr="009761F1" w:rsidRDefault="009761F1" w:rsidP="009761F1">
      <w:pPr>
        <w:ind w:firstLine="709"/>
        <w:jc w:val="both"/>
      </w:pPr>
      <w:r w:rsidRPr="009761F1">
        <w:t>163.8.5. Развитие гибкости.</w:t>
      </w:r>
    </w:p>
    <w:p w:rsidR="009761F1" w:rsidRPr="009761F1" w:rsidRDefault="009761F1" w:rsidP="009761F1">
      <w:pPr>
        <w:ind w:firstLine="709"/>
        <w:jc w:val="both"/>
      </w:pPr>
      <w:r w:rsidRPr="009761F1">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761F1" w:rsidRPr="009761F1" w:rsidRDefault="009761F1" w:rsidP="009761F1">
      <w:pPr>
        <w:ind w:firstLine="709"/>
        <w:jc w:val="both"/>
      </w:pPr>
      <w:r w:rsidRPr="009761F1">
        <w:t>163.8.6. Упражнения культурно-этнической направленности.</w:t>
      </w:r>
    </w:p>
    <w:p w:rsidR="009761F1" w:rsidRPr="009761F1" w:rsidRDefault="009761F1" w:rsidP="009761F1">
      <w:pPr>
        <w:ind w:firstLine="709"/>
        <w:jc w:val="both"/>
      </w:pPr>
      <w:r w:rsidRPr="009761F1">
        <w:t xml:space="preserve">Сюжетно-образные и обрядовые игры. Технические действия национальных видов спорта. </w:t>
      </w:r>
    </w:p>
    <w:p w:rsidR="009761F1" w:rsidRPr="009761F1" w:rsidRDefault="009761F1" w:rsidP="009761F1">
      <w:pPr>
        <w:ind w:firstLine="709"/>
        <w:jc w:val="both"/>
      </w:pPr>
      <w:r w:rsidRPr="009761F1">
        <w:t>163.8.7. Специальная физическая подготовка.</w:t>
      </w:r>
    </w:p>
    <w:p w:rsidR="009761F1" w:rsidRPr="009761F1" w:rsidRDefault="009761F1" w:rsidP="009761F1">
      <w:pPr>
        <w:ind w:firstLine="709"/>
        <w:jc w:val="both"/>
      </w:pPr>
      <w:r w:rsidRPr="009761F1">
        <w:t>163.8.7.1. Модуль «Гимнастика».</w:t>
      </w:r>
    </w:p>
    <w:p w:rsidR="009761F1" w:rsidRPr="009761F1" w:rsidRDefault="009761F1" w:rsidP="009761F1">
      <w:pPr>
        <w:ind w:firstLine="709"/>
        <w:jc w:val="both"/>
      </w:pPr>
      <w:r w:rsidRPr="009761F1">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761F1" w:rsidRPr="009761F1" w:rsidRDefault="009761F1" w:rsidP="009761F1">
      <w:pPr>
        <w:ind w:firstLine="709"/>
        <w:jc w:val="both"/>
      </w:pPr>
      <w:r w:rsidRPr="009761F1">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761F1" w:rsidRPr="009761F1" w:rsidRDefault="009761F1" w:rsidP="009761F1">
      <w:pPr>
        <w:ind w:firstLine="709"/>
        <w:jc w:val="both"/>
      </w:pPr>
      <w:r w:rsidRPr="009761F1">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761F1" w:rsidRPr="009761F1" w:rsidRDefault="009761F1" w:rsidP="009761F1">
      <w:pPr>
        <w:ind w:firstLine="709"/>
        <w:jc w:val="both"/>
      </w:pPr>
      <w:r w:rsidRPr="009761F1">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761F1" w:rsidRPr="009761F1" w:rsidRDefault="009761F1" w:rsidP="009761F1">
      <w:pPr>
        <w:ind w:firstLine="709"/>
        <w:jc w:val="both"/>
      </w:pPr>
      <w:r w:rsidRPr="009761F1">
        <w:t>163.8.7.2. Модуль «Лёгкая атлетика».</w:t>
      </w:r>
    </w:p>
    <w:p w:rsidR="009761F1" w:rsidRPr="009761F1" w:rsidRDefault="009761F1" w:rsidP="009761F1">
      <w:pPr>
        <w:ind w:firstLine="709"/>
        <w:jc w:val="both"/>
      </w:pPr>
      <w:r w:rsidRPr="009761F1">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w:t>
      </w:r>
      <w:r w:rsidRPr="009761F1">
        <w:lastRenderedPageBreak/>
        <w:t xml:space="preserve">ускорением (на разные дистанции). Равномерный бег с дополнительным отягощением в режиме «до отказа». </w:t>
      </w:r>
    </w:p>
    <w:p w:rsidR="009761F1" w:rsidRPr="009761F1" w:rsidRDefault="009761F1" w:rsidP="009761F1">
      <w:pPr>
        <w:ind w:firstLine="709"/>
        <w:jc w:val="both"/>
      </w:pPr>
      <w:r w:rsidRPr="009761F1">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761F1" w:rsidRPr="009761F1" w:rsidRDefault="009761F1" w:rsidP="009761F1">
      <w:pPr>
        <w:ind w:firstLine="709"/>
        <w:jc w:val="both"/>
      </w:pPr>
      <w:r w:rsidRPr="009761F1">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761F1" w:rsidRPr="009761F1" w:rsidRDefault="009761F1" w:rsidP="009761F1">
      <w:pPr>
        <w:ind w:firstLine="709"/>
        <w:jc w:val="both"/>
      </w:pPr>
      <w:r w:rsidRPr="009761F1">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761F1" w:rsidRPr="009761F1" w:rsidRDefault="009761F1" w:rsidP="009761F1">
      <w:pPr>
        <w:ind w:firstLine="709"/>
        <w:jc w:val="both"/>
      </w:pPr>
      <w:r w:rsidRPr="009761F1">
        <w:t>163.8.7.3. Модуль «Зимние виды спорта».</w:t>
      </w:r>
    </w:p>
    <w:p w:rsidR="009761F1" w:rsidRPr="009761F1" w:rsidRDefault="009761F1" w:rsidP="009761F1">
      <w:pPr>
        <w:ind w:firstLine="709"/>
        <w:jc w:val="both"/>
      </w:pPr>
      <w:r w:rsidRPr="009761F1">
        <w:t xml:space="preserve">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9761F1" w:rsidRPr="009761F1" w:rsidRDefault="009761F1" w:rsidP="009761F1">
      <w:pPr>
        <w:ind w:firstLine="709"/>
        <w:jc w:val="both"/>
      </w:pPr>
      <w:r w:rsidRPr="009761F1">
        <w:t>163.8.7.3.2.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761F1" w:rsidRPr="009761F1" w:rsidRDefault="009761F1" w:rsidP="009761F1">
      <w:pPr>
        <w:ind w:firstLine="709"/>
        <w:jc w:val="both"/>
      </w:pPr>
      <w:r w:rsidRPr="009761F1">
        <w:t>163.8.7.3.3. Развитие координации. Упражнения в поворотах и спусках на лыжах, проезд через «ворота» и преодоление небольших трамплинов.</w:t>
      </w:r>
    </w:p>
    <w:p w:rsidR="009761F1" w:rsidRPr="009761F1" w:rsidRDefault="009761F1" w:rsidP="009761F1">
      <w:pPr>
        <w:ind w:firstLine="709"/>
        <w:jc w:val="both"/>
      </w:pPr>
      <w:r w:rsidRPr="009761F1">
        <w:t>163.8.7.4. Модуль «Спортивные игры».</w:t>
      </w:r>
    </w:p>
    <w:p w:rsidR="009761F1" w:rsidRPr="009761F1" w:rsidRDefault="009761F1" w:rsidP="009761F1">
      <w:pPr>
        <w:ind w:firstLine="709"/>
        <w:jc w:val="both"/>
      </w:pPr>
      <w:r w:rsidRPr="009761F1">
        <w:t>163.8.7.4.1. Баскетбол.</w:t>
      </w:r>
    </w:p>
    <w:p w:rsidR="009761F1" w:rsidRPr="009761F1" w:rsidRDefault="009761F1" w:rsidP="009761F1">
      <w:pPr>
        <w:ind w:firstLine="709"/>
        <w:jc w:val="both"/>
      </w:pPr>
      <w:r w:rsidRPr="009761F1">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761F1" w:rsidRPr="009761F1" w:rsidRDefault="009761F1" w:rsidP="009761F1">
      <w:pPr>
        <w:ind w:firstLine="709"/>
        <w:jc w:val="both"/>
      </w:pPr>
      <w:r w:rsidRPr="009761F1">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w:t>
      </w:r>
      <w:r w:rsidRPr="009761F1">
        <w:lastRenderedPageBreak/>
        <w:t>различных исходных положений, с различной траекторией полёта одной рукой и обеими руками, стоя, сидя, в полуприседе;</w:t>
      </w:r>
    </w:p>
    <w:p w:rsidR="009761F1" w:rsidRPr="009761F1" w:rsidRDefault="009761F1" w:rsidP="009761F1">
      <w:pPr>
        <w:ind w:firstLine="709"/>
        <w:jc w:val="both"/>
      </w:pPr>
      <w:r w:rsidRPr="009761F1">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761F1" w:rsidRPr="009761F1" w:rsidRDefault="009761F1" w:rsidP="009761F1">
      <w:pPr>
        <w:ind w:firstLine="709"/>
        <w:jc w:val="both"/>
      </w:pPr>
      <w:r w:rsidRPr="009761F1">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761F1" w:rsidRPr="009761F1" w:rsidRDefault="009761F1" w:rsidP="009761F1">
      <w:pPr>
        <w:ind w:firstLine="709"/>
        <w:jc w:val="both"/>
      </w:pPr>
      <w:r w:rsidRPr="009761F1">
        <w:t>163.8.1.4.2. Футбол.</w:t>
      </w:r>
    </w:p>
    <w:p w:rsidR="009761F1" w:rsidRPr="009761F1" w:rsidRDefault="009761F1" w:rsidP="009761F1">
      <w:pPr>
        <w:ind w:firstLine="709"/>
        <w:jc w:val="both"/>
      </w:pPr>
      <w:r w:rsidRPr="009761F1">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761F1" w:rsidRPr="009761F1" w:rsidRDefault="009761F1" w:rsidP="009761F1">
      <w:pPr>
        <w:ind w:firstLine="709"/>
        <w:jc w:val="both"/>
      </w:pPr>
      <w:r w:rsidRPr="009761F1">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761F1" w:rsidRPr="009761F1" w:rsidRDefault="009761F1" w:rsidP="009761F1">
      <w:pPr>
        <w:ind w:firstLine="709"/>
        <w:jc w:val="both"/>
      </w:pPr>
      <w:r w:rsidRPr="009761F1">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761F1" w:rsidRPr="009761F1" w:rsidRDefault="009761F1" w:rsidP="009761F1">
      <w:pPr>
        <w:ind w:firstLine="709"/>
        <w:jc w:val="both"/>
      </w:pPr>
      <w:r w:rsidRPr="009761F1">
        <w:t>163.9. Планируемые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761F1" w:rsidRPr="009761F1" w:rsidRDefault="009761F1" w:rsidP="009761F1">
      <w:pPr>
        <w:ind w:firstLine="709"/>
        <w:jc w:val="both"/>
      </w:pPr>
      <w:r w:rsidRPr="009761F1">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761F1" w:rsidRPr="009761F1" w:rsidRDefault="009761F1" w:rsidP="009761F1">
      <w:pPr>
        <w:ind w:firstLine="709"/>
        <w:jc w:val="both"/>
      </w:pPr>
      <w:r w:rsidRPr="009761F1">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761F1" w:rsidRPr="009761F1" w:rsidRDefault="009761F1" w:rsidP="009761F1">
      <w:pPr>
        <w:ind w:firstLine="709"/>
        <w:jc w:val="both"/>
      </w:pPr>
      <w:r w:rsidRPr="009761F1">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761F1" w:rsidRPr="009761F1" w:rsidRDefault="009761F1" w:rsidP="009761F1">
      <w:pPr>
        <w:ind w:firstLine="709"/>
        <w:jc w:val="both"/>
      </w:pPr>
      <w:r w:rsidRPr="009761F1">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761F1" w:rsidRPr="009761F1" w:rsidRDefault="009761F1" w:rsidP="009761F1">
      <w:pPr>
        <w:ind w:firstLine="709"/>
        <w:jc w:val="both"/>
      </w:pPr>
      <w:r w:rsidRPr="009761F1">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761F1" w:rsidRPr="009761F1" w:rsidRDefault="009761F1" w:rsidP="009761F1">
      <w:pPr>
        <w:ind w:firstLine="709"/>
        <w:jc w:val="both"/>
      </w:pPr>
      <w:r w:rsidRPr="009761F1">
        <w:t>стремление к физическому совершенствованию, формированию культуры движения и телосложения, самовыражению в избранном виде спорта;</w:t>
      </w:r>
    </w:p>
    <w:p w:rsidR="009761F1" w:rsidRPr="009761F1" w:rsidRDefault="009761F1" w:rsidP="009761F1">
      <w:pPr>
        <w:ind w:firstLine="709"/>
        <w:jc w:val="both"/>
      </w:pPr>
      <w:r w:rsidRPr="009761F1">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761F1" w:rsidRPr="009761F1" w:rsidRDefault="009761F1" w:rsidP="009761F1">
      <w:pPr>
        <w:ind w:firstLine="709"/>
        <w:jc w:val="both"/>
      </w:pPr>
      <w:r w:rsidRPr="009761F1">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761F1" w:rsidRPr="009761F1" w:rsidRDefault="009761F1" w:rsidP="009761F1">
      <w:pPr>
        <w:ind w:firstLine="709"/>
        <w:jc w:val="both"/>
      </w:pPr>
      <w:r w:rsidRPr="009761F1">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761F1" w:rsidRPr="009761F1" w:rsidRDefault="009761F1" w:rsidP="009761F1">
      <w:pPr>
        <w:ind w:firstLine="709"/>
        <w:jc w:val="both"/>
      </w:pPr>
      <w:r w:rsidRPr="009761F1">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761F1" w:rsidRPr="009761F1" w:rsidRDefault="009761F1" w:rsidP="009761F1">
      <w:pPr>
        <w:ind w:firstLine="709"/>
        <w:jc w:val="both"/>
      </w:pPr>
      <w:r w:rsidRPr="009761F1">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761F1" w:rsidRPr="009761F1" w:rsidRDefault="009761F1" w:rsidP="009761F1">
      <w:pPr>
        <w:ind w:firstLine="709"/>
        <w:jc w:val="both"/>
      </w:pPr>
      <w:r w:rsidRPr="009761F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761F1" w:rsidRPr="009761F1" w:rsidRDefault="009761F1" w:rsidP="009761F1">
      <w:pPr>
        <w:ind w:firstLine="709"/>
        <w:jc w:val="both"/>
      </w:pPr>
      <w:r w:rsidRPr="009761F1">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761F1" w:rsidRPr="009761F1" w:rsidRDefault="009761F1" w:rsidP="009761F1">
      <w:pPr>
        <w:ind w:firstLine="709"/>
        <w:jc w:val="both"/>
      </w:pPr>
      <w:r w:rsidRPr="009761F1">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761F1" w:rsidRPr="009761F1" w:rsidRDefault="009761F1" w:rsidP="009761F1">
      <w:pPr>
        <w:ind w:firstLine="709"/>
        <w:jc w:val="both"/>
      </w:pPr>
      <w:r w:rsidRPr="009761F1">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761F1" w:rsidRPr="009761F1" w:rsidRDefault="009761F1" w:rsidP="009761F1">
      <w:pPr>
        <w:ind w:firstLine="709"/>
        <w:jc w:val="both"/>
      </w:pPr>
      <w:r w:rsidRPr="009761F1">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761F1" w:rsidRPr="009761F1" w:rsidRDefault="009761F1" w:rsidP="009761F1">
      <w:pPr>
        <w:ind w:firstLine="709"/>
        <w:jc w:val="both"/>
      </w:pPr>
      <w:r w:rsidRPr="009761F1">
        <w:t>163.9.2.1. У обучающегося будут сформированы следующие универсальные познавательные учебные действия:</w:t>
      </w:r>
    </w:p>
    <w:p w:rsidR="009761F1" w:rsidRPr="009761F1" w:rsidRDefault="009761F1" w:rsidP="009761F1">
      <w:pPr>
        <w:ind w:firstLine="709"/>
        <w:jc w:val="both"/>
      </w:pPr>
      <w:r w:rsidRPr="009761F1">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761F1" w:rsidRPr="009761F1" w:rsidRDefault="009761F1" w:rsidP="009761F1">
      <w:pPr>
        <w:ind w:firstLine="709"/>
        <w:jc w:val="both"/>
      </w:pPr>
      <w:r w:rsidRPr="009761F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761F1" w:rsidRPr="009761F1" w:rsidRDefault="009761F1" w:rsidP="009761F1">
      <w:pPr>
        <w:ind w:firstLine="709"/>
        <w:jc w:val="both"/>
      </w:pPr>
      <w:r w:rsidRPr="009761F1">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761F1" w:rsidRPr="009761F1" w:rsidRDefault="009761F1" w:rsidP="009761F1">
      <w:pPr>
        <w:ind w:firstLine="709"/>
        <w:jc w:val="both"/>
      </w:pPr>
      <w:r w:rsidRPr="009761F1">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w:t>
      </w:r>
      <w:r w:rsidRPr="009761F1">
        <w:lastRenderedPageBreak/>
        <w:t xml:space="preserve">требованиями техники безопасности во время передвижения по маршруту и организации бивуака; </w:t>
      </w:r>
    </w:p>
    <w:p w:rsidR="009761F1" w:rsidRPr="009761F1" w:rsidRDefault="009761F1" w:rsidP="009761F1">
      <w:pPr>
        <w:ind w:firstLine="709"/>
        <w:jc w:val="both"/>
      </w:pPr>
      <w:r w:rsidRPr="009761F1">
        <w:t xml:space="preserve">устанавливать причинно-следственную связь между планированием режима дня и изменениями показателей работоспособности; </w:t>
      </w:r>
    </w:p>
    <w:p w:rsidR="009761F1" w:rsidRPr="009761F1" w:rsidRDefault="009761F1" w:rsidP="009761F1">
      <w:pPr>
        <w:ind w:firstLine="709"/>
        <w:jc w:val="both"/>
      </w:pPr>
      <w:r w:rsidRPr="009761F1">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761F1" w:rsidRPr="009761F1" w:rsidRDefault="009761F1" w:rsidP="009761F1">
      <w:pPr>
        <w:ind w:firstLine="709"/>
        <w:jc w:val="both"/>
      </w:pPr>
      <w:r w:rsidRPr="009761F1">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761F1" w:rsidRPr="009761F1" w:rsidRDefault="009761F1" w:rsidP="009761F1">
      <w:pPr>
        <w:ind w:firstLine="709"/>
        <w:jc w:val="both"/>
      </w:pPr>
      <w:r w:rsidRPr="009761F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761F1" w:rsidRPr="009761F1" w:rsidRDefault="009761F1" w:rsidP="009761F1">
      <w:pPr>
        <w:ind w:firstLine="709"/>
        <w:jc w:val="both"/>
      </w:pPr>
      <w:r w:rsidRPr="009761F1">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761F1" w:rsidRPr="009761F1" w:rsidRDefault="009761F1" w:rsidP="009761F1">
      <w:pPr>
        <w:ind w:firstLine="709"/>
        <w:jc w:val="both"/>
      </w:pPr>
      <w:r w:rsidRPr="009761F1">
        <w:t>163.9.2.2. У обучающегося будут сформированы следующие универсальные коммуникативные учебные действия:</w:t>
      </w:r>
    </w:p>
    <w:p w:rsidR="009761F1" w:rsidRPr="009761F1" w:rsidRDefault="009761F1" w:rsidP="009761F1">
      <w:pPr>
        <w:ind w:firstLine="709"/>
        <w:jc w:val="both"/>
      </w:pPr>
      <w:r w:rsidRPr="009761F1">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761F1" w:rsidRPr="009761F1" w:rsidRDefault="009761F1" w:rsidP="009761F1">
      <w:pPr>
        <w:ind w:firstLine="709"/>
        <w:jc w:val="both"/>
      </w:pPr>
      <w:r w:rsidRPr="009761F1">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761F1" w:rsidRPr="009761F1" w:rsidRDefault="009761F1" w:rsidP="009761F1">
      <w:pPr>
        <w:ind w:firstLine="709"/>
        <w:jc w:val="both"/>
      </w:pPr>
      <w:r w:rsidRPr="009761F1">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761F1" w:rsidRPr="009761F1" w:rsidRDefault="009761F1" w:rsidP="009761F1">
      <w:pPr>
        <w:ind w:firstLine="709"/>
        <w:jc w:val="both"/>
      </w:pPr>
      <w:r w:rsidRPr="009761F1">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761F1" w:rsidRPr="009761F1" w:rsidRDefault="009761F1" w:rsidP="009761F1">
      <w:pPr>
        <w:ind w:firstLine="709"/>
        <w:jc w:val="both"/>
      </w:pPr>
      <w:r w:rsidRPr="009761F1">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761F1" w:rsidRPr="009761F1" w:rsidRDefault="009761F1" w:rsidP="009761F1">
      <w:pPr>
        <w:ind w:firstLine="709"/>
        <w:jc w:val="both"/>
      </w:pPr>
      <w:r w:rsidRPr="009761F1">
        <w:t>163.9.2.3. У обучающегося будут сформированы следующие универсальные регулятивные учебные действия:</w:t>
      </w:r>
    </w:p>
    <w:p w:rsidR="009761F1" w:rsidRPr="009761F1" w:rsidRDefault="009761F1" w:rsidP="009761F1">
      <w:pPr>
        <w:ind w:firstLine="709"/>
        <w:jc w:val="both"/>
      </w:pPr>
      <w:r w:rsidRPr="009761F1">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761F1" w:rsidRPr="009761F1" w:rsidRDefault="009761F1" w:rsidP="009761F1">
      <w:pPr>
        <w:ind w:firstLine="709"/>
        <w:jc w:val="both"/>
      </w:pPr>
      <w:r w:rsidRPr="009761F1">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761F1" w:rsidRPr="009761F1" w:rsidRDefault="009761F1" w:rsidP="009761F1">
      <w:pPr>
        <w:ind w:firstLine="709"/>
        <w:jc w:val="both"/>
      </w:pPr>
      <w:r w:rsidRPr="009761F1">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761F1" w:rsidRPr="009761F1" w:rsidRDefault="009761F1" w:rsidP="009761F1">
      <w:pPr>
        <w:ind w:firstLine="709"/>
        <w:jc w:val="both"/>
      </w:pPr>
      <w:r w:rsidRPr="009761F1">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761F1" w:rsidRPr="009761F1" w:rsidRDefault="009761F1" w:rsidP="009761F1">
      <w:pPr>
        <w:ind w:firstLine="709"/>
        <w:jc w:val="both"/>
      </w:pPr>
      <w:r w:rsidRPr="009761F1">
        <w:lastRenderedPageBreak/>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761F1" w:rsidRPr="009761F1" w:rsidRDefault="009761F1" w:rsidP="009761F1">
      <w:pPr>
        <w:ind w:firstLine="709"/>
        <w:jc w:val="both"/>
      </w:pPr>
      <w:bookmarkStart w:id="69" w:name="_Hlk137503817"/>
      <w:r w:rsidRPr="009761F1">
        <w:t>163.9. Планируемые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761F1" w:rsidRPr="009761F1" w:rsidRDefault="009761F1" w:rsidP="009761F1">
      <w:pPr>
        <w:ind w:firstLine="709"/>
        <w:jc w:val="both"/>
      </w:pPr>
      <w:r w:rsidRPr="009761F1">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761F1" w:rsidRPr="009761F1" w:rsidRDefault="009761F1" w:rsidP="009761F1">
      <w:pPr>
        <w:ind w:firstLine="709"/>
        <w:jc w:val="both"/>
      </w:pPr>
      <w:r w:rsidRPr="009761F1">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761F1" w:rsidRPr="009761F1" w:rsidRDefault="009761F1" w:rsidP="009761F1">
      <w:pPr>
        <w:ind w:firstLine="709"/>
        <w:jc w:val="both"/>
      </w:pPr>
      <w:r w:rsidRPr="009761F1">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761F1" w:rsidRPr="009761F1" w:rsidRDefault="009761F1" w:rsidP="009761F1">
      <w:pPr>
        <w:ind w:firstLine="709"/>
        <w:jc w:val="both"/>
      </w:pPr>
      <w:r w:rsidRPr="009761F1">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761F1" w:rsidRPr="009761F1" w:rsidRDefault="009761F1" w:rsidP="009761F1">
      <w:pPr>
        <w:ind w:firstLine="709"/>
        <w:jc w:val="both"/>
      </w:pPr>
      <w:r w:rsidRPr="009761F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761F1" w:rsidRPr="009761F1" w:rsidRDefault="009761F1" w:rsidP="009761F1">
      <w:pPr>
        <w:ind w:firstLine="709"/>
        <w:jc w:val="both"/>
      </w:pPr>
      <w:r w:rsidRPr="009761F1">
        <w:t>стремление к физическому совершенствованию, формированию культуры движения и телосложения, самовыражению в избранном виде спорта;</w:t>
      </w:r>
    </w:p>
    <w:p w:rsidR="009761F1" w:rsidRPr="009761F1" w:rsidRDefault="009761F1" w:rsidP="009761F1">
      <w:pPr>
        <w:ind w:firstLine="709"/>
        <w:jc w:val="both"/>
      </w:pPr>
      <w:r w:rsidRPr="009761F1">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761F1" w:rsidRPr="009761F1" w:rsidRDefault="009761F1" w:rsidP="009761F1">
      <w:pPr>
        <w:ind w:firstLine="709"/>
        <w:jc w:val="both"/>
      </w:pPr>
      <w:r w:rsidRPr="009761F1">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761F1" w:rsidRPr="009761F1" w:rsidRDefault="009761F1" w:rsidP="009761F1">
      <w:pPr>
        <w:ind w:firstLine="709"/>
        <w:jc w:val="both"/>
      </w:pPr>
      <w:r w:rsidRPr="009761F1">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761F1" w:rsidRPr="009761F1" w:rsidRDefault="009761F1" w:rsidP="009761F1">
      <w:pPr>
        <w:ind w:firstLine="709"/>
        <w:jc w:val="both"/>
      </w:pPr>
      <w:r w:rsidRPr="009761F1">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761F1" w:rsidRPr="009761F1" w:rsidRDefault="009761F1" w:rsidP="009761F1">
      <w:pPr>
        <w:ind w:firstLine="709"/>
        <w:jc w:val="both"/>
      </w:pPr>
      <w:r w:rsidRPr="009761F1">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761F1" w:rsidRPr="009761F1" w:rsidRDefault="009761F1" w:rsidP="009761F1">
      <w:pPr>
        <w:ind w:firstLine="709"/>
        <w:jc w:val="both"/>
      </w:pPr>
      <w:r w:rsidRPr="009761F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761F1" w:rsidRPr="009761F1" w:rsidRDefault="009761F1" w:rsidP="009761F1">
      <w:pPr>
        <w:ind w:firstLine="709"/>
        <w:jc w:val="both"/>
      </w:pPr>
      <w:r w:rsidRPr="009761F1">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761F1" w:rsidRPr="009761F1" w:rsidRDefault="009761F1" w:rsidP="009761F1">
      <w:pPr>
        <w:ind w:firstLine="709"/>
        <w:jc w:val="both"/>
      </w:pPr>
      <w:r w:rsidRPr="009761F1">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761F1" w:rsidRPr="009761F1" w:rsidRDefault="009761F1" w:rsidP="009761F1">
      <w:pPr>
        <w:ind w:firstLine="709"/>
        <w:jc w:val="both"/>
      </w:pPr>
      <w:r w:rsidRPr="009761F1">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w:t>
      </w:r>
      <w:r w:rsidRPr="009761F1">
        <w:lastRenderedPageBreak/>
        <w:t xml:space="preserve">практической деятельности, общении со сверстниками, публичных выступлениях и дискуссиях. </w:t>
      </w:r>
    </w:p>
    <w:p w:rsidR="009761F1" w:rsidRPr="009761F1" w:rsidRDefault="009761F1" w:rsidP="009761F1">
      <w:pPr>
        <w:ind w:firstLine="709"/>
        <w:jc w:val="both"/>
      </w:pPr>
      <w:r w:rsidRPr="009761F1">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761F1" w:rsidRPr="009761F1" w:rsidRDefault="009761F1" w:rsidP="009761F1">
      <w:pPr>
        <w:ind w:firstLine="709"/>
        <w:jc w:val="both"/>
      </w:pPr>
      <w:r w:rsidRPr="009761F1">
        <w:t>163.9.2.1. У обучающегося будут сформированы следующие универсальные познавательные учебные действия:</w:t>
      </w:r>
    </w:p>
    <w:p w:rsidR="009761F1" w:rsidRPr="009761F1" w:rsidRDefault="009761F1" w:rsidP="009761F1">
      <w:pPr>
        <w:ind w:firstLine="709"/>
        <w:jc w:val="both"/>
      </w:pPr>
      <w:r w:rsidRPr="009761F1">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761F1" w:rsidRPr="009761F1" w:rsidRDefault="009761F1" w:rsidP="009761F1">
      <w:pPr>
        <w:ind w:firstLine="709"/>
        <w:jc w:val="both"/>
      </w:pPr>
      <w:r w:rsidRPr="009761F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761F1" w:rsidRPr="009761F1" w:rsidRDefault="009761F1" w:rsidP="009761F1">
      <w:pPr>
        <w:ind w:firstLine="709"/>
        <w:jc w:val="both"/>
      </w:pPr>
      <w:r w:rsidRPr="009761F1">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761F1" w:rsidRPr="009761F1" w:rsidRDefault="009761F1" w:rsidP="009761F1">
      <w:pPr>
        <w:ind w:firstLine="709"/>
        <w:jc w:val="both"/>
      </w:pPr>
      <w:r w:rsidRPr="009761F1">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761F1" w:rsidRPr="009761F1" w:rsidRDefault="009761F1" w:rsidP="009761F1">
      <w:pPr>
        <w:ind w:firstLine="709"/>
        <w:jc w:val="both"/>
      </w:pPr>
      <w:r w:rsidRPr="009761F1">
        <w:t xml:space="preserve">устанавливать причинно-следственную связь между планированием режима дня и изменениями показателей работоспособности; </w:t>
      </w:r>
    </w:p>
    <w:p w:rsidR="009761F1" w:rsidRPr="009761F1" w:rsidRDefault="009761F1" w:rsidP="009761F1">
      <w:pPr>
        <w:ind w:firstLine="709"/>
        <w:jc w:val="both"/>
      </w:pPr>
      <w:r w:rsidRPr="009761F1">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761F1" w:rsidRPr="009761F1" w:rsidRDefault="009761F1" w:rsidP="009761F1">
      <w:pPr>
        <w:ind w:firstLine="709"/>
        <w:jc w:val="both"/>
      </w:pPr>
      <w:r w:rsidRPr="009761F1">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761F1" w:rsidRPr="009761F1" w:rsidRDefault="009761F1" w:rsidP="009761F1">
      <w:pPr>
        <w:ind w:firstLine="709"/>
        <w:jc w:val="both"/>
      </w:pPr>
      <w:r w:rsidRPr="009761F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761F1" w:rsidRPr="009761F1" w:rsidRDefault="009761F1" w:rsidP="009761F1">
      <w:pPr>
        <w:ind w:firstLine="709"/>
        <w:jc w:val="both"/>
      </w:pPr>
      <w:r w:rsidRPr="009761F1">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761F1" w:rsidRPr="009761F1" w:rsidRDefault="009761F1" w:rsidP="009761F1">
      <w:pPr>
        <w:ind w:firstLine="709"/>
        <w:jc w:val="both"/>
      </w:pPr>
      <w:r w:rsidRPr="009761F1">
        <w:t>163.9.2.2. У обучающегося будут сформированы следующие универсальные коммуникативные учебные действия:</w:t>
      </w:r>
    </w:p>
    <w:p w:rsidR="009761F1" w:rsidRPr="009761F1" w:rsidRDefault="009761F1" w:rsidP="009761F1">
      <w:pPr>
        <w:ind w:firstLine="709"/>
        <w:jc w:val="both"/>
      </w:pPr>
      <w:r w:rsidRPr="009761F1">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761F1" w:rsidRPr="009761F1" w:rsidRDefault="009761F1" w:rsidP="009761F1">
      <w:pPr>
        <w:ind w:firstLine="709"/>
        <w:jc w:val="both"/>
      </w:pPr>
      <w:r w:rsidRPr="009761F1">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761F1" w:rsidRPr="009761F1" w:rsidRDefault="009761F1" w:rsidP="009761F1">
      <w:pPr>
        <w:ind w:firstLine="709"/>
        <w:jc w:val="both"/>
      </w:pPr>
      <w:r w:rsidRPr="009761F1">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761F1" w:rsidRPr="009761F1" w:rsidRDefault="009761F1" w:rsidP="009761F1">
      <w:pPr>
        <w:ind w:firstLine="709"/>
        <w:jc w:val="both"/>
      </w:pPr>
      <w:r w:rsidRPr="009761F1">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761F1" w:rsidRPr="009761F1" w:rsidRDefault="009761F1" w:rsidP="009761F1">
      <w:pPr>
        <w:ind w:firstLine="709"/>
        <w:jc w:val="both"/>
      </w:pPr>
      <w:r w:rsidRPr="009761F1">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761F1" w:rsidRPr="009761F1" w:rsidRDefault="009761F1" w:rsidP="009761F1">
      <w:pPr>
        <w:ind w:firstLine="709"/>
        <w:jc w:val="both"/>
      </w:pPr>
      <w:r w:rsidRPr="009761F1">
        <w:lastRenderedPageBreak/>
        <w:t>163.9.2.3. У обучающегося будут сформированы следующие универсальные регулятивные учебные действия:</w:t>
      </w:r>
    </w:p>
    <w:p w:rsidR="009761F1" w:rsidRPr="009761F1" w:rsidRDefault="009761F1" w:rsidP="009761F1">
      <w:pPr>
        <w:ind w:firstLine="709"/>
        <w:jc w:val="both"/>
      </w:pPr>
      <w:r w:rsidRPr="009761F1">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761F1" w:rsidRPr="009761F1" w:rsidRDefault="009761F1" w:rsidP="009761F1">
      <w:pPr>
        <w:ind w:firstLine="709"/>
        <w:jc w:val="both"/>
      </w:pPr>
      <w:r w:rsidRPr="009761F1">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761F1" w:rsidRPr="009761F1" w:rsidRDefault="009761F1" w:rsidP="009761F1">
      <w:pPr>
        <w:ind w:firstLine="709"/>
        <w:jc w:val="both"/>
      </w:pPr>
      <w:r w:rsidRPr="009761F1">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761F1" w:rsidRPr="009761F1" w:rsidRDefault="009761F1" w:rsidP="009761F1">
      <w:pPr>
        <w:ind w:firstLine="709"/>
        <w:jc w:val="both"/>
      </w:pPr>
      <w:r w:rsidRPr="009761F1">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761F1" w:rsidRPr="009761F1" w:rsidRDefault="009761F1" w:rsidP="009761F1">
      <w:pPr>
        <w:ind w:firstLine="709"/>
        <w:jc w:val="both"/>
      </w:pPr>
      <w:r w:rsidRPr="009761F1">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761F1" w:rsidRPr="009761F1" w:rsidRDefault="009761F1" w:rsidP="009761F1">
      <w:pPr>
        <w:ind w:firstLine="709"/>
        <w:jc w:val="both"/>
      </w:pPr>
      <w:r w:rsidRPr="009761F1">
        <w:t>163.9.3. Предметные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163.9.3.1. К концу обучения в 5 классе обучающийся научится:</w:t>
      </w:r>
    </w:p>
    <w:p w:rsidR="009761F1" w:rsidRPr="009761F1" w:rsidRDefault="009761F1" w:rsidP="009761F1">
      <w:pPr>
        <w:ind w:firstLine="709"/>
        <w:jc w:val="both"/>
      </w:pPr>
      <w:r w:rsidRPr="009761F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761F1" w:rsidRPr="009761F1" w:rsidRDefault="009761F1" w:rsidP="009761F1">
      <w:pPr>
        <w:ind w:firstLine="709"/>
        <w:jc w:val="both"/>
      </w:pPr>
      <w:r w:rsidRPr="009761F1">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761F1" w:rsidRPr="009761F1" w:rsidRDefault="009761F1" w:rsidP="009761F1">
      <w:pPr>
        <w:ind w:firstLine="709"/>
        <w:jc w:val="both"/>
      </w:pPr>
      <w:r w:rsidRPr="009761F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761F1" w:rsidRPr="009761F1" w:rsidRDefault="009761F1" w:rsidP="009761F1">
      <w:pPr>
        <w:ind w:firstLine="709"/>
        <w:jc w:val="both"/>
      </w:pPr>
      <w:r w:rsidRPr="009761F1">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761F1" w:rsidRPr="009761F1" w:rsidRDefault="009761F1" w:rsidP="009761F1">
      <w:pPr>
        <w:ind w:firstLine="709"/>
        <w:jc w:val="both"/>
      </w:pPr>
      <w:r w:rsidRPr="009761F1">
        <w:t>выполнять комплексы упражнений оздоровительной физической культуры на развитие гибкости, координации и формирование телосложения;</w:t>
      </w:r>
    </w:p>
    <w:p w:rsidR="009761F1" w:rsidRPr="009761F1" w:rsidRDefault="009761F1" w:rsidP="009761F1">
      <w:pPr>
        <w:ind w:firstLine="709"/>
        <w:jc w:val="both"/>
      </w:pPr>
      <w:r w:rsidRPr="009761F1">
        <w:t xml:space="preserve">выполнять опорный прыжок с разбега способом «ноги врозь» (мальчики) и способом «напрыгивания с последующим спрыгиванием» (девочки); </w:t>
      </w:r>
    </w:p>
    <w:p w:rsidR="009761F1" w:rsidRPr="009761F1" w:rsidRDefault="009761F1" w:rsidP="009761F1">
      <w:pPr>
        <w:ind w:firstLine="709"/>
        <w:jc w:val="both"/>
      </w:pPr>
      <w:r w:rsidRPr="009761F1">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761F1" w:rsidRPr="009761F1" w:rsidRDefault="009761F1" w:rsidP="009761F1">
      <w:pPr>
        <w:ind w:firstLine="709"/>
        <w:jc w:val="both"/>
      </w:pPr>
      <w:r w:rsidRPr="009761F1">
        <w:t xml:space="preserve">передвигаться по гимнастической стенке приставным шагом, лазать разноимённым способом вверх и по диагонали; </w:t>
      </w:r>
    </w:p>
    <w:p w:rsidR="009761F1" w:rsidRPr="009761F1" w:rsidRDefault="009761F1" w:rsidP="009761F1">
      <w:pPr>
        <w:ind w:firstLine="709"/>
        <w:jc w:val="both"/>
      </w:pPr>
      <w:r w:rsidRPr="009761F1">
        <w:t xml:space="preserve">выполнять бег с равномерной скоростью с высокого старта по учебной дистанции; </w:t>
      </w:r>
    </w:p>
    <w:p w:rsidR="009761F1" w:rsidRPr="009761F1" w:rsidRDefault="009761F1" w:rsidP="009761F1">
      <w:pPr>
        <w:ind w:firstLine="709"/>
        <w:jc w:val="both"/>
      </w:pPr>
      <w:r w:rsidRPr="009761F1">
        <w:t xml:space="preserve">демонстрировать технику прыжка в длину с разбега способом «согнув ноги»; </w:t>
      </w:r>
    </w:p>
    <w:p w:rsidR="009761F1" w:rsidRPr="009761F1" w:rsidRDefault="009761F1" w:rsidP="009761F1">
      <w:pPr>
        <w:ind w:firstLine="709"/>
        <w:jc w:val="both"/>
      </w:pPr>
      <w:r w:rsidRPr="009761F1">
        <w:t>передвигаться на лыжах попеременным двухшажным ходом (для бесснежных районов – имитация передвижения);</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технические действия в спортивных играх: </w:t>
      </w:r>
    </w:p>
    <w:p w:rsidR="009761F1" w:rsidRPr="009761F1" w:rsidRDefault="009761F1" w:rsidP="009761F1">
      <w:pPr>
        <w:ind w:firstLine="709"/>
        <w:jc w:val="both"/>
      </w:pPr>
      <w:r w:rsidRPr="009761F1">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761F1" w:rsidRPr="009761F1" w:rsidRDefault="009761F1" w:rsidP="009761F1">
      <w:pPr>
        <w:ind w:firstLine="709"/>
        <w:jc w:val="both"/>
      </w:pPr>
      <w:r w:rsidRPr="009761F1">
        <w:lastRenderedPageBreak/>
        <w:t xml:space="preserve">волейбол (приём и передача мяча двумя руками снизу и сверху с места и в движении, прямая нижняя подача); </w:t>
      </w:r>
    </w:p>
    <w:p w:rsidR="009761F1" w:rsidRPr="009761F1" w:rsidRDefault="009761F1" w:rsidP="009761F1">
      <w:pPr>
        <w:ind w:firstLine="709"/>
        <w:jc w:val="both"/>
      </w:pPr>
      <w:r w:rsidRPr="009761F1">
        <w:t>футбол (ведение мяча с равномерной скоростью в разных направлениях, приём и передача мяча, удар по неподвижному мячу с небольшого разбега).</w:t>
      </w:r>
    </w:p>
    <w:p w:rsidR="009761F1" w:rsidRPr="009761F1" w:rsidRDefault="009761F1" w:rsidP="009761F1">
      <w:pPr>
        <w:ind w:firstLine="709"/>
        <w:jc w:val="both"/>
      </w:pPr>
      <w:r w:rsidRPr="009761F1">
        <w:t>163.9.3.2. К концу обучения в 6 классе обучающийся научится:</w:t>
      </w:r>
    </w:p>
    <w:p w:rsidR="009761F1" w:rsidRPr="009761F1" w:rsidRDefault="009761F1" w:rsidP="009761F1">
      <w:pPr>
        <w:ind w:firstLine="709"/>
        <w:jc w:val="both"/>
      </w:pPr>
      <w:r w:rsidRPr="009761F1">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761F1" w:rsidRPr="009761F1" w:rsidRDefault="009761F1" w:rsidP="009761F1">
      <w:pPr>
        <w:ind w:firstLine="709"/>
        <w:jc w:val="both"/>
      </w:pPr>
      <w:r w:rsidRPr="009761F1">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761F1" w:rsidRPr="009761F1" w:rsidRDefault="009761F1" w:rsidP="009761F1">
      <w:pPr>
        <w:ind w:firstLine="709"/>
        <w:jc w:val="both"/>
      </w:pPr>
      <w:r w:rsidRPr="009761F1">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761F1" w:rsidRPr="009761F1" w:rsidRDefault="009761F1" w:rsidP="009761F1">
      <w:pPr>
        <w:ind w:firstLine="709"/>
        <w:jc w:val="both"/>
      </w:pPr>
      <w:r w:rsidRPr="009761F1">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761F1" w:rsidRPr="009761F1" w:rsidRDefault="009761F1" w:rsidP="009761F1">
      <w:pPr>
        <w:ind w:firstLine="709"/>
        <w:jc w:val="both"/>
      </w:pPr>
      <w:r w:rsidRPr="009761F1">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761F1" w:rsidRPr="009761F1" w:rsidRDefault="009761F1" w:rsidP="009761F1">
      <w:pPr>
        <w:ind w:firstLine="709"/>
        <w:jc w:val="both"/>
      </w:pPr>
      <w:r w:rsidRPr="009761F1">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761F1" w:rsidRPr="009761F1" w:rsidRDefault="009761F1" w:rsidP="009761F1">
      <w:pPr>
        <w:ind w:firstLine="709"/>
        <w:jc w:val="both"/>
      </w:pPr>
      <w:r w:rsidRPr="009761F1">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761F1" w:rsidRPr="009761F1" w:rsidRDefault="009761F1" w:rsidP="009761F1">
      <w:pPr>
        <w:ind w:firstLine="709"/>
        <w:jc w:val="both"/>
      </w:pPr>
      <w:r w:rsidRPr="009761F1">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761F1" w:rsidRPr="009761F1" w:rsidRDefault="009761F1" w:rsidP="009761F1">
      <w:pPr>
        <w:ind w:firstLine="709"/>
        <w:jc w:val="both"/>
      </w:pPr>
      <w:r w:rsidRPr="009761F1">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761F1" w:rsidRPr="009761F1" w:rsidRDefault="009761F1" w:rsidP="009761F1">
      <w:pPr>
        <w:ind w:firstLine="709"/>
        <w:jc w:val="both"/>
      </w:pPr>
      <w:r w:rsidRPr="009761F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выполнять правила и демонстрировать технические действия в спортивных играх: </w:t>
      </w:r>
    </w:p>
    <w:p w:rsidR="009761F1" w:rsidRPr="009761F1" w:rsidRDefault="009761F1" w:rsidP="009761F1">
      <w:pPr>
        <w:ind w:firstLine="709"/>
        <w:jc w:val="both"/>
      </w:pPr>
      <w:r w:rsidRPr="009761F1">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761F1" w:rsidRPr="009761F1" w:rsidRDefault="009761F1" w:rsidP="009761F1">
      <w:pPr>
        <w:ind w:firstLine="709"/>
        <w:jc w:val="both"/>
      </w:pPr>
      <w:r w:rsidRPr="009761F1">
        <w:t>163.9.3.3. К концу обучения в 7 классе обучающийся научится:</w:t>
      </w:r>
    </w:p>
    <w:p w:rsidR="009761F1" w:rsidRPr="009761F1" w:rsidRDefault="009761F1" w:rsidP="009761F1">
      <w:pPr>
        <w:ind w:firstLine="709"/>
        <w:jc w:val="both"/>
      </w:pPr>
      <w:r w:rsidRPr="009761F1">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761F1" w:rsidRPr="009761F1" w:rsidRDefault="009761F1" w:rsidP="009761F1">
      <w:pPr>
        <w:ind w:firstLine="709"/>
        <w:jc w:val="both"/>
      </w:pPr>
      <w:r w:rsidRPr="009761F1">
        <w:lastRenderedPageBreak/>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761F1" w:rsidRPr="009761F1" w:rsidRDefault="009761F1" w:rsidP="009761F1">
      <w:pPr>
        <w:ind w:firstLine="709"/>
        <w:jc w:val="both"/>
      </w:pPr>
      <w:r w:rsidRPr="009761F1">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761F1" w:rsidRPr="009761F1" w:rsidRDefault="009761F1" w:rsidP="009761F1">
      <w:pPr>
        <w:ind w:firstLine="709"/>
        <w:jc w:val="both"/>
      </w:pPr>
      <w:r w:rsidRPr="009761F1">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761F1" w:rsidRPr="009761F1" w:rsidRDefault="009761F1" w:rsidP="009761F1">
      <w:pPr>
        <w:ind w:firstLine="709"/>
        <w:jc w:val="both"/>
      </w:pPr>
      <w:r w:rsidRPr="009761F1">
        <w:t xml:space="preserve">выполнять лазанье по канату в два приёма (юноши) и простейшие акробатические пирамиды в парах и тройках (девушки); </w:t>
      </w:r>
    </w:p>
    <w:p w:rsidR="009761F1" w:rsidRPr="009761F1" w:rsidRDefault="009761F1" w:rsidP="009761F1">
      <w:pPr>
        <w:ind w:firstLine="709"/>
        <w:jc w:val="both"/>
      </w:pPr>
      <w:r w:rsidRPr="009761F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761F1" w:rsidRPr="009761F1" w:rsidRDefault="009761F1" w:rsidP="009761F1">
      <w:pPr>
        <w:ind w:firstLine="709"/>
        <w:jc w:val="both"/>
      </w:pPr>
      <w:r w:rsidRPr="009761F1">
        <w:t xml:space="preserve">выполнять стойку на голове с опорой на руки и включать её в акробатическую комбинацию из ранее освоенных упражнений (юноши); </w:t>
      </w:r>
    </w:p>
    <w:p w:rsidR="009761F1" w:rsidRPr="009761F1" w:rsidRDefault="009761F1" w:rsidP="009761F1">
      <w:pPr>
        <w:ind w:firstLine="709"/>
        <w:jc w:val="both"/>
      </w:pPr>
      <w:r w:rsidRPr="009761F1">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761F1" w:rsidRPr="009761F1" w:rsidRDefault="009761F1" w:rsidP="009761F1">
      <w:pPr>
        <w:ind w:firstLine="709"/>
        <w:jc w:val="both"/>
      </w:pPr>
      <w:r w:rsidRPr="009761F1">
        <w:t>выполнять метание малого мяча на точность в неподвижную, качающуюся и катящуюся с разной скоростью мишень;</w:t>
      </w:r>
    </w:p>
    <w:p w:rsidR="009761F1" w:rsidRPr="009761F1" w:rsidRDefault="009761F1" w:rsidP="009761F1">
      <w:pPr>
        <w:ind w:firstLine="709"/>
        <w:jc w:val="both"/>
      </w:pPr>
      <w:r w:rsidRPr="009761F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и использовать технические действия спортивных игр: </w:t>
      </w:r>
    </w:p>
    <w:p w:rsidR="009761F1" w:rsidRPr="009761F1" w:rsidRDefault="009761F1" w:rsidP="009761F1">
      <w:pPr>
        <w:ind w:firstLine="709"/>
        <w:jc w:val="both"/>
      </w:pPr>
      <w:r w:rsidRPr="009761F1">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761F1" w:rsidRPr="009761F1" w:rsidRDefault="009761F1" w:rsidP="009761F1">
      <w:pPr>
        <w:ind w:firstLine="709"/>
        <w:jc w:val="both"/>
      </w:pPr>
      <w:r w:rsidRPr="009761F1">
        <w:t>163.9.3.4. К концу обучения в 8 классе обучающийся научится:</w:t>
      </w:r>
    </w:p>
    <w:p w:rsidR="009761F1" w:rsidRPr="009761F1" w:rsidRDefault="009761F1" w:rsidP="009761F1">
      <w:pPr>
        <w:ind w:firstLine="709"/>
        <w:jc w:val="both"/>
      </w:pPr>
      <w:r w:rsidRPr="009761F1">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761F1" w:rsidRPr="009761F1" w:rsidRDefault="009761F1" w:rsidP="009761F1">
      <w:pPr>
        <w:ind w:firstLine="709"/>
        <w:jc w:val="both"/>
      </w:pPr>
      <w:r w:rsidRPr="009761F1">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761F1" w:rsidRPr="009761F1" w:rsidRDefault="009761F1" w:rsidP="009761F1">
      <w:pPr>
        <w:ind w:firstLine="709"/>
        <w:jc w:val="both"/>
      </w:pPr>
      <w:r w:rsidRPr="009761F1">
        <w:t xml:space="preserve">проводить занятия оздоровительной гимнастикой по коррекции индивидуальной формы осанки и избыточной массы тела; </w:t>
      </w:r>
    </w:p>
    <w:p w:rsidR="009761F1" w:rsidRPr="009761F1" w:rsidRDefault="009761F1" w:rsidP="009761F1">
      <w:pPr>
        <w:ind w:firstLine="709"/>
        <w:jc w:val="both"/>
      </w:pPr>
      <w:r w:rsidRPr="009761F1">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761F1" w:rsidRPr="009761F1" w:rsidRDefault="009761F1" w:rsidP="009761F1">
      <w:pPr>
        <w:ind w:firstLine="709"/>
        <w:jc w:val="both"/>
      </w:pPr>
      <w:r w:rsidRPr="009761F1">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761F1" w:rsidRPr="009761F1" w:rsidRDefault="009761F1" w:rsidP="009761F1">
      <w:pPr>
        <w:ind w:firstLine="709"/>
        <w:jc w:val="both"/>
      </w:pPr>
      <w:r w:rsidRPr="009761F1">
        <w:lastRenderedPageBreak/>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761F1" w:rsidRPr="009761F1" w:rsidRDefault="009761F1" w:rsidP="009761F1">
      <w:pPr>
        <w:ind w:firstLine="709"/>
        <w:jc w:val="both"/>
      </w:pPr>
      <w:r w:rsidRPr="009761F1">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761F1" w:rsidRPr="009761F1" w:rsidRDefault="009761F1" w:rsidP="009761F1">
      <w:pPr>
        <w:ind w:firstLine="709"/>
        <w:jc w:val="both"/>
      </w:pPr>
      <w:r w:rsidRPr="009761F1">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761F1" w:rsidRPr="009761F1" w:rsidRDefault="009761F1" w:rsidP="009761F1">
      <w:pPr>
        <w:ind w:firstLine="709"/>
        <w:jc w:val="both"/>
      </w:pPr>
      <w:r w:rsidRPr="009761F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761F1" w:rsidRPr="009761F1" w:rsidRDefault="009761F1" w:rsidP="009761F1">
      <w:pPr>
        <w:ind w:firstLine="709"/>
        <w:jc w:val="both"/>
      </w:pPr>
      <w:r w:rsidRPr="009761F1">
        <w:t>соблюдать правила безопасности в бассейне при выполнении плавательных упражнений;</w:t>
      </w:r>
    </w:p>
    <w:p w:rsidR="009761F1" w:rsidRPr="009761F1" w:rsidRDefault="009761F1" w:rsidP="009761F1">
      <w:pPr>
        <w:ind w:firstLine="709"/>
        <w:jc w:val="both"/>
      </w:pPr>
      <w:r w:rsidRPr="009761F1">
        <w:t>выполнять прыжки в воду со стартовой тумбы;</w:t>
      </w:r>
    </w:p>
    <w:p w:rsidR="009761F1" w:rsidRPr="009761F1" w:rsidRDefault="009761F1" w:rsidP="009761F1">
      <w:pPr>
        <w:ind w:firstLine="709"/>
        <w:jc w:val="both"/>
      </w:pPr>
      <w:r w:rsidRPr="009761F1">
        <w:t>выполнять технические элементы плавания кролем на груди в согласовании с дыханием;</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и использовать технические действия спортивных игр: </w:t>
      </w:r>
    </w:p>
    <w:p w:rsidR="009761F1" w:rsidRPr="009761F1" w:rsidRDefault="009761F1" w:rsidP="009761F1">
      <w:pPr>
        <w:ind w:firstLine="709"/>
        <w:jc w:val="both"/>
      </w:pPr>
      <w:r w:rsidRPr="009761F1">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761F1" w:rsidRPr="009761F1" w:rsidRDefault="009761F1" w:rsidP="009761F1">
      <w:pPr>
        <w:ind w:firstLine="709"/>
        <w:jc w:val="both"/>
      </w:pPr>
      <w:r w:rsidRPr="009761F1">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761F1" w:rsidRPr="009761F1" w:rsidRDefault="009761F1" w:rsidP="009761F1">
      <w:pPr>
        <w:ind w:firstLine="709"/>
        <w:jc w:val="both"/>
      </w:pPr>
      <w:r w:rsidRPr="009761F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761F1" w:rsidRPr="009761F1" w:rsidRDefault="009761F1" w:rsidP="009761F1">
      <w:pPr>
        <w:ind w:firstLine="709"/>
        <w:jc w:val="both"/>
      </w:pPr>
      <w:r w:rsidRPr="009761F1">
        <w:t>163.9.3.4. К концу обучения в 9 классе обучающийся научится:</w:t>
      </w:r>
    </w:p>
    <w:p w:rsidR="009761F1" w:rsidRPr="009761F1" w:rsidRDefault="009761F1" w:rsidP="009761F1">
      <w:pPr>
        <w:ind w:firstLine="709"/>
        <w:jc w:val="both"/>
      </w:pPr>
      <w:r w:rsidRPr="009761F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761F1" w:rsidRPr="009761F1" w:rsidRDefault="009761F1" w:rsidP="009761F1">
      <w:pPr>
        <w:ind w:firstLine="709"/>
        <w:jc w:val="both"/>
      </w:pPr>
      <w:r w:rsidRPr="009761F1">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761F1" w:rsidRPr="009761F1" w:rsidRDefault="009761F1" w:rsidP="009761F1">
      <w:pPr>
        <w:ind w:firstLine="709"/>
        <w:jc w:val="both"/>
      </w:pPr>
      <w:r w:rsidRPr="009761F1">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761F1" w:rsidRPr="009761F1" w:rsidRDefault="009761F1" w:rsidP="009761F1">
      <w:pPr>
        <w:ind w:firstLine="709"/>
        <w:jc w:val="both"/>
      </w:pPr>
      <w:r w:rsidRPr="009761F1">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761F1" w:rsidRPr="009761F1" w:rsidRDefault="009761F1" w:rsidP="009761F1">
      <w:pPr>
        <w:ind w:firstLine="709"/>
        <w:jc w:val="both"/>
      </w:pPr>
      <w:r w:rsidRPr="009761F1">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761F1" w:rsidRPr="009761F1" w:rsidRDefault="009761F1" w:rsidP="009761F1">
      <w:pPr>
        <w:ind w:firstLine="709"/>
        <w:jc w:val="both"/>
      </w:pPr>
      <w:r w:rsidRPr="009761F1">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761F1" w:rsidRPr="009761F1" w:rsidRDefault="009761F1" w:rsidP="009761F1">
      <w:pPr>
        <w:ind w:firstLine="709"/>
        <w:jc w:val="both"/>
      </w:pPr>
      <w:r w:rsidRPr="009761F1">
        <w:lastRenderedPageBreak/>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761F1" w:rsidRPr="009761F1" w:rsidRDefault="009761F1" w:rsidP="009761F1">
      <w:pPr>
        <w:ind w:firstLine="709"/>
        <w:jc w:val="both"/>
      </w:pPr>
      <w:r w:rsidRPr="009761F1">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761F1" w:rsidRPr="009761F1" w:rsidRDefault="009761F1" w:rsidP="009761F1">
      <w:pPr>
        <w:ind w:firstLine="709"/>
        <w:jc w:val="both"/>
      </w:pPr>
      <w:r w:rsidRPr="009761F1">
        <w:t xml:space="preserve">составлять и выполнять композицию упражнений черлидинга с построением пирамид, элементами степ-аэробики и акробатики (девушки); </w:t>
      </w:r>
    </w:p>
    <w:p w:rsidR="009761F1" w:rsidRPr="009761F1" w:rsidRDefault="009761F1" w:rsidP="009761F1">
      <w:pPr>
        <w:ind w:firstLine="709"/>
        <w:jc w:val="both"/>
      </w:pPr>
      <w:r w:rsidRPr="009761F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761F1" w:rsidRPr="009761F1" w:rsidRDefault="009761F1" w:rsidP="009761F1">
      <w:pPr>
        <w:ind w:firstLine="709"/>
        <w:jc w:val="both"/>
      </w:pPr>
      <w:r w:rsidRPr="009761F1">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761F1" w:rsidRPr="009761F1" w:rsidRDefault="009761F1" w:rsidP="009761F1">
      <w:pPr>
        <w:ind w:firstLine="709"/>
        <w:jc w:val="both"/>
      </w:pPr>
      <w:r w:rsidRPr="009761F1">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761F1" w:rsidRPr="009761F1" w:rsidRDefault="009761F1" w:rsidP="009761F1">
      <w:pPr>
        <w:ind w:firstLine="709"/>
        <w:jc w:val="both"/>
      </w:pPr>
      <w:r w:rsidRPr="009761F1">
        <w:t>соблюдать правила безопасности в бассейне при выполнении плавательных упражнений;</w:t>
      </w:r>
    </w:p>
    <w:p w:rsidR="009761F1" w:rsidRPr="009761F1" w:rsidRDefault="009761F1" w:rsidP="009761F1">
      <w:pPr>
        <w:ind w:firstLine="709"/>
        <w:jc w:val="both"/>
      </w:pPr>
      <w:r w:rsidRPr="009761F1">
        <w:t>выполнять повороты кувырком, маятником;</w:t>
      </w:r>
    </w:p>
    <w:p w:rsidR="009761F1" w:rsidRPr="009761F1" w:rsidRDefault="009761F1" w:rsidP="009761F1">
      <w:pPr>
        <w:ind w:firstLine="709"/>
        <w:jc w:val="both"/>
      </w:pPr>
      <w:r w:rsidRPr="009761F1">
        <w:t>выполнять технические элементы брассом в согласовании с дыханием;</w:t>
      </w:r>
    </w:p>
    <w:p w:rsidR="009761F1" w:rsidRPr="009761F1" w:rsidRDefault="009761F1" w:rsidP="009761F1">
      <w:pPr>
        <w:ind w:firstLine="709"/>
        <w:jc w:val="both"/>
      </w:pPr>
      <w:r w:rsidRPr="009761F1">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761F1" w:rsidRPr="009761F1" w:rsidRDefault="009761F1" w:rsidP="009761F1">
      <w:pPr>
        <w:ind w:firstLine="709"/>
        <w:jc w:val="both"/>
      </w:pPr>
      <w:r w:rsidRPr="009761F1">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761F1" w:rsidRPr="009761F1" w:rsidRDefault="009761F1" w:rsidP="009761F1">
      <w:pPr>
        <w:ind w:firstLine="709"/>
        <w:jc w:val="both"/>
      </w:pPr>
      <w:r w:rsidRPr="009761F1">
        <w:t>163.10. Физическая культура. Модули по видам спорта.</w:t>
      </w:r>
    </w:p>
    <w:p w:rsidR="009761F1" w:rsidRPr="009761F1" w:rsidRDefault="009761F1" w:rsidP="009761F1">
      <w:pPr>
        <w:ind w:firstLine="709"/>
        <w:jc w:val="both"/>
      </w:pPr>
      <w:r w:rsidRPr="009761F1">
        <w:t>163.10.1. Модуль «Самбо».</w:t>
      </w:r>
    </w:p>
    <w:p w:rsidR="009761F1" w:rsidRPr="009761F1" w:rsidRDefault="009761F1" w:rsidP="009761F1">
      <w:pPr>
        <w:ind w:firstLine="709"/>
        <w:jc w:val="both"/>
      </w:pPr>
      <w:r w:rsidRPr="009761F1">
        <w:t>163.10.1.1. Пояснительная записка модуля «Самбо».</w:t>
      </w:r>
    </w:p>
    <w:p w:rsidR="009761F1" w:rsidRPr="009761F1" w:rsidRDefault="009761F1" w:rsidP="009761F1">
      <w:pPr>
        <w:ind w:firstLine="709"/>
        <w:jc w:val="both"/>
      </w:pPr>
      <w:r w:rsidRPr="009761F1">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9761F1" w:rsidRPr="009761F1" w:rsidRDefault="009761F1" w:rsidP="009761F1">
      <w:pPr>
        <w:ind w:firstLine="709"/>
        <w:jc w:val="both"/>
      </w:pPr>
      <w:r w:rsidRPr="009761F1">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761F1" w:rsidRPr="009761F1" w:rsidRDefault="009761F1" w:rsidP="009761F1">
      <w:pPr>
        <w:ind w:firstLine="709"/>
        <w:jc w:val="both"/>
      </w:pPr>
      <w:r w:rsidRPr="009761F1">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761F1" w:rsidRPr="009761F1" w:rsidRDefault="009761F1" w:rsidP="009761F1">
      <w:pPr>
        <w:ind w:firstLine="709"/>
        <w:jc w:val="both"/>
      </w:pPr>
      <w:r w:rsidRPr="009761F1">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761F1" w:rsidRPr="009761F1" w:rsidRDefault="009761F1" w:rsidP="009761F1">
      <w:pPr>
        <w:ind w:firstLine="709"/>
        <w:jc w:val="both"/>
      </w:pPr>
      <w:r w:rsidRPr="009761F1">
        <w:t xml:space="preserve">163.10.1.2.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w:t>
      </w:r>
      <w:r w:rsidRPr="009761F1">
        <w:lastRenderedPageBreak/>
        <w:t xml:space="preserve">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9761F1" w:rsidRPr="009761F1" w:rsidRDefault="009761F1" w:rsidP="009761F1">
      <w:pPr>
        <w:ind w:firstLine="709"/>
        <w:jc w:val="both"/>
      </w:pPr>
      <w:r w:rsidRPr="009761F1">
        <w:t>163.10.1.3. Задачами изучения модуля по самбо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761F1" w:rsidRPr="009761F1" w:rsidRDefault="009761F1" w:rsidP="009761F1">
      <w:pPr>
        <w:ind w:firstLine="709"/>
        <w:jc w:val="both"/>
      </w:pPr>
      <w:r w:rsidRPr="009761F1">
        <w:t>формирование жизненно важных навыков самостраховки и самозащиты, а также умения применять его в различных условиях;</w:t>
      </w:r>
    </w:p>
    <w:p w:rsidR="009761F1" w:rsidRPr="009761F1" w:rsidRDefault="009761F1" w:rsidP="009761F1">
      <w:pPr>
        <w:ind w:firstLine="709"/>
        <w:jc w:val="both"/>
      </w:pPr>
      <w:r w:rsidRPr="009761F1">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761F1" w:rsidRPr="009761F1" w:rsidRDefault="009761F1" w:rsidP="009761F1">
      <w:pPr>
        <w:ind w:firstLine="709"/>
        <w:jc w:val="both"/>
      </w:pPr>
      <w:r w:rsidRPr="009761F1">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761F1" w:rsidRPr="009761F1" w:rsidRDefault="009761F1" w:rsidP="009761F1">
      <w:pPr>
        <w:ind w:firstLine="709"/>
        <w:jc w:val="both"/>
      </w:pPr>
      <w:r w:rsidRPr="009761F1">
        <w:t>воспитание общей культуры развития личности обучающегося средствами самбо, в том числе для самореализации и самоопределения;</w:t>
      </w:r>
    </w:p>
    <w:p w:rsidR="009761F1" w:rsidRPr="009761F1" w:rsidRDefault="009761F1" w:rsidP="009761F1">
      <w:pPr>
        <w:ind w:firstLine="709"/>
        <w:jc w:val="both"/>
      </w:pPr>
      <w:r w:rsidRPr="009761F1">
        <w:t xml:space="preserve">развитие положительной мотивации и устойчивого учебно- познавательного интереса к физической культуре; </w:t>
      </w:r>
    </w:p>
    <w:p w:rsidR="009761F1" w:rsidRPr="009761F1" w:rsidRDefault="009761F1" w:rsidP="009761F1">
      <w:pPr>
        <w:ind w:firstLine="709"/>
        <w:jc w:val="both"/>
      </w:pPr>
      <w:r w:rsidRPr="009761F1">
        <w:t>удовлетворение индивидуальных потребностей, обучающихся в занятиях физической культурой и спортом средствами самбо;</w:t>
      </w:r>
    </w:p>
    <w:p w:rsidR="009761F1" w:rsidRPr="009761F1" w:rsidRDefault="009761F1" w:rsidP="009761F1">
      <w:pPr>
        <w:ind w:firstLine="709"/>
        <w:jc w:val="both"/>
      </w:pPr>
      <w:r w:rsidRPr="009761F1">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163.10.1.4. Место и роль модуля по самбо.</w:t>
      </w:r>
    </w:p>
    <w:p w:rsidR="009761F1" w:rsidRPr="009761F1" w:rsidRDefault="009761F1" w:rsidP="009761F1">
      <w:pPr>
        <w:ind w:firstLine="709"/>
        <w:jc w:val="both"/>
      </w:pPr>
      <w:r w:rsidRPr="009761F1">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761F1" w:rsidRPr="009761F1" w:rsidRDefault="009761F1" w:rsidP="009761F1">
      <w:pPr>
        <w:ind w:firstLine="709"/>
        <w:jc w:val="both"/>
      </w:pPr>
      <w:r w:rsidRPr="009761F1">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761F1" w:rsidRPr="009761F1" w:rsidRDefault="009761F1" w:rsidP="009761F1">
      <w:pPr>
        <w:ind w:firstLine="709"/>
        <w:jc w:val="both"/>
      </w:pPr>
      <w:r w:rsidRPr="009761F1">
        <w:t>163.10.1.5. Модуль по самбо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70" w:name="_Hlk125551368"/>
      <w:r w:rsidRPr="009761F1">
        <w:t>5, 6, 7, 8, 9-х классах – по 34 часа</w:t>
      </w:r>
      <w:bookmarkEnd w:id="70"/>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163.10.1.6. Содержание модуля по самбо.</w:t>
      </w:r>
    </w:p>
    <w:p w:rsidR="009761F1" w:rsidRPr="009761F1" w:rsidRDefault="009761F1" w:rsidP="009761F1">
      <w:pPr>
        <w:ind w:firstLine="709"/>
        <w:jc w:val="both"/>
      </w:pPr>
      <w:r w:rsidRPr="009761F1">
        <w:t>Знания о самбо.</w:t>
      </w:r>
    </w:p>
    <w:p w:rsidR="009761F1" w:rsidRPr="009761F1" w:rsidRDefault="009761F1" w:rsidP="009761F1">
      <w:pPr>
        <w:ind w:firstLine="709"/>
        <w:jc w:val="both"/>
      </w:pPr>
      <w:r w:rsidRPr="009761F1">
        <w:t>История развития самбо на малой родине, в стране и мире.</w:t>
      </w:r>
    </w:p>
    <w:p w:rsidR="009761F1" w:rsidRPr="009761F1" w:rsidRDefault="009761F1" w:rsidP="009761F1">
      <w:pPr>
        <w:ind w:firstLine="709"/>
        <w:jc w:val="both"/>
      </w:pPr>
      <w:r w:rsidRPr="009761F1">
        <w:t>Роль личности в истории самбо. Последователи и легенды самбо.</w:t>
      </w:r>
    </w:p>
    <w:p w:rsidR="009761F1" w:rsidRPr="009761F1" w:rsidRDefault="009761F1" w:rsidP="009761F1">
      <w:pPr>
        <w:ind w:firstLine="709"/>
        <w:jc w:val="both"/>
      </w:pPr>
      <w:r w:rsidRPr="009761F1">
        <w:t>Роль самбо в ведении боевых действий. Героизация подвигов.</w:t>
      </w:r>
    </w:p>
    <w:p w:rsidR="009761F1" w:rsidRPr="009761F1" w:rsidRDefault="009761F1" w:rsidP="009761F1">
      <w:pPr>
        <w:ind w:firstLine="709"/>
        <w:jc w:val="both"/>
      </w:pPr>
      <w:r w:rsidRPr="009761F1">
        <w:t>Главные организации и федерации (международные, российские), осуществляющие управление самбо.</w:t>
      </w:r>
    </w:p>
    <w:p w:rsidR="009761F1" w:rsidRPr="009761F1" w:rsidRDefault="009761F1" w:rsidP="009761F1">
      <w:pPr>
        <w:ind w:firstLine="709"/>
        <w:jc w:val="both"/>
      </w:pPr>
      <w:r w:rsidRPr="009761F1">
        <w:t>Характеристика направлений и правила самбо (спортивное, боевое, пляжное, демо).</w:t>
      </w:r>
    </w:p>
    <w:p w:rsidR="009761F1" w:rsidRPr="009761F1" w:rsidRDefault="009761F1" w:rsidP="009761F1">
      <w:pPr>
        <w:ind w:firstLine="709"/>
        <w:jc w:val="both"/>
      </w:pPr>
      <w:r w:rsidRPr="009761F1">
        <w:t>Социальная и личностная успешность выдающихся спортсменов – самбистов.</w:t>
      </w:r>
    </w:p>
    <w:p w:rsidR="009761F1" w:rsidRPr="009761F1" w:rsidRDefault="009761F1" w:rsidP="009761F1">
      <w:pPr>
        <w:ind w:firstLine="709"/>
        <w:jc w:val="both"/>
      </w:pPr>
      <w:r w:rsidRPr="009761F1">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761F1" w:rsidRPr="009761F1" w:rsidRDefault="009761F1" w:rsidP="009761F1">
      <w:pPr>
        <w:ind w:firstLine="709"/>
        <w:jc w:val="both"/>
      </w:pPr>
      <w:r w:rsidRPr="009761F1">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761F1" w:rsidRPr="009761F1" w:rsidRDefault="009761F1" w:rsidP="009761F1">
      <w:pPr>
        <w:ind w:firstLine="709"/>
        <w:jc w:val="both"/>
      </w:pPr>
      <w:r w:rsidRPr="009761F1">
        <w:t>Дневник спортсмена (самонаблюдение, краткосрочное и долгосрочное планирования, решение поставленных задач).</w:t>
      </w:r>
    </w:p>
    <w:p w:rsidR="009761F1" w:rsidRPr="009761F1" w:rsidRDefault="009761F1" w:rsidP="009761F1">
      <w:pPr>
        <w:ind w:firstLine="709"/>
        <w:jc w:val="both"/>
      </w:pPr>
      <w:r w:rsidRPr="009761F1">
        <w:t>Питьевой режим. Роль витаминов и микроэлементов в функционировании иммунной системы.</w:t>
      </w:r>
    </w:p>
    <w:p w:rsidR="009761F1" w:rsidRPr="009761F1" w:rsidRDefault="009761F1" w:rsidP="009761F1">
      <w:pPr>
        <w:ind w:firstLine="709"/>
        <w:jc w:val="both"/>
      </w:pPr>
      <w:r w:rsidRPr="009761F1">
        <w:t xml:space="preserve">Основные средства и методы обучения технике и тактике самбо. Основы прикладного самбо и его значение. </w:t>
      </w:r>
    </w:p>
    <w:p w:rsidR="009761F1" w:rsidRPr="009761F1" w:rsidRDefault="009761F1" w:rsidP="009761F1">
      <w:pPr>
        <w:ind w:firstLine="709"/>
        <w:jc w:val="both"/>
      </w:pPr>
      <w:r w:rsidRPr="009761F1">
        <w:t>Антидопинговые правила и программы в самбо.</w:t>
      </w:r>
    </w:p>
    <w:p w:rsidR="009761F1" w:rsidRPr="009761F1" w:rsidRDefault="009761F1" w:rsidP="009761F1">
      <w:pPr>
        <w:ind w:firstLine="709"/>
        <w:jc w:val="both"/>
      </w:pPr>
      <w:r w:rsidRPr="009761F1">
        <w:t>Правила поведения в экстремальных жизненных ситуациях.</w:t>
      </w:r>
    </w:p>
    <w:p w:rsidR="009761F1" w:rsidRPr="009761F1" w:rsidRDefault="009761F1" w:rsidP="009761F1">
      <w:pPr>
        <w:ind w:firstLine="709"/>
        <w:jc w:val="both"/>
      </w:pPr>
      <w:r w:rsidRPr="009761F1">
        <w:t>Оказание первой доврачебной помощи на занятиях самбо и в бытовой деятельности.</w:t>
      </w:r>
    </w:p>
    <w:p w:rsidR="009761F1" w:rsidRPr="009761F1" w:rsidRDefault="009761F1" w:rsidP="009761F1">
      <w:pPr>
        <w:ind w:firstLine="709"/>
        <w:jc w:val="both"/>
      </w:pPr>
      <w:r w:rsidRPr="009761F1">
        <w:t>Этические нормы и правила поведения самбиста, техника безопасности при занятиях самбо.</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9761F1" w:rsidRPr="009761F1" w:rsidRDefault="009761F1" w:rsidP="009761F1">
      <w:pPr>
        <w:ind w:firstLine="709"/>
        <w:jc w:val="both"/>
      </w:pPr>
      <w:r w:rsidRPr="009761F1">
        <w:t>Правила личной гигиены, требования к спортивной одежде (экипировке) для занятий самбо. Правильное сбалансированное питание самбиста.</w:t>
      </w:r>
    </w:p>
    <w:p w:rsidR="009761F1" w:rsidRPr="009761F1" w:rsidRDefault="009761F1" w:rsidP="009761F1">
      <w:pPr>
        <w:ind w:firstLine="709"/>
        <w:jc w:val="both"/>
      </w:pPr>
      <w:r w:rsidRPr="009761F1">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9761F1" w:rsidRPr="009761F1" w:rsidRDefault="009761F1" w:rsidP="009761F1">
      <w:pPr>
        <w:ind w:firstLine="709"/>
        <w:jc w:val="both"/>
      </w:pPr>
      <w:r w:rsidRPr="009761F1">
        <w:t xml:space="preserve">Судейство простейших спортивных соревнований по самбо в качестве судьи или помощника судьи. </w:t>
      </w:r>
    </w:p>
    <w:p w:rsidR="009761F1" w:rsidRPr="009761F1" w:rsidRDefault="009761F1" w:rsidP="009761F1">
      <w:pPr>
        <w:ind w:firstLine="709"/>
        <w:jc w:val="both"/>
      </w:pPr>
      <w:r w:rsidRPr="009761F1">
        <w:lastRenderedPageBreak/>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9761F1" w:rsidRPr="009761F1" w:rsidRDefault="009761F1" w:rsidP="009761F1">
      <w:pPr>
        <w:ind w:firstLine="709"/>
        <w:jc w:val="both"/>
      </w:pPr>
      <w:r w:rsidRPr="009761F1">
        <w:t xml:space="preserve">Тестирование уровня физической подготовленности в самбо. </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9761F1" w:rsidRPr="009761F1" w:rsidRDefault="009761F1" w:rsidP="009761F1">
      <w:pPr>
        <w:ind w:firstLine="709"/>
        <w:jc w:val="both"/>
      </w:pPr>
      <w:r w:rsidRPr="009761F1">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761F1" w:rsidRPr="009761F1" w:rsidRDefault="009761F1" w:rsidP="009761F1">
      <w:pPr>
        <w:ind w:firstLine="709"/>
        <w:jc w:val="both"/>
      </w:pPr>
      <w:r w:rsidRPr="009761F1">
        <w:t>Специально-подготовительные упражнения самбо.</w:t>
      </w:r>
    </w:p>
    <w:p w:rsidR="009761F1" w:rsidRPr="009761F1" w:rsidRDefault="009761F1" w:rsidP="009761F1">
      <w:pPr>
        <w:ind w:firstLine="709"/>
        <w:jc w:val="both"/>
      </w:pPr>
      <w:r w:rsidRPr="009761F1">
        <w:t>Приёмы самостраховки:</w:t>
      </w:r>
    </w:p>
    <w:p w:rsidR="009761F1" w:rsidRPr="009761F1" w:rsidRDefault="009761F1" w:rsidP="009761F1">
      <w:pPr>
        <w:ind w:firstLine="709"/>
        <w:jc w:val="both"/>
      </w:pPr>
      <w:r w:rsidRPr="009761F1">
        <w:t>на спину через партнёра, стоящего в упоре на коленях и предплечьях;</w:t>
      </w:r>
    </w:p>
    <w:p w:rsidR="009761F1" w:rsidRPr="009761F1" w:rsidRDefault="009761F1" w:rsidP="009761F1">
      <w:pPr>
        <w:ind w:firstLine="709"/>
        <w:jc w:val="both"/>
      </w:pPr>
      <w:r w:rsidRPr="009761F1">
        <w:t>на спину через партнёра, стоящего в упоре на коленях и руках;</w:t>
      </w:r>
    </w:p>
    <w:p w:rsidR="009761F1" w:rsidRPr="009761F1" w:rsidRDefault="009761F1" w:rsidP="009761F1">
      <w:pPr>
        <w:ind w:firstLine="709"/>
        <w:jc w:val="both"/>
      </w:pPr>
      <w:r w:rsidRPr="009761F1">
        <w:t>на бок перекатом через партнёра, стоящего в упоре на коленях и предплечьях, на бок через партнёра, стоящего в упоре на коленях и руках;</w:t>
      </w:r>
    </w:p>
    <w:p w:rsidR="009761F1" w:rsidRPr="009761F1" w:rsidRDefault="009761F1" w:rsidP="009761F1">
      <w:pPr>
        <w:ind w:firstLine="709"/>
        <w:jc w:val="both"/>
      </w:pPr>
      <w:r w:rsidRPr="009761F1">
        <w:t>на бок кувырком через партнёра, стоящего в упоре на коленях и предплечьях;</w:t>
      </w:r>
    </w:p>
    <w:p w:rsidR="009761F1" w:rsidRPr="009761F1" w:rsidRDefault="009761F1" w:rsidP="009761F1">
      <w:pPr>
        <w:ind w:firstLine="709"/>
        <w:jc w:val="both"/>
      </w:pPr>
      <w:r w:rsidRPr="009761F1">
        <w:t>на бок через партнёра, стоящего в упоре на коленях и руках;</w:t>
      </w:r>
    </w:p>
    <w:p w:rsidR="009761F1" w:rsidRPr="009761F1" w:rsidRDefault="009761F1" w:rsidP="009761F1">
      <w:pPr>
        <w:ind w:firstLine="709"/>
        <w:jc w:val="both"/>
      </w:pPr>
      <w:r w:rsidRPr="009761F1">
        <w:t xml:space="preserve">на бок кувырком, выполняемые прыжком через руку партнёра в стойке; </w:t>
      </w:r>
    </w:p>
    <w:p w:rsidR="009761F1" w:rsidRPr="009761F1" w:rsidRDefault="009761F1" w:rsidP="009761F1">
      <w:pPr>
        <w:ind w:firstLine="709"/>
        <w:jc w:val="both"/>
      </w:pPr>
      <w:r w:rsidRPr="009761F1">
        <w:t>на бок кувырком в движении, выполняя кувырок-полёт через партнёра, лежащего на ковре или стоящего боком;</w:t>
      </w:r>
    </w:p>
    <w:p w:rsidR="009761F1" w:rsidRPr="009761F1" w:rsidRDefault="009761F1" w:rsidP="009761F1">
      <w:pPr>
        <w:ind w:firstLine="709"/>
        <w:jc w:val="both"/>
      </w:pPr>
      <w:r w:rsidRPr="009761F1">
        <w:t>вперёд на руки при падении на ковер спиной с вращением вокруг продольной оси, из стойки на руках;</w:t>
      </w:r>
    </w:p>
    <w:p w:rsidR="009761F1" w:rsidRPr="009761F1" w:rsidRDefault="009761F1" w:rsidP="009761F1">
      <w:pPr>
        <w:ind w:firstLine="709"/>
        <w:jc w:val="both"/>
      </w:pPr>
      <w:r w:rsidRPr="009761F1">
        <w:t xml:space="preserve">на руки прыжком, то же прыжком назад, на спину прыжком. </w:t>
      </w:r>
    </w:p>
    <w:p w:rsidR="009761F1" w:rsidRPr="009761F1" w:rsidRDefault="009761F1" w:rsidP="009761F1">
      <w:pPr>
        <w:ind w:firstLine="709"/>
        <w:jc w:val="both"/>
      </w:pPr>
      <w:r w:rsidRPr="009761F1">
        <w:t xml:space="preserve">Специально-подготовительные упражнения для бросков: зацепов, подхватов, через голову, через спину, через бедро. </w:t>
      </w:r>
    </w:p>
    <w:p w:rsidR="009761F1" w:rsidRPr="009761F1" w:rsidRDefault="009761F1" w:rsidP="009761F1">
      <w:pPr>
        <w:ind w:firstLine="709"/>
        <w:jc w:val="both"/>
      </w:pPr>
      <w:r w:rsidRPr="009761F1">
        <w:t xml:space="preserve">Технико – тактические основы самбо: стойки, дистанции, захваты, перемещения. </w:t>
      </w:r>
    </w:p>
    <w:p w:rsidR="009761F1" w:rsidRPr="009761F1" w:rsidRDefault="009761F1" w:rsidP="009761F1">
      <w:pPr>
        <w:ind w:firstLine="709"/>
        <w:jc w:val="both"/>
      </w:pPr>
      <w:r w:rsidRPr="009761F1">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761F1" w:rsidRPr="009761F1" w:rsidRDefault="009761F1" w:rsidP="009761F1">
      <w:pPr>
        <w:ind w:firstLine="709"/>
        <w:jc w:val="both"/>
      </w:pPr>
      <w:r w:rsidRPr="009761F1">
        <w:t>Технические действия самбо в положении лёжа:</w:t>
      </w:r>
    </w:p>
    <w:p w:rsidR="009761F1" w:rsidRPr="009761F1" w:rsidRDefault="009761F1" w:rsidP="009761F1">
      <w:pPr>
        <w:ind w:firstLine="709"/>
        <w:jc w:val="both"/>
      </w:pPr>
      <w:r w:rsidRPr="009761F1">
        <w:t xml:space="preserve">варианты удержаний и переворачиваний, рычаг локтя от удержания сбоку, перегибая руку через бедро; </w:t>
      </w:r>
    </w:p>
    <w:p w:rsidR="009761F1" w:rsidRPr="009761F1" w:rsidRDefault="009761F1" w:rsidP="009761F1">
      <w:pPr>
        <w:ind w:firstLine="709"/>
        <w:jc w:val="both"/>
      </w:pPr>
      <w:r w:rsidRPr="009761F1">
        <w:t>узел плеча ногой от удержания сбоку;</w:t>
      </w:r>
    </w:p>
    <w:p w:rsidR="009761F1" w:rsidRPr="009761F1" w:rsidRDefault="009761F1" w:rsidP="009761F1">
      <w:pPr>
        <w:ind w:firstLine="709"/>
        <w:jc w:val="both"/>
      </w:pPr>
      <w:r w:rsidRPr="009761F1">
        <w:t>рычаг руки противнику, лежащему на груди (рычаг плеча, рычаг локтя);</w:t>
      </w:r>
    </w:p>
    <w:p w:rsidR="009761F1" w:rsidRPr="009761F1" w:rsidRDefault="009761F1" w:rsidP="009761F1">
      <w:pPr>
        <w:ind w:firstLine="709"/>
        <w:jc w:val="both"/>
      </w:pPr>
      <w:r w:rsidRPr="009761F1">
        <w:t>рычаг локтя захватом руки между ног;</w:t>
      </w:r>
    </w:p>
    <w:p w:rsidR="009761F1" w:rsidRPr="009761F1" w:rsidRDefault="009761F1" w:rsidP="009761F1">
      <w:pPr>
        <w:ind w:firstLine="709"/>
        <w:jc w:val="both"/>
      </w:pPr>
      <w:r w:rsidRPr="009761F1">
        <w:t>ущемление ахиллова сухожилия при различных взаиморасположениях соперников.</w:t>
      </w:r>
    </w:p>
    <w:p w:rsidR="009761F1" w:rsidRPr="009761F1" w:rsidRDefault="009761F1" w:rsidP="009761F1">
      <w:pPr>
        <w:ind w:firstLine="709"/>
        <w:jc w:val="both"/>
      </w:pPr>
      <w:r w:rsidRPr="009761F1">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761F1" w:rsidRPr="009761F1" w:rsidRDefault="009761F1" w:rsidP="009761F1">
      <w:pPr>
        <w:ind w:firstLine="709"/>
        <w:jc w:val="both"/>
      </w:pPr>
      <w:r w:rsidRPr="009761F1">
        <w:t xml:space="preserve">Тактическая подготовка. Игры-задания. Учебные схватки по заданию. </w:t>
      </w:r>
    </w:p>
    <w:p w:rsidR="009761F1" w:rsidRPr="009761F1" w:rsidRDefault="009761F1" w:rsidP="009761F1">
      <w:pPr>
        <w:ind w:firstLine="709"/>
        <w:jc w:val="both"/>
      </w:pPr>
      <w:r w:rsidRPr="009761F1">
        <w:t>Тестовые упражнения по физической и технической подготовленности в самбо. Участие в соревновательной деятельности.</w:t>
      </w:r>
    </w:p>
    <w:p w:rsidR="009761F1" w:rsidRPr="009761F1" w:rsidRDefault="009761F1" w:rsidP="009761F1">
      <w:pPr>
        <w:ind w:firstLine="709"/>
        <w:jc w:val="both"/>
      </w:pPr>
      <w:r w:rsidRPr="009761F1">
        <w:t>163.10.1.7. Содержание модуля по самбо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71" w:name="_Hlk124950343"/>
      <w:r w:rsidRPr="009761F1">
        <w:t xml:space="preserve">163.10.1.7.1. При изучении модуля по самбо на уровне основного общего образования у обучающихся будут сформированы следующие </w:t>
      </w:r>
      <w:bookmarkEnd w:id="71"/>
      <w:r w:rsidRPr="009761F1">
        <w:t>личностные результаты:</w:t>
      </w:r>
    </w:p>
    <w:p w:rsidR="009761F1" w:rsidRPr="009761F1" w:rsidRDefault="009761F1" w:rsidP="009761F1">
      <w:pPr>
        <w:ind w:firstLine="709"/>
        <w:jc w:val="both"/>
      </w:pPr>
      <w:r w:rsidRPr="009761F1">
        <w:t>чувства патриотизма, уважения к Отечеству через знание истории и современного состояния развития самбо;</w:t>
      </w:r>
    </w:p>
    <w:p w:rsidR="009761F1" w:rsidRPr="009761F1" w:rsidRDefault="009761F1" w:rsidP="009761F1">
      <w:pPr>
        <w:ind w:firstLine="709"/>
        <w:jc w:val="both"/>
      </w:pPr>
      <w:r w:rsidRPr="009761F1">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761F1" w:rsidRPr="009761F1" w:rsidRDefault="009761F1" w:rsidP="009761F1">
      <w:pPr>
        <w:ind w:firstLine="709"/>
        <w:jc w:val="both"/>
      </w:pPr>
      <w:r w:rsidRPr="009761F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761F1" w:rsidRPr="009761F1" w:rsidRDefault="009761F1" w:rsidP="009761F1">
      <w:pPr>
        <w:ind w:firstLine="709"/>
        <w:jc w:val="both"/>
      </w:pPr>
      <w:r w:rsidRPr="009761F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761F1" w:rsidRPr="009761F1" w:rsidRDefault="009761F1" w:rsidP="009761F1">
      <w:pPr>
        <w:ind w:firstLine="709"/>
        <w:jc w:val="both"/>
      </w:pPr>
      <w:r w:rsidRPr="009761F1">
        <w:t>умение применять на практике прикладные действия самбо (самостраховка, самозащита) в экстремальных жизненных условиях;</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761F1" w:rsidRPr="009761F1" w:rsidRDefault="009761F1" w:rsidP="009761F1">
      <w:pPr>
        <w:ind w:firstLine="709"/>
        <w:jc w:val="both"/>
      </w:pPr>
      <w:r w:rsidRPr="009761F1">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9761F1" w:rsidRPr="009761F1" w:rsidRDefault="009761F1" w:rsidP="009761F1">
      <w:pPr>
        <w:ind w:firstLine="709"/>
        <w:jc w:val="both"/>
      </w:pPr>
      <w:r w:rsidRPr="009761F1">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761F1" w:rsidRPr="009761F1" w:rsidRDefault="009761F1" w:rsidP="009761F1">
      <w:pPr>
        <w:ind w:firstLine="709"/>
        <w:jc w:val="both"/>
      </w:pPr>
      <w:r w:rsidRPr="009761F1">
        <w:t xml:space="preserve">освоение прикладного направления самбо, демонстрация основных способов самозащиты и самостраховки; </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761F1" w:rsidRPr="009761F1" w:rsidRDefault="009761F1" w:rsidP="009761F1">
      <w:pPr>
        <w:ind w:firstLine="709"/>
        <w:jc w:val="both"/>
      </w:pPr>
      <w:r w:rsidRPr="009761F1">
        <w:t xml:space="preserve">знание и выполнение тестовых упражнений по физической и технической подготовленности. </w:t>
      </w:r>
    </w:p>
    <w:p w:rsidR="009761F1" w:rsidRPr="009761F1" w:rsidRDefault="009761F1" w:rsidP="009761F1">
      <w:pPr>
        <w:ind w:firstLine="709"/>
        <w:jc w:val="both"/>
      </w:pPr>
      <w:r w:rsidRPr="009761F1">
        <w:t>163.10.2. Модуль «Гандбол».</w:t>
      </w:r>
    </w:p>
    <w:p w:rsidR="009761F1" w:rsidRPr="009761F1" w:rsidRDefault="009761F1" w:rsidP="009761F1">
      <w:pPr>
        <w:ind w:firstLine="709"/>
        <w:jc w:val="both"/>
      </w:pPr>
      <w:r w:rsidRPr="009761F1">
        <w:t>163.10.2.1. Пояснительная записка модуля «Гандбол».</w:t>
      </w:r>
    </w:p>
    <w:p w:rsidR="009761F1" w:rsidRPr="009761F1" w:rsidRDefault="009761F1" w:rsidP="009761F1">
      <w:pPr>
        <w:ind w:firstLine="709"/>
        <w:jc w:val="both"/>
      </w:pPr>
      <w:r w:rsidRPr="009761F1">
        <w:lastRenderedPageBreak/>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761F1" w:rsidRPr="009761F1" w:rsidRDefault="009761F1" w:rsidP="009761F1">
      <w:pPr>
        <w:ind w:firstLine="709"/>
        <w:jc w:val="both"/>
      </w:pPr>
      <w:r w:rsidRPr="009761F1">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9761F1" w:rsidRPr="009761F1" w:rsidRDefault="009761F1" w:rsidP="009761F1">
      <w:pPr>
        <w:ind w:firstLine="709"/>
        <w:jc w:val="both"/>
      </w:pPr>
      <w:r w:rsidRPr="009761F1">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761F1" w:rsidRPr="009761F1" w:rsidRDefault="009761F1" w:rsidP="009761F1">
      <w:pPr>
        <w:ind w:firstLine="709"/>
        <w:jc w:val="both"/>
      </w:pPr>
      <w:r w:rsidRPr="009761F1">
        <w:t>163.10.2.3. Задачами изучения модуля по гандболу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9761F1" w:rsidRPr="009761F1" w:rsidRDefault="009761F1" w:rsidP="009761F1">
      <w:pPr>
        <w:ind w:firstLine="709"/>
        <w:jc w:val="both"/>
      </w:pPr>
      <w:r w:rsidRPr="009761F1">
        <w:t>освоение знаний о физической культуре и спорте в целом, истории развития гандбола в частности;</w:t>
      </w:r>
    </w:p>
    <w:p w:rsidR="009761F1" w:rsidRPr="009761F1" w:rsidRDefault="009761F1" w:rsidP="009761F1">
      <w:pPr>
        <w:ind w:firstLine="709"/>
        <w:jc w:val="both"/>
      </w:pPr>
      <w:r w:rsidRPr="009761F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163.10.2.4. Место и роль модуля по гандболу.</w:t>
      </w:r>
    </w:p>
    <w:p w:rsidR="009761F1" w:rsidRPr="009761F1" w:rsidRDefault="009761F1" w:rsidP="009761F1">
      <w:pPr>
        <w:ind w:firstLine="709"/>
        <w:jc w:val="both"/>
      </w:pPr>
      <w:r w:rsidRPr="009761F1">
        <w:lastRenderedPageBreak/>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163.10.2.5. Модуль по гандболу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761F1" w:rsidRPr="009761F1" w:rsidRDefault="009761F1" w:rsidP="009761F1">
      <w:pPr>
        <w:ind w:firstLine="709"/>
        <w:jc w:val="both"/>
      </w:pPr>
      <w:r w:rsidRPr="009761F1">
        <w:t>163.10.2.6. Содержание модуля по гандболу.</w:t>
      </w:r>
    </w:p>
    <w:p w:rsidR="009761F1" w:rsidRPr="009761F1" w:rsidRDefault="009761F1" w:rsidP="009761F1">
      <w:pPr>
        <w:ind w:firstLine="709"/>
        <w:jc w:val="both"/>
      </w:pPr>
      <w:r w:rsidRPr="009761F1">
        <w:t>Знания о гандболе.</w:t>
      </w:r>
    </w:p>
    <w:p w:rsidR="009761F1" w:rsidRPr="009761F1" w:rsidRDefault="009761F1" w:rsidP="009761F1">
      <w:pPr>
        <w:ind w:firstLine="709"/>
        <w:jc w:val="both"/>
      </w:pPr>
      <w:r w:rsidRPr="009761F1">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761F1" w:rsidRPr="009761F1" w:rsidRDefault="009761F1" w:rsidP="009761F1">
      <w:pPr>
        <w:ind w:firstLine="709"/>
        <w:jc w:val="both"/>
      </w:pPr>
      <w:bookmarkStart w:id="72" w:name="_Hlk125361855"/>
      <w:r w:rsidRPr="009761F1">
        <w:t>Характеристика спортивных дисциплин гандбола (гандбол, пляжный гандбол, мини-гандбол).</w:t>
      </w:r>
    </w:p>
    <w:bookmarkEnd w:id="72"/>
    <w:p w:rsidR="009761F1" w:rsidRPr="009761F1" w:rsidRDefault="009761F1" w:rsidP="009761F1">
      <w:pPr>
        <w:ind w:firstLine="709"/>
        <w:jc w:val="both"/>
      </w:pPr>
      <w:r w:rsidRPr="009761F1">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9761F1" w:rsidRPr="009761F1" w:rsidRDefault="009761F1" w:rsidP="009761F1">
      <w:pPr>
        <w:ind w:firstLine="709"/>
        <w:jc w:val="both"/>
      </w:pPr>
      <w:r w:rsidRPr="009761F1">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761F1" w:rsidRPr="009761F1" w:rsidRDefault="009761F1" w:rsidP="009761F1">
      <w:pPr>
        <w:ind w:firstLine="709"/>
        <w:jc w:val="both"/>
      </w:pPr>
      <w:r w:rsidRPr="009761F1">
        <w:t xml:space="preserve">Основные требования к игровой площадке, её размерам, зонам безопасности, допустимой температуре воздуха. </w:t>
      </w:r>
    </w:p>
    <w:p w:rsidR="009761F1" w:rsidRPr="009761F1" w:rsidRDefault="009761F1" w:rsidP="009761F1">
      <w:pPr>
        <w:ind w:firstLine="709"/>
        <w:jc w:val="both"/>
      </w:pPr>
      <w:r w:rsidRPr="009761F1">
        <w:t xml:space="preserve">Основные средства и методы обучения технике передвижения с мячом и без мяча, броскам с опоры и в прыжке, игре вратаря. </w:t>
      </w:r>
    </w:p>
    <w:p w:rsidR="009761F1" w:rsidRPr="009761F1" w:rsidRDefault="009761F1" w:rsidP="009761F1">
      <w:pPr>
        <w:ind w:firstLine="709"/>
        <w:jc w:val="both"/>
      </w:pPr>
      <w:r w:rsidRPr="009761F1">
        <w:t>Режим дня при занятиях гандболом. Правила личной гигиены во время занятий гандболом.</w:t>
      </w:r>
    </w:p>
    <w:p w:rsidR="009761F1" w:rsidRPr="009761F1" w:rsidRDefault="009761F1" w:rsidP="009761F1">
      <w:pPr>
        <w:ind w:firstLine="709"/>
        <w:jc w:val="both"/>
      </w:pPr>
      <w:r w:rsidRPr="009761F1">
        <w:t xml:space="preserve">Правила поведения и техники безопасности при занятиях гандболом. </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Подвижные игры и правила их проведения. Организация и проведение игр специальной направленности с элементами гандбола.</w:t>
      </w:r>
    </w:p>
    <w:p w:rsidR="009761F1" w:rsidRPr="009761F1" w:rsidRDefault="009761F1" w:rsidP="009761F1">
      <w:pPr>
        <w:ind w:firstLine="709"/>
        <w:jc w:val="both"/>
      </w:pPr>
      <w:r w:rsidRPr="009761F1">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w:t>
      </w:r>
      <w:r w:rsidRPr="009761F1">
        <w:lastRenderedPageBreak/>
        <w:t xml:space="preserve">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гандболу в качестве зрителя, болельщика. </w:t>
      </w:r>
    </w:p>
    <w:p w:rsidR="009761F1" w:rsidRPr="009761F1" w:rsidRDefault="009761F1" w:rsidP="009761F1">
      <w:pPr>
        <w:ind w:firstLine="709"/>
        <w:jc w:val="both"/>
      </w:pPr>
      <w:r w:rsidRPr="009761F1">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9761F1" w:rsidRPr="009761F1" w:rsidRDefault="009761F1" w:rsidP="009761F1">
      <w:pPr>
        <w:ind w:firstLine="709"/>
        <w:jc w:val="both"/>
      </w:pPr>
      <w:r w:rsidRPr="009761F1">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9761F1" w:rsidRPr="009761F1" w:rsidRDefault="009761F1" w:rsidP="009761F1">
      <w:pPr>
        <w:ind w:firstLine="709"/>
        <w:jc w:val="both"/>
      </w:pPr>
      <w:r w:rsidRPr="009761F1">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761F1" w:rsidRPr="009761F1" w:rsidRDefault="009761F1" w:rsidP="009761F1">
      <w:pPr>
        <w:ind w:firstLine="709"/>
        <w:jc w:val="both"/>
      </w:pPr>
      <w:r w:rsidRPr="009761F1">
        <w:t>Способы и методы профилактики пагубных привычек, асоциального и созависимого поведения. Антидопинговое поведение.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9761F1" w:rsidRPr="009761F1" w:rsidRDefault="009761F1" w:rsidP="009761F1">
      <w:pPr>
        <w:ind w:firstLine="709"/>
        <w:jc w:val="both"/>
      </w:pPr>
      <w:r w:rsidRPr="009761F1">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9761F1" w:rsidRPr="009761F1" w:rsidRDefault="009761F1" w:rsidP="009761F1">
      <w:pPr>
        <w:ind w:firstLine="709"/>
        <w:jc w:val="both"/>
      </w:pPr>
      <w:r w:rsidRPr="009761F1">
        <w:t>Специально-подготовительные упражнения, развивающие основные качества, необходимые для овладения техникой и тактикой игры в гандбол.</w:t>
      </w:r>
    </w:p>
    <w:p w:rsidR="009761F1" w:rsidRPr="009761F1" w:rsidRDefault="009761F1" w:rsidP="009761F1">
      <w:pPr>
        <w:ind w:firstLine="709"/>
        <w:jc w:val="both"/>
      </w:pPr>
      <w:r w:rsidRPr="009761F1">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9761F1" w:rsidRPr="009761F1" w:rsidRDefault="009761F1" w:rsidP="009761F1">
      <w:pPr>
        <w:ind w:firstLine="709"/>
        <w:jc w:val="both"/>
      </w:pPr>
      <w:r w:rsidRPr="009761F1">
        <w:t>Передача мяча: передача мяча одной рукой хлестом сверху и сбоку, с места, с разбега, с последующим перемещением.</w:t>
      </w:r>
    </w:p>
    <w:p w:rsidR="009761F1" w:rsidRPr="009761F1" w:rsidRDefault="009761F1" w:rsidP="009761F1">
      <w:pPr>
        <w:ind w:firstLine="709"/>
        <w:jc w:val="both"/>
      </w:pPr>
      <w:r w:rsidRPr="009761F1">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9761F1" w:rsidRPr="009761F1" w:rsidRDefault="009761F1" w:rsidP="009761F1">
      <w:pPr>
        <w:ind w:firstLine="709"/>
        <w:jc w:val="both"/>
      </w:pPr>
      <w:r w:rsidRPr="009761F1">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9761F1" w:rsidRPr="009761F1" w:rsidRDefault="009761F1" w:rsidP="009761F1">
      <w:pPr>
        <w:ind w:firstLine="709"/>
        <w:jc w:val="both"/>
      </w:pPr>
      <w:r w:rsidRPr="009761F1">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9761F1" w:rsidRPr="009761F1" w:rsidRDefault="009761F1" w:rsidP="009761F1">
      <w:pPr>
        <w:ind w:firstLine="709"/>
        <w:jc w:val="both"/>
      </w:pPr>
      <w:r w:rsidRPr="009761F1">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761F1" w:rsidRPr="009761F1" w:rsidRDefault="009761F1" w:rsidP="009761F1">
      <w:pPr>
        <w:ind w:firstLine="709"/>
        <w:jc w:val="both"/>
      </w:pPr>
      <w:r w:rsidRPr="009761F1">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761F1" w:rsidRPr="009761F1" w:rsidRDefault="009761F1" w:rsidP="009761F1">
      <w:pPr>
        <w:ind w:firstLine="709"/>
        <w:jc w:val="both"/>
      </w:pPr>
      <w:r w:rsidRPr="009761F1">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761F1" w:rsidRPr="009761F1" w:rsidRDefault="009761F1" w:rsidP="009761F1">
      <w:pPr>
        <w:ind w:firstLine="709"/>
        <w:jc w:val="both"/>
      </w:pPr>
      <w:r w:rsidRPr="009761F1">
        <w:lastRenderedPageBreak/>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761F1" w:rsidRPr="009761F1" w:rsidRDefault="009761F1" w:rsidP="009761F1">
      <w:pPr>
        <w:ind w:firstLine="709"/>
        <w:jc w:val="both"/>
      </w:pPr>
      <w:r w:rsidRPr="009761F1">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761F1" w:rsidRPr="009761F1" w:rsidRDefault="009761F1" w:rsidP="009761F1">
      <w:pPr>
        <w:ind w:firstLine="709"/>
        <w:jc w:val="both"/>
      </w:pPr>
      <w:r w:rsidRPr="009761F1">
        <w:t>Учебные игры в гандбол. Малые (упрощенные) игры в технико-тактической подготовке игроков в гандбол. Участие в соревновательной деятельности.</w:t>
      </w:r>
    </w:p>
    <w:p w:rsidR="009761F1" w:rsidRPr="009761F1" w:rsidRDefault="009761F1" w:rsidP="009761F1">
      <w:pPr>
        <w:ind w:firstLine="709"/>
        <w:jc w:val="both"/>
      </w:pPr>
      <w:r w:rsidRPr="009761F1">
        <w:t>163.10.2.7. Содержание модуля по гандболу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761F1" w:rsidRPr="009761F1" w:rsidRDefault="009761F1" w:rsidP="009761F1">
      <w:pPr>
        <w:ind w:firstLine="709"/>
        <w:jc w:val="both"/>
      </w:pPr>
      <w:r w:rsidRPr="009761F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761F1" w:rsidRPr="009761F1" w:rsidRDefault="009761F1" w:rsidP="009761F1">
      <w:pPr>
        <w:ind w:firstLine="709"/>
        <w:jc w:val="both"/>
      </w:pPr>
      <w:r w:rsidRPr="009761F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761F1" w:rsidRPr="009761F1" w:rsidRDefault="009761F1" w:rsidP="009761F1">
      <w:pPr>
        <w:ind w:firstLine="709"/>
        <w:jc w:val="both"/>
      </w:pPr>
      <w:r w:rsidRPr="009761F1">
        <w:t xml:space="preserve">проявление положительных качеств личности и управление своими эмоциями в различных ситуациях и условиях; </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lastRenderedPageBreak/>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761F1" w:rsidRPr="009761F1" w:rsidRDefault="009761F1" w:rsidP="009761F1">
      <w:pPr>
        <w:ind w:firstLine="709"/>
        <w:jc w:val="both"/>
      </w:pPr>
      <w:r w:rsidRPr="009761F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761F1" w:rsidRPr="009761F1" w:rsidRDefault="009761F1" w:rsidP="009761F1">
      <w:pPr>
        <w:ind w:firstLine="709"/>
        <w:jc w:val="both"/>
      </w:pPr>
      <w:r w:rsidRPr="009761F1">
        <w:t>совершенствование технических приемов и тактических действий по гандболу, изученных на уровне начального общего образования;</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гандбола;</w:t>
      </w:r>
    </w:p>
    <w:p w:rsidR="009761F1" w:rsidRPr="009761F1" w:rsidRDefault="009761F1" w:rsidP="009761F1">
      <w:pPr>
        <w:ind w:firstLine="709"/>
        <w:jc w:val="both"/>
      </w:pPr>
      <w:r w:rsidRPr="009761F1">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9761F1" w:rsidRPr="009761F1" w:rsidRDefault="009761F1" w:rsidP="009761F1">
      <w:pPr>
        <w:ind w:firstLine="709"/>
        <w:jc w:val="both"/>
      </w:pPr>
      <w:r w:rsidRPr="009761F1">
        <w:t>использование основных средств и методов обучения базовым техническим приемам и тактическим действиям гандбола;</w:t>
      </w:r>
    </w:p>
    <w:p w:rsidR="009761F1" w:rsidRPr="009761F1" w:rsidRDefault="009761F1" w:rsidP="009761F1">
      <w:pPr>
        <w:ind w:firstLine="709"/>
        <w:jc w:val="both"/>
      </w:pPr>
      <w:r w:rsidRPr="009761F1">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игроков в гандбол;</w:t>
      </w:r>
    </w:p>
    <w:p w:rsidR="009761F1" w:rsidRPr="009761F1" w:rsidRDefault="009761F1" w:rsidP="009761F1">
      <w:pPr>
        <w:ind w:firstLine="709"/>
        <w:jc w:val="both"/>
      </w:pPr>
      <w:r w:rsidRPr="009761F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bookmarkStart w:id="73" w:name="_Hlk124954476"/>
      <w:r w:rsidRPr="009761F1">
        <w:t>163.10.3.</w:t>
      </w:r>
      <w:bookmarkEnd w:id="73"/>
      <w:r w:rsidRPr="009761F1">
        <w:t> Модуль «Дзюдо».</w:t>
      </w:r>
    </w:p>
    <w:p w:rsidR="009761F1" w:rsidRPr="009761F1" w:rsidRDefault="009761F1" w:rsidP="009761F1">
      <w:pPr>
        <w:ind w:firstLine="709"/>
        <w:jc w:val="both"/>
      </w:pPr>
      <w:r w:rsidRPr="009761F1">
        <w:t>163.10.3.1. Пояснительная записка модуля «Дзюдо».</w:t>
      </w:r>
    </w:p>
    <w:p w:rsidR="009761F1" w:rsidRPr="009761F1" w:rsidRDefault="009761F1" w:rsidP="009761F1">
      <w:pPr>
        <w:ind w:firstLine="709"/>
        <w:jc w:val="both"/>
      </w:pPr>
      <w:r w:rsidRPr="009761F1">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761F1" w:rsidRPr="009761F1" w:rsidRDefault="009761F1" w:rsidP="009761F1">
      <w:pPr>
        <w:ind w:firstLine="709"/>
        <w:jc w:val="both"/>
      </w:pPr>
      <w:r w:rsidRPr="009761F1">
        <w:t>163.10.3.2.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9761F1" w:rsidRPr="009761F1" w:rsidRDefault="009761F1" w:rsidP="009761F1">
      <w:pPr>
        <w:ind w:firstLine="709"/>
        <w:jc w:val="both"/>
      </w:pPr>
      <w:r w:rsidRPr="009761F1">
        <w:t>163.10.3.3. Задачами изучения модуля по дзюдо являются:</w:t>
      </w:r>
    </w:p>
    <w:p w:rsidR="009761F1" w:rsidRPr="009761F1" w:rsidRDefault="009761F1" w:rsidP="009761F1">
      <w:pPr>
        <w:ind w:firstLine="709"/>
        <w:jc w:val="both"/>
      </w:pPr>
      <w:r w:rsidRPr="009761F1">
        <w:lastRenderedPageBreak/>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761F1" w:rsidRPr="009761F1" w:rsidRDefault="009761F1" w:rsidP="009761F1">
      <w:pPr>
        <w:ind w:firstLine="709"/>
        <w:jc w:val="both"/>
      </w:pPr>
      <w:r w:rsidRPr="009761F1">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9761F1" w:rsidRPr="009761F1" w:rsidRDefault="009761F1" w:rsidP="009761F1">
      <w:pPr>
        <w:ind w:firstLine="709"/>
        <w:jc w:val="both"/>
      </w:pPr>
      <w:r w:rsidRPr="009761F1">
        <w:t>формирование общей культуры развития личности обучающегося средствами дзюдо,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9761F1" w:rsidRPr="009761F1" w:rsidRDefault="009761F1" w:rsidP="009761F1">
      <w:pPr>
        <w:ind w:firstLine="709"/>
        <w:jc w:val="both"/>
      </w:pPr>
      <w:r w:rsidRPr="009761F1">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163.10.3.4. Место и роль модуля по дзюдо.</w:t>
      </w:r>
    </w:p>
    <w:p w:rsidR="009761F1" w:rsidRPr="009761F1" w:rsidRDefault="009761F1" w:rsidP="009761F1">
      <w:pPr>
        <w:ind w:firstLine="709"/>
        <w:jc w:val="both"/>
      </w:pPr>
      <w:r w:rsidRPr="009761F1">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163.10.3.5. Модуль по дзюдо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bookmarkStart w:id="74" w:name="_Hlk125026825"/>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4"/>
    <w:p w:rsidR="009761F1" w:rsidRPr="009761F1" w:rsidRDefault="009761F1" w:rsidP="009761F1">
      <w:pPr>
        <w:ind w:firstLine="709"/>
        <w:jc w:val="both"/>
      </w:pPr>
      <w:r w:rsidRPr="009761F1">
        <w:t>163.10.3.6. Содержание модуля по дзюдо.</w:t>
      </w:r>
    </w:p>
    <w:p w:rsidR="009761F1" w:rsidRPr="009761F1" w:rsidRDefault="009761F1" w:rsidP="009761F1">
      <w:pPr>
        <w:ind w:firstLine="709"/>
        <w:jc w:val="both"/>
      </w:pPr>
      <w:r w:rsidRPr="009761F1">
        <w:t>Знания о борьбе дзюдо.</w:t>
      </w:r>
    </w:p>
    <w:p w:rsidR="009761F1" w:rsidRPr="009761F1" w:rsidRDefault="009761F1" w:rsidP="009761F1">
      <w:pPr>
        <w:ind w:firstLine="709"/>
        <w:jc w:val="both"/>
      </w:pPr>
      <w:r w:rsidRPr="009761F1">
        <w:lastRenderedPageBreak/>
        <w:t xml:space="preserve">История развития отечественных и зарубежных борцовских клубов. Ведущие борцы региона и Российской Федерации. </w:t>
      </w:r>
    </w:p>
    <w:p w:rsidR="009761F1" w:rsidRPr="009761F1" w:rsidRDefault="009761F1" w:rsidP="009761F1">
      <w:pPr>
        <w:ind w:firstLine="709"/>
        <w:jc w:val="both"/>
      </w:pPr>
      <w:r w:rsidRPr="009761F1">
        <w:t xml:space="preserve">Названия и роль главных организаций, федераций (международные, российские), осуществляющих управление и развитие дзюдо. </w:t>
      </w:r>
    </w:p>
    <w:p w:rsidR="009761F1" w:rsidRPr="009761F1" w:rsidRDefault="009761F1" w:rsidP="009761F1">
      <w:pPr>
        <w:ind w:firstLine="709"/>
        <w:jc w:val="both"/>
      </w:pPr>
      <w:r w:rsidRPr="009761F1">
        <w:t xml:space="preserve">Борцовские клубы, их история и традиции. Известные отечественные борцы-дзюдоисты и тренеры. </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9761F1" w:rsidRPr="009761F1" w:rsidRDefault="009761F1" w:rsidP="009761F1">
      <w:pPr>
        <w:ind w:firstLine="709"/>
        <w:jc w:val="both"/>
      </w:pPr>
      <w:r w:rsidRPr="009761F1">
        <w:t xml:space="preserve">Требования безопасности при организации занятий дзюдо. Характерные травмы борцов и мероприятия по их предупреждению. </w:t>
      </w:r>
    </w:p>
    <w:p w:rsidR="009761F1" w:rsidRPr="009761F1" w:rsidRDefault="009761F1" w:rsidP="009761F1">
      <w:pPr>
        <w:ind w:firstLine="709"/>
        <w:jc w:val="both"/>
      </w:pPr>
      <w:r w:rsidRPr="009761F1">
        <w:t xml:space="preserve">Словарь (глоссарий) терминов и определений по дзюдо. </w:t>
      </w:r>
    </w:p>
    <w:p w:rsidR="009761F1" w:rsidRPr="009761F1" w:rsidRDefault="009761F1" w:rsidP="009761F1">
      <w:pPr>
        <w:ind w:firstLine="709"/>
        <w:jc w:val="both"/>
      </w:pPr>
      <w:r w:rsidRPr="009761F1">
        <w:t xml:space="preserve">Правила соревнований по дзюдо. Судейская коллегия, обслуживающая соревнования по дзюдо. Жесты судьи. </w:t>
      </w:r>
    </w:p>
    <w:p w:rsidR="009761F1" w:rsidRPr="009761F1" w:rsidRDefault="009761F1" w:rsidP="009761F1">
      <w:pPr>
        <w:ind w:firstLine="709"/>
        <w:jc w:val="both"/>
      </w:pPr>
      <w:r w:rsidRPr="009761F1">
        <w:t xml:space="preserve">Правила подбора физических упражнений для развития физических качеств борца. </w:t>
      </w:r>
    </w:p>
    <w:p w:rsidR="009761F1" w:rsidRPr="009761F1" w:rsidRDefault="009761F1" w:rsidP="009761F1">
      <w:pPr>
        <w:ind w:firstLine="709"/>
        <w:jc w:val="both"/>
      </w:pPr>
      <w:r w:rsidRPr="009761F1">
        <w:t>Понятия и характеристика технических и тактических элементов и приёмов в дзюдо, их название и техника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дзюдо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 дзюдо.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9761F1" w:rsidRPr="009761F1" w:rsidRDefault="009761F1" w:rsidP="009761F1">
      <w:pPr>
        <w:ind w:firstLine="709"/>
        <w:jc w:val="both"/>
      </w:pPr>
      <w:r w:rsidRPr="009761F1">
        <w:t>Технические приёмы и тактические действия в дзюдо, изученные на уровне начального общего образования.</w:t>
      </w:r>
    </w:p>
    <w:p w:rsidR="009761F1" w:rsidRPr="009761F1" w:rsidRDefault="009761F1" w:rsidP="009761F1">
      <w:pPr>
        <w:ind w:firstLine="709"/>
        <w:jc w:val="both"/>
      </w:pPr>
      <w:r w:rsidRPr="009761F1">
        <w:t>Индивидуальные технические действия и передвижения: различные виды ходьбы и бега.</w:t>
      </w:r>
    </w:p>
    <w:p w:rsidR="009761F1" w:rsidRPr="009761F1" w:rsidRDefault="009761F1" w:rsidP="009761F1">
      <w:pPr>
        <w:ind w:firstLine="709"/>
        <w:jc w:val="both"/>
      </w:pPr>
      <w:r w:rsidRPr="009761F1">
        <w:t>Акробатические элементы: перекаты, различные виды кувырков, перевороты боком, перевороты разгибом и другие элементы.</w:t>
      </w:r>
    </w:p>
    <w:p w:rsidR="009761F1" w:rsidRPr="009761F1" w:rsidRDefault="009761F1" w:rsidP="009761F1">
      <w:pPr>
        <w:ind w:firstLine="709"/>
        <w:jc w:val="both"/>
      </w:pPr>
      <w:r w:rsidRPr="009761F1">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9761F1" w:rsidRPr="009761F1" w:rsidRDefault="009761F1" w:rsidP="009761F1">
      <w:pPr>
        <w:ind w:firstLine="709"/>
        <w:jc w:val="both"/>
      </w:pPr>
      <w:r w:rsidRPr="009761F1">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9761F1" w:rsidRPr="009761F1" w:rsidRDefault="009761F1" w:rsidP="009761F1">
      <w:pPr>
        <w:ind w:firstLine="709"/>
        <w:jc w:val="both"/>
      </w:pPr>
      <w:r w:rsidRPr="009761F1">
        <w:t xml:space="preserve">Базовые технические действия в стойке: броски, согласно российской квалификационной системы КЮ и ДАН, Федерации дзюдо России, защиты и </w:t>
      </w:r>
      <w:r w:rsidRPr="009761F1">
        <w:lastRenderedPageBreak/>
        <w:t>контрприёмы, а также другие приёмы в стойке из арсенала КАТА и КАТА-группы. Связки и комбинации технических действий в стойке.</w:t>
      </w:r>
    </w:p>
    <w:p w:rsidR="009761F1" w:rsidRPr="009761F1" w:rsidRDefault="009761F1" w:rsidP="009761F1">
      <w:pPr>
        <w:ind w:firstLine="709"/>
        <w:jc w:val="both"/>
      </w:pPr>
      <w:r w:rsidRPr="009761F1">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9761F1" w:rsidRPr="009761F1" w:rsidRDefault="009761F1" w:rsidP="009761F1">
      <w:pPr>
        <w:ind w:firstLine="709"/>
        <w:jc w:val="both"/>
      </w:pPr>
      <w:r w:rsidRPr="009761F1">
        <w:t>Учебные, тренировочные и контрольные поединки, игры с элементами единоборств. Участие в соревновательной деятельности.</w:t>
      </w:r>
    </w:p>
    <w:p w:rsidR="009761F1" w:rsidRPr="009761F1" w:rsidRDefault="009761F1" w:rsidP="009761F1">
      <w:pPr>
        <w:ind w:firstLine="709"/>
        <w:jc w:val="both"/>
      </w:pPr>
      <w:r w:rsidRPr="009761F1">
        <w:t>163.10.3.7. Содержание модуля по дзюдо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9761F1" w:rsidRPr="009761F1" w:rsidRDefault="009761F1" w:rsidP="009761F1">
      <w:pPr>
        <w:ind w:firstLine="709"/>
        <w:jc w:val="both"/>
      </w:pPr>
      <w:r w:rsidRPr="009761F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9761F1" w:rsidRPr="009761F1" w:rsidRDefault="009761F1" w:rsidP="009761F1">
      <w:pPr>
        <w:ind w:firstLine="709"/>
        <w:jc w:val="both"/>
      </w:pPr>
      <w:r w:rsidRPr="009761F1">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9761F1" w:rsidRPr="009761F1" w:rsidRDefault="009761F1" w:rsidP="009761F1">
      <w:pPr>
        <w:ind w:firstLine="709"/>
        <w:jc w:val="both"/>
      </w:pPr>
      <w:r w:rsidRPr="009761F1">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9761F1" w:rsidRPr="009761F1" w:rsidRDefault="009761F1" w:rsidP="009761F1">
      <w:pPr>
        <w:ind w:firstLine="709"/>
        <w:jc w:val="both"/>
      </w:pPr>
      <w:r w:rsidRPr="009761F1">
        <w:t xml:space="preserve">умение демонстрировать технику базовых технические действия в стойке и партере; </w:t>
      </w:r>
    </w:p>
    <w:p w:rsidR="009761F1" w:rsidRPr="009761F1" w:rsidRDefault="009761F1" w:rsidP="009761F1">
      <w:pPr>
        <w:ind w:firstLine="709"/>
        <w:jc w:val="both"/>
      </w:pPr>
      <w:r w:rsidRPr="009761F1">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761F1" w:rsidRPr="009761F1" w:rsidRDefault="009761F1" w:rsidP="009761F1">
      <w:pPr>
        <w:ind w:firstLine="709"/>
        <w:jc w:val="both"/>
      </w:pPr>
      <w:r w:rsidRPr="009761F1">
        <w:t>применение изученных технических и тактических приёмов в учебной, игровой и досуговой деятельности;</w:t>
      </w:r>
    </w:p>
    <w:p w:rsidR="009761F1" w:rsidRPr="009761F1" w:rsidRDefault="009761F1" w:rsidP="009761F1">
      <w:pPr>
        <w:ind w:firstLine="709"/>
        <w:jc w:val="both"/>
      </w:pPr>
      <w:r w:rsidRPr="009761F1">
        <w:lastRenderedPageBreak/>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9761F1" w:rsidRPr="009761F1" w:rsidRDefault="009761F1" w:rsidP="009761F1">
      <w:pPr>
        <w:ind w:firstLine="709"/>
        <w:jc w:val="both"/>
      </w:pPr>
      <w:r w:rsidRPr="009761F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выполнения приёмов борьбы дзюдо;</w:t>
      </w:r>
    </w:p>
    <w:p w:rsidR="009761F1" w:rsidRPr="009761F1" w:rsidRDefault="009761F1" w:rsidP="009761F1">
      <w:pPr>
        <w:ind w:firstLine="709"/>
        <w:jc w:val="both"/>
      </w:pPr>
      <w:r w:rsidRPr="009761F1">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 xml:space="preserve">умение соблюдать правила личной гигиены и ухода за борцовским спортивным инвентарем и оборудованием; </w:t>
      </w:r>
    </w:p>
    <w:p w:rsidR="009761F1" w:rsidRPr="009761F1" w:rsidRDefault="009761F1" w:rsidP="009761F1">
      <w:pPr>
        <w:ind w:firstLine="709"/>
        <w:jc w:val="both"/>
      </w:pPr>
      <w:r w:rsidRPr="009761F1">
        <w:t>умение подбирать спортивную одежду и обувь для занятий дзюдо;</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163.10.4. Модуль «Тэг-регби».</w:t>
      </w:r>
    </w:p>
    <w:p w:rsidR="009761F1" w:rsidRPr="009761F1" w:rsidRDefault="009761F1" w:rsidP="009761F1">
      <w:pPr>
        <w:ind w:firstLine="709"/>
        <w:jc w:val="both"/>
      </w:pPr>
      <w:r w:rsidRPr="009761F1">
        <w:t>163.10.4.1. Пояснительная записка к модулю «Тэг-регби».</w:t>
      </w:r>
    </w:p>
    <w:p w:rsidR="009761F1" w:rsidRPr="009761F1" w:rsidRDefault="009761F1" w:rsidP="009761F1">
      <w:pPr>
        <w:ind w:firstLine="709"/>
        <w:jc w:val="both"/>
      </w:pPr>
      <w:r w:rsidRPr="009761F1">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761F1" w:rsidRPr="009761F1" w:rsidRDefault="009761F1" w:rsidP="009761F1">
      <w:pPr>
        <w:ind w:firstLine="709"/>
        <w:jc w:val="both"/>
      </w:pPr>
      <w:r w:rsidRPr="009761F1">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761F1" w:rsidRPr="009761F1" w:rsidRDefault="009761F1" w:rsidP="009761F1">
      <w:pPr>
        <w:ind w:firstLine="709"/>
        <w:jc w:val="both"/>
      </w:pPr>
      <w:r w:rsidRPr="009761F1">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761F1" w:rsidRPr="009761F1" w:rsidRDefault="009761F1" w:rsidP="009761F1">
      <w:pPr>
        <w:ind w:firstLine="709"/>
        <w:jc w:val="both"/>
      </w:pPr>
      <w:r w:rsidRPr="009761F1">
        <w:lastRenderedPageBreak/>
        <w:t>163.10.4.3. Задачами изучения модуля по тэг-регби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761F1" w:rsidRPr="009761F1" w:rsidRDefault="009761F1" w:rsidP="009761F1">
      <w:pPr>
        <w:ind w:firstLine="709"/>
        <w:jc w:val="both"/>
      </w:pPr>
      <w:r w:rsidRPr="009761F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средствами тэг-регби;</w:t>
      </w:r>
    </w:p>
    <w:p w:rsidR="009761F1" w:rsidRPr="009761F1" w:rsidRDefault="009761F1" w:rsidP="009761F1">
      <w:pPr>
        <w:ind w:firstLine="709"/>
        <w:jc w:val="both"/>
      </w:pPr>
      <w:r w:rsidRPr="009761F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163.10.4.4. Место и роль модуля по тэг-регби.</w:t>
      </w:r>
    </w:p>
    <w:p w:rsidR="009761F1" w:rsidRPr="009761F1" w:rsidRDefault="009761F1" w:rsidP="009761F1">
      <w:pPr>
        <w:ind w:firstLine="709"/>
        <w:jc w:val="both"/>
      </w:pPr>
      <w:r w:rsidRPr="009761F1">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 xml:space="preserve">В содержании </w:t>
      </w:r>
      <w:bookmarkStart w:id="75" w:name="_Hlk125540625"/>
      <w:r w:rsidRPr="009761F1">
        <w:t xml:space="preserve">модуля по тэг-регби </w:t>
      </w:r>
      <w:bookmarkEnd w:id="75"/>
      <w:r w:rsidRPr="009761F1">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163.10.4.5. Модуль по тэг-регби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761F1" w:rsidRPr="009761F1" w:rsidRDefault="009761F1" w:rsidP="009761F1">
      <w:pPr>
        <w:ind w:firstLine="709"/>
        <w:jc w:val="both"/>
      </w:pPr>
      <w:bookmarkStart w:id="76" w:name="_Hlk125020853"/>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163.10.4.6.</w:t>
      </w:r>
      <w:bookmarkEnd w:id="76"/>
      <w:r w:rsidRPr="009761F1">
        <w:t> Содержание модуля по тэг-регби.</w:t>
      </w:r>
    </w:p>
    <w:p w:rsidR="009761F1" w:rsidRPr="009761F1" w:rsidRDefault="009761F1" w:rsidP="009761F1">
      <w:pPr>
        <w:ind w:firstLine="709"/>
        <w:jc w:val="both"/>
      </w:pPr>
      <w:r w:rsidRPr="009761F1">
        <w:t>Знания о тэг-регби.</w:t>
      </w:r>
    </w:p>
    <w:p w:rsidR="009761F1" w:rsidRPr="009761F1" w:rsidRDefault="009761F1" w:rsidP="009761F1">
      <w:pPr>
        <w:ind w:firstLine="709"/>
        <w:jc w:val="both"/>
      </w:pPr>
      <w:r w:rsidRPr="009761F1">
        <w:t>История регби. Техника безопасности на занятиях тэг-регби. Правила игры в тэг-регби. Развитие регби в России. Судейская терминология тэг-регби.</w:t>
      </w:r>
    </w:p>
    <w:p w:rsidR="009761F1" w:rsidRPr="009761F1" w:rsidRDefault="009761F1" w:rsidP="009761F1">
      <w:pPr>
        <w:ind w:firstLine="709"/>
        <w:jc w:val="both"/>
      </w:pPr>
      <w:r w:rsidRPr="009761F1">
        <w:lastRenderedPageBreak/>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9761F1" w:rsidRPr="009761F1" w:rsidRDefault="009761F1" w:rsidP="009761F1">
      <w:pPr>
        <w:ind w:firstLine="709"/>
        <w:jc w:val="both"/>
      </w:pPr>
      <w:r w:rsidRPr="009761F1">
        <w:t>Правила подбора физических упражнений регбиста. Комплексы упражнений для развития различных физических качеств регбиста.</w:t>
      </w:r>
    </w:p>
    <w:p w:rsidR="009761F1" w:rsidRPr="009761F1" w:rsidRDefault="009761F1" w:rsidP="009761F1">
      <w:pPr>
        <w:ind w:firstLine="709"/>
        <w:jc w:val="both"/>
      </w:pPr>
      <w:r w:rsidRPr="009761F1">
        <w:t>Понятие о спортивной этике и взаимоотношениях между обучающимися. Знание игровых амплуа</w:t>
      </w:r>
    </w:p>
    <w:p w:rsidR="009761F1" w:rsidRPr="009761F1" w:rsidRDefault="009761F1" w:rsidP="009761F1">
      <w:pPr>
        <w:ind w:firstLine="709"/>
        <w:jc w:val="both"/>
      </w:pPr>
      <w:r w:rsidRPr="009761F1">
        <w:t>Воспитание морально-волевых качеств в процессе занятий тэг-регби: сознательность, смелость, выдержка, решительность, настойчивость.</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9761F1" w:rsidRPr="009761F1" w:rsidRDefault="009761F1" w:rsidP="009761F1">
      <w:pPr>
        <w:ind w:firstLine="709"/>
        <w:jc w:val="both"/>
      </w:pPr>
      <w:r w:rsidRPr="009761F1">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подготовительных и специальных упражнений, формирующих двигательные умения и навыки во время занятий тэг-регби.</w:t>
      </w:r>
    </w:p>
    <w:p w:rsidR="009761F1" w:rsidRPr="009761F1" w:rsidRDefault="009761F1" w:rsidP="009761F1">
      <w:pPr>
        <w:ind w:firstLine="709"/>
        <w:jc w:val="both"/>
      </w:pPr>
      <w:r w:rsidRPr="009761F1">
        <w:t>Индивидуальные технические действия:</w:t>
      </w:r>
    </w:p>
    <w:p w:rsidR="009761F1" w:rsidRPr="009761F1" w:rsidRDefault="009761F1" w:rsidP="009761F1">
      <w:pPr>
        <w:ind w:firstLine="709"/>
        <w:jc w:val="both"/>
      </w:pPr>
      <w:r w:rsidRPr="009761F1">
        <w:t>Техника владения регбийным мячом:</w:t>
      </w:r>
    </w:p>
    <w:p w:rsidR="009761F1" w:rsidRPr="009761F1" w:rsidRDefault="009761F1" w:rsidP="009761F1">
      <w:pPr>
        <w:ind w:firstLine="709"/>
        <w:jc w:val="both"/>
      </w:pPr>
      <w:r w:rsidRPr="009761F1">
        <w:t>стойки и перемещения;</w:t>
      </w:r>
    </w:p>
    <w:p w:rsidR="009761F1" w:rsidRPr="009761F1" w:rsidRDefault="009761F1" w:rsidP="009761F1">
      <w:pPr>
        <w:ind w:firstLine="709"/>
        <w:jc w:val="both"/>
      </w:pPr>
      <w:r w:rsidRPr="009761F1">
        <w:t>держание мяча, бег с мячом, розыгрыш мяча, прием мяча, подбор и приземление мяча;</w:t>
      </w:r>
    </w:p>
    <w:p w:rsidR="009761F1" w:rsidRPr="009761F1" w:rsidRDefault="009761F1" w:rsidP="009761F1">
      <w:pPr>
        <w:ind w:firstLine="709"/>
        <w:jc w:val="both"/>
      </w:pPr>
      <w:r w:rsidRPr="009761F1">
        <w:t xml:space="preserve">финты; </w:t>
      </w:r>
    </w:p>
    <w:p w:rsidR="009761F1" w:rsidRPr="009761F1" w:rsidRDefault="009761F1" w:rsidP="009761F1">
      <w:pPr>
        <w:ind w:firstLine="709"/>
        <w:jc w:val="both"/>
      </w:pPr>
      <w:r w:rsidRPr="009761F1">
        <w:t>передвижения с мячом по площадке;</w:t>
      </w:r>
    </w:p>
    <w:p w:rsidR="009761F1" w:rsidRPr="009761F1" w:rsidRDefault="009761F1" w:rsidP="009761F1">
      <w:pPr>
        <w:ind w:firstLine="709"/>
        <w:jc w:val="both"/>
      </w:pPr>
      <w:r w:rsidRPr="009761F1">
        <w:t>передачи мяча в парах (сбоку, снизу) стоя на месте и в движении;</w:t>
      </w:r>
    </w:p>
    <w:p w:rsidR="009761F1" w:rsidRPr="009761F1" w:rsidRDefault="009761F1" w:rsidP="009761F1">
      <w:pPr>
        <w:ind w:firstLine="709"/>
        <w:jc w:val="both"/>
      </w:pPr>
      <w:r w:rsidRPr="009761F1">
        <w:t>передачи в колоннах с перемещениями;</w:t>
      </w:r>
    </w:p>
    <w:p w:rsidR="009761F1" w:rsidRPr="009761F1" w:rsidRDefault="009761F1" w:rsidP="009761F1">
      <w:pPr>
        <w:ind w:firstLine="709"/>
        <w:jc w:val="both"/>
      </w:pPr>
      <w:r w:rsidRPr="009761F1">
        <w:t>передача и ловля высоко летящего мяча;</w:t>
      </w:r>
    </w:p>
    <w:p w:rsidR="009761F1" w:rsidRPr="009761F1" w:rsidRDefault="009761F1" w:rsidP="009761F1">
      <w:pPr>
        <w:ind w:firstLine="709"/>
        <w:jc w:val="both"/>
      </w:pPr>
      <w:r w:rsidRPr="009761F1">
        <w:t>подбор неподвижного мяча, катящегося мяча.</w:t>
      </w:r>
    </w:p>
    <w:p w:rsidR="009761F1" w:rsidRPr="009761F1" w:rsidRDefault="009761F1" w:rsidP="009761F1">
      <w:pPr>
        <w:ind w:firstLine="709"/>
        <w:jc w:val="both"/>
      </w:pPr>
      <w:r w:rsidRPr="009761F1">
        <w:t>Тактические взаимодействия:</w:t>
      </w:r>
    </w:p>
    <w:p w:rsidR="009761F1" w:rsidRPr="009761F1" w:rsidRDefault="009761F1" w:rsidP="009761F1">
      <w:pPr>
        <w:ind w:firstLine="709"/>
        <w:jc w:val="both"/>
      </w:pPr>
      <w:r w:rsidRPr="009761F1">
        <w:t>в парах, в тройках, кресты, забегания, смещения, линия защиты;</w:t>
      </w:r>
    </w:p>
    <w:p w:rsidR="009761F1" w:rsidRPr="009761F1" w:rsidRDefault="009761F1" w:rsidP="009761F1">
      <w:pPr>
        <w:ind w:firstLine="709"/>
        <w:jc w:val="both"/>
      </w:pPr>
      <w:r w:rsidRPr="009761F1">
        <w:t>тактические действия с учетом игровых амплуа в команде;</w:t>
      </w:r>
    </w:p>
    <w:p w:rsidR="009761F1" w:rsidRPr="009761F1" w:rsidRDefault="009761F1" w:rsidP="009761F1">
      <w:pPr>
        <w:ind w:firstLine="709"/>
        <w:jc w:val="both"/>
      </w:pPr>
      <w:r w:rsidRPr="009761F1">
        <w:t>быстрые переключения в действиях - от нападения к защите и от защиты к нападению.</w:t>
      </w:r>
    </w:p>
    <w:p w:rsidR="009761F1" w:rsidRPr="009761F1" w:rsidRDefault="009761F1" w:rsidP="009761F1">
      <w:pPr>
        <w:ind w:firstLine="709"/>
        <w:jc w:val="both"/>
      </w:pPr>
      <w:r w:rsidRPr="009761F1">
        <w:t>Учебные игры в тэг-регби по упрощенным правилам.</w:t>
      </w:r>
    </w:p>
    <w:p w:rsidR="009761F1" w:rsidRPr="009761F1" w:rsidRDefault="009761F1" w:rsidP="009761F1">
      <w:pPr>
        <w:ind w:firstLine="709"/>
        <w:jc w:val="both"/>
      </w:pPr>
      <w:r w:rsidRPr="009761F1">
        <w:t>163.10.4.7. Содержание модуля по тэг-регби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163.10.4.7.1.</w:t>
      </w:r>
      <w:bookmarkStart w:id="77" w:name="_Hlk124958952"/>
      <w:r w:rsidRPr="009761F1">
        <w:t> При изучении модуля по тэг-регби на уровне основного общего образования у обучающихся будут сформированы следующие личностные результаты</w:t>
      </w:r>
      <w:bookmarkEnd w:id="77"/>
      <w:r w:rsidRPr="009761F1">
        <w:t>:</w:t>
      </w:r>
    </w:p>
    <w:p w:rsidR="009761F1" w:rsidRPr="009761F1" w:rsidRDefault="009761F1" w:rsidP="009761F1">
      <w:pPr>
        <w:ind w:firstLine="709"/>
        <w:jc w:val="both"/>
      </w:pPr>
      <w:r w:rsidRPr="009761F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61F1" w:rsidRPr="009761F1" w:rsidRDefault="009761F1" w:rsidP="009761F1">
      <w:pPr>
        <w:ind w:firstLine="709"/>
        <w:jc w:val="both"/>
      </w:pPr>
      <w:r w:rsidRPr="009761F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761F1" w:rsidRPr="009761F1" w:rsidRDefault="009761F1" w:rsidP="009761F1">
      <w:pPr>
        <w:ind w:firstLine="709"/>
        <w:jc w:val="both"/>
      </w:pPr>
      <w:r w:rsidRPr="009761F1">
        <w:t>способность самостоятельного принятия решений и командного игрового взаимодействия;</w:t>
      </w:r>
    </w:p>
    <w:p w:rsidR="009761F1" w:rsidRPr="009761F1" w:rsidRDefault="009761F1" w:rsidP="009761F1">
      <w:pPr>
        <w:ind w:firstLine="709"/>
        <w:jc w:val="both"/>
      </w:pPr>
      <w:r w:rsidRPr="009761F1">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61F1" w:rsidRPr="009761F1" w:rsidRDefault="009761F1" w:rsidP="009761F1">
      <w:pPr>
        <w:ind w:firstLine="709"/>
        <w:jc w:val="both"/>
      </w:pPr>
      <w:r w:rsidRPr="009761F1">
        <w:t>оказание бескорыстной помощи своим сверстникам, нахождение с ними общего языка и общих интересов;</w:t>
      </w:r>
    </w:p>
    <w:p w:rsidR="009761F1" w:rsidRPr="009761F1" w:rsidRDefault="009761F1" w:rsidP="009761F1">
      <w:pPr>
        <w:ind w:firstLine="709"/>
        <w:jc w:val="both"/>
      </w:pPr>
      <w:r w:rsidRPr="009761F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61F1" w:rsidRPr="009761F1" w:rsidRDefault="009761F1" w:rsidP="009761F1">
      <w:pPr>
        <w:ind w:firstLine="709"/>
        <w:jc w:val="both"/>
      </w:pPr>
      <w:r w:rsidRPr="009761F1">
        <w:t>умение максимально проявлять физические способности (качества) при выполнении тестовых упражнений по физической культуре.</w:t>
      </w:r>
    </w:p>
    <w:p w:rsidR="009761F1" w:rsidRPr="009761F1" w:rsidRDefault="009761F1" w:rsidP="009761F1">
      <w:pPr>
        <w:ind w:firstLine="709"/>
        <w:jc w:val="both"/>
      </w:pPr>
      <w:r w:rsidRPr="009761F1">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восприятие тэг-регби как средства организации здорового образа жизни, профилактики вредных привычек и ассоциального поведения;</w:t>
      </w:r>
    </w:p>
    <w:p w:rsidR="009761F1" w:rsidRPr="009761F1" w:rsidRDefault="009761F1" w:rsidP="009761F1">
      <w:pPr>
        <w:ind w:firstLine="709"/>
        <w:jc w:val="both"/>
      </w:pPr>
      <w:r w:rsidRPr="009761F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761F1" w:rsidRPr="009761F1" w:rsidRDefault="009761F1" w:rsidP="009761F1">
      <w:pPr>
        <w:ind w:firstLine="709"/>
        <w:jc w:val="both"/>
      </w:pPr>
      <w:r w:rsidRPr="009761F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761F1" w:rsidRPr="009761F1" w:rsidRDefault="009761F1" w:rsidP="009761F1">
      <w:pPr>
        <w:ind w:firstLine="709"/>
        <w:jc w:val="both"/>
      </w:pPr>
      <w:r w:rsidRPr="009761F1">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761F1" w:rsidRPr="009761F1" w:rsidRDefault="009761F1" w:rsidP="009761F1">
      <w:pPr>
        <w:ind w:firstLine="709"/>
        <w:jc w:val="both"/>
      </w:pPr>
      <w:r w:rsidRPr="009761F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761F1" w:rsidRPr="009761F1" w:rsidRDefault="009761F1" w:rsidP="009761F1">
      <w:pPr>
        <w:ind w:firstLine="709"/>
        <w:jc w:val="both"/>
      </w:pPr>
      <w:r w:rsidRPr="009761F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761F1" w:rsidRPr="009761F1" w:rsidRDefault="009761F1" w:rsidP="009761F1">
      <w:pPr>
        <w:ind w:firstLine="709"/>
        <w:jc w:val="both"/>
      </w:pPr>
      <w:r w:rsidRPr="009761F1">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9761F1" w:rsidRPr="009761F1" w:rsidRDefault="009761F1" w:rsidP="009761F1">
      <w:pPr>
        <w:ind w:firstLine="709"/>
        <w:jc w:val="both"/>
      </w:pPr>
      <w:r w:rsidRPr="009761F1">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истории и развития регби, их положительного влияния на укрепление мира и дружбы между народами;</w:t>
      </w:r>
    </w:p>
    <w:p w:rsidR="009761F1" w:rsidRPr="009761F1" w:rsidRDefault="009761F1" w:rsidP="009761F1">
      <w:pPr>
        <w:ind w:firstLine="709"/>
        <w:jc w:val="both"/>
      </w:pPr>
      <w:r w:rsidRPr="009761F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761F1" w:rsidRPr="009761F1" w:rsidRDefault="009761F1" w:rsidP="009761F1">
      <w:pPr>
        <w:ind w:firstLine="709"/>
        <w:jc w:val="both"/>
      </w:pPr>
      <w:r w:rsidRPr="009761F1">
        <w:t>способность организовывать самостоятельные занятия по формированию культуры движений, подбирать упражнения различной направленности;</w:t>
      </w:r>
    </w:p>
    <w:p w:rsidR="009761F1" w:rsidRPr="009761F1" w:rsidRDefault="009761F1" w:rsidP="009761F1">
      <w:pPr>
        <w:ind w:firstLine="709"/>
        <w:jc w:val="both"/>
      </w:pPr>
      <w:r w:rsidRPr="009761F1">
        <w:t>способность вести наблюдения за динамикой показателей физического развития, объективно оценивать их;</w:t>
      </w:r>
    </w:p>
    <w:p w:rsidR="009761F1" w:rsidRPr="009761F1" w:rsidRDefault="009761F1" w:rsidP="009761F1">
      <w:pPr>
        <w:ind w:firstLine="709"/>
        <w:jc w:val="both"/>
      </w:pPr>
      <w:r w:rsidRPr="009761F1">
        <w:t>способность интересно и доступно излагать знания о физической культуре и тэг-регби, грамотно пользоваться понятийным аппаратом;</w:t>
      </w:r>
    </w:p>
    <w:p w:rsidR="009761F1" w:rsidRPr="009761F1" w:rsidRDefault="009761F1" w:rsidP="009761F1">
      <w:pPr>
        <w:ind w:firstLine="709"/>
        <w:jc w:val="both"/>
      </w:pPr>
      <w:r w:rsidRPr="009761F1">
        <w:t>способность осуществлять судейство соревнований по тэг-регби, владеть информационными жестами судьи.</w:t>
      </w:r>
    </w:p>
    <w:p w:rsidR="009761F1" w:rsidRPr="009761F1" w:rsidRDefault="009761F1" w:rsidP="009761F1">
      <w:pPr>
        <w:ind w:firstLine="709"/>
        <w:jc w:val="both"/>
      </w:pPr>
      <w:r w:rsidRPr="009761F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761F1" w:rsidRPr="009761F1" w:rsidRDefault="009761F1" w:rsidP="009761F1">
      <w:pPr>
        <w:ind w:firstLine="709"/>
        <w:jc w:val="both"/>
      </w:pPr>
      <w:r w:rsidRPr="009761F1">
        <w:lastRenderedPageBreak/>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761F1" w:rsidRPr="009761F1" w:rsidRDefault="009761F1" w:rsidP="009761F1">
      <w:pPr>
        <w:ind w:firstLine="709"/>
        <w:jc w:val="both"/>
      </w:pPr>
      <w:r w:rsidRPr="009761F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761F1" w:rsidRPr="009761F1" w:rsidRDefault="009761F1" w:rsidP="009761F1">
      <w:pPr>
        <w:ind w:firstLine="709"/>
        <w:jc w:val="both"/>
      </w:pPr>
      <w:r w:rsidRPr="009761F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761F1" w:rsidRPr="009761F1" w:rsidRDefault="009761F1" w:rsidP="009761F1">
      <w:pPr>
        <w:ind w:firstLine="709"/>
        <w:jc w:val="both"/>
      </w:pPr>
      <w:r w:rsidRPr="009761F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761F1" w:rsidRPr="009761F1" w:rsidRDefault="009761F1" w:rsidP="009761F1">
      <w:pPr>
        <w:ind w:firstLine="709"/>
        <w:jc w:val="both"/>
      </w:pPr>
      <w:r w:rsidRPr="009761F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761F1" w:rsidRPr="009761F1" w:rsidRDefault="009761F1" w:rsidP="009761F1">
      <w:pPr>
        <w:ind w:firstLine="709"/>
        <w:jc w:val="both"/>
      </w:pPr>
      <w:r w:rsidRPr="009761F1">
        <w:t>способность осуществлять судейство соревнований по тэг-регби, владеть информационными жестами судьи.</w:t>
      </w:r>
    </w:p>
    <w:p w:rsidR="009761F1" w:rsidRPr="009761F1" w:rsidRDefault="009761F1" w:rsidP="009761F1">
      <w:pPr>
        <w:ind w:firstLine="709"/>
        <w:jc w:val="both"/>
      </w:pPr>
      <w:r w:rsidRPr="009761F1">
        <w:t>163.10.5. Модуль «Плавание».</w:t>
      </w:r>
    </w:p>
    <w:p w:rsidR="009761F1" w:rsidRPr="009761F1" w:rsidRDefault="009761F1" w:rsidP="009761F1">
      <w:pPr>
        <w:ind w:firstLine="709"/>
        <w:jc w:val="both"/>
      </w:pPr>
      <w:r w:rsidRPr="009761F1">
        <w:t>163.10.5.1 Общая характеристика модуля «Плавание».</w:t>
      </w:r>
    </w:p>
    <w:p w:rsidR="009761F1" w:rsidRPr="009761F1" w:rsidRDefault="009761F1" w:rsidP="009761F1">
      <w:pPr>
        <w:ind w:firstLine="709"/>
        <w:jc w:val="both"/>
      </w:pPr>
      <w:bookmarkStart w:id="78" w:name="_Hlk125022695"/>
      <w:r w:rsidRPr="009761F1">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78"/>
    <w:p w:rsidR="009761F1" w:rsidRPr="009761F1" w:rsidRDefault="009761F1" w:rsidP="009761F1">
      <w:pPr>
        <w:ind w:firstLine="709"/>
        <w:jc w:val="both"/>
      </w:pPr>
      <w:r w:rsidRPr="009761F1">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761F1" w:rsidRPr="009761F1" w:rsidRDefault="009761F1" w:rsidP="009761F1">
      <w:pPr>
        <w:ind w:firstLine="709"/>
        <w:jc w:val="both"/>
      </w:pPr>
      <w:r w:rsidRPr="009761F1">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761F1" w:rsidRPr="009761F1" w:rsidRDefault="009761F1" w:rsidP="009761F1">
      <w:pPr>
        <w:ind w:firstLine="709"/>
        <w:jc w:val="both"/>
      </w:pPr>
      <w:r w:rsidRPr="009761F1">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9761F1" w:rsidRPr="009761F1" w:rsidRDefault="009761F1" w:rsidP="009761F1">
      <w:pPr>
        <w:ind w:firstLine="709"/>
        <w:jc w:val="both"/>
      </w:pPr>
      <w:r w:rsidRPr="009761F1">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761F1" w:rsidRPr="009761F1" w:rsidRDefault="009761F1" w:rsidP="009761F1">
      <w:pPr>
        <w:ind w:firstLine="709"/>
        <w:jc w:val="both"/>
      </w:pPr>
      <w:r w:rsidRPr="009761F1">
        <w:t>163.10.5.2.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9761F1" w:rsidRPr="009761F1" w:rsidRDefault="009761F1" w:rsidP="009761F1">
      <w:pPr>
        <w:ind w:firstLine="709"/>
        <w:jc w:val="both"/>
      </w:pPr>
      <w:r w:rsidRPr="009761F1">
        <w:t>163.10.5.3. Задачами изучения модуля по плаванию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761F1" w:rsidRPr="009761F1" w:rsidRDefault="009761F1" w:rsidP="009761F1">
      <w:pPr>
        <w:ind w:firstLine="709"/>
        <w:jc w:val="both"/>
      </w:pPr>
      <w:r w:rsidRPr="009761F1">
        <w:t>формирование жизненно важного навыка плавания и умения применять его в различных условиях;</w:t>
      </w:r>
    </w:p>
    <w:p w:rsidR="009761F1" w:rsidRPr="009761F1" w:rsidRDefault="009761F1" w:rsidP="009761F1">
      <w:pPr>
        <w:ind w:firstLine="709"/>
        <w:jc w:val="both"/>
      </w:pPr>
      <w:r w:rsidRPr="009761F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всех способов плавания, безопасному поведению на занятиях в бассейне, отдыхе у воды, в критических ситуациях;</w:t>
      </w:r>
    </w:p>
    <w:p w:rsidR="009761F1" w:rsidRPr="009761F1" w:rsidRDefault="009761F1" w:rsidP="009761F1">
      <w:pPr>
        <w:ind w:firstLine="709"/>
        <w:jc w:val="both"/>
      </w:pPr>
      <w:r w:rsidRPr="009761F1">
        <w:t>формирование культуры движений, обогащение двигательного опыта средствами плавания с общеразвивающей и корригирующей направленностью;</w:t>
      </w:r>
    </w:p>
    <w:p w:rsidR="009761F1" w:rsidRPr="009761F1" w:rsidRDefault="009761F1" w:rsidP="009761F1">
      <w:pPr>
        <w:ind w:firstLine="709"/>
        <w:jc w:val="both"/>
      </w:pPr>
      <w:r w:rsidRPr="009761F1">
        <w:t>воспитание общей культуры развития личности обучающегося средствами плавания, в том числе, для самореализации и самоопределения;</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761F1" w:rsidRPr="009761F1" w:rsidRDefault="009761F1" w:rsidP="009761F1">
      <w:pPr>
        <w:ind w:firstLine="709"/>
        <w:jc w:val="both"/>
      </w:pPr>
      <w:r w:rsidRPr="009761F1">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163.10.5.4. Место и роль модуля по плаванию.</w:t>
      </w:r>
    </w:p>
    <w:p w:rsidR="009761F1" w:rsidRPr="009761F1" w:rsidRDefault="009761F1" w:rsidP="009761F1">
      <w:pPr>
        <w:ind w:firstLine="709"/>
        <w:jc w:val="both"/>
      </w:pPr>
      <w:r w:rsidRPr="009761F1">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761F1" w:rsidRPr="009761F1" w:rsidRDefault="009761F1" w:rsidP="009761F1">
      <w:pPr>
        <w:ind w:firstLine="709"/>
        <w:jc w:val="both"/>
      </w:pPr>
      <w:r w:rsidRPr="009761F1">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761F1" w:rsidRPr="009761F1" w:rsidRDefault="009761F1" w:rsidP="009761F1">
      <w:pPr>
        <w:ind w:firstLine="709"/>
        <w:jc w:val="both"/>
      </w:pPr>
      <w:r w:rsidRPr="009761F1">
        <w:t>163.10.5.5. Модуль по плаванию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79" w:name="_Hlk125547663"/>
      <w:r w:rsidRPr="009761F1">
        <w:t>(при организации и проведении уроков физической культуры с 3-х часовой недельной нагрузкой рекомендуемый объём в 5, 6, 7, 8, 9-х классах – по 34 часа);</w:t>
      </w:r>
      <w:bookmarkEnd w:id="79"/>
    </w:p>
    <w:p w:rsidR="009761F1" w:rsidRPr="009761F1" w:rsidRDefault="009761F1" w:rsidP="009761F1">
      <w:pPr>
        <w:ind w:firstLine="709"/>
        <w:jc w:val="both"/>
      </w:pPr>
      <w:r w:rsidRPr="009761F1">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9761F1">
        <w:lastRenderedPageBreak/>
        <w:t xml:space="preserve">использование учебных модулей по видам спорта </w:t>
      </w:r>
      <w:bookmarkStart w:id="80" w:name="_Hlk125547724"/>
      <w:r w:rsidRPr="009761F1">
        <w:t>(рекомендуемый объём в 5, 6, 7, 8, 9-х классах – по 34 часа).</w:t>
      </w:r>
      <w:bookmarkEnd w:id="80"/>
    </w:p>
    <w:p w:rsidR="009761F1" w:rsidRPr="009761F1" w:rsidRDefault="009761F1" w:rsidP="009761F1">
      <w:pPr>
        <w:ind w:firstLine="709"/>
        <w:jc w:val="both"/>
      </w:pPr>
      <w:r w:rsidRPr="009761F1">
        <w:t>163.10.5.6. Содержание модуля по плаванию.</w:t>
      </w:r>
    </w:p>
    <w:p w:rsidR="009761F1" w:rsidRPr="009761F1" w:rsidRDefault="009761F1" w:rsidP="009761F1">
      <w:pPr>
        <w:ind w:firstLine="709"/>
        <w:jc w:val="both"/>
      </w:pPr>
      <w:r w:rsidRPr="009761F1">
        <w:t>Знания о плавании.</w:t>
      </w:r>
    </w:p>
    <w:p w:rsidR="009761F1" w:rsidRPr="009761F1" w:rsidRDefault="009761F1" w:rsidP="009761F1">
      <w:pPr>
        <w:ind w:firstLine="709"/>
        <w:jc w:val="both"/>
      </w:pPr>
      <w:r w:rsidRPr="009761F1">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9761F1" w:rsidRPr="009761F1" w:rsidRDefault="009761F1" w:rsidP="009761F1">
      <w:pPr>
        <w:ind w:firstLine="709"/>
        <w:jc w:val="both"/>
      </w:pPr>
      <w:r w:rsidRPr="009761F1">
        <w:t xml:space="preserve">Главные организации и федерации (международные, российские), осуществляющие управление плаванием. </w:t>
      </w:r>
    </w:p>
    <w:p w:rsidR="009761F1" w:rsidRPr="009761F1" w:rsidRDefault="009761F1" w:rsidP="009761F1">
      <w:pPr>
        <w:ind w:firstLine="709"/>
        <w:jc w:val="both"/>
      </w:pPr>
      <w:r w:rsidRPr="009761F1">
        <w:t xml:space="preserve">Характеристика видов плавания (спортивное плавание, синхронное плавание). Характеристика стилей плавания. </w:t>
      </w:r>
    </w:p>
    <w:p w:rsidR="009761F1" w:rsidRPr="009761F1" w:rsidRDefault="009761F1" w:rsidP="009761F1">
      <w:pPr>
        <w:ind w:firstLine="709"/>
        <w:jc w:val="both"/>
      </w:pPr>
      <w:r w:rsidRPr="009761F1">
        <w:t>Водное поло. Прыжки в воду.</w:t>
      </w:r>
    </w:p>
    <w:p w:rsidR="009761F1" w:rsidRPr="009761F1" w:rsidRDefault="009761F1" w:rsidP="009761F1">
      <w:pPr>
        <w:ind w:firstLine="709"/>
        <w:jc w:val="both"/>
      </w:pPr>
      <w:r w:rsidRPr="009761F1">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9761F1" w:rsidRPr="009761F1" w:rsidRDefault="009761F1" w:rsidP="009761F1">
      <w:pPr>
        <w:ind w:firstLine="709"/>
        <w:jc w:val="both"/>
      </w:pPr>
      <w:r w:rsidRPr="009761F1">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761F1" w:rsidRPr="009761F1" w:rsidRDefault="009761F1" w:rsidP="009761F1">
      <w:pPr>
        <w:ind w:firstLine="709"/>
        <w:jc w:val="both"/>
      </w:pPr>
      <w:r w:rsidRPr="009761F1">
        <w:t xml:space="preserve">Основные требования к плавательному бассейну, его размерам, дорожкам, допустимой температуре воды. </w:t>
      </w:r>
    </w:p>
    <w:p w:rsidR="009761F1" w:rsidRPr="009761F1" w:rsidRDefault="009761F1" w:rsidP="009761F1">
      <w:pPr>
        <w:ind w:firstLine="709"/>
        <w:jc w:val="both"/>
      </w:pPr>
      <w:r w:rsidRPr="009761F1">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9761F1" w:rsidRPr="009761F1" w:rsidRDefault="009761F1" w:rsidP="009761F1">
      <w:pPr>
        <w:ind w:firstLine="709"/>
        <w:jc w:val="both"/>
      </w:pPr>
      <w:r w:rsidRPr="009761F1">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9761F1" w:rsidRPr="009761F1" w:rsidRDefault="009761F1" w:rsidP="009761F1">
      <w:pPr>
        <w:ind w:firstLine="709"/>
        <w:jc w:val="both"/>
      </w:pPr>
      <w:r w:rsidRPr="009761F1">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761F1" w:rsidRPr="009761F1" w:rsidRDefault="009761F1" w:rsidP="009761F1">
      <w:pPr>
        <w:ind w:firstLine="709"/>
        <w:jc w:val="both"/>
      </w:pPr>
      <w:r w:rsidRPr="009761F1">
        <w:t>Индивидуальные комплексы упражнений, включающих общеразвивающие, специальные и имитационные упражне</w:t>
      </w:r>
      <w:r w:rsidRPr="009761F1">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9761F1" w:rsidRPr="009761F1" w:rsidRDefault="009761F1" w:rsidP="009761F1">
      <w:pPr>
        <w:ind w:firstLine="709"/>
        <w:jc w:val="both"/>
      </w:pPr>
      <w:r w:rsidRPr="009761F1">
        <w:t xml:space="preserve">Судейство простейших спортивных соревнований по плаванию в качестве судьи или помощника судьи. </w:t>
      </w:r>
    </w:p>
    <w:p w:rsidR="009761F1" w:rsidRPr="009761F1" w:rsidRDefault="009761F1" w:rsidP="009761F1">
      <w:pPr>
        <w:ind w:firstLine="709"/>
        <w:jc w:val="both"/>
      </w:pPr>
      <w:r w:rsidRPr="009761F1">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9761F1" w:rsidRPr="009761F1" w:rsidRDefault="009761F1" w:rsidP="009761F1">
      <w:pPr>
        <w:ind w:firstLine="709"/>
        <w:jc w:val="both"/>
      </w:pPr>
      <w:r w:rsidRPr="009761F1">
        <w:t xml:space="preserve">Тестирование уровня физической подготовленности в плавании. </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761F1" w:rsidRPr="009761F1" w:rsidRDefault="009761F1" w:rsidP="009761F1">
      <w:pPr>
        <w:ind w:firstLine="709"/>
        <w:jc w:val="both"/>
      </w:pPr>
      <w:r w:rsidRPr="009761F1">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761F1" w:rsidRPr="009761F1" w:rsidRDefault="009761F1" w:rsidP="009761F1">
      <w:pPr>
        <w:ind w:firstLine="709"/>
        <w:jc w:val="both"/>
      </w:pPr>
      <w:r w:rsidRPr="009761F1">
        <w:t>Специальные и имитационные упражне</w:t>
      </w:r>
      <w:r w:rsidRPr="009761F1">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761F1" w:rsidRPr="009761F1" w:rsidRDefault="009761F1" w:rsidP="009761F1">
      <w:pPr>
        <w:ind w:firstLine="709"/>
        <w:jc w:val="both"/>
      </w:pPr>
      <w:r w:rsidRPr="009761F1">
        <w:lastRenderedPageBreak/>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9761F1" w:rsidRPr="009761F1" w:rsidRDefault="009761F1" w:rsidP="009761F1">
      <w:pPr>
        <w:ind w:firstLine="709"/>
        <w:jc w:val="both"/>
      </w:pPr>
      <w:r w:rsidRPr="009761F1">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761F1" w:rsidRPr="009761F1" w:rsidRDefault="009761F1" w:rsidP="009761F1">
      <w:pPr>
        <w:ind w:firstLine="709"/>
        <w:jc w:val="both"/>
      </w:pPr>
      <w:r w:rsidRPr="009761F1">
        <w:t>Тестовые упражнения по физической подготовленности в плавании. Участие в соревновательной деятельности.</w:t>
      </w:r>
    </w:p>
    <w:p w:rsidR="009761F1" w:rsidRPr="009761F1" w:rsidRDefault="009761F1" w:rsidP="009761F1">
      <w:pPr>
        <w:ind w:firstLine="709"/>
        <w:jc w:val="both"/>
      </w:pPr>
      <w:r w:rsidRPr="009761F1">
        <w:t>163.10.5.7. Содержание модуля по плаванию направлен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чувства патриотизма, уважения к Отечеству через знания истории и современного состояния развития плавания;</w:t>
      </w:r>
    </w:p>
    <w:p w:rsidR="009761F1" w:rsidRPr="009761F1" w:rsidRDefault="009761F1" w:rsidP="009761F1">
      <w:pPr>
        <w:ind w:firstLine="709"/>
        <w:jc w:val="both"/>
      </w:pPr>
      <w:r w:rsidRPr="009761F1">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9761F1" w:rsidRPr="009761F1" w:rsidRDefault="009761F1" w:rsidP="009761F1">
      <w:pPr>
        <w:ind w:firstLine="709"/>
        <w:jc w:val="both"/>
      </w:pPr>
      <w:r w:rsidRPr="009761F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761F1" w:rsidRPr="009761F1" w:rsidRDefault="009761F1" w:rsidP="009761F1">
      <w:pPr>
        <w:ind w:firstLine="709"/>
        <w:jc w:val="both"/>
      </w:pPr>
      <w:r w:rsidRPr="009761F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 xml:space="preserve">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w:t>
      </w:r>
      <w:r w:rsidRPr="009761F1">
        <w:lastRenderedPageBreak/>
        <w:t>укрепление международных связей, достижений выдающихся отечественных пловцов, их вклад в развитие плавания;</w:t>
      </w:r>
    </w:p>
    <w:p w:rsidR="009761F1" w:rsidRPr="009761F1" w:rsidRDefault="009761F1" w:rsidP="009761F1">
      <w:pPr>
        <w:ind w:firstLine="709"/>
        <w:jc w:val="both"/>
      </w:pPr>
      <w:r w:rsidRPr="009761F1">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9761F1" w:rsidRPr="009761F1" w:rsidRDefault="009761F1" w:rsidP="009761F1">
      <w:pPr>
        <w:ind w:firstLine="709"/>
        <w:jc w:val="both"/>
      </w:pPr>
      <w:r w:rsidRPr="009761F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761F1" w:rsidRPr="009761F1" w:rsidRDefault="009761F1" w:rsidP="009761F1">
      <w:pPr>
        <w:ind w:firstLine="709"/>
        <w:jc w:val="both"/>
      </w:pPr>
      <w:r w:rsidRPr="009761F1">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761F1" w:rsidRPr="009761F1" w:rsidRDefault="009761F1" w:rsidP="009761F1">
      <w:pPr>
        <w:ind w:firstLine="709"/>
        <w:jc w:val="both"/>
      </w:pPr>
      <w:r w:rsidRPr="009761F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761F1" w:rsidRPr="009761F1" w:rsidRDefault="009761F1" w:rsidP="009761F1">
      <w:pPr>
        <w:ind w:firstLine="709"/>
        <w:jc w:val="both"/>
      </w:pPr>
      <w:r w:rsidRPr="009761F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761F1" w:rsidRPr="009761F1" w:rsidRDefault="009761F1" w:rsidP="009761F1">
      <w:pPr>
        <w:ind w:firstLine="709"/>
        <w:jc w:val="both"/>
      </w:pPr>
      <w:r w:rsidRPr="009761F1">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9761F1" w:rsidRPr="009761F1" w:rsidRDefault="009761F1" w:rsidP="009761F1">
      <w:pPr>
        <w:ind w:firstLine="709"/>
        <w:jc w:val="both"/>
      </w:pPr>
      <w:r w:rsidRPr="009761F1">
        <w:t>163.10.6. Модуль «Хоккей».</w:t>
      </w:r>
    </w:p>
    <w:p w:rsidR="009761F1" w:rsidRPr="009761F1" w:rsidRDefault="009761F1" w:rsidP="009761F1">
      <w:pPr>
        <w:ind w:firstLine="709"/>
        <w:jc w:val="both"/>
      </w:pPr>
      <w:r w:rsidRPr="009761F1">
        <w:t>163.10.6.1. Пояснительная записка модуля «Хоккей».</w:t>
      </w:r>
    </w:p>
    <w:p w:rsidR="009761F1" w:rsidRPr="009761F1" w:rsidRDefault="009761F1" w:rsidP="009761F1">
      <w:pPr>
        <w:ind w:firstLine="709"/>
        <w:jc w:val="both"/>
      </w:pPr>
      <w:r w:rsidRPr="009761F1">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761F1" w:rsidRPr="009761F1" w:rsidRDefault="009761F1" w:rsidP="009761F1">
      <w:pPr>
        <w:ind w:firstLine="709"/>
        <w:jc w:val="both"/>
      </w:pPr>
      <w:r w:rsidRPr="009761F1">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761F1" w:rsidRPr="009761F1" w:rsidRDefault="009761F1" w:rsidP="009761F1">
      <w:pPr>
        <w:ind w:firstLine="709"/>
        <w:jc w:val="both"/>
      </w:pPr>
      <w:r w:rsidRPr="009761F1">
        <w:t xml:space="preserve">163.10.6.2. Целью изучения модуля по хоккею является формирование у обучающихся навыков общечеловеческой культуры и социального самоопределения, </w:t>
      </w:r>
      <w:r w:rsidRPr="009761F1">
        <w:lastRenderedPageBreak/>
        <w:t xml:space="preserve">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9761F1" w:rsidRPr="009761F1" w:rsidRDefault="009761F1" w:rsidP="009761F1">
      <w:pPr>
        <w:ind w:firstLine="709"/>
        <w:jc w:val="both"/>
      </w:pPr>
      <w:r w:rsidRPr="009761F1">
        <w:t>163.10.6.3. Задачами изучения модуля по хоккею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761F1" w:rsidRPr="009761F1" w:rsidRDefault="009761F1" w:rsidP="009761F1">
      <w:pPr>
        <w:ind w:firstLine="709"/>
        <w:jc w:val="both"/>
      </w:pPr>
      <w:r w:rsidRPr="009761F1">
        <w:t>освоение знаний о физической культуре и спорте в целом, истории развития хоккея в частности;</w:t>
      </w:r>
    </w:p>
    <w:p w:rsidR="009761F1" w:rsidRPr="009761F1" w:rsidRDefault="009761F1" w:rsidP="009761F1">
      <w:pPr>
        <w:ind w:firstLine="709"/>
        <w:jc w:val="both"/>
      </w:pPr>
      <w:r w:rsidRPr="009761F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761F1" w:rsidRPr="009761F1" w:rsidRDefault="009761F1" w:rsidP="009761F1">
      <w:pPr>
        <w:ind w:firstLine="709"/>
        <w:jc w:val="both"/>
      </w:pPr>
      <w:r w:rsidRPr="009761F1">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163.10.6.4. Место и роль модуля по хоккею.</w:t>
      </w:r>
    </w:p>
    <w:p w:rsidR="009761F1" w:rsidRPr="009761F1" w:rsidRDefault="009761F1" w:rsidP="009761F1">
      <w:pPr>
        <w:ind w:firstLine="709"/>
        <w:jc w:val="both"/>
      </w:pPr>
      <w:r w:rsidRPr="009761F1">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9761F1" w:rsidRPr="009761F1" w:rsidRDefault="009761F1" w:rsidP="009761F1">
      <w:pPr>
        <w:ind w:firstLine="709"/>
        <w:jc w:val="both"/>
      </w:pPr>
      <w:r w:rsidRPr="009761F1">
        <w:t>163.10.6.5. Модуль по хоккею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9761F1">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bookmarkStart w:id="81" w:name="_Hlk124946235"/>
      <w:r w:rsidRPr="009761F1">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2" w:name="_Hlk124958362"/>
      <w:r w:rsidRPr="009761F1">
        <w:t>включая использование учебных модулей по видам спорта</w:t>
      </w:r>
      <w:bookmarkEnd w:id="82"/>
      <w:r w:rsidRPr="009761F1">
        <w:t xml:space="preserve"> (рекомендуемый объём в 5, 6, 7, 8, 9-х классах – по 34 часа).</w:t>
      </w:r>
    </w:p>
    <w:p w:rsidR="009761F1" w:rsidRPr="009761F1" w:rsidRDefault="009761F1" w:rsidP="009761F1">
      <w:pPr>
        <w:ind w:firstLine="709"/>
        <w:jc w:val="both"/>
      </w:pPr>
      <w:bookmarkStart w:id="83" w:name="_Hlk125028185"/>
      <w:bookmarkEnd w:id="81"/>
      <w:r w:rsidRPr="009761F1">
        <w:t>163.10.6.6.</w:t>
      </w:r>
      <w:bookmarkEnd w:id="83"/>
      <w:r w:rsidRPr="009761F1">
        <w:t> Содержание модуля по хоккею.</w:t>
      </w:r>
    </w:p>
    <w:p w:rsidR="009761F1" w:rsidRPr="009761F1" w:rsidRDefault="009761F1" w:rsidP="009761F1">
      <w:pPr>
        <w:ind w:firstLine="709"/>
        <w:jc w:val="both"/>
      </w:pPr>
      <w:r w:rsidRPr="009761F1">
        <w:t>Знания о хоккее.</w:t>
      </w:r>
    </w:p>
    <w:p w:rsidR="009761F1" w:rsidRPr="009761F1" w:rsidRDefault="009761F1" w:rsidP="009761F1">
      <w:pPr>
        <w:ind w:firstLine="709"/>
        <w:jc w:val="both"/>
      </w:pPr>
      <w:r w:rsidRPr="009761F1">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761F1" w:rsidRPr="009761F1" w:rsidRDefault="009761F1" w:rsidP="009761F1">
      <w:pPr>
        <w:ind w:firstLine="709"/>
        <w:jc w:val="both"/>
      </w:pPr>
      <w:r w:rsidRPr="009761F1">
        <w:t>Требования к безопасности при организации занятий хоккеем. Характерные травмы хоккеистов и мероприятия по их предупреждению.</w:t>
      </w:r>
    </w:p>
    <w:p w:rsidR="009761F1" w:rsidRPr="009761F1" w:rsidRDefault="009761F1" w:rsidP="009761F1">
      <w:pPr>
        <w:ind w:firstLine="709"/>
        <w:jc w:val="both"/>
      </w:pPr>
      <w:r w:rsidRPr="009761F1">
        <w:t>Хоккейный словарь терминов и определений. Правила соревнований вида спорта «хоккей».</w:t>
      </w:r>
    </w:p>
    <w:p w:rsidR="009761F1" w:rsidRPr="009761F1" w:rsidRDefault="009761F1" w:rsidP="009761F1">
      <w:pPr>
        <w:ind w:firstLine="709"/>
        <w:jc w:val="both"/>
      </w:pPr>
      <w:r w:rsidRPr="009761F1">
        <w:t>Судейская коллегия, обслуживающая соревнования по хоккею. Жесты судьи. Амплуа полевых игроков при игре в хоккей.</w:t>
      </w:r>
    </w:p>
    <w:p w:rsidR="009761F1" w:rsidRPr="009761F1" w:rsidRDefault="009761F1" w:rsidP="009761F1">
      <w:pPr>
        <w:ind w:firstLine="709"/>
        <w:jc w:val="both"/>
      </w:pPr>
      <w:r w:rsidRPr="009761F1">
        <w:t>Правила подбора физических упражнений для воспитания физических качеств хоккеиста.</w:t>
      </w:r>
    </w:p>
    <w:p w:rsidR="009761F1" w:rsidRPr="009761F1" w:rsidRDefault="009761F1" w:rsidP="009761F1">
      <w:pPr>
        <w:ind w:firstLine="709"/>
        <w:jc w:val="both"/>
      </w:pPr>
      <w:r w:rsidRPr="009761F1">
        <w:t>Понятия и характеристика технических и тактических элементов хоккея, их название и методика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Правила безопасного, правомерного поведения во время соревнований по хоккею в качестве зрителя, болельщика (фаната).</w:t>
      </w:r>
    </w:p>
    <w:p w:rsidR="009761F1" w:rsidRPr="009761F1" w:rsidRDefault="009761F1" w:rsidP="009761F1">
      <w:pPr>
        <w:ind w:firstLine="709"/>
        <w:jc w:val="both"/>
      </w:pPr>
      <w:r w:rsidRPr="009761F1">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и обуви для занятий хоккеем. Правила ухода за спортивным инвентарем и оборудованием.</w:t>
      </w:r>
    </w:p>
    <w:p w:rsidR="009761F1" w:rsidRPr="009761F1" w:rsidRDefault="009761F1" w:rsidP="009761F1">
      <w:pPr>
        <w:ind w:firstLine="709"/>
        <w:jc w:val="both"/>
      </w:pPr>
      <w:r w:rsidRPr="009761F1">
        <w:t>Правильное сбалансированное питание хоккеиста.</w:t>
      </w:r>
    </w:p>
    <w:p w:rsidR="009761F1" w:rsidRPr="009761F1" w:rsidRDefault="009761F1" w:rsidP="009761F1">
      <w:pPr>
        <w:ind w:firstLine="709"/>
        <w:jc w:val="both"/>
      </w:pPr>
      <w:r w:rsidRPr="009761F1">
        <w:t xml:space="preserve">Тестирование уровня физической подготовленности в хоккее.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упражнений для воспитания физических качеств (ловкости, гибкости, силы, выносливости, быстроты).</w:t>
      </w:r>
    </w:p>
    <w:p w:rsidR="009761F1" w:rsidRPr="009761F1" w:rsidRDefault="009761F1" w:rsidP="009761F1">
      <w:pPr>
        <w:ind w:firstLine="709"/>
        <w:jc w:val="both"/>
      </w:pPr>
      <w:r w:rsidRPr="009761F1">
        <w:t>Комплексы упражнений, формирующие двигательные умения и навыки для реализации технических и тактических действий хоккеиста.</w:t>
      </w:r>
    </w:p>
    <w:p w:rsidR="009761F1" w:rsidRPr="009761F1" w:rsidRDefault="009761F1" w:rsidP="009761F1">
      <w:pPr>
        <w:ind w:firstLine="709"/>
        <w:jc w:val="both"/>
      </w:pPr>
      <w:r w:rsidRPr="009761F1">
        <w:t>Комплексы корригирующей гимнастики с использованием специальных хоккейных упражнений. Разминка и её роль в уроке физической культуры.</w:t>
      </w:r>
    </w:p>
    <w:p w:rsidR="009761F1" w:rsidRPr="009761F1" w:rsidRDefault="009761F1" w:rsidP="009761F1">
      <w:pPr>
        <w:ind w:firstLine="709"/>
        <w:jc w:val="both"/>
      </w:pPr>
      <w:r w:rsidRPr="009761F1">
        <w:t>Техника передвижения на коньках:</w:t>
      </w:r>
    </w:p>
    <w:p w:rsidR="009761F1" w:rsidRPr="009761F1" w:rsidRDefault="009761F1" w:rsidP="009761F1">
      <w:pPr>
        <w:ind w:firstLine="709"/>
        <w:jc w:val="both"/>
      </w:pPr>
      <w:r w:rsidRPr="009761F1">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761F1" w:rsidRPr="009761F1" w:rsidRDefault="009761F1" w:rsidP="009761F1">
      <w:pPr>
        <w:ind w:firstLine="709"/>
        <w:jc w:val="both"/>
      </w:pPr>
      <w:r w:rsidRPr="009761F1">
        <w:t>повороты влево и вправо скрестными шагами;</w:t>
      </w:r>
    </w:p>
    <w:p w:rsidR="009761F1" w:rsidRPr="009761F1" w:rsidRDefault="009761F1" w:rsidP="009761F1">
      <w:pPr>
        <w:ind w:firstLine="709"/>
        <w:jc w:val="both"/>
      </w:pPr>
      <w:r w:rsidRPr="009761F1">
        <w:t>старт с места лицом вперед, из различных положений с последующими ускорениями в заданные направления;</w:t>
      </w:r>
    </w:p>
    <w:p w:rsidR="009761F1" w:rsidRPr="009761F1" w:rsidRDefault="009761F1" w:rsidP="009761F1">
      <w:pPr>
        <w:ind w:firstLine="709"/>
        <w:jc w:val="both"/>
      </w:pPr>
      <w:r w:rsidRPr="009761F1">
        <w:t>торможение с поворотом туловища на 90 градусов на одной и двух ногах;</w:t>
      </w:r>
    </w:p>
    <w:p w:rsidR="009761F1" w:rsidRPr="009761F1" w:rsidRDefault="009761F1" w:rsidP="009761F1">
      <w:pPr>
        <w:ind w:firstLine="709"/>
        <w:jc w:val="both"/>
      </w:pPr>
      <w:r w:rsidRPr="009761F1">
        <w:t>прыжки толчком одной и двумя ногами, повороты в движении на 180 градусов и 360 градусов;</w:t>
      </w:r>
    </w:p>
    <w:p w:rsidR="009761F1" w:rsidRPr="009761F1" w:rsidRDefault="009761F1" w:rsidP="009761F1">
      <w:pPr>
        <w:ind w:firstLine="709"/>
        <w:jc w:val="both"/>
      </w:pPr>
      <w:r w:rsidRPr="009761F1">
        <w:lastRenderedPageBreak/>
        <w:t>выпады, глубокие приседания на одной и двух ногах, падения на колени в движении с последующим быстрым вставанием и ускорениями;</w:t>
      </w:r>
    </w:p>
    <w:p w:rsidR="009761F1" w:rsidRPr="009761F1" w:rsidRDefault="009761F1" w:rsidP="009761F1">
      <w:pPr>
        <w:ind w:firstLine="709"/>
        <w:jc w:val="both"/>
      </w:pPr>
      <w:r w:rsidRPr="009761F1">
        <w:t>падение на грудь, на бок с последующим быстрым вставанием и бегом в заданном направлении;</w:t>
      </w:r>
    </w:p>
    <w:p w:rsidR="009761F1" w:rsidRPr="009761F1" w:rsidRDefault="009761F1" w:rsidP="009761F1">
      <w:pPr>
        <w:ind w:firstLine="709"/>
        <w:jc w:val="both"/>
      </w:pPr>
      <w:r w:rsidRPr="009761F1">
        <w:t>комплекс приемов техники движения на коньках по реализации стартовой и дистанционной скорости;</w:t>
      </w:r>
    </w:p>
    <w:p w:rsidR="009761F1" w:rsidRPr="009761F1" w:rsidRDefault="009761F1" w:rsidP="009761F1">
      <w:pPr>
        <w:ind w:firstLine="709"/>
        <w:jc w:val="both"/>
      </w:pPr>
      <w:r w:rsidRPr="009761F1">
        <w:t>комплекс приемов техники по передвижению хоккеистов на коньках, направленный на совершенствование скоростного маневрирования.</w:t>
      </w:r>
    </w:p>
    <w:p w:rsidR="009761F1" w:rsidRPr="009761F1" w:rsidRDefault="009761F1" w:rsidP="009761F1">
      <w:pPr>
        <w:ind w:firstLine="709"/>
        <w:jc w:val="both"/>
      </w:pPr>
      <w:r w:rsidRPr="009761F1">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9761F1" w:rsidRPr="009761F1" w:rsidRDefault="009761F1" w:rsidP="009761F1">
      <w:pPr>
        <w:ind w:firstLine="709"/>
        <w:jc w:val="both"/>
      </w:pPr>
      <w:r w:rsidRPr="009761F1">
        <w:t>Техника игры вратаря:</w:t>
      </w:r>
    </w:p>
    <w:p w:rsidR="009761F1" w:rsidRPr="009761F1" w:rsidRDefault="009761F1" w:rsidP="009761F1">
      <w:pPr>
        <w:ind w:firstLine="709"/>
        <w:jc w:val="both"/>
      </w:pPr>
      <w:r w:rsidRPr="009761F1">
        <w:t>торможение на параллельных коньках;</w:t>
      </w:r>
    </w:p>
    <w:p w:rsidR="009761F1" w:rsidRPr="009761F1" w:rsidRDefault="009761F1" w:rsidP="009761F1">
      <w:pPr>
        <w:ind w:firstLine="709"/>
        <w:jc w:val="both"/>
      </w:pPr>
      <w:r w:rsidRPr="009761F1">
        <w:t>передвижения короткими шагами, повороты в движении на 180 градусов, 360 градусов в основной стойке вратаря, бег спиной вперед, лицом вперед;</w:t>
      </w:r>
    </w:p>
    <w:p w:rsidR="009761F1" w:rsidRPr="009761F1" w:rsidRDefault="009761F1" w:rsidP="009761F1">
      <w:pPr>
        <w:ind w:firstLine="709"/>
        <w:jc w:val="both"/>
      </w:pPr>
      <w:r w:rsidRPr="009761F1">
        <w:t>ловля шайбы ловушкой в шпагате, на блин;</w:t>
      </w:r>
    </w:p>
    <w:p w:rsidR="009761F1" w:rsidRPr="009761F1" w:rsidRDefault="009761F1" w:rsidP="009761F1">
      <w:pPr>
        <w:ind w:firstLine="709"/>
        <w:jc w:val="both"/>
      </w:pPr>
      <w:r w:rsidRPr="009761F1">
        <w:t>отбивание шайбы блином с одновременным движением в сторону (вправо, влево) на параллельных коньках, щитками с падением на бок (вправо, влево).</w:t>
      </w:r>
    </w:p>
    <w:p w:rsidR="009761F1" w:rsidRPr="009761F1" w:rsidRDefault="009761F1" w:rsidP="009761F1">
      <w:pPr>
        <w:ind w:firstLine="709"/>
        <w:jc w:val="both"/>
      </w:pPr>
      <w:r w:rsidRPr="009761F1">
        <w:t xml:space="preserve">Тактическая подготовка: </w:t>
      </w:r>
    </w:p>
    <w:p w:rsidR="009761F1" w:rsidRPr="009761F1" w:rsidRDefault="009761F1" w:rsidP="009761F1">
      <w:pPr>
        <w:ind w:firstLine="709"/>
        <w:jc w:val="both"/>
      </w:pPr>
      <w:r w:rsidRPr="009761F1">
        <w:t>скоростное маневрирование и выбор позиции, дистанционная опека, контактная опека;</w:t>
      </w:r>
    </w:p>
    <w:p w:rsidR="009761F1" w:rsidRPr="009761F1" w:rsidRDefault="009761F1" w:rsidP="009761F1">
      <w:pPr>
        <w:ind w:firstLine="709"/>
        <w:jc w:val="both"/>
      </w:pPr>
      <w:r w:rsidRPr="009761F1">
        <w:t>отбор шайбы перехватом, клюшкой, с применением силовых единоборств;</w:t>
      </w:r>
    </w:p>
    <w:p w:rsidR="009761F1" w:rsidRPr="009761F1" w:rsidRDefault="009761F1" w:rsidP="009761F1">
      <w:pPr>
        <w:ind w:firstLine="709"/>
        <w:jc w:val="both"/>
      </w:pPr>
      <w:r w:rsidRPr="009761F1">
        <w:t>ловля шайбы на себя с падением на одно и два колена, а также с падением на бок.</w:t>
      </w:r>
    </w:p>
    <w:p w:rsidR="009761F1" w:rsidRPr="009761F1" w:rsidRDefault="009761F1" w:rsidP="009761F1">
      <w:pPr>
        <w:ind w:firstLine="709"/>
        <w:jc w:val="both"/>
      </w:pPr>
      <w:r w:rsidRPr="009761F1">
        <w:t>Групповые тактические действия.</w:t>
      </w:r>
    </w:p>
    <w:p w:rsidR="009761F1" w:rsidRPr="009761F1" w:rsidRDefault="009761F1" w:rsidP="009761F1">
      <w:pPr>
        <w:ind w:firstLine="709"/>
        <w:jc w:val="both"/>
      </w:pPr>
      <w:r w:rsidRPr="009761F1">
        <w:t>Командные атакующие тактические действия.</w:t>
      </w:r>
    </w:p>
    <w:p w:rsidR="009761F1" w:rsidRPr="009761F1" w:rsidRDefault="009761F1" w:rsidP="009761F1">
      <w:pPr>
        <w:ind w:firstLine="709"/>
        <w:jc w:val="both"/>
      </w:pPr>
      <w:r w:rsidRPr="009761F1">
        <w:t>Тактика игры вратаря. Выбор позиции в воротах.</w:t>
      </w:r>
    </w:p>
    <w:p w:rsidR="009761F1" w:rsidRPr="009761F1" w:rsidRDefault="009761F1" w:rsidP="009761F1">
      <w:pPr>
        <w:ind w:firstLine="709"/>
        <w:jc w:val="both"/>
      </w:pPr>
      <w:r w:rsidRPr="009761F1">
        <w:t>Учебные игры в хоккей. Участие в соревновательной деятельности.</w:t>
      </w:r>
    </w:p>
    <w:p w:rsidR="009761F1" w:rsidRPr="009761F1" w:rsidRDefault="009761F1" w:rsidP="009761F1">
      <w:pPr>
        <w:ind w:firstLine="709"/>
        <w:jc w:val="both"/>
      </w:pPr>
      <w:r w:rsidRPr="009761F1">
        <w:t>163.10.6.7. Содержание модуля по хоккею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84" w:name="_Hlk124956772"/>
      <w:r w:rsidRPr="009761F1">
        <w:t>163.10.6.7.1. При изучении модуля по хоккею на уровне основного общего образования у обучающихся будут сформированы следующие личностные результаты:</w:t>
      </w:r>
      <w:bookmarkEnd w:id="84"/>
    </w:p>
    <w:p w:rsidR="009761F1" w:rsidRPr="009761F1" w:rsidRDefault="009761F1" w:rsidP="009761F1">
      <w:pPr>
        <w:ind w:firstLine="709"/>
        <w:jc w:val="both"/>
      </w:pPr>
      <w:r w:rsidRPr="009761F1">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общения в команде, со сверстниками и педагогами;</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761F1" w:rsidRPr="009761F1" w:rsidRDefault="009761F1" w:rsidP="009761F1">
      <w:pPr>
        <w:ind w:firstLine="709"/>
        <w:jc w:val="both"/>
      </w:pPr>
      <w:r w:rsidRPr="009761F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lastRenderedPageBreak/>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t>формирование компетентности в области использования ИКТ, соблюдение норм информационной избирательности, этики и этикета.</w:t>
      </w:r>
    </w:p>
    <w:p w:rsidR="009761F1" w:rsidRPr="009761F1" w:rsidRDefault="009761F1" w:rsidP="009761F1">
      <w:pPr>
        <w:ind w:firstLine="709"/>
        <w:jc w:val="both"/>
      </w:pPr>
      <w:r w:rsidRPr="009761F1">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761F1" w:rsidRPr="009761F1" w:rsidRDefault="009761F1" w:rsidP="009761F1">
      <w:pPr>
        <w:ind w:firstLine="709"/>
        <w:jc w:val="both"/>
      </w:pPr>
      <w:r w:rsidRPr="009761F1">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761F1" w:rsidRPr="009761F1" w:rsidRDefault="009761F1" w:rsidP="009761F1">
      <w:pPr>
        <w:ind w:firstLine="709"/>
        <w:jc w:val="both"/>
      </w:pPr>
      <w:r w:rsidRPr="009761F1">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761F1" w:rsidRPr="009761F1" w:rsidRDefault="009761F1" w:rsidP="009761F1">
      <w:pPr>
        <w:ind w:firstLine="709"/>
        <w:jc w:val="both"/>
      </w:pPr>
      <w:r w:rsidRPr="009761F1">
        <w:t>умение описания и демонстрации правильной техники выполнения общеподготовительных и специально-подготовительных упражнений в хоккее;</w:t>
      </w:r>
    </w:p>
    <w:p w:rsidR="009761F1" w:rsidRPr="009761F1" w:rsidRDefault="009761F1" w:rsidP="009761F1">
      <w:pPr>
        <w:ind w:firstLine="709"/>
        <w:jc w:val="both"/>
      </w:pPr>
      <w:r w:rsidRPr="009761F1">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761F1" w:rsidRPr="009761F1" w:rsidRDefault="009761F1" w:rsidP="009761F1">
      <w:pPr>
        <w:ind w:firstLine="709"/>
        <w:jc w:val="both"/>
      </w:pPr>
      <w:r w:rsidRPr="009761F1">
        <w:t>применение техники владения клюшкой и шайбой (ведение, обводка, финты, бросок, удары, остановка, отбор) в игровых ситуациях;</w:t>
      </w:r>
    </w:p>
    <w:p w:rsidR="009761F1" w:rsidRPr="009761F1" w:rsidRDefault="009761F1" w:rsidP="009761F1">
      <w:pPr>
        <w:ind w:firstLine="709"/>
        <w:jc w:val="both"/>
      </w:pPr>
      <w:r w:rsidRPr="009761F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761F1" w:rsidRPr="009761F1" w:rsidRDefault="009761F1" w:rsidP="009761F1">
      <w:pPr>
        <w:ind w:firstLine="709"/>
        <w:jc w:val="both"/>
      </w:pPr>
      <w:r w:rsidRPr="009761F1">
        <w:lastRenderedPageBreak/>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761F1" w:rsidRPr="009761F1" w:rsidRDefault="009761F1" w:rsidP="009761F1">
      <w:pPr>
        <w:ind w:firstLine="709"/>
        <w:jc w:val="both"/>
      </w:pPr>
      <w:r w:rsidRPr="009761F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761F1" w:rsidRPr="009761F1" w:rsidRDefault="009761F1" w:rsidP="009761F1">
      <w:pPr>
        <w:ind w:firstLine="709"/>
        <w:jc w:val="both"/>
      </w:pPr>
      <w:r w:rsidRPr="009761F1">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761F1" w:rsidRPr="009761F1" w:rsidRDefault="009761F1" w:rsidP="009761F1">
      <w:pPr>
        <w:ind w:firstLine="709"/>
        <w:jc w:val="both"/>
      </w:pPr>
      <w:r w:rsidRPr="009761F1">
        <w:t>знание и соблюдение правил безопасного, правомерного поведения во время соревнований по хоккею в качестве зрителя, болельщика;</w:t>
      </w:r>
    </w:p>
    <w:p w:rsidR="009761F1" w:rsidRPr="009761F1" w:rsidRDefault="009761F1" w:rsidP="009761F1">
      <w:pPr>
        <w:ind w:firstLine="709"/>
        <w:jc w:val="both"/>
      </w:pPr>
      <w:r w:rsidRPr="009761F1">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761F1" w:rsidRPr="009761F1" w:rsidRDefault="009761F1" w:rsidP="009761F1">
      <w:pPr>
        <w:ind w:firstLine="709"/>
        <w:jc w:val="both"/>
      </w:pPr>
      <w:r w:rsidRPr="009761F1">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761F1" w:rsidRPr="009761F1" w:rsidRDefault="009761F1" w:rsidP="009761F1">
      <w:pPr>
        <w:ind w:firstLine="709"/>
        <w:jc w:val="both"/>
      </w:pPr>
      <w:r w:rsidRPr="009761F1">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761F1" w:rsidRPr="009761F1" w:rsidRDefault="009761F1" w:rsidP="009761F1">
      <w:pPr>
        <w:ind w:firstLine="709"/>
        <w:jc w:val="both"/>
      </w:pPr>
      <w:r w:rsidRPr="009761F1">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r w:rsidRPr="009761F1">
        <w:t>163.10.7. Модуль «Футбол».</w:t>
      </w:r>
    </w:p>
    <w:p w:rsidR="009761F1" w:rsidRPr="009761F1" w:rsidRDefault="009761F1" w:rsidP="009761F1">
      <w:pPr>
        <w:ind w:firstLine="709"/>
        <w:jc w:val="both"/>
      </w:pPr>
      <w:r w:rsidRPr="009761F1">
        <w:t>163.10.7.1. Пояснительная записка модуля «Футбол».</w:t>
      </w:r>
    </w:p>
    <w:p w:rsidR="009761F1" w:rsidRPr="009761F1" w:rsidRDefault="009761F1" w:rsidP="009761F1">
      <w:pPr>
        <w:ind w:firstLine="709"/>
        <w:jc w:val="both"/>
      </w:pPr>
      <w:r w:rsidRPr="009761F1">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761F1" w:rsidRPr="009761F1" w:rsidRDefault="009761F1" w:rsidP="009761F1">
      <w:pPr>
        <w:ind w:firstLine="709"/>
        <w:jc w:val="both"/>
      </w:pPr>
      <w:r w:rsidRPr="009761F1">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rsidRPr="009761F1">
        <w:lastRenderedPageBreak/>
        <w:t xml:space="preserve">совершенствуют функциональную деятельность организма, обеспечивая правильное физическое развитие. </w:t>
      </w:r>
    </w:p>
    <w:p w:rsidR="009761F1" w:rsidRPr="009761F1" w:rsidRDefault="009761F1" w:rsidP="009761F1">
      <w:pPr>
        <w:ind w:firstLine="709"/>
        <w:jc w:val="both"/>
      </w:pPr>
      <w:r w:rsidRPr="009761F1">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761F1" w:rsidRPr="009761F1" w:rsidRDefault="009761F1" w:rsidP="009761F1">
      <w:pPr>
        <w:ind w:firstLine="709"/>
        <w:jc w:val="both"/>
      </w:pPr>
      <w:r w:rsidRPr="009761F1">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761F1" w:rsidRPr="009761F1" w:rsidRDefault="009761F1" w:rsidP="009761F1">
      <w:pPr>
        <w:ind w:firstLine="709"/>
        <w:jc w:val="both"/>
      </w:pPr>
      <w:bookmarkStart w:id="85" w:name="_Hlk125550293"/>
      <w:bookmarkStart w:id="86" w:name="_Hlk125544518"/>
      <w:r w:rsidRPr="009761F1">
        <w:t>163.10.7.3. Задачами изучения модуля по футболу являются</w:t>
      </w:r>
      <w:bookmarkEnd w:id="85"/>
      <w:r w:rsidRPr="009761F1">
        <w:t>:</w:t>
      </w:r>
    </w:p>
    <w:bookmarkEnd w:id="86"/>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761F1" w:rsidRPr="009761F1" w:rsidRDefault="009761F1" w:rsidP="009761F1">
      <w:pPr>
        <w:ind w:firstLine="709"/>
        <w:jc w:val="both"/>
      </w:pPr>
      <w:r w:rsidRPr="009761F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761F1" w:rsidRPr="009761F1" w:rsidRDefault="009761F1" w:rsidP="009761F1">
      <w:pPr>
        <w:ind w:firstLine="709"/>
        <w:jc w:val="both"/>
      </w:pPr>
      <w:r w:rsidRPr="009761F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761F1" w:rsidRPr="009761F1" w:rsidRDefault="009761F1" w:rsidP="009761F1">
      <w:pPr>
        <w:ind w:firstLine="709"/>
        <w:jc w:val="both"/>
      </w:pPr>
      <w:r w:rsidRPr="009761F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761F1" w:rsidRPr="009761F1" w:rsidRDefault="009761F1" w:rsidP="009761F1">
      <w:pPr>
        <w:ind w:firstLine="709"/>
        <w:jc w:val="both"/>
      </w:pPr>
      <w:r w:rsidRPr="009761F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761F1" w:rsidRPr="009761F1" w:rsidRDefault="009761F1" w:rsidP="009761F1">
      <w:pPr>
        <w:ind w:firstLine="709"/>
        <w:jc w:val="both"/>
      </w:pPr>
      <w:r w:rsidRPr="009761F1">
        <w:t>удовлетворение индивидуальных потребностей обучающихся в занятиях физической культурой и спортом средствами футбола;</w:t>
      </w:r>
    </w:p>
    <w:p w:rsidR="009761F1" w:rsidRPr="009761F1" w:rsidRDefault="009761F1" w:rsidP="009761F1">
      <w:pPr>
        <w:ind w:firstLine="709"/>
        <w:jc w:val="both"/>
      </w:pPr>
      <w:r w:rsidRPr="009761F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163.10.7.4. Место и роль модуля по футболу.</w:t>
      </w:r>
    </w:p>
    <w:p w:rsidR="009761F1" w:rsidRPr="009761F1" w:rsidRDefault="009761F1" w:rsidP="009761F1">
      <w:pPr>
        <w:ind w:firstLine="709"/>
        <w:jc w:val="both"/>
      </w:pPr>
      <w:r w:rsidRPr="009761F1">
        <w:t xml:space="preserve">Модуль </w:t>
      </w:r>
      <w:bookmarkStart w:id="87" w:name="_Hlk125550350"/>
      <w:r w:rsidRPr="009761F1">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87"/>
      <w:r w:rsidRPr="009761F1">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761F1" w:rsidRPr="009761F1" w:rsidRDefault="009761F1" w:rsidP="009761F1">
      <w:pPr>
        <w:ind w:firstLine="709"/>
        <w:jc w:val="both"/>
      </w:pPr>
      <w:r w:rsidRPr="009761F1">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761F1" w:rsidRPr="009761F1" w:rsidRDefault="009761F1" w:rsidP="009761F1">
      <w:pPr>
        <w:ind w:firstLine="709"/>
        <w:jc w:val="both"/>
      </w:pPr>
      <w:r w:rsidRPr="009761F1">
        <w:t>163.10.7.5. Модуль по футболу может быть реализован в следующих вариантах:</w:t>
      </w:r>
    </w:p>
    <w:p w:rsidR="009761F1" w:rsidRPr="009761F1" w:rsidRDefault="009761F1" w:rsidP="009761F1">
      <w:pPr>
        <w:ind w:firstLine="709"/>
        <w:jc w:val="both"/>
      </w:pPr>
      <w:r w:rsidRPr="009761F1">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761F1" w:rsidRPr="009761F1" w:rsidRDefault="009761F1" w:rsidP="009761F1">
      <w:pPr>
        <w:ind w:firstLine="709"/>
        <w:jc w:val="both"/>
      </w:pPr>
      <w:r w:rsidRPr="009761F1">
        <w:t>163.10.7.6. Содержание модуля по футболу.</w:t>
      </w:r>
    </w:p>
    <w:p w:rsidR="009761F1" w:rsidRPr="009761F1" w:rsidRDefault="009761F1" w:rsidP="009761F1">
      <w:pPr>
        <w:ind w:firstLine="709"/>
        <w:jc w:val="both"/>
      </w:pPr>
      <w:r w:rsidRPr="009761F1">
        <w:t>Знания о футболе.</w:t>
      </w:r>
    </w:p>
    <w:p w:rsidR="009761F1" w:rsidRPr="009761F1" w:rsidRDefault="009761F1" w:rsidP="009761F1">
      <w:pPr>
        <w:ind w:firstLine="709"/>
        <w:jc w:val="both"/>
      </w:pPr>
      <w:r w:rsidRPr="009761F1">
        <w:t>Сведения о ведущих отечественных и зарубежных футбольных клубах, их традициях.</w:t>
      </w:r>
    </w:p>
    <w:p w:rsidR="009761F1" w:rsidRPr="009761F1" w:rsidRDefault="009761F1" w:rsidP="009761F1">
      <w:pPr>
        <w:ind w:firstLine="709"/>
        <w:jc w:val="both"/>
      </w:pPr>
      <w:r w:rsidRPr="009761F1">
        <w:t>Выдающиеся отечественные и зарубежные игроки, тренеры, внесшие общий вклад в развитие и становление современного футбола.</w:t>
      </w:r>
    </w:p>
    <w:p w:rsidR="009761F1" w:rsidRPr="009761F1" w:rsidRDefault="009761F1" w:rsidP="009761F1">
      <w:pPr>
        <w:ind w:firstLine="709"/>
        <w:jc w:val="both"/>
      </w:pPr>
      <w:r w:rsidRPr="009761F1">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761F1" w:rsidRPr="009761F1" w:rsidRDefault="009761F1" w:rsidP="009761F1">
      <w:pPr>
        <w:ind w:firstLine="709"/>
        <w:jc w:val="both"/>
      </w:pPr>
      <w:r w:rsidRPr="009761F1">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761F1" w:rsidRPr="009761F1" w:rsidRDefault="009761F1" w:rsidP="009761F1">
      <w:pPr>
        <w:ind w:firstLine="709"/>
        <w:jc w:val="both"/>
      </w:pPr>
      <w:r w:rsidRPr="009761F1">
        <w:t>Правила ухода за инвентарем, спортивным оборудованием, футбольным полем.</w:t>
      </w:r>
    </w:p>
    <w:p w:rsidR="009761F1" w:rsidRPr="009761F1" w:rsidRDefault="009761F1" w:rsidP="009761F1">
      <w:pPr>
        <w:ind w:firstLine="709"/>
        <w:jc w:val="both"/>
      </w:pPr>
      <w:r w:rsidRPr="009761F1">
        <w:t>Правила безопасного поведения на занятиях футболом и стадионе во время просмотра игры в качестве зрителя, болельщика.</w:t>
      </w:r>
    </w:p>
    <w:p w:rsidR="009761F1" w:rsidRPr="009761F1" w:rsidRDefault="009761F1" w:rsidP="009761F1">
      <w:pPr>
        <w:ind w:firstLine="709"/>
        <w:jc w:val="both"/>
      </w:pPr>
      <w:r w:rsidRPr="009761F1">
        <w:t>Характерные травмы футболистов, методы и меры предупреждения травматизма во время занятий.</w:t>
      </w:r>
    </w:p>
    <w:p w:rsidR="009761F1" w:rsidRPr="009761F1" w:rsidRDefault="009761F1" w:rsidP="009761F1">
      <w:pPr>
        <w:ind w:firstLine="709"/>
        <w:jc w:val="both"/>
      </w:pPr>
      <w:r w:rsidRPr="009761F1">
        <w:t xml:space="preserve">Основы правильного питания и суточного пищевого рациона футболистов. </w:t>
      </w:r>
    </w:p>
    <w:p w:rsidR="009761F1" w:rsidRPr="009761F1" w:rsidRDefault="009761F1" w:rsidP="009761F1">
      <w:pPr>
        <w:ind w:firstLine="709"/>
        <w:jc w:val="both"/>
      </w:pPr>
      <w:r w:rsidRPr="009761F1">
        <w:t>Влияние занятий футболом на укрепление здоровья, развитие физических качеств и физической подготовленности организма.</w:t>
      </w:r>
    </w:p>
    <w:p w:rsidR="009761F1" w:rsidRPr="009761F1" w:rsidRDefault="009761F1" w:rsidP="009761F1">
      <w:pPr>
        <w:ind w:firstLine="709"/>
        <w:jc w:val="both"/>
      </w:pPr>
      <w:r w:rsidRPr="009761F1">
        <w:t>Основы организации здорового образа жизни средствами футбола, методы профилактики вредных привычек и асоциального поведения.</w:t>
      </w:r>
    </w:p>
    <w:p w:rsidR="009761F1" w:rsidRPr="009761F1" w:rsidRDefault="009761F1" w:rsidP="009761F1">
      <w:pPr>
        <w:ind w:firstLine="709"/>
        <w:jc w:val="both"/>
      </w:pPr>
      <w:r w:rsidRPr="009761F1">
        <w:t>Влияние занятий футболом на формирование положительных качеств личности человека.</w:t>
      </w:r>
    </w:p>
    <w:p w:rsidR="009761F1" w:rsidRPr="009761F1" w:rsidRDefault="009761F1" w:rsidP="009761F1">
      <w:pPr>
        <w:ind w:firstLine="709"/>
        <w:jc w:val="both"/>
      </w:pPr>
      <w:r w:rsidRPr="009761F1">
        <w:t>Стратегии, системы, тактика и стили игры футбол.</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761F1" w:rsidRPr="009761F1" w:rsidRDefault="009761F1" w:rsidP="009761F1">
      <w:pPr>
        <w:ind w:firstLine="709"/>
        <w:jc w:val="both"/>
      </w:pPr>
      <w:r w:rsidRPr="009761F1">
        <w:t>Подбор и составление комплексов общеразвивающих и корригирующих упражнений. Закаливающие процедуры.</w:t>
      </w:r>
    </w:p>
    <w:p w:rsidR="009761F1" w:rsidRPr="009761F1" w:rsidRDefault="009761F1" w:rsidP="009761F1">
      <w:pPr>
        <w:ind w:firstLine="709"/>
        <w:jc w:val="both"/>
      </w:pPr>
      <w:r w:rsidRPr="009761F1">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761F1" w:rsidRPr="009761F1" w:rsidRDefault="009761F1" w:rsidP="009761F1">
      <w:pPr>
        <w:ind w:firstLine="709"/>
        <w:jc w:val="both"/>
      </w:pPr>
      <w:r w:rsidRPr="009761F1">
        <w:t>Методы предупреждения и нивелирования конфликтных ситуации во время занятий футболом.</w:t>
      </w:r>
    </w:p>
    <w:p w:rsidR="009761F1" w:rsidRPr="009761F1" w:rsidRDefault="009761F1" w:rsidP="009761F1">
      <w:pPr>
        <w:ind w:firstLine="709"/>
        <w:jc w:val="both"/>
      </w:pPr>
      <w:r w:rsidRPr="009761F1">
        <w:t>Подвижные игры и эстафеты с элементами футбола. Контроль за физической нагрузкой, физическим развития и состоянием здоровья.</w:t>
      </w:r>
    </w:p>
    <w:p w:rsidR="009761F1" w:rsidRPr="009761F1" w:rsidRDefault="009761F1" w:rsidP="009761F1">
      <w:pPr>
        <w:ind w:firstLine="709"/>
        <w:jc w:val="both"/>
      </w:pPr>
      <w:r w:rsidRPr="009761F1">
        <w:t>Тестирование уровня физической и технической подготовленности в футболе.</w:t>
      </w:r>
    </w:p>
    <w:p w:rsidR="009761F1" w:rsidRPr="009761F1" w:rsidRDefault="009761F1" w:rsidP="009761F1">
      <w:pPr>
        <w:ind w:firstLine="709"/>
        <w:jc w:val="both"/>
      </w:pPr>
      <w:r w:rsidRPr="009761F1">
        <w:lastRenderedPageBreak/>
        <w:t>Физическое совершенствование.</w:t>
      </w:r>
    </w:p>
    <w:p w:rsidR="009761F1" w:rsidRPr="009761F1" w:rsidRDefault="009761F1" w:rsidP="009761F1">
      <w:pPr>
        <w:ind w:firstLine="709"/>
        <w:jc w:val="both"/>
      </w:pPr>
      <w:r w:rsidRPr="009761F1">
        <w:t>Подбор и составление комплексов общеразвивающих упражнений с футбольным мячом.</w:t>
      </w:r>
    </w:p>
    <w:p w:rsidR="009761F1" w:rsidRPr="009761F1" w:rsidRDefault="009761F1" w:rsidP="009761F1">
      <w:pPr>
        <w:ind w:firstLine="709"/>
        <w:jc w:val="both"/>
      </w:pPr>
      <w:r w:rsidRPr="009761F1">
        <w:t>Комплексы специальных упражнений для развития физических качеств, упражнения на частоту движений ног и специально-беговые упражнения.</w:t>
      </w:r>
    </w:p>
    <w:p w:rsidR="009761F1" w:rsidRPr="009761F1" w:rsidRDefault="009761F1" w:rsidP="009761F1">
      <w:pPr>
        <w:ind w:firstLine="709"/>
        <w:jc w:val="both"/>
      </w:pPr>
      <w:r w:rsidRPr="009761F1">
        <w:t>Подвижные игры и эстафеты специальной направленности с элементами и техническими приемами футбола.</w:t>
      </w:r>
    </w:p>
    <w:p w:rsidR="009761F1" w:rsidRPr="009761F1" w:rsidRDefault="009761F1" w:rsidP="009761F1">
      <w:pPr>
        <w:ind w:firstLine="709"/>
        <w:jc w:val="both"/>
      </w:pPr>
      <w:r w:rsidRPr="009761F1">
        <w:t xml:space="preserve">Индивидуальные технические действия с мячом: </w:t>
      </w:r>
    </w:p>
    <w:p w:rsidR="009761F1" w:rsidRPr="009761F1" w:rsidRDefault="009761F1" w:rsidP="009761F1">
      <w:pPr>
        <w:ind w:firstLine="709"/>
        <w:jc w:val="both"/>
      </w:pPr>
      <w:r w:rsidRPr="009761F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761F1" w:rsidRPr="009761F1" w:rsidRDefault="009761F1" w:rsidP="009761F1">
      <w:pPr>
        <w:ind w:firstLine="709"/>
        <w:jc w:val="both"/>
      </w:pPr>
      <w:r w:rsidRPr="009761F1">
        <w:t>остановка мяча ногой – внутренней стороной стопы, подошвой, средней частью подъема, с переводом в стороны;</w:t>
      </w:r>
    </w:p>
    <w:p w:rsidR="009761F1" w:rsidRPr="009761F1" w:rsidRDefault="009761F1" w:rsidP="009761F1">
      <w:pPr>
        <w:ind w:firstLine="709"/>
        <w:jc w:val="both"/>
      </w:pPr>
      <w:r w:rsidRPr="009761F1">
        <w:t>удары по мячу ногой – внутренней стороной стопы, внутренней частью подъема, средней частью подъема, внешней частью подъема;</w:t>
      </w:r>
    </w:p>
    <w:p w:rsidR="009761F1" w:rsidRPr="009761F1" w:rsidRDefault="009761F1" w:rsidP="009761F1">
      <w:pPr>
        <w:ind w:firstLine="709"/>
        <w:jc w:val="both"/>
      </w:pPr>
      <w:r w:rsidRPr="009761F1">
        <w:t>удар по мячу головой – серединой лба;</w:t>
      </w:r>
    </w:p>
    <w:p w:rsidR="009761F1" w:rsidRPr="009761F1" w:rsidRDefault="009761F1" w:rsidP="009761F1">
      <w:pPr>
        <w:ind w:firstLine="709"/>
        <w:jc w:val="both"/>
      </w:pPr>
      <w:r w:rsidRPr="009761F1">
        <w:t>обманные движения («финты») – «остановка» мяча ногой, «уход» выпадом, «уход» в сторону, «уход» с переносом ноги через мяч, «удар» по мячу ногой;</w:t>
      </w:r>
    </w:p>
    <w:p w:rsidR="009761F1" w:rsidRPr="009761F1" w:rsidRDefault="009761F1" w:rsidP="009761F1">
      <w:pPr>
        <w:ind w:firstLine="709"/>
        <w:jc w:val="both"/>
      </w:pPr>
      <w:r w:rsidRPr="009761F1">
        <w:t>отбор мяча – выбиванием, перехватом;</w:t>
      </w:r>
    </w:p>
    <w:p w:rsidR="009761F1" w:rsidRPr="009761F1" w:rsidRDefault="009761F1" w:rsidP="009761F1">
      <w:pPr>
        <w:ind w:firstLine="709"/>
        <w:jc w:val="both"/>
      </w:pPr>
      <w:r w:rsidRPr="009761F1">
        <w:t>Вбрасывание мяча.</w:t>
      </w:r>
    </w:p>
    <w:p w:rsidR="009761F1" w:rsidRPr="009761F1" w:rsidRDefault="009761F1" w:rsidP="009761F1">
      <w:pPr>
        <w:ind w:firstLine="709"/>
        <w:jc w:val="both"/>
      </w:pPr>
      <w:bookmarkStart w:id="88" w:name="_Hlk120008384"/>
      <w:r w:rsidRPr="009761F1">
        <w:t>Игровые комбинации и упражнения в парах, тройках, группах, тактические действия</w:t>
      </w:r>
      <w:bookmarkEnd w:id="88"/>
      <w:r w:rsidRPr="009761F1">
        <w:t xml:space="preserve"> (в процессе учебной игры и (или) соревновательной деятельности). Игра в футбол по упрощенным правилам.</w:t>
      </w:r>
    </w:p>
    <w:p w:rsidR="009761F1" w:rsidRPr="009761F1" w:rsidRDefault="009761F1" w:rsidP="009761F1">
      <w:pPr>
        <w:ind w:firstLine="709"/>
        <w:jc w:val="both"/>
      </w:pPr>
      <w:r w:rsidRPr="009761F1">
        <w:t>Учебные игры в футбол. Участие в фестивалях и соревнованиях по футболу.</w:t>
      </w:r>
    </w:p>
    <w:p w:rsidR="009761F1" w:rsidRPr="009761F1" w:rsidRDefault="009761F1" w:rsidP="009761F1">
      <w:pPr>
        <w:ind w:firstLine="709"/>
        <w:jc w:val="both"/>
      </w:pPr>
      <w:r w:rsidRPr="009761F1">
        <w:t>Тестовые упражнения по физической и технической подготовленности обучающихся в футболе.</w:t>
      </w:r>
    </w:p>
    <w:p w:rsidR="009761F1" w:rsidRPr="009761F1" w:rsidRDefault="009761F1" w:rsidP="009761F1">
      <w:pPr>
        <w:ind w:firstLine="709"/>
        <w:jc w:val="both"/>
      </w:pPr>
      <w:r w:rsidRPr="009761F1">
        <w:t>163.10.7.7. Содержание модуля по футболу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89" w:name="_Hlk125030020"/>
      <w:r w:rsidRPr="009761F1">
        <w:t>163.10.7.7.1. При изучении модуля по футболу на уровне основного общего образования у обучающихся будут сформированы следующие личностные результаты:</w:t>
      </w:r>
    </w:p>
    <w:bookmarkEnd w:id="89"/>
    <w:p w:rsidR="009761F1" w:rsidRPr="009761F1" w:rsidRDefault="009761F1" w:rsidP="009761F1">
      <w:pPr>
        <w:ind w:firstLine="709"/>
        <w:jc w:val="both"/>
      </w:pPr>
      <w:r w:rsidRPr="009761F1">
        <w:t>воспитание патриотизма, уважения к Отечеству через знания истории и современного состояния развития футбола;</w:t>
      </w:r>
    </w:p>
    <w:p w:rsidR="009761F1" w:rsidRPr="009761F1" w:rsidRDefault="009761F1" w:rsidP="009761F1">
      <w:pPr>
        <w:ind w:firstLine="709"/>
        <w:jc w:val="both"/>
      </w:pPr>
      <w:r w:rsidRPr="009761F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отношения в команде, со сверстниками и педагогами;</w:t>
      </w:r>
    </w:p>
    <w:p w:rsidR="009761F1" w:rsidRPr="009761F1" w:rsidRDefault="009761F1" w:rsidP="009761F1">
      <w:pPr>
        <w:ind w:firstLine="709"/>
        <w:jc w:val="both"/>
      </w:pPr>
      <w:r w:rsidRPr="009761F1">
        <w:t>формирование нравственного поведения, осознанного и ответственного отношения к собственным поступкам, положительных качеств личности;</w:t>
      </w:r>
    </w:p>
    <w:p w:rsidR="009761F1" w:rsidRPr="009761F1" w:rsidRDefault="009761F1" w:rsidP="009761F1">
      <w:pPr>
        <w:ind w:firstLine="709"/>
        <w:jc w:val="both"/>
      </w:pPr>
      <w:r w:rsidRPr="009761F1">
        <w:t>моральной компетентности в решении проблем в процессе занятий физической культурой, игровой и соревновательной деятельности по футболу;</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t>формирование ценности здорового и безопасного образа жизни;</w:t>
      </w:r>
    </w:p>
    <w:p w:rsidR="009761F1" w:rsidRPr="009761F1" w:rsidRDefault="009761F1" w:rsidP="009761F1">
      <w:pPr>
        <w:ind w:firstLine="709"/>
        <w:jc w:val="both"/>
      </w:pPr>
      <w:r w:rsidRPr="009761F1">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761F1" w:rsidRPr="009761F1" w:rsidRDefault="009761F1" w:rsidP="009761F1">
      <w:pPr>
        <w:ind w:firstLine="709"/>
        <w:jc w:val="both"/>
      </w:pPr>
      <w:r w:rsidRPr="009761F1">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761F1" w:rsidRPr="009761F1" w:rsidRDefault="009761F1" w:rsidP="009761F1">
      <w:pPr>
        <w:ind w:firstLine="709"/>
        <w:jc w:val="both"/>
      </w:pPr>
      <w:r w:rsidRPr="009761F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w:t>
      </w:r>
    </w:p>
    <w:p w:rsidR="009761F1" w:rsidRPr="009761F1" w:rsidRDefault="009761F1" w:rsidP="009761F1">
      <w:pPr>
        <w:ind w:firstLine="709"/>
        <w:jc w:val="both"/>
      </w:pPr>
      <w:r w:rsidRPr="009761F1">
        <w:t>находить общее решение и разрешать конфликтные ситуации на основе согласования позиций и учёта интересов;</w:t>
      </w:r>
    </w:p>
    <w:p w:rsidR="009761F1" w:rsidRPr="009761F1" w:rsidRDefault="009761F1" w:rsidP="009761F1">
      <w:pPr>
        <w:ind w:firstLine="709"/>
        <w:jc w:val="both"/>
      </w:pPr>
      <w:r w:rsidRPr="009761F1">
        <w:t>формулировать, аргументировать и отстаивать своё мнение;</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761F1" w:rsidRPr="009761F1" w:rsidRDefault="009761F1" w:rsidP="009761F1">
      <w:pPr>
        <w:ind w:firstLine="709"/>
        <w:jc w:val="both"/>
      </w:pPr>
      <w:r w:rsidRPr="009761F1">
        <w:t>знания правил соревнований по виду спорта футбол, состава судейской бригады их роли, обязанностей, основных функций и жесты;</w:t>
      </w:r>
    </w:p>
    <w:p w:rsidR="009761F1" w:rsidRPr="009761F1" w:rsidRDefault="009761F1" w:rsidP="009761F1">
      <w:pPr>
        <w:ind w:firstLine="709"/>
        <w:jc w:val="both"/>
      </w:pPr>
      <w:r w:rsidRPr="009761F1">
        <w:t>соблюдать правила игры футбол в учебных играх в качестве судьи, помощника судьи, секретаря;</w:t>
      </w:r>
    </w:p>
    <w:p w:rsidR="009761F1" w:rsidRPr="009761F1" w:rsidRDefault="009761F1" w:rsidP="009761F1">
      <w:pPr>
        <w:ind w:firstLine="709"/>
        <w:jc w:val="both"/>
      </w:pPr>
      <w:r w:rsidRPr="009761F1">
        <w:t>знания правил безопасности при занятиях футболом, правомерного поведения во время соревнований по футболу в качестве зрителя, болельщика;</w:t>
      </w:r>
    </w:p>
    <w:p w:rsidR="009761F1" w:rsidRPr="009761F1" w:rsidRDefault="009761F1" w:rsidP="009761F1">
      <w:pPr>
        <w:ind w:firstLine="709"/>
        <w:jc w:val="both"/>
      </w:pPr>
      <w:r w:rsidRPr="009761F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основные методы обучения техническим приемам;</w:t>
      </w:r>
    </w:p>
    <w:p w:rsidR="009761F1" w:rsidRPr="009761F1" w:rsidRDefault="009761F1" w:rsidP="009761F1">
      <w:pPr>
        <w:ind w:firstLine="709"/>
        <w:jc w:val="both"/>
      </w:pPr>
      <w:r w:rsidRPr="009761F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761F1" w:rsidRPr="009761F1" w:rsidRDefault="009761F1" w:rsidP="009761F1">
      <w:pPr>
        <w:ind w:firstLine="709"/>
        <w:jc w:val="both"/>
      </w:pPr>
      <w:r w:rsidRPr="009761F1">
        <w:t>умение применять изученные технические приемы в учебной, игровой, соревновательной и досуговой деятельности;</w:t>
      </w:r>
    </w:p>
    <w:p w:rsidR="009761F1" w:rsidRPr="009761F1" w:rsidRDefault="009761F1" w:rsidP="009761F1">
      <w:pPr>
        <w:ind w:firstLine="709"/>
        <w:jc w:val="both"/>
      </w:pPr>
      <w:r w:rsidRPr="009761F1">
        <w:t>анализировать выполнение технических приемов в футболе и находить способы устранения ошибок;</w:t>
      </w:r>
    </w:p>
    <w:p w:rsidR="009761F1" w:rsidRPr="009761F1" w:rsidRDefault="009761F1" w:rsidP="009761F1">
      <w:pPr>
        <w:ind w:firstLine="709"/>
        <w:jc w:val="both"/>
      </w:pPr>
      <w:r w:rsidRPr="009761F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761F1" w:rsidRPr="009761F1" w:rsidRDefault="009761F1" w:rsidP="009761F1">
      <w:pPr>
        <w:ind w:firstLine="709"/>
        <w:jc w:val="both"/>
      </w:pPr>
      <w:r w:rsidRPr="009761F1">
        <w:t>умение оказывать первую помощь при травмах и повреждениях во время занятий футболом;</w:t>
      </w:r>
    </w:p>
    <w:p w:rsidR="009761F1" w:rsidRPr="009761F1" w:rsidRDefault="009761F1" w:rsidP="009761F1">
      <w:pPr>
        <w:ind w:firstLine="709"/>
        <w:jc w:val="both"/>
      </w:pPr>
      <w:r w:rsidRPr="009761F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761F1" w:rsidRPr="009761F1" w:rsidRDefault="009761F1" w:rsidP="009761F1">
      <w:pPr>
        <w:ind w:firstLine="709"/>
        <w:jc w:val="both"/>
      </w:pPr>
      <w:r w:rsidRPr="009761F1">
        <w:lastRenderedPageBreak/>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761F1" w:rsidRPr="009761F1" w:rsidRDefault="009761F1" w:rsidP="009761F1">
      <w:pPr>
        <w:ind w:firstLine="709"/>
        <w:jc w:val="both"/>
      </w:pPr>
      <w:bookmarkStart w:id="90" w:name="_Hlk124934898"/>
      <w:r w:rsidRPr="009761F1">
        <w:t>участие в соревновательной деятельности на внутришкольном, районном, муниципальном, городском, региональном, всероссийском уровнях;</w:t>
      </w:r>
    </w:p>
    <w:bookmarkEnd w:id="90"/>
    <w:p w:rsidR="009761F1" w:rsidRPr="009761F1" w:rsidRDefault="009761F1" w:rsidP="009761F1">
      <w:pPr>
        <w:ind w:firstLine="709"/>
        <w:jc w:val="both"/>
      </w:pPr>
      <w:r w:rsidRPr="009761F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163.10.8. Модуль «Фитнес-аэробика».</w:t>
      </w:r>
    </w:p>
    <w:p w:rsidR="009761F1" w:rsidRPr="009761F1" w:rsidRDefault="009761F1" w:rsidP="009761F1">
      <w:pPr>
        <w:ind w:firstLine="709"/>
        <w:jc w:val="both"/>
      </w:pPr>
      <w:r w:rsidRPr="009761F1">
        <w:t>163.10.8.1. Пояснительная записка модуля «Фитнес-аэробика».</w:t>
      </w:r>
    </w:p>
    <w:p w:rsidR="009761F1" w:rsidRPr="009761F1" w:rsidRDefault="009761F1" w:rsidP="009761F1">
      <w:pPr>
        <w:ind w:firstLine="709"/>
        <w:jc w:val="both"/>
      </w:pPr>
      <w:r w:rsidRPr="009761F1">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761F1" w:rsidRPr="009761F1" w:rsidRDefault="009761F1" w:rsidP="009761F1">
      <w:pPr>
        <w:ind w:firstLine="709"/>
        <w:jc w:val="both"/>
      </w:pPr>
      <w:r w:rsidRPr="009761F1">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761F1" w:rsidRPr="009761F1" w:rsidRDefault="009761F1" w:rsidP="009761F1">
      <w:pPr>
        <w:ind w:firstLine="709"/>
        <w:jc w:val="both"/>
      </w:pPr>
      <w:r w:rsidRPr="009761F1">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761F1" w:rsidRPr="009761F1" w:rsidRDefault="009761F1" w:rsidP="009761F1">
      <w:pPr>
        <w:ind w:firstLine="709"/>
        <w:jc w:val="both"/>
      </w:pPr>
      <w:r w:rsidRPr="009761F1">
        <w:t>163.10.8.3. Задачами изучения модуля по фитнес-аэробике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освоение знаний о физической культуре и спорте в целом, истории развития фитнес-аэробики в частности;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фитнес-аэробики,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761F1" w:rsidRPr="009761F1" w:rsidRDefault="009761F1" w:rsidP="009761F1">
      <w:pPr>
        <w:ind w:firstLine="709"/>
        <w:jc w:val="both"/>
      </w:pPr>
      <w:r w:rsidRPr="009761F1">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761F1" w:rsidRPr="009761F1" w:rsidRDefault="009761F1" w:rsidP="009761F1">
      <w:pPr>
        <w:ind w:firstLine="709"/>
        <w:jc w:val="both"/>
      </w:pPr>
      <w:r w:rsidRPr="009761F1">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761F1" w:rsidRPr="009761F1" w:rsidRDefault="009761F1" w:rsidP="009761F1">
      <w:pPr>
        <w:ind w:firstLine="709"/>
        <w:jc w:val="both"/>
      </w:pPr>
      <w:r w:rsidRPr="009761F1">
        <w:t>выявление, развитие у обучающихся творческих способностей;</w:t>
      </w:r>
    </w:p>
    <w:p w:rsidR="009761F1" w:rsidRPr="009761F1" w:rsidRDefault="009761F1" w:rsidP="009761F1">
      <w:pPr>
        <w:ind w:firstLine="709"/>
        <w:jc w:val="both"/>
      </w:pPr>
      <w:r w:rsidRPr="009761F1">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163.10.8.4. Место и роль модуля по фитнес-аэробике.</w:t>
      </w:r>
    </w:p>
    <w:p w:rsidR="009761F1" w:rsidRPr="009761F1" w:rsidRDefault="009761F1" w:rsidP="009761F1">
      <w:pPr>
        <w:ind w:firstLine="709"/>
        <w:jc w:val="both"/>
      </w:pPr>
      <w:r w:rsidRPr="009761F1">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163.10.8.5. Модуль по фитнес-аэробике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163.10.8. Модуль «Фитнес-аэробика».</w:t>
      </w:r>
    </w:p>
    <w:p w:rsidR="009761F1" w:rsidRPr="009761F1" w:rsidRDefault="009761F1" w:rsidP="009761F1">
      <w:pPr>
        <w:ind w:firstLine="709"/>
        <w:jc w:val="both"/>
      </w:pPr>
      <w:r w:rsidRPr="009761F1">
        <w:t>163.10.8.1. Пояснительная записка модуля «Фитнес-аэробика».</w:t>
      </w:r>
    </w:p>
    <w:p w:rsidR="009761F1" w:rsidRPr="009761F1" w:rsidRDefault="009761F1" w:rsidP="009761F1">
      <w:pPr>
        <w:ind w:firstLine="709"/>
        <w:jc w:val="both"/>
      </w:pPr>
      <w:r w:rsidRPr="009761F1">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761F1" w:rsidRPr="009761F1" w:rsidRDefault="009761F1" w:rsidP="009761F1">
      <w:pPr>
        <w:ind w:firstLine="709"/>
        <w:jc w:val="both"/>
      </w:pPr>
      <w:r w:rsidRPr="009761F1">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761F1" w:rsidRPr="009761F1" w:rsidRDefault="009761F1" w:rsidP="009761F1">
      <w:pPr>
        <w:ind w:firstLine="709"/>
        <w:jc w:val="both"/>
      </w:pPr>
      <w:r w:rsidRPr="009761F1">
        <w:lastRenderedPageBreak/>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761F1" w:rsidRPr="009761F1" w:rsidRDefault="009761F1" w:rsidP="009761F1">
      <w:pPr>
        <w:ind w:firstLine="709"/>
        <w:jc w:val="both"/>
      </w:pPr>
      <w:r w:rsidRPr="009761F1">
        <w:t>163.10.8.3. Задачами изучения модуля по фитнес-аэробике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освоение знаний о физической культуре и спорте в целом, истории развития фитнес-аэробики в частности;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фитнес-аэробики,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761F1" w:rsidRPr="009761F1" w:rsidRDefault="009761F1" w:rsidP="009761F1">
      <w:pPr>
        <w:ind w:firstLine="709"/>
        <w:jc w:val="both"/>
      </w:pPr>
      <w:r w:rsidRPr="009761F1">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761F1" w:rsidRPr="009761F1" w:rsidRDefault="009761F1" w:rsidP="009761F1">
      <w:pPr>
        <w:ind w:firstLine="709"/>
        <w:jc w:val="both"/>
      </w:pPr>
      <w:r w:rsidRPr="009761F1">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761F1" w:rsidRPr="009761F1" w:rsidRDefault="009761F1" w:rsidP="009761F1">
      <w:pPr>
        <w:ind w:firstLine="709"/>
        <w:jc w:val="both"/>
      </w:pPr>
      <w:r w:rsidRPr="009761F1">
        <w:t>выявление, развитие у обучающихся творческих способностей;</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bookmarkStart w:id="91" w:name="_Hlk125447445"/>
      <w:r w:rsidRPr="009761F1">
        <w:t>163.10.8.4.</w:t>
      </w:r>
      <w:bookmarkEnd w:id="91"/>
      <w:r w:rsidRPr="009761F1">
        <w:t> Место и роль модуля по фитнес-аэробике.</w:t>
      </w:r>
    </w:p>
    <w:p w:rsidR="009761F1" w:rsidRPr="009761F1" w:rsidRDefault="009761F1" w:rsidP="009761F1">
      <w:pPr>
        <w:ind w:firstLine="709"/>
        <w:jc w:val="both"/>
      </w:pPr>
      <w:r w:rsidRPr="009761F1">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bookmarkStart w:id="92" w:name="_Hlk125447574"/>
      <w:r w:rsidRPr="009761F1">
        <w:t>163.10.8.5.</w:t>
      </w:r>
      <w:bookmarkEnd w:id="92"/>
      <w:r w:rsidRPr="009761F1">
        <w:t> Модуль по фитнес-аэробике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9761F1">
        <w:lastRenderedPageBreak/>
        <w:t xml:space="preserve">обучающихся (при организации и проведении уроков физической культуры с 3-х часовой недельной нагрузкой рекомендуемый объём в </w:t>
      </w:r>
      <w:bookmarkStart w:id="93" w:name="_Hlk125559401"/>
      <w:r w:rsidRPr="009761F1">
        <w:t>5, 6, 7, 8, 9-х классах – по 34 часа</w:t>
      </w:r>
      <w:bookmarkEnd w:id="93"/>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bookmarkStart w:id="94" w:name="_Hlk125447635"/>
      <w:r w:rsidRPr="009761F1">
        <w:t>163.10.8.6.</w:t>
      </w:r>
      <w:bookmarkEnd w:id="94"/>
      <w:r w:rsidRPr="009761F1">
        <w:t> Содержание модуля по фитнес-аэробике.</w:t>
      </w:r>
    </w:p>
    <w:p w:rsidR="009761F1" w:rsidRPr="009761F1" w:rsidRDefault="009761F1" w:rsidP="009761F1">
      <w:pPr>
        <w:ind w:firstLine="709"/>
        <w:jc w:val="both"/>
      </w:pPr>
      <w:r w:rsidRPr="009761F1">
        <w:t>Знания о фитнес-аэробике.</w:t>
      </w:r>
    </w:p>
    <w:p w:rsidR="009761F1" w:rsidRPr="009761F1" w:rsidRDefault="009761F1" w:rsidP="009761F1">
      <w:pPr>
        <w:ind w:firstLine="709"/>
        <w:jc w:val="both"/>
      </w:pPr>
      <w:r w:rsidRPr="009761F1">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9761F1" w:rsidRPr="009761F1" w:rsidRDefault="009761F1" w:rsidP="009761F1">
      <w:pPr>
        <w:ind w:firstLine="709"/>
        <w:jc w:val="both"/>
      </w:pPr>
      <w:r w:rsidRPr="009761F1">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9761F1" w:rsidRPr="009761F1" w:rsidRDefault="009761F1" w:rsidP="009761F1">
      <w:pPr>
        <w:ind w:firstLine="709"/>
        <w:jc w:val="both"/>
      </w:pPr>
      <w:r w:rsidRPr="009761F1">
        <w:t>Воспитание морально-волевых качеств во время занятий фитнес-аэробикой.</w:t>
      </w:r>
    </w:p>
    <w:p w:rsidR="009761F1" w:rsidRPr="009761F1" w:rsidRDefault="009761F1" w:rsidP="009761F1">
      <w:pPr>
        <w:ind w:firstLine="709"/>
        <w:jc w:val="both"/>
      </w:pPr>
      <w:r w:rsidRPr="009761F1">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9761F1" w:rsidRPr="009761F1" w:rsidRDefault="009761F1" w:rsidP="009761F1">
      <w:pPr>
        <w:ind w:firstLine="709"/>
        <w:jc w:val="both"/>
      </w:pPr>
      <w:r w:rsidRPr="009761F1">
        <w:t>История возникновения и развития хип-хоп аэробики в Америке, Европе и России. Особенности данного танцевального стиля. </w:t>
      </w:r>
    </w:p>
    <w:p w:rsidR="009761F1" w:rsidRPr="009761F1" w:rsidRDefault="009761F1" w:rsidP="009761F1">
      <w:pPr>
        <w:ind w:firstLine="709"/>
        <w:jc w:val="both"/>
      </w:pPr>
      <w:r w:rsidRPr="009761F1">
        <w:t>Правила постановки позиции ног, корпуса.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Подготовка места занятий, выбор одежды и обуви для занятий фитнес-аэробикой. </w:t>
      </w:r>
    </w:p>
    <w:p w:rsidR="009761F1" w:rsidRPr="009761F1" w:rsidRDefault="009761F1" w:rsidP="009761F1">
      <w:pPr>
        <w:ind w:firstLine="709"/>
        <w:jc w:val="both"/>
      </w:pPr>
      <w:r w:rsidRPr="009761F1">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761F1" w:rsidRPr="009761F1" w:rsidRDefault="009761F1" w:rsidP="009761F1">
      <w:pPr>
        <w:ind w:firstLine="709"/>
        <w:jc w:val="both"/>
      </w:pPr>
      <w:r w:rsidRPr="009761F1">
        <w:t>Составление планов и самостоятельное проведение занятий фитнес-аэробикой.</w:t>
      </w:r>
    </w:p>
    <w:p w:rsidR="009761F1" w:rsidRPr="009761F1" w:rsidRDefault="009761F1" w:rsidP="009761F1">
      <w:pPr>
        <w:ind w:firstLine="709"/>
        <w:jc w:val="both"/>
      </w:pPr>
      <w:r w:rsidRPr="009761F1">
        <w:t xml:space="preserve">Тестирование уровня физической подготовленности в фитнес-аэробики. </w:t>
      </w:r>
    </w:p>
    <w:p w:rsidR="009761F1" w:rsidRPr="009761F1" w:rsidRDefault="009761F1" w:rsidP="009761F1">
      <w:pPr>
        <w:ind w:firstLine="709"/>
        <w:jc w:val="both"/>
      </w:pPr>
      <w:r w:rsidRPr="009761F1">
        <w:t xml:space="preserve">Движения рук в фитнес-аэробике. Подача вербальных и визуальных команд. </w:t>
      </w:r>
    </w:p>
    <w:p w:rsidR="009761F1" w:rsidRPr="009761F1" w:rsidRDefault="009761F1" w:rsidP="009761F1">
      <w:pPr>
        <w:ind w:firstLine="709"/>
        <w:jc w:val="both"/>
      </w:pPr>
      <w:r w:rsidRPr="009761F1">
        <w:t>Построение урока (разминка, аэробная часть, силовая часть, заминка).</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упражнений для развития физических качеств (гибкости, силы, выносливости, быстроты и скоростных способностей).</w:t>
      </w:r>
    </w:p>
    <w:p w:rsidR="009761F1" w:rsidRPr="009761F1" w:rsidRDefault="009761F1" w:rsidP="009761F1">
      <w:pPr>
        <w:ind w:firstLine="709"/>
        <w:jc w:val="both"/>
      </w:pPr>
      <w:r w:rsidRPr="009761F1">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9761F1" w:rsidRPr="009761F1" w:rsidRDefault="009761F1" w:rsidP="009761F1">
      <w:pPr>
        <w:ind w:firstLine="709"/>
        <w:jc w:val="both"/>
      </w:pPr>
      <w:r w:rsidRPr="009761F1">
        <w:t>Классическая аэробика:</w:t>
      </w:r>
    </w:p>
    <w:p w:rsidR="009761F1" w:rsidRPr="009761F1" w:rsidRDefault="009761F1" w:rsidP="009761F1">
      <w:pPr>
        <w:ind w:firstLine="709"/>
        <w:jc w:val="both"/>
      </w:pPr>
      <w:r w:rsidRPr="009761F1">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9761F1" w:rsidRPr="009761F1" w:rsidRDefault="009761F1" w:rsidP="009761F1">
      <w:pPr>
        <w:ind w:firstLine="709"/>
        <w:jc w:val="both"/>
      </w:pPr>
      <w:r w:rsidRPr="009761F1">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761F1" w:rsidRPr="009761F1" w:rsidRDefault="009761F1" w:rsidP="009761F1">
      <w:pPr>
        <w:ind w:firstLine="709"/>
        <w:jc w:val="both"/>
      </w:pPr>
      <w:r w:rsidRPr="009761F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761F1" w:rsidRPr="009761F1" w:rsidRDefault="009761F1" w:rsidP="009761F1">
      <w:pPr>
        <w:ind w:firstLine="709"/>
        <w:jc w:val="both"/>
      </w:pPr>
      <w:r w:rsidRPr="009761F1">
        <w:t>подбор элементов, движений и связок классической аэробики.</w:t>
      </w:r>
    </w:p>
    <w:p w:rsidR="009761F1" w:rsidRPr="009761F1" w:rsidRDefault="009761F1" w:rsidP="009761F1">
      <w:pPr>
        <w:ind w:firstLine="709"/>
        <w:jc w:val="both"/>
      </w:pPr>
      <w:r w:rsidRPr="009761F1">
        <w:t>Степ-аэробика:</w:t>
      </w:r>
    </w:p>
    <w:p w:rsidR="009761F1" w:rsidRPr="009761F1" w:rsidRDefault="009761F1" w:rsidP="009761F1">
      <w:pPr>
        <w:ind w:firstLine="709"/>
        <w:jc w:val="both"/>
      </w:pPr>
      <w:r w:rsidRPr="009761F1">
        <w:t>базовые элементы со сменой лидирующей ноги (билатеральные);</w:t>
      </w:r>
    </w:p>
    <w:p w:rsidR="009761F1" w:rsidRPr="009761F1" w:rsidRDefault="009761F1" w:rsidP="009761F1">
      <w:pPr>
        <w:ind w:firstLine="709"/>
        <w:jc w:val="both"/>
      </w:pPr>
      <w:r w:rsidRPr="009761F1">
        <w:t>базовые шаги и различные элементы без смены и со сменой лидирующей ноги, движения руками (в том числе в сочетании с движениями ног);</w:t>
      </w:r>
    </w:p>
    <w:p w:rsidR="009761F1" w:rsidRPr="009761F1" w:rsidRDefault="009761F1" w:rsidP="009761F1">
      <w:pPr>
        <w:ind w:firstLine="709"/>
        <w:jc w:val="both"/>
      </w:pPr>
      <w:r w:rsidRPr="009761F1">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761F1" w:rsidRPr="009761F1" w:rsidRDefault="009761F1" w:rsidP="009761F1">
      <w:pPr>
        <w:ind w:firstLine="709"/>
        <w:jc w:val="both"/>
      </w:pPr>
      <w:r w:rsidRPr="009761F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761F1" w:rsidRPr="009761F1" w:rsidRDefault="009761F1" w:rsidP="009761F1">
      <w:pPr>
        <w:ind w:firstLine="709"/>
        <w:jc w:val="both"/>
      </w:pPr>
      <w:r w:rsidRPr="009761F1">
        <w:t>Хип-хоп аэробика:</w:t>
      </w:r>
    </w:p>
    <w:p w:rsidR="009761F1" w:rsidRPr="009761F1" w:rsidRDefault="009761F1" w:rsidP="009761F1">
      <w:pPr>
        <w:ind w:firstLine="709"/>
        <w:jc w:val="both"/>
      </w:pPr>
      <w:r w:rsidRPr="009761F1">
        <w:t>базовые элементы танцевальных движений, базовые движения хип-хопа;</w:t>
      </w:r>
    </w:p>
    <w:p w:rsidR="009761F1" w:rsidRPr="009761F1" w:rsidRDefault="009761F1" w:rsidP="009761F1">
      <w:pPr>
        <w:ind w:firstLine="709"/>
        <w:jc w:val="both"/>
      </w:pPr>
      <w:r w:rsidRPr="009761F1">
        <w:t>элементы хип-хоп танца на середине и в партере в разнообразных вариациях; выразительность танцевальных движений;</w:t>
      </w:r>
    </w:p>
    <w:p w:rsidR="009761F1" w:rsidRPr="009761F1" w:rsidRDefault="009761F1" w:rsidP="009761F1">
      <w:pPr>
        <w:ind w:firstLine="709"/>
        <w:jc w:val="both"/>
      </w:pPr>
      <w:r w:rsidRPr="009761F1">
        <w:t>комбинации танцевальных движений хип-хопа.</w:t>
      </w:r>
    </w:p>
    <w:p w:rsidR="009761F1" w:rsidRPr="009761F1" w:rsidRDefault="009761F1" w:rsidP="009761F1">
      <w:pPr>
        <w:ind w:firstLine="709"/>
        <w:jc w:val="both"/>
      </w:pPr>
      <w:r w:rsidRPr="009761F1">
        <w:t>Хореографическая подготовка:</w:t>
      </w:r>
    </w:p>
    <w:p w:rsidR="009761F1" w:rsidRPr="009761F1" w:rsidRDefault="009761F1" w:rsidP="009761F1">
      <w:pPr>
        <w:ind w:firstLine="709"/>
        <w:jc w:val="both"/>
      </w:pPr>
      <w:r w:rsidRPr="009761F1">
        <w:t>повторение танцевальных шагов, основных элементов танцевальных движений: (шаги с подскоками вперед и с поворотом, шаги галопа);</w:t>
      </w:r>
    </w:p>
    <w:p w:rsidR="009761F1" w:rsidRPr="009761F1" w:rsidRDefault="009761F1" w:rsidP="009761F1">
      <w:pPr>
        <w:ind w:firstLine="709"/>
        <w:jc w:val="both"/>
      </w:pPr>
      <w:r w:rsidRPr="009761F1">
        <w:t>французская классическая балетная постановка позиции рук;</w:t>
      </w:r>
    </w:p>
    <w:p w:rsidR="009761F1" w:rsidRPr="009761F1" w:rsidRDefault="009761F1" w:rsidP="009761F1">
      <w:pPr>
        <w:ind w:firstLine="709"/>
        <w:jc w:val="both"/>
      </w:pPr>
      <w:r w:rsidRPr="009761F1">
        <w:t>позиции рук классического танца;</w:t>
      </w:r>
    </w:p>
    <w:p w:rsidR="009761F1" w:rsidRPr="009761F1" w:rsidRDefault="009761F1" w:rsidP="009761F1">
      <w:pPr>
        <w:ind w:firstLine="709"/>
        <w:jc w:val="both"/>
      </w:pPr>
      <w:r w:rsidRPr="009761F1">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761F1" w:rsidRPr="009761F1" w:rsidRDefault="009761F1" w:rsidP="009761F1">
      <w:pPr>
        <w:ind w:firstLine="709"/>
        <w:jc w:val="both"/>
      </w:pPr>
      <w:bookmarkStart w:id="95" w:name="_Hlk125448627"/>
      <w:r w:rsidRPr="009761F1">
        <w:t>163.10.8.7.</w:t>
      </w:r>
      <w:bookmarkEnd w:id="95"/>
      <w:r w:rsidRPr="009761F1">
        <w:t> Содержание модуля по фитнес-аэробике направлен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761F1" w:rsidRPr="009761F1" w:rsidRDefault="009761F1" w:rsidP="009761F1">
      <w:pPr>
        <w:ind w:firstLine="709"/>
        <w:jc w:val="both"/>
      </w:pPr>
      <w:r w:rsidRPr="009761F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761F1" w:rsidRPr="009761F1" w:rsidRDefault="009761F1" w:rsidP="009761F1">
      <w:pPr>
        <w:ind w:firstLine="709"/>
        <w:jc w:val="both"/>
      </w:pPr>
      <w:r w:rsidRPr="009761F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761F1" w:rsidRPr="009761F1" w:rsidRDefault="009761F1" w:rsidP="009761F1">
      <w:pPr>
        <w:ind w:firstLine="709"/>
        <w:jc w:val="both"/>
      </w:pPr>
      <w:bookmarkStart w:id="96" w:name="_Hlk97293301"/>
      <w:bookmarkEnd w:id="96"/>
      <w:r w:rsidRPr="009761F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761F1" w:rsidRPr="009761F1" w:rsidRDefault="009761F1" w:rsidP="009761F1">
      <w:pPr>
        <w:ind w:firstLine="709"/>
        <w:jc w:val="both"/>
      </w:pPr>
      <w:r w:rsidRPr="009761F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761F1" w:rsidRPr="009761F1" w:rsidRDefault="009761F1" w:rsidP="009761F1">
      <w:pPr>
        <w:ind w:firstLine="709"/>
        <w:jc w:val="both"/>
      </w:pPr>
      <w:r w:rsidRPr="009761F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761F1" w:rsidRPr="009761F1" w:rsidRDefault="009761F1" w:rsidP="009761F1">
      <w:pPr>
        <w:ind w:firstLine="709"/>
        <w:jc w:val="both"/>
      </w:pPr>
      <w:r w:rsidRPr="009761F1">
        <w:lastRenderedPageBreak/>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761F1" w:rsidRPr="009761F1" w:rsidRDefault="009761F1" w:rsidP="009761F1">
      <w:pPr>
        <w:ind w:firstLine="709"/>
        <w:jc w:val="both"/>
      </w:pPr>
      <w:r w:rsidRPr="009761F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61F1" w:rsidRPr="009761F1" w:rsidRDefault="009761F1" w:rsidP="009761F1">
      <w:pPr>
        <w:ind w:firstLine="709"/>
        <w:jc w:val="both"/>
      </w:pPr>
      <w:r w:rsidRPr="009761F1">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9761F1" w:rsidRPr="009761F1" w:rsidRDefault="009761F1" w:rsidP="009761F1">
      <w:pPr>
        <w:ind w:firstLine="709"/>
        <w:jc w:val="both"/>
      </w:pPr>
      <w:r w:rsidRPr="009761F1">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761F1" w:rsidRPr="009761F1" w:rsidRDefault="009761F1" w:rsidP="009761F1">
      <w:pPr>
        <w:ind w:firstLine="709"/>
        <w:jc w:val="both"/>
      </w:pPr>
      <w:r w:rsidRPr="009761F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761F1" w:rsidRPr="009761F1" w:rsidRDefault="009761F1" w:rsidP="009761F1">
      <w:pPr>
        <w:ind w:firstLine="709"/>
        <w:jc w:val="both"/>
      </w:pPr>
      <w:r w:rsidRPr="009761F1">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761F1" w:rsidRPr="009761F1" w:rsidRDefault="009761F1" w:rsidP="009761F1">
      <w:pPr>
        <w:ind w:firstLine="709"/>
        <w:jc w:val="both"/>
      </w:pPr>
      <w:r w:rsidRPr="009761F1">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761F1" w:rsidRPr="009761F1" w:rsidRDefault="009761F1" w:rsidP="009761F1">
      <w:pPr>
        <w:ind w:firstLine="709"/>
        <w:jc w:val="both"/>
      </w:pPr>
      <w:r w:rsidRPr="009761F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761F1" w:rsidRPr="009761F1" w:rsidRDefault="009761F1" w:rsidP="009761F1">
      <w:pPr>
        <w:ind w:firstLine="709"/>
        <w:jc w:val="both"/>
      </w:pPr>
      <w:r w:rsidRPr="009761F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761F1" w:rsidRPr="009761F1" w:rsidRDefault="009761F1" w:rsidP="009761F1">
      <w:pPr>
        <w:ind w:firstLine="709"/>
        <w:jc w:val="both"/>
      </w:pPr>
      <w:r w:rsidRPr="009761F1">
        <w:t>умение характеризовать классификацию видов фитнес-аэробики;</w:t>
      </w:r>
    </w:p>
    <w:p w:rsidR="009761F1" w:rsidRPr="009761F1" w:rsidRDefault="009761F1" w:rsidP="009761F1">
      <w:pPr>
        <w:ind w:firstLine="709"/>
        <w:jc w:val="both"/>
      </w:pPr>
      <w:r w:rsidRPr="009761F1">
        <w:t>знание и понимание техники и последовательности выполнения упражнений по фитнес-аэробике;</w:t>
      </w:r>
    </w:p>
    <w:p w:rsidR="009761F1" w:rsidRPr="009761F1" w:rsidRDefault="009761F1" w:rsidP="009761F1">
      <w:pPr>
        <w:ind w:firstLine="709"/>
        <w:jc w:val="both"/>
      </w:pPr>
      <w:r w:rsidRPr="009761F1">
        <w:t>выполнение базовых элементов классической и степ-аэробики низкой и высокой интенсивности со сменой (и без смены) лидирующей ноги;</w:t>
      </w:r>
    </w:p>
    <w:p w:rsidR="009761F1" w:rsidRPr="009761F1" w:rsidRDefault="009761F1" w:rsidP="009761F1">
      <w:pPr>
        <w:ind w:firstLine="709"/>
        <w:jc w:val="both"/>
      </w:pPr>
      <w:r w:rsidRPr="009761F1">
        <w:t>умение сочетать маршевые и лифтовые элементы;</w:t>
      </w:r>
    </w:p>
    <w:p w:rsidR="009761F1" w:rsidRPr="009761F1" w:rsidRDefault="009761F1" w:rsidP="009761F1">
      <w:pPr>
        <w:ind w:firstLine="709"/>
        <w:jc w:val="both"/>
      </w:pPr>
      <w:r w:rsidRPr="009761F1">
        <w:t>умение подбирать музыку для комплексов упражнений фитнес-аэробики с учетом интенсивности и ритма;</w:t>
      </w:r>
    </w:p>
    <w:p w:rsidR="009761F1" w:rsidRPr="009761F1" w:rsidRDefault="009761F1" w:rsidP="009761F1">
      <w:pPr>
        <w:ind w:firstLine="709"/>
        <w:jc w:val="both"/>
      </w:pPr>
      <w:r w:rsidRPr="009761F1">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761F1" w:rsidRPr="009761F1" w:rsidRDefault="009761F1" w:rsidP="009761F1">
      <w:pPr>
        <w:ind w:firstLine="709"/>
        <w:jc w:val="both"/>
      </w:pPr>
      <w:r w:rsidRPr="009761F1">
        <w:t>формирование основ музыкальных знаний грамоты (музыкальный квадрат, музыкальная фраза);</w:t>
      </w:r>
    </w:p>
    <w:p w:rsidR="009761F1" w:rsidRPr="009761F1" w:rsidRDefault="009761F1" w:rsidP="009761F1">
      <w:pPr>
        <w:ind w:firstLine="709"/>
        <w:jc w:val="both"/>
      </w:pPr>
      <w:r w:rsidRPr="009761F1">
        <w:lastRenderedPageBreak/>
        <w:t>формирование чувства ритма, понимание взаимосвязи музыки и движений;</w:t>
      </w:r>
    </w:p>
    <w:p w:rsidR="009761F1" w:rsidRPr="009761F1" w:rsidRDefault="009761F1" w:rsidP="009761F1">
      <w:pPr>
        <w:ind w:firstLine="709"/>
        <w:jc w:val="both"/>
      </w:pPr>
      <w:r w:rsidRPr="009761F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761F1" w:rsidRPr="009761F1" w:rsidRDefault="009761F1" w:rsidP="009761F1">
      <w:pPr>
        <w:ind w:firstLine="709"/>
        <w:jc w:val="both"/>
      </w:pPr>
      <w:r w:rsidRPr="009761F1">
        <w:t>163.10.9. Модуль «Спортивная борьба».</w:t>
      </w:r>
    </w:p>
    <w:p w:rsidR="009761F1" w:rsidRPr="009761F1" w:rsidRDefault="009761F1" w:rsidP="009761F1">
      <w:pPr>
        <w:ind w:firstLine="709"/>
        <w:jc w:val="both"/>
      </w:pPr>
      <w:r w:rsidRPr="009761F1">
        <w:t>163.10.9.1. Пояснительная записка модуля «Спортивная борьба».</w:t>
      </w:r>
    </w:p>
    <w:p w:rsidR="009761F1" w:rsidRPr="009761F1" w:rsidRDefault="009761F1" w:rsidP="009761F1">
      <w:pPr>
        <w:ind w:firstLine="709"/>
        <w:jc w:val="both"/>
      </w:pPr>
      <w:r w:rsidRPr="009761F1">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bookmarkStart w:id="97" w:name="_Hlk125539978"/>
      <w:r w:rsidRPr="009761F1">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97"/>
    <w:p w:rsidR="009761F1" w:rsidRPr="009761F1" w:rsidRDefault="009761F1" w:rsidP="009761F1">
      <w:pPr>
        <w:ind w:firstLine="709"/>
        <w:jc w:val="both"/>
      </w:pPr>
      <w:r w:rsidRPr="009761F1">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761F1" w:rsidRPr="009761F1" w:rsidRDefault="009761F1" w:rsidP="009761F1">
      <w:pPr>
        <w:ind w:firstLine="709"/>
        <w:jc w:val="both"/>
      </w:pPr>
      <w:bookmarkStart w:id="98" w:name="_Hlk125544081"/>
      <w:r w:rsidRPr="009761F1">
        <w:t>163.10.9.3. Задачами изучения модуля по спортивной борьбе являются:</w:t>
      </w:r>
    </w:p>
    <w:bookmarkEnd w:id="98"/>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761F1" w:rsidRPr="009761F1" w:rsidRDefault="009761F1" w:rsidP="009761F1">
      <w:pPr>
        <w:ind w:firstLine="709"/>
        <w:jc w:val="both"/>
      </w:pPr>
      <w:r w:rsidRPr="009761F1">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761F1" w:rsidRPr="009761F1" w:rsidRDefault="009761F1" w:rsidP="009761F1">
      <w:pPr>
        <w:ind w:firstLine="709"/>
        <w:jc w:val="both"/>
      </w:pPr>
      <w:r w:rsidRPr="009761F1">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761F1" w:rsidRPr="009761F1" w:rsidRDefault="009761F1" w:rsidP="009761F1">
      <w:pPr>
        <w:ind w:firstLine="709"/>
        <w:jc w:val="both"/>
      </w:pPr>
      <w:r w:rsidRPr="009761F1">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163.10.9.4. Место и роль модуля по спортивной борьбе.</w:t>
      </w:r>
    </w:p>
    <w:p w:rsidR="009761F1" w:rsidRPr="009761F1" w:rsidRDefault="009761F1" w:rsidP="009761F1">
      <w:pPr>
        <w:ind w:firstLine="709"/>
        <w:jc w:val="both"/>
      </w:pPr>
      <w:bookmarkStart w:id="99" w:name="_Hlk125544138"/>
      <w:r w:rsidRPr="009761F1">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761F1" w:rsidRPr="009761F1" w:rsidRDefault="009761F1" w:rsidP="009761F1">
      <w:pPr>
        <w:ind w:firstLine="709"/>
        <w:jc w:val="both"/>
      </w:pPr>
      <w:bookmarkStart w:id="100" w:name="_Hlk125541125"/>
      <w:r w:rsidRPr="009761F1">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0"/>
      <w:r w:rsidRPr="009761F1">
        <w:t>.</w:t>
      </w:r>
    </w:p>
    <w:bookmarkEnd w:id="99"/>
    <w:p w:rsidR="009761F1" w:rsidRPr="009761F1" w:rsidRDefault="009761F1" w:rsidP="009761F1">
      <w:pPr>
        <w:ind w:firstLine="709"/>
        <w:jc w:val="both"/>
      </w:pPr>
      <w:r w:rsidRPr="009761F1">
        <w:t>163.10.9.5. Модуль по спортивной борьбе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163.10.9.6. Содержание модуля по спортивной борьбе.</w:t>
      </w:r>
    </w:p>
    <w:p w:rsidR="009761F1" w:rsidRPr="009761F1" w:rsidRDefault="009761F1" w:rsidP="009761F1">
      <w:pPr>
        <w:ind w:firstLine="709"/>
        <w:jc w:val="both"/>
      </w:pPr>
      <w:r w:rsidRPr="009761F1">
        <w:t>Знания о спортивной борьбе.</w:t>
      </w:r>
    </w:p>
    <w:p w:rsidR="009761F1" w:rsidRPr="009761F1" w:rsidRDefault="009761F1" w:rsidP="009761F1">
      <w:pPr>
        <w:ind w:firstLine="709"/>
        <w:jc w:val="both"/>
      </w:pPr>
      <w:r w:rsidRPr="009761F1">
        <w:t xml:space="preserve">История развития отечественных и зарубежных борцовских клубов. Ведущие борцы региона и Российской Федерации. </w:t>
      </w:r>
    </w:p>
    <w:p w:rsidR="009761F1" w:rsidRPr="009761F1" w:rsidRDefault="009761F1" w:rsidP="009761F1">
      <w:pPr>
        <w:ind w:firstLine="709"/>
        <w:jc w:val="both"/>
      </w:pPr>
      <w:r w:rsidRPr="009761F1">
        <w:t>Названия и роль главных организаций, федераций (международные, российские), осуществляющих управление и развитие спортивной борьбой.</w:t>
      </w:r>
    </w:p>
    <w:p w:rsidR="009761F1" w:rsidRPr="009761F1" w:rsidRDefault="009761F1" w:rsidP="009761F1">
      <w:pPr>
        <w:ind w:firstLine="709"/>
        <w:jc w:val="both"/>
      </w:pPr>
      <w:r w:rsidRPr="009761F1">
        <w:t>Борцовские клубы, их история и традиции. Известные отечественные борцы и тренеры.</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9761F1" w:rsidRPr="009761F1" w:rsidRDefault="009761F1" w:rsidP="009761F1">
      <w:pPr>
        <w:ind w:firstLine="709"/>
        <w:jc w:val="both"/>
      </w:pPr>
      <w:r w:rsidRPr="009761F1">
        <w:t>Требования безопасности при организации занятий спортивной борьбой. Характерные травмы борцов и мероприятия по их предупреждению.</w:t>
      </w:r>
    </w:p>
    <w:p w:rsidR="009761F1" w:rsidRPr="009761F1" w:rsidRDefault="009761F1" w:rsidP="009761F1">
      <w:pPr>
        <w:ind w:firstLine="709"/>
        <w:jc w:val="both"/>
      </w:pPr>
      <w:r w:rsidRPr="009761F1">
        <w:t xml:space="preserve">Словарь терминов и определений по спортивной борьбе. </w:t>
      </w:r>
    </w:p>
    <w:p w:rsidR="009761F1" w:rsidRPr="009761F1" w:rsidRDefault="009761F1" w:rsidP="009761F1">
      <w:pPr>
        <w:ind w:firstLine="709"/>
        <w:jc w:val="both"/>
      </w:pPr>
      <w:r w:rsidRPr="009761F1">
        <w:t xml:space="preserve">Правила соревнований по спортивной борьбе. Судейская коллегия, обслуживающая соревнования по спортивной борьбе. Жесты судьи. </w:t>
      </w:r>
    </w:p>
    <w:p w:rsidR="009761F1" w:rsidRPr="009761F1" w:rsidRDefault="009761F1" w:rsidP="009761F1">
      <w:pPr>
        <w:ind w:firstLine="709"/>
        <w:jc w:val="both"/>
      </w:pPr>
      <w:r w:rsidRPr="009761F1">
        <w:lastRenderedPageBreak/>
        <w:t xml:space="preserve">Правила подбора физических упражнений для развития физических качеств борца. </w:t>
      </w:r>
    </w:p>
    <w:p w:rsidR="009761F1" w:rsidRPr="009761F1" w:rsidRDefault="009761F1" w:rsidP="009761F1">
      <w:pPr>
        <w:ind w:firstLine="709"/>
        <w:jc w:val="both"/>
      </w:pPr>
      <w:r w:rsidRPr="009761F1">
        <w:t>Понятия и характеристика технических и тактических элементов и приёмов в спортивной борьбе, их название и техника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спортивной борьбе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 спортивной борьбе.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9761F1" w:rsidRPr="009761F1" w:rsidRDefault="009761F1" w:rsidP="009761F1">
      <w:pPr>
        <w:ind w:firstLine="709"/>
        <w:jc w:val="both"/>
      </w:pPr>
      <w:r w:rsidRPr="009761F1">
        <w:t>Технические приёмы и тактические действия в спортивной борьбе, изученные на уровне начального общего образования.</w:t>
      </w:r>
    </w:p>
    <w:p w:rsidR="009761F1" w:rsidRPr="009761F1" w:rsidRDefault="009761F1" w:rsidP="009761F1">
      <w:pPr>
        <w:ind w:firstLine="709"/>
        <w:jc w:val="both"/>
      </w:pPr>
      <w:r w:rsidRPr="009761F1">
        <w:t>Индивидуальные технические действия и передвижения: различные виды ходьбы и бега.</w:t>
      </w:r>
    </w:p>
    <w:p w:rsidR="009761F1" w:rsidRPr="009761F1" w:rsidRDefault="009761F1" w:rsidP="009761F1">
      <w:pPr>
        <w:ind w:firstLine="709"/>
        <w:jc w:val="both"/>
      </w:pPr>
      <w:r w:rsidRPr="009761F1">
        <w:t>Акробатические элементы: перекаты, различные виды кувырков, перевороты боком, перевороты разгибом и другие элементы.</w:t>
      </w:r>
    </w:p>
    <w:p w:rsidR="009761F1" w:rsidRPr="009761F1" w:rsidRDefault="009761F1" w:rsidP="009761F1">
      <w:pPr>
        <w:ind w:firstLine="709"/>
        <w:jc w:val="both"/>
      </w:pPr>
      <w:r w:rsidRPr="009761F1">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761F1" w:rsidRPr="009761F1" w:rsidRDefault="009761F1" w:rsidP="009761F1">
      <w:pPr>
        <w:ind w:firstLine="709"/>
        <w:jc w:val="both"/>
      </w:pPr>
      <w:r w:rsidRPr="009761F1">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761F1" w:rsidRPr="009761F1" w:rsidRDefault="009761F1" w:rsidP="009761F1">
      <w:pPr>
        <w:ind w:firstLine="709"/>
        <w:jc w:val="both"/>
      </w:pPr>
      <w:r w:rsidRPr="009761F1">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761F1" w:rsidRPr="009761F1" w:rsidRDefault="009761F1" w:rsidP="009761F1">
      <w:pPr>
        <w:ind w:firstLine="709"/>
        <w:jc w:val="both"/>
      </w:pPr>
      <w:r w:rsidRPr="009761F1">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761F1" w:rsidRPr="009761F1" w:rsidRDefault="009761F1" w:rsidP="009761F1">
      <w:pPr>
        <w:ind w:firstLine="709"/>
        <w:jc w:val="both"/>
      </w:pPr>
      <w:r w:rsidRPr="009761F1">
        <w:t>Учебные, тренировочные и контрольные поединки, игры с элементами единоборств. Участие в соревновательной деятельности.</w:t>
      </w:r>
    </w:p>
    <w:p w:rsidR="009761F1" w:rsidRPr="009761F1" w:rsidRDefault="009761F1" w:rsidP="009761F1">
      <w:pPr>
        <w:ind w:firstLine="709"/>
        <w:jc w:val="both"/>
      </w:pPr>
      <w:r w:rsidRPr="009761F1">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lastRenderedPageBreak/>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761F1" w:rsidRPr="009761F1" w:rsidRDefault="009761F1" w:rsidP="009761F1">
      <w:pPr>
        <w:ind w:firstLine="709"/>
        <w:jc w:val="both"/>
      </w:pPr>
      <w:r w:rsidRPr="009761F1">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761F1" w:rsidRPr="009761F1" w:rsidRDefault="009761F1" w:rsidP="009761F1">
      <w:pPr>
        <w:ind w:firstLine="709"/>
        <w:jc w:val="both"/>
      </w:pPr>
      <w:r w:rsidRPr="009761F1">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761F1" w:rsidRPr="009761F1" w:rsidRDefault="009761F1" w:rsidP="009761F1">
      <w:pPr>
        <w:ind w:firstLine="709"/>
        <w:jc w:val="both"/>
      </w:pPr>
      <w:r w:rsidRPr="009761F1">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9761F1">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761F1" w:rsidRPr="009761F1" w:rsidRDefault="009761F1" w:rsidP="009761F1">
      <w:pPr>
        <w:ind w:firstLine="709"/>
        <w:jc w:val="both"/>
      </w:pPr>
      <w:r w:rsidRPr="009761F1">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761F1" w:rsidRPr="009761F1" w:rsidRDefault="009761F1" w:rsidP="009761F1">
      <w:pPr>
        <w:ind w:firstLine="709"/>
        <w:jc w:val="both"/>
      </w:pPr>
      <w:r w:rsidRPr="009761F1">
        <w:t xml:space="preserve">умение демонстрировать технику базовых технических действий в стойке и партере; </w:t>
      </w:r>
    </w:p>
    <w:p w:rsidR="009761F1" w:rsidRPr="009761F1" w:rsidRDefault="009761F1" w:rsidP="009761F1">
      <w:pPr>
        <w:ind w:firstLine="709"/>
        <w:jc w:val="both"/>
      </w:pPr>
      <w:r w:rsidRPr="009761F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761F1" w:rsidRPr="009761F1" w:rsidRDefault="009761F1" w:rsidP="009761F1">
      <w:pPr>
        <w:ind w:firstLine="709"/>
        <w:jc w:val="both"/>
      </w:pPr>
      <w:r w:rsidRPr="009761F1">
        <w:t>применение изученных технических и тактических приёмов в учебной, игровой и досуговой деятельности;</w:t>
      </w:r>
    </w:p>
    <w:p w:rsidR="009761F1" w:rsidRPr="009761F1" w:rsidRDefault="009761F1" w:rsidP="009761F1">
      <w:pPr>
        <w:ind w:firstLine="709"/>
        <w:jc w:val="both"/>
      </w:pPr>
      <w:r w:rsidRPr="009761F1">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761F1" w:rsidRPr="009761F1" w:rsidRDefault="009761F1" w:rsidP="009761F1">
      <w:pPr>
        <w:ind w:firstLine="709"/>
        <w:jc w:val="both"/>
      </w:pPr>
      <w:r w:rsidRPr="009761F1">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выполнения приёмов борьбы;</w:t>
      </w:r>
    </w:p>
    <w:p w:rsidR="009761F1" w:rsidRPr="009761F1" w:rsidRDefault="009761F1" w:rsidP="009761F1">
      <w:pPr>
        <w:ind w:firstLine="709"/>
        <w:jc w:val="both"/>
      </w:pPr>
      <w:r w:rsidRPr="009761F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 xml:space="preserve">умение соблюдать правила личной гигиены и ухода за борцовским спортивным инвентарем и оборудованием; </w:t>
      </w:r>
    </w:p>
    <w:p w:rsidR="009761F1" w:rsidRPr="009761F1" w:rsidRDefault="009761F1" w:rsidP="009761F1">
      <w:pPr>
        <w:ind w:firstLine="709"/>
        <w:jc w:val="both"/>
      </w:pPr>
      <w:r w:rsidRPr="009761F1">
        <w:t>умение подбирать спортивную одежду и обувь для занятий спортивной борьбой;</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163.10.10. Модуль «Флорбол».</w:t>
      </w:r>
    </w:p>
    <w:p w:rsidR="009761F1" w:rsidRPr="009761F1" w:rsidRDefault="009761F1" w:rsidP="009761F1">
      <w:pPr>
        <w:ind w:firstLine="709"/>
        <w:jc w:val="both"/>
      </w:pPr>
      <w:r w:rsidRPr="009761F1">
        <w:t>163.10.10.1. Пояснительная записка модуля «Флорбол».</w:t>
      </w:r>
    </w:p>
    <w:p w:rsidR="009761F1" w:rsidRPr="009761F1" w:rsidRDefault="009761F1" w:rsidP="009761F1">
      <w:pPr>
        <w:ind w:firstLine="709"/>
        <w:jc w:val="both"/>
      </w:pPr>
      <w:r w:rsidRPr="009761F1">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761F1" w:rsidRPr="009761F1" w:rsidRDefault="009761F1" w:rsidP="009761F1">
      <w:pPr>
        <w:ind w:firstLine="709"/>
        <w:jc w:val="both"/>
      </w:pPr>
      <w:r w:rsidRPr="009761F1">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761F1" w:rsidRPr="009761F1" w:rsidRDefault="009761F1" w:rsidP="009761F1">
      <w:pPr>
        <w:ind w:firstLine="709"/>
        <w:jc w:val="both"/>
      </w:pPr>
      <w:r w:rsidRPr="009761F1">
        <w:t>163.10.10.3. Задачами изучения модуля по флорболу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761F1" w:rsidRPr="009761F1" w:rsidRDefault="009761F1" w:rsidP="009761F1">
      <w:pPr>
        <w:ind w:firstLine="709"/>
        <w:jc w:val="both"/>
      </w:pPr>
      <w:r w:rsidRPr="009761F1">
        <w:lastRenderedPageBreak/>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флорбола,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761F1" w:rsidRPr="009761F1" w:rsidRDefault="009761F1" w:rsidP="009761F1">
      <w:pPr>
        <w:ind w:firstLine="709"/>
        <w:jc w:val="both"/>
      </w:pPr>
      <w:r w:rsidRPr="009761F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163.10.10.4. Место и роль модуля по флорболу.</w:t>
      </w:r>
    </w:p>
    <w:p w:rsidR="009761F1" w:rsidRPr="009761F1" w:rsidRDefault="009761F1" w:rsidP="009761F1">
      <w:pPr>
        <w:ind w:firstLine="709"/>
        <w:jc w:val="both"/>
      </w:pPr>
      <w:bookmarkStart w:id="101" w:name="_Hlk125548010"/>
      <w:r w:rsidRPr="009761F1">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01"/>
    <w:p w:rsidR="009761F1" w:rsidRPr="009761F1" w:rsidRDefault="009761F1" w:rsidP="009761F1">
      <w:pPr>
        <w:ind w:firstLine="709"/>
        <w:jc w:val="both"/>
      </w:pPr>
      <w:r w:rsidRPr="009761F1">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761F1" w:rsidRPr="009761F1" w:rsidRDefault="009761F1" w:rsidP="009761F1">
      <w:pPr>
        <w:ind w:firstLine="709"/>
        <w:jc w:val="both"/>
      </w:pPr>
      <w:r w:rsidRPr="009761F1">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761F1" w:rsidRPr="009761F1" w:rsidRDefault="009761F1" w:rsidP="009761F1">
      <w:pPr>
        <w:ind w:firstLine="709"/>
        <w:jc w:val="both"/>
      </w:pPr>
      <w:r w:rsidRPr="009761F1">
        <w:t>163.10.10.5. Модуль по флорболу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163.10.10.6. Содержание модуля по флорболу.</w:t>
      </w:r>
    </w:p>
    <w:p w:rsidR="009761F1" w:rsidRPr="009761F1" w:rsidRDefault="009761F1" w:rsidP="009761F1">
      <w:pPr>
        <w:ind w:firstLine="709"/>
        <w:jc w:val="both"/>
      </w:pPr>
      <w:r w:rsidRPr="009761F1">
        <w:t>Знания о флорболе.</w:t>
      </w:r>
    </w:p>
    <w:p w:rsidR="009761F1" w:rsidRPr="009761F1" w:rsidRDefault="009761F1" w:rsidP="009761F1">
      <w:pPr>
        <w:ind w:firstLine="709"/>
        <w:jc w:val="both"/>
      </w:pPr>
      <w:r w:rsidRPr="009761F1">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9761F1" w:rsidRPr="009761F1" w:rsidRDefault="009761F1" w:rsidP="009761F1">
      <w:pPr>
        <w:ind w:firstLine="709"/>
        <w:jc w:val="both"/>
      </w:pPr>
      <w:r w:rsidRPr="009761F1">
        <w:lastRenderedPageBreak/>
        <w:t xml:space="preserve">Названия и роль главных флорбольных организаций, федераций (международные, российские), осуществляющих управление флорболом. </w:t>
      </w:r>
    </w:p>
    <w:p w:rsidR="009761F1" w:rsidRPr="009761F1" w:rsidRDefault="009761F1" w:rsidP="009761F1">
      <w:pPr>
        <w:ind w:firstLine="709"/>
        <w:jc w:val="both"/>
      </w:pPr>
      <w:r w:rsidRPr="009761F1">
        <w:t xml:space="preserve">Флорбольные клубы, их история и традиции. Известные отечественные флорболисты и тренеры. </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первенствах и международных соревнованиях. </w:t>
      </w:r>
    </w:p>
    <w:p w:rsidR="009761F1" w:rsidRPr="009761F1" w:rsidRDefault="009761F1" w:rsidP="009761F1">
      <w:pPr>
        <w:ind w:firstLine="709"/>
        <w:jc w:val="both"/>
      </w:pPr>
      <w:r w:rsidRPr="009761F1">
        <w:t xml:space="preserve">Требования безопасности при организации занятий флорболом. Характерные травмы флорболистов и мероприятия по их предупреждению. </w:t>
      </w:r>
    </w:p>
    <w:p w:rsidR="009761F1" w:rsidRPr="009761F1" w:rsidRDefault="009761F1" w:rsidP="009761F1">
      <w:pPr>
        <w:ind w:firstLine="709"/>
        <w:jc w:val="both"/>
      </w:pPr>
      <w:r w:rsidRPr="009761F1">
        <w:t xml:space="preserve">Флорбольный словарь терминов и определений. </w:t>
      </w:r>
    </w:p>
    <w:p w:rsidR="009761F1" w:rsidRPr="009761F1" w:rsidRDefault="009761F1" w:rsidP="009761F1">
      <w:pPr>
        <w:ind w:firstLine="709"/>
        <w:jc w:val="both"/>
      </w:pPr>
      <w:r w:rsidRPr="009761F1">
        <w:t xml:space="preserve">Правила соревнований игры во флорбол. Судейская коллегия, обслуживающая соревнования по флорболу. Жесты судьи. </w:t>
      </w:r>
    </w:p>
    <w:p w:rsidR="009761F1" w:rsidRPr="009761F1" w:rsidRDefault="009761F1" w:rsidP="009761F1">
      <w:pPr>
        <w:ind w:firstLine="709"/>
        <w:jc w:val="both"/>
      </w:pPr>
      <w:r w:rsidRPr="009761F1">
        <w:t xml:space="preserve">Амплуа полевых игроков при игре во флорбол. </w:t>
      </w:r>
    </w:p>
    <w:p w:rsidR="009761F1" w:rsidRPr="009761F1" w:rsidRDefault="009761F1" w:rsidP="009761F1">
      <w:pPr>
        <w:ind w:firstLine="709"/>
        <w:jc w:val="both"/>
      </w:pPr>
      <w:r w:rsidRPr="009761F1">
        <w:t xml:space="preserve">Правила подбора физических упражнений для развития физических качеств флорболистов. </w:t>
      </w:r>
    </w:p>
    <w:p w:rsidR="009761F1" w:rsidRPr="009761F1" w:rsidRDefault="009761F1" w:rsidP="009761F1">
      <w:pPr>
        <w:ind w:firstLine="709"/>
        <w:jc w:val="both"/>
      </w:pPr>
      <w:r w:rsidRPr="009761F1">
        <w:t>Понятия и характеристика технических и тактических элементов флорбола, их название и методика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флорболу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во флорболе.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9761F1" w:rsidRPr="009761F1" w:rsidRDefault="009761F1" w:rsidP="009761F1">
      <w:pPr>
        <w:ind w:firstLine="709"/>
        <w:jc w:val="both"/>
      </w:pPr>
      <w:r w:rsidRPr="009761F1">
        <w:t xml:space="preserve">Технические приемы и тактические действия во флорболе, изученные на уровне начального общего образования. </w:t>
      </w:r>
    </w:p>
    <w:p w:rsidR="009761F1" w:rsidRPr="009761F1" w:rsidRDefault="009761F1" w:rsidP="009761F1">
      <w:pPr>
        <w:ind w:firstLine="709"/>
        <w:jc w:val="both"/>
      </w:pPr>
      <w:r w:rsidRPr="009761F1">
        <w:t xml:space="preserve">Элементы техники передвижения по игровой площадке полевого игрока во флорболе. </w:t>
      </w:r>
    </w:p>
    <w:p w:rsidR="009761F1" w:rsidRPr="009761F1" w:rsidRDefault="009761F1" w:rsidP="009761F1">
      <w:pPr>
        <w:ind w:firstLine="709"/>
        <w:jc w:val="both"/>
      </w:pPr>
      <w:r w:rsidRPr="009761F1">
        <w:t xml:space="preserve">Ведение мяча: </w:t>
      </w:r>
    </w:p>
    <w:p w:rsidR="009761F1" w:rsidRPr="009761F1" w:rsidRDefault="009761F1" w:rsidP="009761F1">
      <w:pPr>
        <w:ind w:firstLine="709"/>
        <w:jc w:val="both"/>
      </w:pPr>
      <w:r w:rsidRPr="009761F1">
        <w:t xml:space="preserve">различными способами дриблинга (с перекладыванием, способом «пятка-носок»); </w:t>
      </w:r>
    </w:p>
    <w:p w:rsidR="009761F1" w:rsidRPr="009761F1" w:rsidRDefault="009761F1" w:rsidP="009761F1">
      <w:pPr>
        <w:ind w:firstLine="709"/>
        <w:jc w:val="both"/>
      </w:pPr>
      <w:r w:rsidRPr="009761F1">
        <w:t xml:space="preserve">без отрыва мяча от крюка клюшки; </w:t>
      </w:r>
    </w:p>
    <w:p w:rsidR="009761F1" w:rsidRPr="009761F1" w:rsidRDefault="009761F1" w:rsidP="009761F1">
      <w:pPr>
        <w:ind w:firstLine="709"/>
        <w:jc w:val="both"/>
      </w:pPr>
      <w:r w:rsidRPr="009761F1">
        <w:t xml:space="preserve">ведение мяча толками (ударами), ведение, прикрывая мяч корпусом; </w:t>
      </w:r>
    </w:p>
    <w:p w:rsidR="009761F1" w:rsidRPr="009761F1" w:rsidRDefault="009761F1" w:rsidP="009761F1">
      <w:pPr>
        <w:ind w:firstLine="709"/>
        <w:jc w:val="both"/>
      </w:pPr>
      <w:r w:rsidRPr="009761F1">
        <w:t xml:space="preserve">смешанный способ ведения мяча. </w:t>
      </w:r>
    </w:p>
    <w:p w:rsidR="009761F1" w:rsidRPr="009761F1" w:rsidRDefault="009761F1" w:rsidP="009761F1">
      <w:pPr>
        <w:ind w:firstLine="709"/>
        <w:jc w:val="both"/>
      </w:pPr>
      <w:r w:rsidRPr="009761F1">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9761F1" w:rsidRPr="009761F1" w:rsidRDefault="009761F1" w:rsidP="009761F1">
      <w:pPr>
        <w:ind w:firstLine="709"/>
        <w:jc w:val="both"/>
      </w:pPr>
      <w:r w:rsidRPr="009761F1">
        <w:t xml:space="preserve">Передача мяча: ударом, броском, верхом, по полу, неудобной стороной. </w:t>
      </w:r>
    </w:p>
    <w:p w:rsidR="009761F1" w:rsidRPr="009761F1" w:rsidRDefault="009761F1" w:rsidP="009761F1">
      <w:pPr>
        <w:ind w:firstLine="709"/>
        <w:jc w:val="both"/>
      </w:pPr>
      <w:r w:rsidRPr="009761F1">
        <w:t xml:space="preserve">Бросок мяча: заметающий, кистевой, с дуги, с неудобной стороны. </w:t>
      </w:r>
    </w:p>
    <w:p w:rsidR="009761F1" w:rsidRPr="009761F1" w:rsidRDefault="009761F1" w:rsidP="009761F1">
      <w:pPr>
        <w:ind w:firstLine="709"/>
        <w:jc w:val="both"/>
      </w:pPr>
      <w:r w:rsidRPr="009761F1">
        <w:t xml:space="preserve">Удар по мячу: заметающий, удар-щелчок, прямой удар, удар с неудобной стороны, удар по летному мячу. </w:t>
      </w:r>
    </w:p>
    <w:p w:rsidR="009761F1" w:rsidRPr="009761F1" w:rsidRDefault="009761F1" w:rsidP="009761F1">
      <w:pPr>
        <w:ind w:firstLine="709"/>
        <w:jc w:val="both"/>
      </w:pPr>
      <w:r w:rsidRPr="009761F1">
        <w:lastRenderedPageBreak/>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9761F1" w:rsidRPr="009761F1" w:rsidRDefault="009761F1" w:rsidP="009761F1">
      <w:pPr>
        <w:ind w:firstLine="709"/>
        <w:jc w:val="both"/>
      </w:pPr>
      <w:r w:rsidRPr="009761F1">
        <w:t>Отбор мяча</w:t>
      </w:r>
      <w:r w:rsidRPr="009761F1">
        <w:tab/>
        <w:t xml:space="preserve"> (в момент приема и во время ведения): выбивание или вытаскивание. </w:t>
      </w:r>
    </w:p>
    <w:p w:rsidR="009761F1" w:rsidRPr="009761F1" w:rsidRDefault="009761F1" w:rsidP="009761F1">
      <w:pPr>
        <w:ind w:firstLine="709"/>
        <w:jc w:val="both"/>
      </w:pPr>
      <w:r w:rsidRPr="009761F1">
        <w:t>Перехват мяча: клюшкой, ногой, корпусом.</w:t>
      </w:r>
    </w:p>
    <w:p w:rsidR="009761F1" w:rsidRPr="009761F1" w:rsidRDefault="009761F1" w:rsidP="009761F1">
      <w:pPr>
        <w:ind w:firstLine="709"/>
        <w:jc w:val="both"/>
      </w:pPr>
      <w:r w:rsidRPr="009761F1">
        <w:t xml:space="preserve">Розыгрыш спорного мяча: выигрыш носком пера клюшки на себя, выбивание, продавливание. </w:t>
      </w:r>
    </w:p>
    <w:p w:rsidR="009761F1" w:rsidRPr="009761F1" w:rsidRDefault="009761F1" w:rsidP="009761F1">
      <w:pPr>
        <w:ind w:firstLine="709"/>
        <w:jc w:val="both"/>
      </w:pPr>
      <w:r w:rsidRPr="009761F1">
        <w:t xml:space="preserve">Техника игры вратаря: </w:t>
      </w:r>
    </w:p>
    <w:p w:rsidR="009761F1" w:rsidRPr="009761F1" w:rsidRDefault="009761F1" w:rsidP="009761F1">
      <w:pPr>
        <w:ind w:firstLine="709"/>
        <w:jc w:val="both"/>
      </w:pPr>
      <w:r w:rsidRPr="009761F1">
        <w:t xml:space="preserve">стойка (высокая, средняя, низкая); </w:t>
      </w:r>
    </w:p>
    <w:p w:rsidR="009761F1" w:rsidRPr="009761F1" w:rsidRDefault="009761F1" w:rsidP="009761F1">
      <w:pPr>
        <w:ind w:firstLine="709"/>
        <w:jc w:val="both"/>
      </w:pPr>
      <w:r w:rsidRPr="009761F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761F1" w:rsidRPr="009761F1" w:rsidRDefault="009761F1" w:rsidP="009761F1">
      <w:pPr>
        <w:ind w:firstLine="709"/>
        <w:jc w:val="both"/>
      </w:pPr>
      <w:r w:rsidRPr="009761F1">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9761F1" w:rsidRPr="009761F1" w:rsidRDefault="009761F1" w:rsidP="009761F1">
      <w:pPr>
        <w:ind w:firstLine="709"/>
        <w:jc w:val="both"/>
      </w:pPr>
      <w:r w:rsidRPr="009761F1">
        <w:t>элементы техники нападения (передача мяча рукой).</w:t>
      </w:r>
    </w:p>
    <w:p w:rsidR="009761F1" w:rsidRPr="009761F1" w:rsidRDefault="009761F1" w:rsidP="009761F1">
      <w:pPr>
        <w:ind w:firstLine="709"/>
        <w:jc w:val="both"/>
      </w:pPr>
      <w:r w:rsidRPr="009761F1">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761F1" w:rsidRPr="009761F1" w:rsidRDefault="009761F1" w:rsidP="009761F1">
      <w:pPr>
        <w:ind w:firstLine="709"/>
        <w:jc w:val="both"/>
      </w:pPr>
      <w:r w:rsidRPr="009761F1">
        <w:t xml:space="preserve">Тактика нападения: </w:t>
      </w:r>
    </w:p>
    <w:p w:rsidR="009761F1" w:rsidRPr="009761F1" w:rsidRDefault="009761F1" w:rsidP="009761F1">
      <w:pPr>
        <w:ind w:firstLine="709"/>
        <w:jc w:val="both"/>
      </w:pPr>
      <w:r w:rsidRPr="009761F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761F1" w:rsidRPr="009761F1" w:rsidRDefault="009761F1" w:rsidP="009761F1">
      <w:pPr>
        <w:ind w:firstLine="709"/>
        <w:jc w:val="both"/>
      </w:pPr>
      <w:r w:rsidRPr="009761F1">
        <w:t>групповые взаимодействия и комбинации (в парах, тройках, группах, при стандартных положениях);</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761F1" w:rsidRPr="009761F1" w:rsidRDefault="009761F1" w:rsidP="009761F1">
      <w:pPr>
        <w:ind w:firstLine="709"/>
        <w:jc w:val="both"/>
      </w:pPr>
      <w:r w:rsidRPr="009761F1">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761F1" w:rsidRPr="009761F1" w:rsidRDefault="009761F1" w:rsidP="009761F1">
      <w:pPr>
        <w:ind w:firstLine="709"/>
        <w:jc w:val="both"/>
      </w:pPr>
      <w:r w:rsidRPr="009761F1">
        <w:t>Учебные игры во флорбол. Малые (упрощенные) игры в технико-тактической подготовке флорболистов. Участие в соревновательной деятельности.</w:t>
      </w:r>
    </w:p>
    <w:p w:rsidR="009761F1" w:rsidRPr="009761F1" w:rsidRDefault="009761F1" w:rsidP="009761F1">
      <w:pPr>
        <w:ind w:firstLine="709"/>
        <w:jc w:val="both"/>
      </w:pPr>
      <w:r w:rsidRPr="009761F1">
        <w:t>163.10.10.7. Содержание модуля по флорболу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w:t>
      </w:r>
      <w:r w:rsidRPr="009761F1">
        <w:lastRenderedPageBreak/>
        <w:t>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761F1" w:rsidRPr="009761F1" w:rsidRDefault="009761F1" w:rsidP="009761F1">
      <w:pPr>
        <w:ind w:firstLine="709"/>
        <w:jc w:val="both"/>
      </w:pPr>
      <w:r w:rsidRPr="009761F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761F1" w:rsidRPr="009761F1" w:rsidRDefault="009761F1" w:rsidP="009761F1">
      <w:pPr>
        <w:ind w:firstLine="709"/>
        <w:jc w:val="both"/>
      </w:pPr>
      <w:r w:rsidRPr="009761F1">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761F1" w:rsidRPr="009761F1" w:rsidRDefault="009761F1" w:rsidP="009761F1">
      <w:pPr>
        <w:ind w:firstLine="709"/>
        <w:jc w:val="both"/>
      </w:pPr>
      <w:r w:rsidRPr="009761F1">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во флорболе, основные методы обучения техническим приемам;</w:t>
      </w:r>
    </w:p>
    <w:p w:rsidR="009761F1" w:rsidRPr="009761F1" w:rsidRDefault="009761F1" w:rsidP="009761F1">
      <w:pPr>
        <w:ind w:firstLine="709"/>
        <w:jc w:val="both"/>
      </w:pPr>
      <w:r w:rsidRPr="009761F1">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761F1" w:rsidRPr="009761F1" w:rsidRDefault="009761F1" w:rsidP="009761F1">
      <w:pPr>
        <w:ind w:firstLine="709"/>
        <w:jc w:val="both"/>
      </w:pPr>
      <w:r w:rsidRPr="009761F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761F1" w:rsidRPr="009761F1" w:rsidRDefault="009761F1" w:rsidP="009761F1">
      <w:pPr>
        <w:ind w:firstLine="709"/>
        <w:jc w:val="both"/>
      </w:pPr>
      <w:r w:rsidRPr="009761F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761F1" w:rsidRPr="009761F1" w:rsidRDefault="009761F1" w:rsidP="009761F1">
      <w:pPr>
        <w:ind w:firstLine="709"/>
        <w:jc w:val="both"/>
      </w:pPr>
      <w:r w:rsidRPr="009761F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761F1" w:rsidRPr="009761F1" w:rsidRDefault="009761F1" w:rsidP="009761F1">
      <w:pPr>
        <w:ind w:firstLine="709"/>
        <w:jc w:val="both"/>
      </w:pPr>
      <w:r w:rsidRPr="009761F1">
        <w:lastRenderedPageBreak/>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163.10.11. Модуль «Легкая атлетика».</w:t>
      </w:r>
    </w:p>
    <w:p w:rsidR="009761F1" w:rsidRPr="009761F1" w:rsidRDefault="009761F1" w:rsidP="009761F1">
      <w:pPr>
        <w:ind w:firstLine="709"/>
        <w:jc w:val="both"/>
      </w:pPr>
      <w:r w:rsidRPr="009761F1">
        <w:t>163.10.11.1. Пояснительная записка модуля «Легкая атлетика».</w:t>
      </w:r>
    </w:p>
    <w:p w:rsidR="009761F1" w:rsidRPr="009761F1" w:rsidRDefault="009761F1" w:rsidP="009761F1">
      <w:pPr>
        <w:ind w:firstLine="709"/>
        <w:jc w:val="both"/>
      </w:pPr>
      <w:r w:rsidRPr="009761F1">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761F1" w:rsidRPr="009761F1" w:rsidRDefault="009761F1" w:rsidP="009761F1">
      <w:pPr>
        <w:ind w:firstLine="709"/>
        <w:jc w:val="both"/>
      </w:pPr>
      <w:r w:rsidRPr="009761F1">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761F1" w:rsidRPr="009761F1" w:rsidRDefault="009761F1" w:rsidP="009761F1">
      <w:pPr>
        <w:ind w:firstLine="709"/>
        <w:jc w:val="both"/>
      </w:pPr>
      <w:r w:rsidRPr="009761F1">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761F1" w:rsidRPr="009761F1" w:rsidRDefault="009761F1" w:rsidP="009761F1">
      <w:pPr>
        <w:ind w:firstLine="709"/>
        <w:jc w:val="both"/>
      </w:pPr>
      <w:r w:rsidRPr="009761F1">
        <w:t xml:space="preserve">163.10.11.3. Задачами изучения модуля по легкой атлетике являются: </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761F1" w:rsidRPr="009761F1" w:rsidRDefault="009761F1" w:rsidP="009761F1">
      <w:pPr>
        <w:ind w:firstLine="709"/>
        <w:jc w:val="both"/>
      </w:pPr>
      <w:r w:rsidRPr="009761F1">
        <w:lastRenderedPageBreak/>
        <w:t>формирование технических навыков бега, прыжков, метаний и умения применять их в различных условиях;</w:t>
      </w:r>
    </w:p>
    <w:p w:rsidR="009761F1" w:rsidRPr="009761F1" w:rsidRDefault="009761F1" w:rsidP="009761F1">
      <w:pPr>
        <w:ind w:firstLine="709"/>
        <w:jc w:val="both"/>
      </w:pPr>
      <w:r w:rsidRPr="009761F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761F1" w:rsidRPr="009761F1" w:rsidRDefault="009761F1" w:rsidP="009761F1">
      <w:pPr>
        <w:ind w:firstLine="709"/>
        <w:jc w:val="both"/>
      </w:pPr>
      <w:r w:rsidRPr="009761F1">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9761F1" w:rsidRPr="009761F1" w:rsidRDefault="009761F1" w:rsidP="009761F1">
      <w:pPr>
        <w:ind w:firstLine="709"/>
        <w:jc w:val="both"/>
      </w:pPr>
      <w:r w:rsidRPr="009761F1">
        <w:t>воспитание общей культуры развития личности обучающегося средствами легкой атлетики, в том числе, для самореализации и самоопределения;</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761F1" w:rsidRPr="009761F1" w:rsidRDefault="009761F1" w:rsidP="009761F1">
      <w:pPr>
        <w:ind w:firstLine="709"/>
        <w:jc w:val="both"/>
      </w:pPr>
      <w:r w:rsidRPr="009761F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одаренных детей в области спорта.</w:t>
      </w:r>
    </w:p>
    <w:p w:rsidR="009761F1" w:rsidRPr="009761F1" w:rsidRDefault="009761F1" w:rsidP="009761F1">
      <w:pPr>
        <w:ind w:firstLine="709"/>
        <w:jc w:val="both"/>
      </w:pPr>
      <w:r w:rsidRPr="009761F1">
        <w:t>163.10.11.4. Место и роль модуля по легкой атлетике.</w:t>
      </w:r>
    </w:p>
    <w:p w:rsidR="009761F1" w:rsidRPr="009761F1" w:rsidRDefault="009761F1" w:rsidP="009761F1">
      <w:pPr>
        <w:ind w:firstLine="709"/>
        <w:jc w:val="both"/>
      </w:pPr>
      <w:r w:rsidRPr="009761F1">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761F1" w:rsidRPr="009761F1" w:rsidRDefault="009761F1" w:rsidP="009761F1">
      <w:pPr>
        <w:ind w:firstLine="709"/>
        <w:jc w:val="both"/>
      </w:pPr>
      <w:r w:rsidRPr="009761F1">
        <w:t>163.10.11.5. Модуль по легкой атлетике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163.10.11.6. Содержание модуля по легкой атлетике.</w:t>
      </w:r>
    </w:p>
    <w:p w:rsidR="009761F1" w:rsidRPr="009761F1" w:rsidRDefault="009761F1" w:rsidP="009761F1">
      <w:pPr>
        <w:ind w:firstLine="709"/>
        <w:jc w:val="both"/>
      </w:pPr>
      <w:r w:rsidRPr="009761F1">
        <w:lastRenderedPageBreak/>
        <w:t>Знания о легкой атлетике.</w:t>
      </w:r>
    </w:p>
    <w:p w:rsidR="009761F1" w:rsidRPr="009761F1" w:rsidRDefault="009761F1" w:rsidP="009761F1">
      <w:pPr>
        <w:ind w:firstLine="709"/>
        <w:jc w:val="both"/>
      </w:pPr>
      <w:r w:rsidRPr="009761F1">
        <w:t>История развития легкой атлетики как вида спорта в мире, в Российской Федерации, в регионе.</w:t>
      </w:r>
    </w:p>
    <w:p w:rsidR="009761F1" w:rsidRPr="009761F1" w:rsidRDefault="009761F1" w:rsidP="009761F1">
      <w:pPr>
        <w:ind w:firstLine="709"/>
        <w:jc w:val="both"/>
      </w:pPr>
      <w:r w:rsidRPr="009761F1">
        <w:t>Характеристика различных видов легкой атлетики (бега, прыжков, метаний, спортивной ходьбы).</w:t>
      </w:r>
    </w:p>
    <w:p w:rsidR="009761F1" w:rsidRPr="009761F1" w:rsidRDefault="009761F1" w:rsidP="009761F1">
      <w:pPr>
        <w:ind w:firstLine="709"/>
        <w:jc w:val="both"/>
      </w:pPr>
      <w:r w:rsidRPr="009761F1">
        <w:t>Достижения отечественных легкоатлетов на мировых первенствах и Олимпийских играх.</w:t>
      </w:r>
    </w:p>
    <w:p w:rsidR="009761F1" w:rsidRPr="009761F1" w:rsidRDefault="009761F1" w:rsidP="009761F1">
      <w:pPr>
        <w:ind w:firstLine="709"/>
        <w:jc w:val="both"/>
      </w:pPr>
      <w:r w:rsidRPr="009761F1">
        <w:t>Главные организации и федерации (международные, российские), осуществляющие управление легкой атлетикой.</w:t>
      </w:r>
    </w:p>
    <w:p w:rsidR="009761F1" w:rsidRPr="009761F1" w:rsidRDefault="009761F1" w:rsidP="009761F1">
      <w:pPr>
        <w:ind w:firstLine="709"/>
        <w:jc w:val="both"/>
      </w:pPr>
      <w:r w:rsidRPr="009761F1">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761F1" w:rsidRPr="009761F1" w:rsidRDefault="009761F1" w:rsidP="009761F1">
      <w:pPr>
        <w:ind w:firstLine="709"/>
        <w:jc w:val="both"/>
      </w:pPr>
      <w:r w:rsidRPr="009761F1">
        <w:t>Судейская коллегия, обслуживающая соревнования по легкой атлетике (основные функции).</w:t>
      </w:r>
    </w:p>
    <w:p w:rsidR="009761F1" w:rsidRPr="009761F1" w:rsidRDefault="009761F1" w:rsidP="009761F1">
      <w:pPr>
        <w:ind w:firstLine="709"/>
        <w:jc w:val="both"/>
      </w:pPr>
      <w:r w:rsidRPr="009761F1">
        <w:t>Словарь терминов и определений по легкой атлетике.</w:t>
      </w:r>
    </w:p>
    <w:p w:rsidR="009761F1" w:rsidRPr="009761F1" w:rsidRDefault="009761F1" w:rsidP="009761F1">
      <w:pPr>
        <w:ind w:firstLine="709"/>
        <w:jc w:val="both"/>
      </w:pPr>
      <w:r w:rsidRPr="009761F1">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761F1" w:rsidRPr="009761F1" w:rsidRDefault="009761F1" w:rsidP="009761F1">
      <w:pPr>
        <w:ind w:firstLine="709"/>
        <w:jc w:val="both"/>
      </w:pPr>
      <w:r w:rsidRPr="009761F1">
        <w:t>Сведения о физических качествах, необходимых в различных видах легкой атлетики и способах их развития с учетом сенситивных периодов.</w:t>
      </w:r>
    </w:p>
    <w:p w:rsidR="009761F1" w:rsidRPr="009761F1" w:rsidRDefault="009761F1" w:rsidP="009761F1">
      <w:pPr>
        <w:ind w:firstLine="709"/>
        <w:jc w:val="both"/>
      </w:pPr>
      <w:r w:rsidRPr="009761F1">
        <w:t>Значение занятий различными видами легкой атлетики на формирование положительных качеств личности человека.</w:t>
      </w:r>
    </w:p>
    <w:p w:rsidR="009761F1" w:rsidRPr="009761F1" w:rsidRDefault="009761F1" w:rsidP="009761F1">
      <w:pPr>
        <w:ind w:firstLine="709"/>
        <w:jc w:val="both"/>
      </w:pPr>
      <w:r w:rsidRPr="009761F1">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761F1" w:rsidRPr="009761F1" w:rsidRDefault="009761F1" w:rsidP="009761F1">
      <w:pPr>
        <w:ind w:firstLine="709"/>
        <w:jc w:val="both"/>
      </w:pPr>
      <w:r w:rsidRPr="009761F1">
        <w:t>Основные средства и методы обучения технике различных видов легкой атлетики.</w:t>
      </w:r>
    </w:p>
    <w:p w:rsidR="009761F1" w:rsidRPr="009761F1" w:rsidRDefault="009761F1" w:rsidP="009761F1">
      <w:pPr>
        <w:ind w:firstLine="709"/>
        <w:jc w:val="both"/>
      </w:pPr>
      <w:r w:rsidRPr="009761F1">
        <w:t>Основы прикладного значения различных видов легкой атлетики.</w:t>
      </w:r>
    </w:p>
    <w:p w:rsidR="009761F1" w:rsidRPr="009761F1" w:rsidRDefault="009761F1" w:rsidP="009761F1">
      <w:pPr>
        <w:ind w:firstLine="709"/>
        <w:jc w:val="both"/>
      </w:pPr>
      <w:r w:rsidRPr="009761F1">
        <w:t>Игры и развлечения при занятиях различными видами легкой атлетики.</w:t>
      </w:r>
    </w:p>
    <w:p w:rsidR="009761F1" w:rsidRPr="009761F1" w:rsidRDefault="009761F1" w:rsidP="009761F1">
      <w:pPr>
        <w:ind w:firstLine="709"/>
        <w:jc w:val="both"/>
      </w:pPr>
      <w:r w:rsidRPr="009761F1">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761F1" w:rsidRPr="009761F1" w:rsidRDefault="009761F1" w:rsidP="009761F1">
      <w:pPr>
        <w:ind w:firstLine="709"/>
        <w:jc w:val="both"/>
      </w:pPr>
      <w:r w:rsidRPr="009761F1">
        <w:t>2) Способы самостоятельной деятельности.</w:t>
      </w:r>
    </w:p>
    <w:p w:rsidR="009761F1" w:rsidRPr="009761F1" w:rsidRDefault="009761F1" w:rsidP="009761F1">
      <w:pPr>
        <w:ind w:firstLine="709"/>
        <w:jc w:val="both"/>
      </w:pPr>
      <w:r w:rsidRPr="009761F1">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кроссовой и специальной обуви для занятий легкой атлетикой.</w:t>
      </w:r>
    </w:p>
    <w:p w:rsidR="009761F1" w:rsidRPr="009761F1" w:rsidRDefault="009761F1" w:rsidP="009761F1">
      <w:pPr>
        <w:ind w:firstLine="709"/>
        <w:jc w:val="both"/>
      </w:pPr>
      <w:r w:rsidRPr="009761F1">
        <w:t>Правильное сбалансированное питание в различных видах легкой атлетики.</w:t>
      </w:r>
    </w:p>
    <w:p w:rsidR="009761F1" w:rsidRPr="009761F1" w:rsidRDefault="009761F1" w:rsidP="009761F1">
      <w:pPr>
        <w:ind w:firstLine="709"/>
        <w:jc w:val="both"/>
      </w:pPr>
      <w:r w:rsidRPr="009761F1">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761F1" w:rsidRPr="009761F1" w:rsidRDefault="009761F1" w:rsidP="009761F1">
      <w:pPr>
        <w:ind w:firstLine="709"/>
        <w:jc w:val="both"/>
      </w:pPr>
      <w:r w:rsidRPr="009761F1">
        <w:t xml:space="preserve">Самостоятельное освоение двигательных действий. </w:t>
      </w:r>
    </w:p>
    <w:p w:rsidR="009761F1" w:rsidRPr="009761F1" w:rsidRDefault="009761F1" w:rsidP="009761F1">
      <w:pPr>
        <w:ind w:firstLine="709"/>
        <w:jc w:val="both"/>
      </w:pPr>
      <w:r w:rsidRPr="009761F1">
        <w:t>Судейство простейших спортивных соревнований по различным видам легкой атлетики в качестве судьи.</w:t>
      </w:r>
    </w:p>
    <w:p w:rsidR="009761F1" w:rsidRPr="009761F1" w:rsidRDefault="009761F1" w:rsidP="009761F1">
      <w:pPr>
        <w:ind w:firstLine="709"/>
        <w:jc w:val="both"/>
      </w:pPr>
      <w:r w:rsidRPr="009761F1">
        <w:t>Характерные травмы во время занятий различными видами легкой атлетики и мероприятия по их профилактике.</w:t>
      </w:r>
    </w:p>
    <w:p w:rsidR="009761F1" w:rsidRPr="009761F1" w:rsidRDefault="009761F1" w:rsidP="009761F1">
      <w:pPr>
        <w:ind w:firstLine="709"/>
        <w:jc w:val="both"/>
      </w:pPr>
      <w:r w:rsidRPr="009761F1">
        <w:t>Причины возникновения ошибок при выполнении технических приёмов в беге, прыжках и метаниях.</w:t>
      </w:r>
    </w:p>
    <w:p w:rsidR="009761F1" w:rsidRPr="009761F1" w:rsidRDefault="009761F1" w:rsidP="009761F1">
      <w:pPr>
        <w:ind w:firstLine="709"/>
        <w:jc w:val="both"/>
      </w:pPr>
      <w:r w:rsidRPr="009761F1">
        <w:t>Тестирование уровня физической подготовленности в беге, прыжках и метаниях.</w:t>
      </w:r>
    </w:p>
    <w:p w:rsidR="009761F1" w:rsidRPr="009761F1" w:rsidRDefault="009761F1" w:rsidP="009761F1">
      <w:pPr>
        <w:ind w:firstLine="709"/>
        <w:jc w:val="both"/>
      </w:pPr>
      <w:r w:rsidRPr="009761F1">
        <w:t>3) Физическое совершенствование.</w:t>
      </w:r>
    </w:p>
    <w:p w:rsidR="009761F1" w:rsidRPr="009761F1" w:rsidRDefault="009761F1" w:rsidP="009761F1">
      <w:pPr>
        <w:ind w:firstLine="709"/>
        <w:jc w:val="both"/>
      </w:pPr>
      <w:r w:rsidRPr="009761F1">
        <w:t>Комплексы общеразвивающих, специальных и имитационных упражнений в различных видах легкой атлетики.</w:t>
      </w:r>
    </w:p>
    <w:p w:rsidR="009761F1" w:rsidRPr="009761F1" w:rsidRDefault="009761F1" w:rsidP="009761F1">
      <w:pPr>
        <w:ind w:firstLine="709"/>
        <w:jc w:val="both"/>
      </w:pPr>
      <w:r w:rsidRPr="009761F1">
        <w:lastRenderedPageBreak/>
        <w:t>Комплексы упражнений на развитие физических качеств, характерных для различных видов легкой атлетики.</w:t>
      </w:r>
    </w:p>
    <w:p w:rsidR="009761F1" w:rsidRPr="009761F1" w:rsidRDefault="009761F1" w:rsidP="009761F1">
      <w:pPr>
        <w:ind w:firstLine="709"/>
        <w:jc w:val="both"/>
      </w:pPr>
      <w:r w:rsidRPr="009761F1">
        <w:t>Упражнения с использованием вспомогательных средств (барьеров и конусов различной высоты, медболов).</w:t>
      </w:r>
    </w:p>
    <w:p w:rsidR="009761F1" w:rsidRPr="009761F1" w:rsidRDefault="009761F1" w:rsidP="009761F1">
      <w:pPr>
        <w:ind w:firstLine="709"/>
        <w:jc w:val="both"/>
      </w:pPr>
      <w:r w:rsidRPr="009761F1">
        <w:t>Бег со старта из различных положений, бег со сменой темпа и направлений бега, многоскоки (прыжки с ноги на ногу), метание медбола с партнером.</w:t>
      </w:r>
    </w:p>
    <w:p w:rsidR="009761F1" w:rsidRPr="009761F1" w:rsidRDefault="009761F1" w:rsidP="009761F1">
      <w:pPr>
        <w:ind w:firstLine="709"/>
        <w:jc w:val="both"/>
      </w:pPr>
      <w:r w:rsidRPr="009761F1">
        <w:t>Пробегание учебных дистанций с низкого и высокого старта, с хода, в группах и в парах с фиксацией результата.</w:t>
      </w:r>
    </w:p>
    <w:p w:rsidR="009761F1" w:rsidRPr="009761F1" w:rsidRDefault="009761F1" w:rsidP="009761F1">
      <w:pPr>
        <w:ind w:firstLine="709"/>
        <w:jc w:val="both"/>
      </w:pPr>
      <w:r w:rsidRPr="009761F1">
        <w:t>Подвижные игры с элементами бега, прыжков и метаний (с элементами соревнования, не имеющие сюжета, игры сюжетного характера, командные игры).</w:t>
      </w:r>
    </w:p>
    <w:p w:rsidR="009761F1" w:rsidRPr="009761F1" w:rsidRDefault="009761F1" w:rsidP="009761F1">
      <w:pPr>
        <w:ind w:firstLine="709"/>
        <w:jc w:val="both"/>
      </w:pPr>
      <w:r w:rsidRPr="009761F1">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761F1" w:rsidRPr="009761F1" w:rsidRDefault="009761F1" w:rsidP="009761F1">
      <w:pPr>
        <w:ind w:firstLine="709"/>
        <w:jc w:val="both"/>
      </w:pPr>
      <w:r w:rsidRPr="009761F1">
        <w:t>Прикладные виды легкой атлетики (кросс).</w:t>
      </w:r>
    </w:p>
    <w:p w:rsidR="009761F1" w:rsidRPr="009761F1" w:rsidRDefault="009761F1" w:rsidP="009761F1">
      <w:pPr>
        <w:ind w:firstLine="709"/>
        <w:jc w:val="both"/>
      </w:pPr>
      <w:r w:rsidRPr="009761F1">
        <w:t>Тестовые упражнения по физической подготовленности в беге, прыжках и метаниях.</w:t>
      </w:r>
    </w:p>
    <w:p w:rsidR="009761F1" w:rsidRPr="009761F1" w:rsidRDefault="009761F1" w:rsidP="009761F1">
      <w:pPr>
        <w:ind w:firstLine="709"/>
        <w:jc w:val="both"/>
      </w:pPr>
      <w:r w:rsidRPr="009761F1">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761F1" w:rsidRPr="009761F1" w:rsidRDefault="009761F1" w:rsidP="009761F1">
      <w:pPr>
        <w:ind w:firstLine="709"/>
        <w:jc w:val="both"/>
      </w:pPr>
      <w:r w:rsidRPr="009761F1">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761F1" w:rsidRPr="009761F1" w:rsidRDefault="009761F1" w:rsidP="009761F1">
      <w:pPr>
        <w:ind w:firstLine="709"/>
        <w:jc w:val="both"/>
      </w:pPr>
      <w:r w:rsidRPr="009761F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761F1" w:rsidRPr="009761F1" w:rsidRDefault="009761F1" w:rsidP="009761F1">
      <w:pPr>
        <w:ind w:firstLine="709"/>
        <w:jc w:val="both"/>
      </w:pPr>
      <w:r w:rsidRPr="009761F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761F1" w:rsidRPr="009761F1" w:rsidRDefault="009761F1" w:rsidP="009761F1">
      <w:pPr>
        <w:ind w:firstLine="709"/>
        <w:jc w:val="both"/>
      </w:pPr>
      <w:r w:rsidRPr="009761F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61F1" w:rsidRPr="009761F1" w:rsidRDefault="009761F1" w:rsidP="009761F1">
      <w:pPr>
        <w:ind w:firstLine="709"/>
        <w:jc w:val="both"/>
      </w:pPr>
      <w:r w:rsidRPr="009761F1">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w:t>
      </w:r>
      <w:r w:rsidRPr="009761F1">
        <w:lastRenderedPageBreak/>
        <w:t>представлений о нравственных нормах, способность к самостоятельной, творческой и ответственной деятельности средствами легкой атлетики.</w:t>
      </w:r>
    </w:p>
    <w:p w:rsidR="009761F1" w:rsidRPr="009761F1" w:rsidRDefault="009761F1" w:rsidP="009761F1">
      <w:pPr>
        <w:ind w:firstLine="709"/>
        <w:jc w:val="both"/>
      </w:pPr>
      <w:r w:rsidRPr="009761F1">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761F1" w:rsidRPr="009761F1" w:rsidRDefault="009761F1" w:rsidP="009761F1">
      <w:pPr>
        <w:ind w:firstLine="709"/>
        <w:jc w:val="both"/>
      </w:pPr>
      <w:r w:rsidRPr="009761F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761F1" w:rsidRPr="009761F1" w:rsidRDefault="009761F1" w:rsidP="009761F1">
      <w:pPr>
        <w:ind w:firstLine="709"/>
        <w:jc w:val="both"/>
      </w:pPr>
      <w:r w:rsidRPr="009761F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761F1" w:rsidRPr="009761F1" w:rsidRDefault="009761F1" w:rsidP="009761F1">
      <w:pPr>
        <w:ind w:firstLine="709"/>
        <w:jc w:val="both"/>
      </w:pPr>
      <w:r w:rsidRPr="009761F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761F1" w:rsidRPr="009761F1" w:rsidRDefault="009761F1" w:rsidP="009761F1">
      <w:pPr>
        <w:ind w:firstLine="709"/>
        <w:jc w:val="both"/>
      </w:pPr>
      <w:r w:rsidRPr="009761F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761F1" w:rsidRPr="009761F1" w:rsidRDefault="009761F1" w:rsidP="009761F1">
      <w:pPr>
        <w:ind w:firstLine="709"/>
        <w:jc w:val="both"/>
      </w:pPr>
      <w:r w:rsidRPr="009761F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761F1" w:rsidRPr="009761F1" w:rsidRDefault="009761F1" w:rsidP="009761F1">
      <w:pPr>
        <w:ind w:firstLine="709"/>
        <w:jc w:val="both"/>
      </w:pPr>
      <w:r w:rsidRPr="009761F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9761F1" w:rsidRPr="009761F1" w:rsidRDefault="009761F1" w:rsidP="009761F1">
      <w:pPr>
        <w:ind w:firstLine="709"/>
        <w:jc w:val="both"/>
      </w:pPr>
      <w:r w:rsidRPr="009761F1">
        <w:lastRenderedPageBreak/>
        <w:t>163.10.12. Модуль «Бадминтон».</w:t>
      </w:r>
    </w:p>
    <w:p w:rsidR="009761F1" w:rsidRPr="009761F1" w:rsidRDefault="009761F1" w:rsidP="009761F1">
      <w:pPr>
        <w:ind w:firstLine="709"/>
        <w:jc w:val="both"/>
      </w:pPr>
      <w:r w:rsidRPr="009761F1">
        <w:t>163.10.12.1.</w:t>
      </w:r>
      <w:bookmarkStart w:id="102" w:name="_Hlk125549813"/>
      <w:r w:rsidRPr="009761F1">
        <w:t> Пояснительная записка</w:t>
      </w:r>
      <w:bookmarkEnd w:id="102"/>
      <w:r w:rsidRPr="009761F1">
        <w:t xml:space="preserve"> модуля «Бадминтон».</w:t>
      </w:r>
    </w:p>
    <w:p w:rsidR="009761F1" w:rsidRPr="009761F1" w:rsidRDefault="009761F1" w:rsidP="009761F1">
      <w:pPr>
        <w:ind w:firstLine="709"/>
        <w:jc w:val="both"/>
      </w:pPr>
      <w:r w:rsidRPr="009761F1">
        <w:t xml:space="preserve">Модуль «Бадминтон» </w:t>
      </w:r>
      <w:bookmarkStart w:id="103" w:name="_Hlk125549853"/>
      <w:r w:rsidRPr="009761F1">
        <w:t>(далее – модуль по бадминтону,</w:t>
      </w:r>
      <w:bookmarkEnd w:id="103"/>
      <w:r w:rsidRPr="009761F1">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761F1" w:rsidRPr="009761F1" w:rsidRDefault="009761F1" w:rsidP="009761F1">
      <w:pPr>
        <w:ind w:firstLine="709"/>
        <w:jc w:val="both"/>
      </w:pPr>
      <w:r w:rsidRPr="009761F1">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761F1" w:rsidRPr="009761F1" w:rsidRDefault="009761F1" w:rsidP="009761F1">
      <w:pPr>
        <w:ind w:firstLine="709"/>
        <w:jc w:val="both"/>
      </w:pPr>
      <w:r w:rsidRPr="009761F1">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761F1" w:rsidRPr="009761F1" w:rsidRDefault="009761F1" w:rsidP="009761F1">
      <w:pPr>
        <w:ind w:firstLine="709"/>
        <w:jc w:val="both"/>
      </w:pPr>
      <w:r w:rsidRPr="009761F1">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761F1" w:rsidRPr="009761F1" w:rsidRDefault="009761F1" w:rsidP="009761F1">
      <w:pPr>
        <w:ind w:firstLine="709"/>
        <w:jc w:val="both"/>
      </w:pPr>
      <w:r w:rsidRPr="009761F1">
        <w:t>163.10.12.3. Задачами изучения модуля по бадминтону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9761F1" w:rsidRPr="009761F1" w:rsidRDefault="009761F1" w:rsidP="009761F1">
      <w:pPr>
        <w:ind w:firstLine="709"/>
        <w:jc w:val="both"/>
      </w:pPr>
      <w:r w:rsidRPr="009761F1">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761F1" w:rsidRPr="009761F1" w:rsidRDefault="009761F1" w:rsidP="009761F1">
      <w:pPr>
        <w:ind w:firstLine="709"/>
        <w:jc w:val="both"/>
      </w:pPr>
      <w:r w:rsidRPr="009761F1">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761F1" w:rsidRPr="009761F1" w:rsidRDefault="009761F1" w:rsidP="009761F1">
      <w:pPr>
        <w:ind w:firstLine="709"/>
        <w:jc w:val="both"/>
      </w:pPr>
      <w:r w:rsidRPr="009761F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761F1" w:rsidRPr="009761F1" w:rsidRDefault="009761F1" w:rsidP="009761F1">
      <w:pPr>
        <w:ind w:firstLine="709"/>
        <w:jc w:val="both"/>
      </w:pPr>
      <w:r w:rsidRPr="009761F1">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761F1" w:rsidRPr="009761F1" w:rsidRDefault="009761F1" w:rsidP="009761F1">
      <w:pPr>
        <w:ind w:firstLine="709"/>
        <w:jc w:val="both"/>
      </w:pPr>
      <w:r w:rsidRPr="009761F1">
        <w:lastRenderedPageBreak/>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761F1" w:rsidRPr="009761F1" w:rsidRDefault="009761F1" w:rsidP="009761F1">
      <w:pPr>
        <w:ind w:firstLine="709"/>
        <w:jc w:val="both"/>
      </w:pPr>
      <w:r w:rsidRPr="009761F1">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подростков в области спорта.</w:t>
      </w:r>
    </w:p>
    <w:p w:rsidR="009761F1" w:rsidRPr="009761F1" w:rsidRDefault="009761F1" w:rsidP="009761F1">
      <w:pPr>
        <w:ind w:firstLine="709"/>
        <w:jc w:val="both"/>
      </w:pPr>
      <w:r w:rsidRPr="009761F1">
        <w:t>163.10.12.4. Место и роль модуля по бадминтону.</w:t>
      </w:r>
    </w:p>
    <w:p w:rsidR="009761F1" w:rsidRPr="009761F1" w:rsidRDefault="009761F1" w:rsidP="009761F1">
      <w:pPr>
        <w:ind w:firstLine="709"/>
        <w:jc w:val="both"/>
      </w:pPr>
      <w:r w:rsidRPr="009761F1">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761F1" w:rsidRPr="009761F1" w:rsidRDefault="009761F1" w:rsidP="009761F1">
      <w:pPr>
        <w:ind w:firstLine="709"/>
        <w:jc w:val="both"/>
      </w:pPr>
      <w:r w:rsidRPr="009761F1">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761F1" w:rsidRPr="009761F1" w:rsidRDefault="009761F1" w:rsidP="009761F1">
      <w:pPr>
        <w:ind w:firstLine="709"/>
        <w:jc w:val="both"/>
      </w:pPr>
      <w:r w:rsidRPr="009761F1">
        <w:t>163.10.12.5. Модуль по бадминтону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 xml:space="preserve">163.10.12.6. Содержание модуля по бадминтону. </w:t>
      </w:r>
    </w:p>
    <w:p w:rsidR="009761F1" w:rsidRPr="009761F1" w:rsidRDefault="009761F1" w:rsidP="009761F1">
      <w:pPr>
        <w:ind w:firstLine="709"/>
        <w:jc w:val="both"/>
      </w:pPr>
      <w:r w:rsidRPr="009761F1">
        <w:t>Знания о бадминтоне.</w:t>
      </w:r>
    </w:p>
    <w:p w:rsidR="009761F1" w:rsidRPr="009761F1" w:rsidRDefault="009761F1" w:rsidP="009761F1">
      <w:pPr>
        <w:ind w:firstLine="709"/>
        <w:jc w:val="both"/>
      </w:pPr>
      <w:r w:rsidRPr="009761F1">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9761F1" w:rsidRPr="009761F1" w:rsidRDefault="009761F1" w:rsidP="009761F1">
      <w:pPr>
        <w:ind w:firstLine="709"/>
        <w:jc w:val="both"/>
      </w:pPr>
      <w:r w:rsidRPr="009761F1">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9761F1" w:rsidRPr="009761F1" w:rsidRDefault="009761F1" w:rsidP="009761F1">
      <w:pPr>
        <w:ind w:firstLine="709"/>
        <w:jc w:val="both"/>
      </w:pPr>
      <w:r w:rsidRPr="009761F1">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9761F1" w:rsidRPr="009761F1" w:rsidRDefault="009761F1" w:rsidP="009761F1">
      <w:pPr>
        <w:ind w:firstLine="709"/>
        <w:jc w:val="both"/>
      </w:pPr>
      <w:r w:rsidRPr="009761F1">
        <w:lastRenderedPageBreak/>
        <w:t>Влияние занятий бадминтоном на воспитание положительных качеств личности современного человека.</w:t>
      </w:r>
    </w:p>
    <w:p w:rsidR="009761F1" w:rsidRPr="009761F1" w:rsidRDefault="009761F1" w:rsidP="009761F1">
      <w:pPr>
        <w:ind w:firstLine="709"/>
        <w:jc w:val="both"/>
      </w:pPr>
      <w:r w:rsidRPr="009761F1">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761F1" w:rsidRPr="009761F1" w:rsidRDefault="009761F1" w:rsidP="009761F1">
      <w:pPr>
        <w:ind w:firstLine="709"/>
        <w:jc w:val="both"/>
      </w:pPr>
      <w:r w:rsidRPr="009761F1">
        <w:t>Бадминтон и здоровье. Организация здорового образа жизни, профилактика вредных привычек средствами бадминтона.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9761F1" w:rsidRPr="009761F1" w:rsidRDefault="009761F1" w:rsidP="009761F1">
      <w:pPr>
        <w:ind w:firstLine="709"/>
        <w:jc w:val="both"/>
      </w:pPr>
      <w:r w:rsidRPr="009761F1">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761F1" w:rsidRPr="009761F1" w:rsidRDefault="009761F1" w:rsidP="009761F1">
      <w:pPr>
        <w:ind w:firstLine="709"/>
        <w:jc w:val="both"/>
      </w:pPr>
      <w:r w:rsidRPr="009761F1">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9761F1" w:rsidRPr="009761F1" w:rsidRDefault="009761F1" w:rsidP="009761F1">
      <w:pPr>
        <w:ind w:firstLine="709"/>
        <w:jc w:val="both"/>
      </w:pPr>
      <w:r w:rsidRPr="009761F1">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761F1" w:rsidRPr="009761F1" w:rsidRDefault="009761F1" w:rsidP="009761F1">
      <w:pPr>
        <w:ind w:firstLine="709"/>
        <w:jc w:val="both"/>
      </w:pPr>
      <w:r w:rsidRPr="009761F1">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761F1" w:rsidRPr="009761F1" w:rsidRDefault="009761F1" w:rsidP="009761F1">
      <w:pPr>
        <w:ind w:firstLine="709"/>
        <w:jc w:val="both"/>
      </w:pPr>
      <w:r w:rsidRPr="009761F1">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9761F1" w:rsidRPr="009761F1" w:rsidRDefault="009761F1" w:rsidP="009761F1">
      <w:pPr>
        <w:ind w:firstLine="709"/>
        <w:jc w:val="both"/>
      </w:pPr>
      <w:r w:rsidRPr="009761F1">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761F1" w:rsidRPr="009761F1" w:rsidRDefault="009761F1" w:rsidP="009761F1">
      <w:pPr>
        <w:ind w:firstLine="709"/>
        <w:jc w:val="both"/>
      </w:pPr>
      <w:r w:rsidRPr="009761F1">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761F1" w:rsidRPr="009761F1" w:rsidRDefault="009761F1" w:rsidP="009761F1">
      <w:pPr>
        <w:ind w:firstLine="709"/>
        <w:jc w:val="both"/>
      </w:pPr>
      <w:r w:rsidRPr="009761F1">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9761F1" w:rsidRPr="009761F1" w:rsidRDefault="009761F1" w:rsidP="009761F1">
      <w:pPr>
        <w:ind w:firstLine="709"/>
        <w:jc w:val="both"/>
      </w:pPr>
      <w:r w:rsidRPr="009761F1">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lastRenderedPageBreak/>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761F1" w:rsidRPr="009761F1" w:rsidRDefault="009761F1" w:rsidP="009761F1">
      <w:pPr>
        <w:ind w:firstLine="709"/>
        <w:jc w:val="both"/>
      </w:pPr>
      <w:r w:rsidRPr="009761F1">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9761F1" w:rsidRPr="009761F1" w:rsidRDefault="009761F1" w:rsidP="009761F1">
      <w:pPr>
        <w:ind w:firstLine="709"/>
        <w:jc w:val="both"/>
      </w:pPr>
      <w:r w:rsidRPr="009761F1">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9761F1" w:rsidRPr="009761F1" w:rsidRDefault="009761F1" w:rsidP="009761F1">
      <w:pPr>
        <w:ind w:firstLine="709"/>
        <w:jc w:val="both"/>
      </w:pPr>
      <w:r w:rsidRPr="009761F1">
        <w:t>Профилактика перенапряжения систем организма средствами бадминтона: упражнения для профилактики общего утомления и остроты зрения.</w:t>
      </w:r>
    </w:p>
    <w:p w:rsidR="009761F1" w:rsidRPr="009761F1" w:rsidRDefault="009761F1" w:rsidP="009761F1">
      <w:pPr>
        <w:ind w:firstLine="709"/>
        <w:jc w:val="both"/>
      </w:pPr>
      <w:r w:rsidRPr="009761F1">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761F1" w:rsidRPr="009761F1" w:rsidRDefault="009761F1" w:rsidP="009761F1">
      <w:pPr>
        <w:ind w:firstLine="709"/>
        <w:jc w:val="both"/>
      </w:pPr>
      <w:r w:rsidRPr="009761F1">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761F1" w:rsidRPr="009761F1" w:rsidRDefault="009761F1" w:rsidP="009761F1">
      <w:pPr>
        <w:ind w:firstLine="709"/>
        <w:jc w:val="both"/>
      </w:pPr>
      <w:r w:rsidRPr="009761F1">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761F1" w:rsidRPr="009761F1" w:rsidRDefault="009761F1" w:rsidP="009761F1">
      <w:pPr>
        <w:ind w:firstLine="709"/>
        <w:jc w:val="both"/>
      </w:pPr>
      <w:r w:rsidRPr="009761F1">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9761F1" w:rsidRPr="009761F1" w:rsidRDefault="009761F1" w:rsidP="009761F1">
      <w:pPr>
        <w:ind w:firstLine="709"/>
        <w:jc w:val="both"/>
      </w:pPr>
      <w:r w:rsidRPr="009761F1">
        <w:t xml:space="preserve">Технические и тактические действия: удары в задней зоне площадки, защитные действия игрока, прием и выполнение атакующих ударов. </w:t>
      </w:r>
    </w:p>
    <w:p w:rsidR="009761F1" w:rsidRPr="009761F1" w:rsidRDefault="009761F1" w:rsidP="009761F1">
      <w:pPr>
        <w:ind w:firstLine="709"/>
        <w:jc w:val="both"/>
      </w:pPr>
      <w:r w:rsidRPr="009761F1">
        <w:t xml:space="preserve">Технико-тактические действия в нападении. Тактика одиночной игры. Тактика парной игры. </w:t>
      </w:r>
    </w:p>
    <w:p w:rsidR="009761F1" w:rsidRPr="009761F1" w:rsidRDefault="009761F1" w:rsidP="009761F1">
      <w:pPr>
        <w:ind w:firstLine="709"/>
        <w:jc w:val="both"/>
      </w:pPr>
      <w:r w:rsidRPr="009761F1">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761F1" w:rsidRPr="009761F1" w:rsidRDefault="009761F1" w:rsidP="009761F1">
      <w:pPr>
        <w:ind w:firstLine="709"/>
        <w:jc w:val="both"/>
      </w:pPr>
      <w:r w:rsidRPr="009761F1">
        <w:t>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163.10.12.7. Содержание модуля по бадминтону способствует достижению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общения в команде, со сверстниками и педагогами;</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761F1" w:rsidRPr="009761F1" w:rsidRDefault="009761F1" w:rsidP="009761F1">
      <w:pPr>
        <w:ind w:firstLine="709"/>
        <w:jc w:val="both"/>
      </w:pPr>
      <w:r w:rsidRPr="009761F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761F1" w:rsidRPr="009761F1" w:rsidRDefault="009761F1" w:rsidP="009761F1">
      <w:pPr>
        <w:ind w:firstLine="709"/>
        <w:jc w:val="both"/>
      </w:pPr>
      <w:r w:rsidRPr="009761F1">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истории развития бадминтона как олимпийского вида спорта;</w:t>
      </w:r>
    </w:p>
    <w:p w:rsidR="009761F1" w:rsidRPr="009761F1" w:rsidRDefault="009761F1" w:rsidP="009761F1">
      <w:pPr>
        <w:ind w:firstLine="709"/>
        <w:jc w:val="both"/>
      </w:pPr>
      <w:r w:rsidRPr="009761F1">
        <w:t>умение характеризовать основные направления и формы организации бадминтона в современном обществе;</w:t>
      </w:r>
    </w:p>
    <w:p w:rsidR="009761F1" w:rsidRPr="009761F1" w:rsidRDefault="009761F1" w:rsidP="009761F1">
      <w:pPr>
        <w:ind w:firstLine="709"/>
        <w:jc w:val="both"/>
      </w:pPr>
      <w:r w:rsidRPr="009761F1">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761F1" w:rsidRPr="009761F1" w:rsidRDefault="009761F1" w:rsidP="009761F1">
      <w:pPr>
        <w:ind w:firstLine="709"/>
        <w:jc w:val="both"/>
      </w:pPr>
      <w:r w:rsidRPr="009761F1">
        <w:t>знания правил игры в бадминтон, основных терминов и понятий, правил организации соревнований;</w:t>
      </w:r>
    </w:p>
    <w:p w:rsidR="009761F1" w:rsidRPr="009761F1" w:rsidRDefault="009761F1" w:rsidP="009761F1">
      <w:pPr>
        <w:ind w:firstLine="709"/>
        <w:jc w:val="both"/>
      </w:pPr>
      <w:r w:rsidRPr="009761F1">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761F1" w:rsidRPr="009761F1" w:rsidRDefault="009761F1" w:rsidP="009761F1">
      <w:pPr>
        <w:ind w:firstLine="709"/>
        <w:jc w:val="both"/>
      </w:pPr>
      <w:r w:rsidRPr="009761F1">
        <w:t>умение составлять и выполнять самостоятельно комплексы физических упражнений с элементами бадминтона с коррекционной направленностью;</w:t>
      </w:r>
    </w:p>
    <w:p w:rsidR="009761F1" w:rsidRPr="009761F1" w:rsidRDefault="009761F1" w:rsidP="009761F1">
      <w:pPr>
        <w:ind w:firstLine="709"/>
        <w:jc w:val="both"/>
      </w:pPr>
      <w:r w:rsidRPr="009761F1">
        <w:t xml:space="preserve">проведение самостоятельных занятий бадминтоном на открытых площадках и в домашних условиях; </w:t>
      </w:r>
    </w:p>
    <w:p w:rsidR="009761F1" w:rsidRPr="009761F1" w:rsidRDefault="009761F1" w:rsidP="009761F1">
      <w:pPr>
        <w:ind w:firstLine="709"/>
        <w:jc w:val="both"/>
      </w:pPr>
      <w:r w:rsidRPr="009761F1">
        <w:lastRenderedPageBreak/>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761F1" w:rsidRPr="009761F1" w:rsidRDefault="009761F1" w:rsidP="009761F1">
      <w:pPr>
        <w:ind w:firstLine="709"/>
        <w:jc w:val="both"/>
      </w:pPr>
      <w:r w:rsidRPr="009761F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761F1" w:rsidRPr="009761F1" w:rsidRDefault="009761F1" w:rsidP="009761F1">
      <w:pPr>
        <w:ind w:firstLine="709"/>
        <w:jc w:val="both"/>
      </w:pPr>
      <w:r w:rsidRPr="009761F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761F1" w:rsidRPr="009761F1" w:rsidRDefault="009761F1" w:rsidP="009761F1">
      <w:pPr>
        <w:ind w:firstLine="709"/>
        <w:jc w:val="both"/>
      </w:pPr>
      <w:r w:rsidRPr="009761F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761F1" w:rsidRPr="009761F1" w:rsidRDefault="009761F1" w:rsidP="009761F1">
      <w:pPr>
        <w:ind w:firstLine="709"/>
        <w:jc w:val="both"/>
      </w:pPr>
      <w:r w:rsidRPr="009761F1">
        <w:t>умение оказывать первую помощь на самостоятельных занятиях бадминтоном и во время активного отдыха;</w:t>
      </w:r>
    </w:p>
    <w:p w:rsidR="009761F1" w:rsidRPr="009761F1" w:rsidRDefault="009761F1" w:rsidP="009761F1">
      <w:pPr>
        <w:ind w:firstLine="709"/>
        <w:jc w:val="both"/>
      </w:pPr>
      <w:r w:rsidRPr="009761F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761F1" w:rsidRPr="009761F1" w:rsidRDefault="009761F1" w:rsidP="009761F1">
      <w:pPr>
        <w:ind w:firstLine="709"/>
        <w:jc w:val="both"/>
      </w:pPr>
      <w:r w:rsidRPr="009761F1">
        <w:t xml:space="preserve">использование в игре технико-тактические действия в нападении и защите, при одиночной и парной игре; </w:t>
      </w:r>
    </w:p>
    <w:p w:rsidR="009761F1" w:rsidRPr="009761F1" w:rsidRDefault="009761F1" w:rsidP="009761F1">
      <w:pPr>
        <w:ind w:firstLine="709"/>
        <w:jc w:val="both"/>
      </w:pPr>
      <w:r w:rsidRPr="009761F1">
        <w:t>осуществление игровой деятельности по правилам с использованием ранее разученных технических приёмов.</w:t>
      </w:r>
    </w:p>
    <w:bookmarkEnd w:id="69"/>
    <w:p w:rsidR="009761F1" w:rsidRPr="009761F1" w:rsidRDefault="009761F1" w:rsidP="009761F1">
      <w:pPr>
        <w:ind w:firstLine="709"/>
        <w:jc w:val="both"/>
      </w:pPr>
      <w:r w:rsidRPr="009761F1">
        <w:t>163.10.13. Модуль «Триатлон».</w:t>
      </w:r>
    </w:p>
    <w:p w:rsidR="009761F1" w:rsidRPr="009761F1" w:rsidRDefault="009761F1" w:rsidP="009761F1">
      <w:pPr>
        <w:ind w:firstLine="709"/>
        <w:jc w:val="both"/>
      </w:pPr>
      <w:r w:rsidRPr="009761F1">
        <w:t>163.10.13.1. Пояснительная записка модуля «Триатлон».</w:t>
      </w:r>
    </w:p>
    <w:p w:rsidR="009761F1" w:rsidRPr="009761F1" w:rsidRDefault="009761F1" w:rsidP="009761F1">
      <w:pPr>
        <w:ind w:firstLine="709"/>
        <w:jc w:val="both"/>
      </w:pPr>
      <w:r w:rsidRPr="009761F1">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9761F1" w:rsidRPr="009761F1" w:rsidRDefault="009761F1" w:rsidP="009761F1">
      <w:pPr>
        <w:ind w:firstLine="709"/>
        <w:jc w:val="both"/>
      </w:pPr>
      <w:r w:rsidRPr="009761F1">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761F1" w:rsidRPr="009761F1" w:rsidRDefault="009761F1" w:rsidP="009761F1">
      <w:pPr>
        <w:ind w:firstLine="709"/>
        <w:jc w:val="both"/>
      </w:pPr>
      <w:r w:rsidRPr="009761F1">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761F1" w:rsidRPr="009761F1" w:rsidRDefault="009761F1" w:rsidP="009761F1">
      <w:pPr>
        <w:ind w:firstLine="709"/>
        <w:jc w:val="both"/>
      </w:pPr>
      <w:r w:rsidRPr="009761F1">
        <w:t xml:space="preserve">163.10.13.3. Задачами изучения модуля по триатлону являются: </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761F1" w:rsidRPr="009761F1" w:rsidRDefault="009761F1" w:rsidP="009761F1">
      <w:pPr>
        <w:ind w:firstLine="709"/>
        <w:jc w:val="both"/>
      </w:pPr>
      <w:r w:rsidRPr="009761F1">
        <w:lastRenderedPageBreak/>
        <w:t>освоение знаний о физической культуре и спорте в целом, и о триатлоне в частности;</w:t>
      </w:r>
    </w:p>
    <w:p w:rsidR="009761F1" w:rsidRPr="009761F1" w:rsidRDefault="009761F1" w:rsidP="009761F1">
      <w:pPr>
        <w:ind w:firstLine="709"/>
        <w:jc w:val="both"/>
      </w:pPr>
      <w:r w:rsidRPr="009761F1">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761F1" w:rsidRPr="009761F1" w:rsidRDefault="009761F1" w:rsidP="009761F1">
      <w:pPr>
        <w:ind w:firstLine="709"/>
        <w:jc w:val="both"/>
      </w:pPr>
      <w:r w:rsidRPr="009761F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163.10.13.4. Место и роль модуля по триатлону.</w:t>
      </w:r>
    </w:p>
    <w:p w:rsidR="009761F1" w:rsidRPr="009761F1" w:rsidRDefault="009761F1" w:rsidP="009761F1">
      <w:pPr>
        <w:ind w:firstLine="709"/>
        <w:jc w:val="both"/>
      </w:pPr>
      <w:bookmarkStart w:id="104" w:name="_Hlk125555906"/>
      <w:r w:rsidRPr="009761F1">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761F1" w:rsidRPr="009761F1" w:rsidRDefault="009761F1" w:rsidP="009761F1">
      <w:pPr>
        <w:ind w:firstLine="709"/>
        <w:jc w:val="both"/>
      </w:pPr>
      <w:r w:rsidRPr="009761F1">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4"/>
    <w:p w:rsidR="009761F1" w:rsidRPr="009761F1" w:rsidRDefault="009761F1" w:rsidP="009761F1">
      <w:pPr>
        <w:ind w:firstLine="709"/>
        <w:jc w:val="both"/>
      </w:pPr>
      <w:r w:rsidRPr="009761F1">
        <w:t>163.10.13.5. Модуль по триатлону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163.10.13.6. Содержание модуля по триатлону.</w:t>
      </w:r>
    </w:p>
    <w:p w:rsidR="009761F1" w:rsidRPr="009761F1" w:rsidRDefault="009761F1" w:rsidP="009761F1">
      <w:pPr>
        <w:ind w:firstLine="709"/>
        <w:jc w:val="both"/>
      </w:pPr>
      <w:r w:rsidRPr="009761F1">
        <w:lastRenderedPageBreak/>
        <w:t>Знания о триатлоне.</w:t>
      </w:r>
    </w:p>
    <w:p w:rsidR="009761F1" w:rsidRPr="009761F1" w:rsidRDefault="009761F1" w:rsidP="009761F1">
      <w:pPr>
        <w:ind w:firstLine="709"/>
        <w:jc w:val="both"/>
      </w:pPr>
      <w:r w:rsidRPr="009761F1">
        <w:t>Названия и роль главных организаций мира, Европы, страны, региона занимающихся развитием триатлона.</w:t>
      </w:r>
    </w:p>
    <w:p w:rsidR="009761F1" w:rsidRPr="009761F1" w:rsidRDefault="009761F1" w:rsidP="009761F1">
      <w:pPr>
        <w:ind w:firstLine="709"/>
        <w:jc w:val="both"/>
      </w:pPr>
      <w:r w:rsidRPr="009761F1">
        <w:t>Выдающиеся отечественные и зарубежные триатлонисты, тренеры, внесшие общий вклад в развитие и становление современного триатлона.</w:t>
      </w:r>
    </w:p>
    <w:p w:rsidR="009761F1" w:rsidRPr="009761F1" w:rsidRDefault="009761F1" w:rsidP="009761F1">
      <w:pPr>
        <w:ind w:firstLine="709"/>
        <w:jc w:val="both"/>
      </w:pPr>
      <w:r w:rsidRPr="009761F1">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9761F1" w:rsidRPr="009761F1" w:rsidRDefault="009761F1" w:rsidP="009761F1">
      <w:pPr>
        <w:ind w:firstLine="709"/>
        <w:jc w:val="both"/>
      </w:pPr>
      <w:r w:rsidRPr="009761F1">
        <w:t>Основные направления спортивного менеджмента и маркетинга в триатлоне.</w:t>
      </w:r>
    </w:p>
    <w:p w:rsidR="009761F1" w:rsidRPr="009761F1" w:rsidRDefault="009761F1" w:rsidP="009761F1">
      <w:pPr>
        <w:ind w:firstLine="709"/>
        <w:jc w:val="both"/>
      </w:pPr>
      <w:r w:rsidRPr="009761F1">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761F1" w:rsidRPr="009761F1" w:rsidRDefault="009761F1" w:rsidP="009761F1">
      <w:pPr>
        <w:ind w:firstLine="709"/>
        <w:jc w:val="both"/>
      </w:pPr>
      <w:r w:rsidRPr="009761F1">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761F1" w:rsidRPr="009761F1" w:rsidRDefault="009761F1" w:rsidP="009761F1">
      <w:pPr>
        <w:ind w:firstLine="709"/>
        <w:jc w:val="both"/>
      </w:pPr>
      <w:r w:rsidRPr="009761F1">
        <w:t>Правила дорожного движения, относящихся к велосипедистам и пешеходам.</w:t>
      </w:r>
    </w:p>
    <w:p w:rsidR="009761F1" w:rsidRPr="009761F1" w:rsidRDefault="009761F1" w:rsidP="009761F1">
      <w:pPr>
        <w:ind w:firstLine="709"/>
        <w:jc w:val="both"/>
      </w:pPr>
      <w:r w:rsidRPr="009761F1">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761F1" w:rsidRPr="009761F1" w:rsidRDefault="009761F1" w:rsidP="009761F1">
      <w:pPr>
        <w:ind w:firstLine="709"/>
        <w:jc w:val="both"/>
      </w:pPr>
      <w:r w:rsidRPr="009761F1">
        <w:t>Основы правильного питания и суточного пищевого рациона триатлонистов.</w:t>
      </w:r>
    </w:p>
    <w:p w:rsidR="009761F1" w:rsidRPr="009761F1" w:rsidRDefault="009761F1" w:rsidP="009761F1">
      <w:pPr>
        <w:ind w:firstLine="709"/>
        <w:jc w:val="both"/>
      </w:pPr>
      <w:r w:rsidRPr="009761F1">
        <w:t>Влияние занятий триатлоном на индивидуальные особенности физического развития и физической подготовленности организма.</w:t>
      </w:r>
    </w:p>
    <w:p w:rsidR="009761F1" w:rsidRPr="009761F1" w:rsidRDefault="009761F1" w:rsidP="009761F1">
      <w:pPr>
        <w:ind w:firstLine="709"/>
        <w:jc w:val="both"/>
      </w:pPr>
      <w:r w:rsidRPr="009761F1">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761F1" w:rsidRPr="009761F1" w:rsidRDefault="009761F1" w:rsidP="009761F1">
      <w:pPr>
        <w:ind w:firstLine="709"/>
        <w:jc w:val="both"/>
      </w:pPr>
      <w:r w:rsidRPr="009761F1">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761F1" w:rsidRPr="009761F1" w:rsidRDefault="009761F1" w:rsidP="009761F1">
      <w:pPr>
        <w:ind w:firstLine="709"/>
        <w:jc w:val="both"/>
      </w:pPr>
      <w:r w:rsidRPr="009761F1">
        <w:t>Методы предупреждения и нивелирования конфликтных ситуации во время занятий триатлоном.</w:t>
      </w:r>
    </w:p>
    <w:p w:rsidR="009761F1" w:rsidRPr="009761F1" w:rsidRDefault="009761F1" w:rsidP="009761F1">
      <w:pPr>
        <w:ind w:firstLine="709"/>
        <w:jc w:val="both"/>
      </w:pPr>
      <w:r w:rsidRPr="009761F1">
        <w:t>Классификация физических упражнений, применяемых в триатлоне: подготовительные, общеразвивающие, специальные и корригирующие.</w:t>
      </w:r>
    </w:p>
    <w:p w:rsidR="009761F1" w:rsidRPr="009761F1" w:rsidRDefault="009761F1" w:rsidP="009761F1">
      <w:pPr>
        <w:ind w:firstLine="709"/>
        <w:jc w:val="both"/>
      </w:pPr>
      <w:r w:rsidRPr="009761F1">
        <w:t>Характеристика средств общей и специальной физической подготовки, применяемых в учебных занятиях с юными триатлонистами.</w:t>
      </w:r>
    </w:p>
    <w:p w:rsidR="009761F1" w:rsidRPr="009761F1" w:rsidRDefault="009761F1" w:rsidP="009761F1">
      <w:pPr>
        <w:ind w:firstLine="709"/>
        <w:jc w:val="both"/>
      </w:pPr>
      <w:r w:rsidRPr="009761F1">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9761F1" w:rsidRPr="009761F1" w:rsidRDefault="009761F1" w:rsidP="009761F1">
      <w:pPr>
        <w:ind w:firstLine="709"/>
        <w:jc w:val="both"/>
      </w:pPr>
      <w:r w:rsidRPr="009761F1">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761F1" w:rsidRPr="009761F1" w:rsidRDefault="009761F1" w:rsidP="009761F1">
      <w:pPr>
        <w:ind w:firstLine="709"/>
        <w:jc w:val="both"/>
      </w:pPr>
      <w:r w:rsidRPr="009761F1">
        <w:t>Составление индивидуальных планов (траектории роста) физической подготовленности. План индивидуальных занятий триатлоном.</w:t>
      </w:r>
    </w:p>
    <w:p w:rsidR="009761F1" w:rsidRPr="009761F1" w:rsidRDefault="009761F1" w:rsidP="009761F1">
      <w:pPr>
        <w:ind w:firstLine="709"/>
        <w:jc w:val="both"/>
      </w:pPr>
      <w:r w:rsidRPr="009761F1">
        <w:t>Проведение общеразвивающих упражнений с элементами триатлона и включение их в разминку.</w:t>
      </w:r>
    </w:p>
    <w:p w:rsidR="009761F1" w:rsidRPr="009761F1" w:rsidRDefault="009761F1" w:rsidP="009761F1">
      <w:pPr>
        <w:ind w:firstLine="709"/>
        <w:jc w:val="both"/>
      </w:pPr>
      <w:r w:rsidRPr="009761F1">
        <w:t>Индивидуальные комплексы общеразвивающих, оздоровительных и корригирующих упражнений.</w:t>
      </w:r>
    </w:p>
    <w:p w:rsidR="009761F1" w:rsidRPr="009761F1" w:rsidRDefault="009761F1" w:rsidP="009761F1">
      <w:pPr>
        <w:ind w:firstLine="709"/>
        <w:jc w:val="both"/>
      </w:pPr>
      <w:r w:rsidRPr="009761F1">
        <w:lastRenderedPageBreak/>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761F1" w:rsidRPr="009761F1" w:rsidRDefault="009761F1" w:rsidP="009761F1">
      <w:pPr>
        <w:ind w:firstLine="709"/>
        <w:jc w:val="both"/>
      </w:pPr>
      <w:r w:rsidRPr="009761F1">
        <w:t>Подвижные игры и эстафеты с элементами триатлона.</w:t>
      </w:r>
    </w:p>
    <w:p w:rsidR="009761F1" w:rsidRPr="009761F1" w:rsidRDefault="009761F1" w:rsidP="009761F1">
      <w:pPr>
        <w:ind w:firstLine="709"/>
        <w:jc w:val="both"/>
      </w:pPr>
      <w:r w:rsidRPr="009761F1">
        <w:t>Контрольно-тестовые упражнения уровня физической подготовленности по модулю «Триатлон».</w:t>
      </w:r>
    </w:p>
    <w:p w:rsidR="009761F1" w:rsidRPr="009761F1" w:rsidRDefault="009761F1" w:rsidP="009761F1">
      <w:pPr>
        <w:ind w:firstLine="709"/>
        <w:jc w:val="both"/>
      </w:pPr>
      <w:r w:rsidRPr="009761F1">
        <w:t>Дневник самонаблюдения за показателями физического развития, развития физических качеств и состояния здоровья.</w:t>
      </w:r>
    </w:p>
    <w:p w:rsidR="009761F1" w:rsidRPr="009761F1" w:rsidRDefault="009761F1" w:rsidP="009761F1">
      <w:pPr>
        <w:ind w:firstLine="709"/>
        <w:jc w:val="both"/>
      </w:pPr>
      <w:r w:rsidRPr="009761F1">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761F1" w:rsidRPr="009761F1" w:rsidRDefault="009761F1" w:rsidP="009761F1">
      <w:pPr>
        <w:ind w:firstLine="709"/>
        <w:jc w:val="both"/>
      </w:pPr>
      <w:r w:rsidRPr="009761F1">
        <w:t>Технические и тактические действия в триатлоне, изученные на уровне начального общего образования.</w:t>
      </w:r>
    </w:p>
    <w:p w:rsidR="009761F1" w:rsidRPr="009761F1" w:rsidRDefault="009761F1" w:rsidP="009761F1">
      <w:pPr>
        <w:ind w:firstLine="709"/>
        <w:jc w:val="both"/>
      </w:pPr>
      <w:r w:rsidRPr="009761F1">
        <w:t xml:space="preserve">Техника передвижения в воде: </w:t>
      </w:r>
    </w:p>
    <w:p w:rsidR="009761F1" w:rsidRPr="009761F1" w:rsidRDefault="009761F1" w:rsidP="009761F1">
      <w:pPr>
        <w:ind w:firstLine="709"/>
        <w:jc w:val="both"/>
      </w:pPr>
      <w:r w:rsidRPr="009761F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761F1" w:rsidRPr="009761F1" w:rsidRDefault="009761F1" w:rsidP="009761F1">
      <w:pPr>
        <w:ind w:firstLine="709"/>
        <w:jc w:val="both"/>
      </w:pPr>
      <w:r w:rsidRPr="009761F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761F1" w:rsidRPr="009761F1" w:rsidRDefault="009761F1" w:rsidP="009761F1">
      <w:pPr>
        <w:ind w:firstLine="709"/>
        <w:jc w:val="both"/>
      </w:pPr>
      <w:r w:rsidRPr="009761F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761F1" w:rsidRPr="009761F1" w:rsidRDefault="009761F1" w:rsidP="009761F1">
      <w:pPr>
        <w:ind w:firstLine="709"/>
        <w:jc w:val="both"/>
      </w:pPr>
      <w:r w:rsidRPr="009761F1">
        <w:t>Техника передвижения на велосипеде:</w:t>
      </w:r>
    </w:p>
    <w:p w:rsidR="009761F1" w:rsidRPr="009761F1" w:rsidRDefault="009761F1" w:rsidP="009761F1">
      <w:pPr>
        <w:ind w:firstLine="709"/>
        <w:jc w:val="both"/>
      </w:pPr>
      <w:r w:rsidRPr="009761F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761F1" w:rsidRPr="009761F1" w:rsidRDefault="009761F1" w:rsidP="009761F1">
      <w:pPr>
        <w:ind w:firstLine="709"/>
        <w:jc w:val="both"/>
      </w:pPr>
      <w:r w:rsidRPr="009761F1">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761F1" w:rsidRPr="009761F1" w:rsidRDefault="009761F1" w:rsidP="009761F1">
      <w:pPr>
        <w:ind w:firstLine="709"/>
        <w:jc w:val="both"/>
      </w:pPr>
      <w:r w:rsidRPr="009761F1">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9761F1" w:rsidRPr="009761F1" w:rsidRDefault="009761F1" w:rsidP="009761F1">
      <w:pPr>
        <w:ind w:firstLine="709"/>
        <w:jc w:val="both"/>
      </w:pPr>
      <w:r w:rsidRPr="009761F1">
        <w:t xml:space="preserve">Техника передвижения бегом (беговая подготовка): </w:t>
      </w:r>
    </w:p>
    <w:p w:rsidR="009761F1" w:rsidRPr="009761F1" w:rsidRDefault="009761F1" w:rsidP="009761F1">
      <w:pPr>
        <w:ind w:firstLine="709"/>
        <w:jc w:val="both"/>
      </w:pPr>
      <w:r w:rsidRPr="009761F1">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761F1" w:rsidRPr="009761F1" w:rsidRDefault="009761F1" w:rsidP="009761F1">
      <w:pPr>
        <w:ind w:firstLine="709"/>
        <w:jc w:val="both"/>
      </w:pPr>
      <w:r w:rsidRPr="009761F1">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761F1" w:rsidRPr="009761F1" w:rsidRDefault="009761F1" w:rsidP="009761F1">
      <w:pPr>
        <w:ind w:firstLine="709"/>
        <w:jc w:val="both"/>
      </w:pPr>
      <w:r w:rsidRPr="009761F1">
        <w:t>техника бега в триатлоне: бег после езды на велосипеде, чередование бега и езды на велосипеде.</w:t>
      </w:r>
    </w:p>
    <w:p w:rsidR="009761F1" w:rsidRPr="009761F1" w:rsidRDefault="009761F1" w:rsidP="009761F1">
      <w:pPr>
        <w:ind w:firstLine="709"/>
        <w:jc w:val="both"/>
      </w:pPr>
      <w:r w:rsidRPr="009761F1">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761F1" w:rsidRPr="009761F1" w:rsidRDefault="009761F1" w:rsidP="009761F1">
      <w:pPr>
        <w:ind w:firstLine="709"/>
        <w:jc w:val="both"/>
      </w:pPr>
      <w:r w:rsidRPr="009761F1">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9761F1" w:rsidRPr="009761F1" w:rsidRDefault="009761F1" w:rsidP="009761F1">
      <w:pPr>
        <w:ind w:firstLine="709"/>
        <w:jc w:val="both"/>
      </w:pPr>
      <w:r w:rsidRPr="009761F1">
        <w:lastRenderedPageBreak/>
        <w:t>163.10.13.7. Содержание модуля по триатлону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761F1" w:rsidRPr="009761F1" w:rsidRDefault="009761F1" w:rsidP="009761F1">
      <w:pPr>
        <w:ind w:firstLine="709"/>
        <w:jc w:val="both"/>
      </w:pPr>
      <w:r w:rsidRPr="009761F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9761F1" w:rsidRPr="009761F1" w:rsidRDefault="009761F1" w:rsidP="009761F1">
      <w:pPr>
        <w:ind w:firstLine="709"/>
        <w:jc w:val="both"/>
      </w:pPr>
      <w:r w:rsidRPr="009761F1">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761F1" w:rsidRPr="009761F1" w:rsidRDefault="009761F1" w:rsidP="009761F1">
      <w:pPr>
        <w:ind w:firstLine="709"/>
        <w:jc w:val="both"/>
      </w:pPr>
      <w:r w:rsidRPr="009761F1">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761F1" w:rsidRPr="009761F1" w:rsidRDefault="009761F1" w:rsidP="009761F1">
      <w:pPr>
        <w:ind w:firstLine="709"/>
        <w:jc w:val="both"/>
      </w:pPr>
      <w:r w:rsidRPr="009761F1">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761F1" w:rsidRPr="009761F1" w:rsidRDefault="009761F1" w:rsidP="009761F1">
      <w:pPr>
        <w:ind w:firstLine="709"/>
        <w:jc w:val="both"/>
      </w:pPr>
      <w:r w:rsidRPr="009761F1">
        <w:t xml:space="preserve">понимание роли главных спортивных организаций, занимающихся развитием триатлона в мире, в Европе, в России и в своем регионе; </w:t>
      </w:r>
    </w:p>
    <w:p w:rsidR="009761F1" w:rsidRPr="009761F1" w:rsidRDefault="009761F1" w:rsidP="009761F1">
      <w:pPr>
        <w:ind w:firstLine="709"/>
        <w:jc w:val="both"/>
      </w:pPr>
      <w:r w:rsidRPr="009761F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761F1" w:rsidRPr="009761F1" w:rsidRDefault="009761F1" w:rsidP="009761F1">
      <w:pPr>
        <w:ind w:firstLine="709"/>
        <w:jc w:val="both"/>
      </w:pPr>
      <w:r w:rsidRPr="009761F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761F1" w:rsidRPr="009761F1" w:rsidRDefault="009761F1" w:rsidP="009761F1">
      <w:pPr>
        <w:ind w:firstLine="709"/>
        <w:jc w:val="both"/>
      </w:pPr>
      <w:r w:rsidRPr="009761F1">
        <w:t>понимание особенностей стратегии и тактики прохождения дистанций триатлона различной длины и сложности;</w:t>
      </w:r>
    </w:p>
    <w:p w:rsidR="009761F1" w:rsidRPr="009761F1" w:rsidRDefault="009761F1" w:rsidP="009761F1">
      <w:pPr>
        <w:ind w:firstLine="709"/>
        <w:jc w:val="both"/>
      </w:pPr>
      <w:r w:rsidRPr="009761F1">
        <w:t>понимание основных направлений развития спортивного маркетинга в триатлоне, развитие интереса в области спортивного маркетинга;</w:t>
      </w:r>
    </w:p>
    <w:p w:rsidR="009761F1" w:rsidRPr="009761F1" w:rsidRDefault="009761F1" w:rsidP="009761F1">
      <w:pPr>
        <w:ind w:firstLine="709"/>
        <w:jc w:val="both"/>
      </w:pPr>
      <w:r w:rsidRPr="009761F1">
        <w:t xml:space="preserve">знания основ современных правил организации и проведения соревнований по триатлону; </w:t>
      </w:r>
    </w:p>
    <w:p w:rsidR="009761F1" w:rsidRPr="009761F1" w:rsidRDefault="009761F1" w:rsidP="009761F1">
      <w:pPr>
        <w:ind w:firstLine="709"/>
        <w:jc w:val="both"/>
      </w:pPr>
      <w:r w:rsidRPr="009761F1">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761F1" w:rsidRPr="009761F1" w:rsidRDefault="009761F1" w:rsidP="009761F1">
      <w:pPr>
        <w:ind w:firstLine="709"/>
        <w:jc w:val="both"/>
      </w:pPr>
      <w:r w:rsidRPr="009761F1">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761F1" w:rsidRPr="009761F1" w:rsidRDefault="009761F1" w:rsidP="009761F1">
      <w:pPr>
        <w:ind w:firstLine="709"/>
        <w:jc w:val="both"/>
      </w:pPr>
      <w:r w:rsidRPr="009761F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761F1" w:rsidRPr="009761F1" w:rsidRDefault="009761F1" w:rsidP="009761F1">
      <w:pPr>
        <w:ind w:firstLine="709"/>
        <w:jc w:val="both"/>
      </w:pPr>
      <w:r w:rsidRPr="009761F1">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761F1" w:rsidRPr="009761F1" w:rsidRDefault="009761F1" w:rsidP="009761F1">
      <w:pPr>
        <w:ind w:firstLine="709"/>
        <w:jc w:val="both"/>
      </w:pPr>
      <w:r w:rsidRPr="009761F1">
        <w:t>знания устройства и назначения основных узлов спортивного велосипеда, овладение навыками технического обслуживания велосипеда;</w:t>
      </w:r>
    </w:p>
    <w:p w:rsidR="009761F1" w:rsidRPr="009761F1" w:rsidRDefault="009761F1" w:rsidP="009761F1">
      <w:pPr>
        <w:ind w:firstLine="709"/>
        <w:jc w:val="both"/>
      </w:pPr>
      <w:r w:rsidRPr="009761F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и тактике движений в различных дисциплинах триатлона;</w:t>
      </w:r>
    </w:p>
    <w:p w:rsidR="009761F1" w:rsidRPr="009761F1" w:rsidRDefault="009761F1" w:rsidP="009761F1">
      <w:pPr>
        <w:ind w:firstLine="709"/>
        <w:jc w:val="both"/>
      </w:pPr>
      <w:r w:rsidRPr="009761F1">
        <w:lastRenderedPageBreak/>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761F1" w:rsidRPr="009761F1" w:rsidRDefault="009761F1" w:rsidP="009761F1">
      <w:pPr>
        <w:ind w:firstLine="709"/>
        <w:jc w:val="both"/>
      </w:pPr>
      <w:r w:rsidRPr="009761F1">
        <w:t>умение соблюдать требования к местам проведения занятий триатлоном, правила ухода за спортивным оборудованием, инвентарем;</w:t>
      </w:r>
    </w:p>
    <w:p w:rsidR="009761F1" w:rsidRPr="009761F1" w:rsidRDefault="009761F1" w:rsidP="009761F1">
      <w:pPr>
        <w:ind w:firstLine="709"/>
        <w:jc w:val="both"/>
      </w:pPr>
      <w:r w:rsidRPr="009761F1">
        <w:t>знания основ правил дорожного движения, относящихся к велосипедистам и пешеходам;</w:t>
      </w:r>
    </w:p>
    <w:p w:rsidR="009761F1" w:rsidRPr="009761F1" w:rsidRDefault="009761F1" w:rsidP="009761F1">
      <w:pPr>
        <w:ind w:firstLine="709"/>
        <w:jc w:val="both"/>
      </w:pPr>
      <w:r w:rsidRPr="009761F1">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761F1" w:rsidRPr="009761F1" w:rsidRDefault="009761F1" w:rsidP="009761F1">
      <w:pPr>
        <w:ind w:firstLine="709"/>
        <w:jc w:val="both"/>
      </w:pPr>
      <w:r w:rsidRPr="009761F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761F1" w:rsidRPr="009761F1" w:rsidRDefault="009761F1" w:rsidP="009761F1">
      <w:pPr>
        <w:ind w:firstLine="709"/>
        <w:jc w:val="both"/>
      </w:pPr>
      <w:r w:rsidRPr="009761F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761F1" w:rsidRPr="009761F1" w:rsidRDefault="009761F1" w:rsidP="009761F1">
      <w:pPr>
        <w:ind w:firstLine="709"/>
        <w:jc w:val="both"/>
      </w:pPr>
      <w:r w:rsidRPr="009761F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761F1" w:rsidRPr="009761F1" w:rsidRDefault="009761F1" w:rsidP="009761F1">
      <w:pPr>
        <w:ind w:firstLine="709"/>
        <w:jc w:val="both"/>
      </w:pPr>
      <w:r w:rsidRPr="009761F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761F1" w:rsidRPr="009761F1" w:rsidRDefault="009761F1" w:rsidP="009761F1">
      <w:pPr>
        <w:ind w:firstLine="709"/>
        <w:jc w:val="both"/>
      </w:pPr>
      <w:r w:rsidRPr="009761F1">
        <w:t>163.10.14. Модуль «Лапта».</w:t>
      </w:r>
    </w:p>
    <w:p w:rsidR="009761F1" w:rsidRPr="009761F1" w:rsidRDefault="009761F1" w:rsidP="009761F1">
      <w:pPr>
        <w:ind w:firstLine="709"/>
        <w:jc w:val="both"/>
      </w:pPr>
      <w:r w:rsidRPr="009761F1">
        <w:t>163.10.14.1. Пояснительная записка модуля «Лапта».</w:t>
      </w:r>
    </w:p>
    <w:p w:rsidR="009761F1" w:rsidRPr="009761F1" w:rsidRDefault="009761F1" w:rsidP="009761F1">
      <w:pPr>
        <w:ind w:firstLine="709"/>
        <w:jc w:val="both"/>
      </w:pPr>
      <w:r w:rsidRPr="009761F1">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05" w:name="_Hlk125118941"/>
      <w:r w:rsidRPr="009761F1">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5"/>
    <w:p w:rsidR="009761F1" w:rsidRPr="009761F1" w:rsidRDefault="009761F1" w:rsidP="009761F1">
      <w:pPr>
        <w:ind w:firstLine="709"/>
        <w:jc w:val="both"/>
      </w:pPr>
      <w:r w:rsidRPr="009761F1">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761F1" w:rsidRPr="009761F1" w:rsidRDefault="009761F1" w:rsidP="009761F1">
      <w:pPr>
        <w:ind w:firstLine="709"/>
        <w:jc w:val="both"/>
      </w:pPr>
      <w:r w:rsidRPr="009761F1">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761F1" w:rsidRPr="009761F1" w:rsidRDefault="009761F1" w:rsidP="009761F1">
      <w:pPr>
        <w:ind w:firstLine="709"/>
        <w:jc w:val="both"/>
      </w:pPr>
      <w:r w:rsidRPr="009761F1">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761F1" w:rsidRPr="009761F1" w:rsidRDefault="009761F1" w:rsidP="009761F1">
      <w:pPr>
        <w:ind w:firstLine="709"/>
        <w:jc w:val="both"/>
      </w:pPr>
      <w:r w:rsidRPr="009761F1">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761F1" w:rsidRPr="009761F1" w:rsidRDefault="009761F1" w:rsidP="009761F1">
      <w:pPr>
        <w:ind w:firstLine="709"/>
        <w:jc w:val="both"/>
      </w:pPr>
      <w:r w:rsidRPr="009761F1">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761F1" w:rsidRPr="009761F1" w:rsidRDefault="009761F1" w:rsidP="009761F1">
      <w:pPr>
        <w:ind w:firstLine="709"/>
        <w:jc w:val="both"/>
      </w:pPr>
      <w:r w:rsidRPr="009761F1">
        <w:t>163.10.14.3. Задачами изучения модуля по лапте являются:</w:t>
      </w:r>
    </w:p>
    <w:p w:rsidR="009761F1" w:rsidRPr="009761F1" w:rsidRDefault="009761F1" w:rsidP="009761F1">
      <w:pPr>
        <w:ind w:firstLine="709"/>
        <w:jc w:val="both"/>
      </w:pPr>
      <w:r w:rsidRPr="009761F1">
        <w:lastRenderedPageBreak/>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761F1" w:rsidRPr="009761F1" w:rsidRDefault="009761F1" w:rsidP="009761F1">
      <w:pPr>
        <w:ind w:firstLine="709"/>
        <w:jc w:val="both"/>
      </w:pPr>
      <w:r w:rsidRPr="009761F1">
        <w:t>освоение знаний о физической культуре и спорте в целом, истории развития лапты в частности;</w:t>
      </w:r>
    </w:p>
    <w:p w:rsidR="009761F1" w:rsidRPr="009761F1" w:rsidRDefault="009761F1" w:rsidP="009761F1">
      <w:pPr>
        <w:ind w:firstLine="709"/>
        <w:jc w:val="both"/>
      </w:pPr>
      <w:r w:rsidRPr="009761F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163.10.14.4. Место и роль модуля по лапте.</w:t>
      </w:r>
    </w:p>
    <w:p w:rsidR="009761F1" w:rsidRPr="009761F1" w:rsidRDefault="009761F1" w:rsidP="009761F1">
      <w:pPr>
        <w:ind w:firstLine="709"/>
        <w:jc w:val="both"/>
      </w:pPr>
      <w:bookmarkStart w:id="106" w:name="_Hlk125559056"/>
      <w:r w:rsidRPr="009761F1">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6"/>
    <w:p w:rsidR="009761F1" w:rsidRPr="009761F1" w:rsidRDefault="009761F1" w:rsidP="009761F1">
      <w:pPr>
        <w:ind w:firstLine="709"/>
        <w:jc w:val="both"/>
      </w:pPr>
      <w:r w:rsidRPr="009761F1">
        <w:t>163.10.14.5. Модуль по лапте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163.10.14.6. Содержание модуля по лапте.</w:t>
      </w:r>
    </w:p>
    <w:p w:rsidR="009761F1" w:rsidRPr="009761F1" w:rsidRDefault="009761F1" w:rsidP="009761F1">
      <w:pPr>
        <w:ind w:firstLine="709"/>
        <w:jc w:val="both"/>
      </w:pPr>
      <w:r w:rsidRPr="009761F1">
        <w:t>Знания о лапте.</w:t>
      </w:r>
    </w:p>
    <w:p w:rsidR="009761F1" w:rsidRPr="009761F1" w:rsidRDefault="009761F1" w:rsidP="009761F1">
      <w:pPr>
        <w:ind w:firstLine="709"/>
        <w:jc w:val="both"/>
      </w:pPr>
      <w:r w:rsidRPr="009761F1">
        <w:lastRenderedPageBreak/>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761F1" w:rsidRPr="009761F1" w:rsidRDefault="009761F1" w:rsidP="009761F1">
      <w:pPr>
        <w:ind w:firstLine="709"/>
        <w:jc w:val="both"/>
      </w:pPr>
      <w:r w:rsidRPr="009761F1">
        <w:t>Официальные правила соревнований по лапте. Регионы Российской Федерации, развивающие лапту, команды - победители всероссийских соревнований.</w:t>
      </w:r>
    </w:p>
    <w:p w:rsidR="009761F1" w:rsidRPr="009761F1" w:rsidRDefault="009761F1" w:rsidP="009761F1">
      <w:pPr>
        <w:ind w:firstLine="709"/>
        <w:jc w:val="both"/>
      </w:pPr>
      <w:r w:rsidRPr="009761F1">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761F1" w:rsidRPr="009761F1" w:rsidRDefault="009761F1" w:rsidP="009761F1">
      <w:pPr>
        <w:ind w:firstLine="709"/>
        <w:jc w:val="both"/>
      </w:pPr>
      <w:r w:rsidRPr="009761F1">
        <w:t>Разновидности лапты. Основные понятия о спортивных сооружениях и инвентаре.</w:t>
      </w:r>
    </w:p>
    <w:p w:rsidR="009761F1" w:rsidRPr="009761F1" w:rsidRDefault="009761F1" w:rsidP="009761F1">
      <w:pPr>
        <w:ind w:firstLine="709"/>
        <w:jc w:val="both"/>
      </w:pPr>
      <w:r w:rsidRPr="009761F1">
        <w:t>Амплуа полевых игроков при игре в лапту.</w:t>
      </w:r>
    </w:p>
    <w:p w:rsidR="009761F1" w:rsidRPr="009761F1" w:rsidRDefault="009761F1" w:rsidP="009761F1">
      <w:pPr>
        <w:ind w:firstLine="709"/>
        <w:jc w:val="both"/>
      </w:pPr>
      <w:r w:rsidRPr="009761F1">
        <w:t>Правила безопасного поведения во время занятий лаптой. Характерные травмы игроки в лапту и мероприятия по их предупреждению.</w:t>
      </w:r>
    </w:p>
    <w:p w:rsidR="009761F1" w:rsidRPr="009761F1" w:rsidRDefault="009761F1" w:rsidP="009761F1">
      <w:pPr>
        <w:ind w:firstLine="709"/>
        <w:jc w:val="both"/>
      </w:pPr>
      <w:r w:rsidRPr="009761F1">
        <w:t xml:space="preserve"> Режим дня при занятиях лаптой. Правила личной гигиены во время занятий лаптой.</w:t>
      </w:r>
    </w:p>
    <w:p w:rsidR="009761F1" w:rsidRPr="009761F1" w:rsidRDefault="009761F1" w:rsidP="009761F1">
      <w:pPr>
        <w:ind w:firstLine="709"/>
        <w:jc w:val="both"/>
      </w:pPr>
      <w:r w:rsidRPr="009761F1">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Подвижные игры и правила их проведения. Организация и проведение игр специальной направленности с элементами лапты.</w:t>
      </w:r>
    </w:p>
    <w:p w:rsidR="009761F1" w:rsidRPr="009761F1" w:rsidRDefault="009761F1" w:rsidP="009761F1">
      <w:pPr>
        <w:ind w:firstLine="709"/>
        <w:jc w:val="both"/>
      </w:pPr>
      <w:r w:rsidRPr="009761F1">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761F1" w:rsidRPr="009761F1" w:rsidRDefault="009761F1" w:rsidP="009761F1">
      <w:pPr>
        <w:ind w:firstLine="709"/>
        <w:jc w:val="both"/>
      </w:pPr>
      <w:r w:rsidRPr="009761F1">
        <w:t>Правила безопасного, правомерного поведения во время соревнований по лапте в качестве зрителя, болельщика.</w:t>
      </w:r>
    </w:p>
    <w:p w:rsidR="009761F1" w:rsidRPr="009761F1" w:rsidRDefault="009761F1" w:rsidP="009761F1">
      <w:pPr>
        <w:ind w:firstLine="709"/>
        <w:jc w:val="both"/>
      </w:pPr>
      <w:r w:rsidRPr="009761F1">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761F1" w:rsidRPr="009761F1" w:rsidRDefault="009761F1" w:rsidP="009761F1">
      <w:pPr>
        <w:ind w:firstLine="709"/>
        <w:jc w:val="both"/>
      </w:pPr>
      <w:r w:rsidRPr="009761F1">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761F1" w:rsidRPr="009761F1" w:rsidRDefault="009761F1" w:rsidP="009761F1">
      <w:pPr>
        <w:ind w:firstLine="709"/>
        <w:jc w:val="both"/>
      </w:pPr>
      <w:r w:rsidRPr="009761F1">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761F1" w:rsidRPr="009761F1" w:rsidRDefault="009761F1" w:rsidP="009761F1">
      <w:pPr>
        <w:ind w:firstLine="709"/>
        <w:jc w:val="both"/>
      </w:pPr>
      <w:r w:rsidRPr="009761F1">
        <w:t>Способы и методы профилактики пагубных привычек, асоциального и созависимого поведения. Антидопинговое поведение.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761F1" w:rsidRPr="009761F1" w:rsidRDefault="009761F1" w:rsidP="009761F1">
      <w:pPr>
        <w:ind w:firstLine="709"/>
        <w:jc w:val="both"/>
      </w:pPr>
      <w:r w:rsidRPr="009761F1">
        <w:t>Специально-подготовительные упражнения, развивающие основные качества, необходимые для овладения техникой и тактикой игры в лапту.</w:t>
      </w:r>
    </w:p>
    <w:p w:rsidR="009761F1" w:rsidRPr="009761F1" w:rsidRDefault="009761F1" w:rsidP="009761F1">
      <w:pPr>
        <w:ind w:firstLine="709"/>
        <w:jc w:val="both"/>
      </w:pPr>
      <w:r w:rsidRPr="009761F1">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761F1" w:rsidRPr="009761F1" w:rsidRDefault="009761F1" w:rsidP="009761F1">
      <w:pPr>
        <w:ind w:firstLine="709"/>
        <w:jc w:val="both"/>
      </w:pPr>
      <w:r w:rsidRPr="009761F1">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761F1" w:rsidRPr="009761F1" w:rsidRDefault="009761F1" w:rsidP="009761F1">
      <w:pPr>
        <w:ind w:firstLine="709"/>
        <w:jc w:val="both"/>
      </w:pPr>
      <w:r w:rsidRPr="009761F1">
        <w:t xml:space="preserve">Тактика нападения. </w:t>
      </w:r>
    </w:p>
    <w:p w:rsidR="009761F1" w:rsidRPr="009761F1" w:rsidRDefault="009761F1" w:rsidP="009761F1">
      <w:pPr>
        <w:ind w:firstLine="709"/>
        <w:jc w:val="both"/>
      </w:pPr>
      <w:r w:rsidRPr="009761F1">
        <w:lastRenderedPageBreak/>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761F1" w:rsidRPr="009761F1" w:rsidRDefault="009761F1" w:rsidP="009761F1">
      <w:pPr>
        <w:ind w:firstLine="709"/>
        <w:jc w:val="both"/>
      </w:pPr>
      <w:r w:rsidRPr="009761F1">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761F1" w:rsidRPr="009761F1" w:rsidRDefault="009761F1" w:rsidP="009761F1">
      <w:pPr>
        <w:ind w:firstLine="709"/>
        <w:jc w:val="both"/>
      </w:pPr>
      <w:r w:rsidRPr="009761F1">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 xml:space="preserve">Индивидуальные действия. Выбор места для ловли мяча при ударах (сверху, сбоку, «свечой»). </w:t>
      </w:r>
    </w:p>
    <w:p w:rsidR="009761F1" w:rsidRPr="009761F1" w:rsidRDefault="009761F1" w:rsidP="009761F1">
      <w:pPr>
        <w:ind w:firstLine="709"/>
        <w:jc w:val="both"/>
      </w:pPr>
      <w:r w:rsidRPr="009761F1">
        <w:t>Действия защитника при:</w:t>
      </w:r>
    </w:p>
    <w:p w:rsidR="009761F1" w:rsidRPr="009761F1" w:rsidRDefault="009761F1" w:rsidP="009761F1">
      <w:pPr>
        <w:ind w:firstLine="709"/>
        <w:jc w:val="both"/>
      </w:pPr>
      <w:r w:rsidRPr="009761F1">
        <w:t>пропуске мяча, летящего в его сторону;</w:t>
      </w:r>
    </w:p>
    <w:p w:rsidR="009761F1" w:rsidRPr="009761F1" w:rsidRDefault="009761F1" w:rsidP="009761F1">
      <w:pPr>
        <w:ind w:firstLine="709"/>
        <w:jc w:val="both"/>
      </w:pPr>
      <w:r w:rsidRPr="009761F1">
        <w:t>страховке своих партнеров при ударе сверху;</w:t>
      </w:r>
    </w:p>
    <w:p w:rsidR="009761F1" w:rsidRPr="009761F1" w:rsidRDefault="009761F1" w:rsidP="009761F1">
      <w:pPr>
        <w:ind w:firstLine="709"/>
        <w:jc w:val="both"/>
      </w:pPr>
      <w:r w:rsidRPr="009761F1">
        <w:t xml:space="preserve">выборе места для того, чтобы осалить перебежчика; </w:t>
      </w:r>
    </w:p>
    <w:p w:rsidR="009761F1" w:rsidRPr="009761F1" w:rsidRDefault="009761F1" w:rsidP="009761F1">
      <w:pPr>
        <w:ind w:firstLine="709"/>
        <w:jc w:val="both"/>
      </w:pPr>
      <w:r w:rsidRPr="009761F1">
        <w:t xml:space="preserve">выборе места для получения мяча от партнера; </w:t>
      </w:r>
    </w:p>
    <w:p w:rsidR="009761F1" w:rsidRPr="009761F1" w:rsidRDefault="009761F1" w:rsidP="009761F1">
      <w:pPr>
        <w:ind w:firstLine="709"/>
        <w:jc w:val="both"/>
      </w:pPr>
      <w:r w:rsidRPr="009761F1">
        <w:t xml:space="preserve">переосаливании (обратном осаливании); </w:t>
      </w:r>
    </w:p>
    <w:p w:rsidR="009761F1" w:rsidRPr="009761F1" w:rsidRDefault="009761F1" w:rsidP="009761F1">
      <w:pPr>
        <w:ind w:firstLine="709"/>
        <w:jc w:val="both"/>
      </w:pPr>
      <w:r w:rsidRPr="009761F1">
        <w:t xml:space="preserve">расположении нападающих в пригороде и за линией кона; </w:t>
      </w:r>
    </w:p>
    <w:p w:rsidR="009761F1" w:rsidRPr="009761F1" w:rsidRDefault="009761F1" w:rsidP="009761F1">
      <w:pPr>
        <w:ind w:firstLine="709"/>
        <w:jc w:val="both"/>
      </w:pPr>
      <w:r w:rsidRPr="009761F1">
        <w:t xml:space="preserve">перебежках нападающих. </w:t>
      </w:r>
    </w:p>
    <w:p w:rsidR="009761F1" w:rsidRPr="009761F1" w:rsidRDefault="009761F1" w:rsidP="009761F1">
      <w:pPr>
        <w:ind w:firstLine="709"/>
        <w:jc w:val="both"/>
      </w:pPr>
      <w:r w:rsidRPr="009761F1">
        <w:t xml:space="preserve">Действия подающего при выносе мяча за линию дома. </w:t>
      </w:r>
    </w:p>
    <w:p w:rsidR="009761F1" w:rsidRPr="009761F1" w:rsidRDefault="009761F1" w:rsidP="009761F1">
      <w:pPr>
        <w:ind w:firstLine="709"/>
        <w:jc w:val="both"/>
      </w:pPr>
      <w:r w:rsidRPr="009761F1">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761F1" w:rsidRPr="009761F1" w:rsidRDefault="009761F1" w:rsidP="009761F1">
      <w:pPr>
        <w:ind w:firstLine="709"/>
        <w:jc w:val="both"/>
      </w:pPr>
      <w:r w:rsidRPr="009761F1">
        <w:t>Действия команды защиты при:</w:t>
      </w:r>
    </w:p>
    <w:p w:rsidR="009761F1" w:rsidRPr="009761F1" w:rsidRDefault="009761F1" w:rsidP="009761F1">
      <w:pPr>
        <w:ind w:firstLine="709"/>
        <w:jc w:val="both"/>
      </w:pPr>
      <w:r w:rsidRPr="009761F1">
        <w:t>ударе сверху (в правую, левую зоны и по центру);</w:t>
      </w:r>
    </w:p>
    <w:p w:rsidR="009761F1" w:rsidRPr="009761F1" w:rsidRDefault="009761F1" w:rsidP="009761F1">
      <w:pPr>
        <w:ind w:firstLine="709"/>
        <w:jc w:val="both"/>
      </w:pPr>
      <w:r w:rsidRPr="009761F1">
        <w:t>ударе сбоку и «свечой»;</w:t>
      </w:r>
    </w:p>
    <w:p w:rsidR="009761F1" w:rsidRPr="009761F1" w:rsidRDefault="009761F1" w:rsidP="009761F1">
      <w:pPr>
        <w:ind w:firstLine="709"/>
        <w:jc w:val="both"/>
      </w:pPr>
      <w:r w:rsidRPr="009761F1">
        <w:t>проигрывающей по ходу игры;</w:t>
      </w:r>
    </w:p>
    <w:p w:rsidR="009761F1" w:rsidRPr="009761F1" w:rsidRDefault="009761F1" w:rsidP="009761F1">
      <w:pPr>
        <w:ind w:firstLine="709"/>
        <w:jc w:val="both"/>
      </w:pPr>
      <w:r w:rsidRPr="009761F1">
        <w:lastRenderedPageBreak/>
        <w:t>случае, когда у нападающих остался один игрок, имеющий право на удар;</w:t>
      </w:r>
    </w:p>
    <w:p w:rsidR="009761F1" w:rsidRPr="009761F1" w:rsidRDefault="009761F1" w:rsidP="009761F1">
      <w:pPr>
        <w:ind w:firstLine="709"/>
        <w:jc w:val="both"/>
      </w:pPr>
      <w:r w:rsidRPr="009761F1">
        <w:t>одиночных перебежках соперника, групповых перебежках соперника;</w:t>
      </w:r>
    </w:p>
    <w:p w:rsidR="009761F1" w:rsidRPr="009761F1" w:rsidRDefault="009761F1" w:rsidP="009761F1">
      <w:pPr>
        <w:ind w:firstLine="709"/>
        <w:jc w:val="both"/>
      </w:pPr>
      <w:r w:rsidRPr="009761F1">
        <w:t>ударе, после которого мяч улетает за боковую линию;</w:t>
      </w:r>
    </w:p>
    <w:p w:rsidR="009761F1" w:rsidRPr="009761F1" w:rsidRDefault="009761F1" w:rsidP="009761F1">
      <w:pPr>
        <w:ind w:firstLine="709"/>
        <w:jc w:val="both"/>
      </w:pPr>
      <w:r w:rsidRPr="009761F1">
        <w:t>самоосаливание соперника, переосаливание соперника.</w:t>
      </w:r>
    </w:p>
    <w:p w:rsidR="009761F1" w:rsidRPr="009761F1" w:rsidRDefault="009761F1" w:rsidP="009761F1">
      <w:pPr>
        <w:ind w:firstLine="709"/>
        <w:jc w:val="both"/>
      </w:pPr>
      <w:r w:rsidRPr="009761F1">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761F1" w:rsidRPr="009761F1" w:rsidRDefault="009761F1" w:rsidP="009761F1">
      <w:pPr>
        <w:ind w:firstLine="709"/>
        <w:jc w:val="both"/>
      </w:pPr>
      <w:r w:rsidRPr="009761F1">
        <w:t>Учебные игры в лапту. Малые (упрощенные) игры в технико-тактической подготовке игроков в лапту. Участие в соревновательной деятельности.</w:t>
      </w:r>
    </w:p>
    <w:p w:rsidR="009761F1" w:rsidRPr="009761F1" w:rsidRDefault="009761F1" w:rsidP="009761F1">
      <w:pPr>
        <w:ind w:firstLine="709"/>
        <w:jc w:val="both"/>
      </w:pPr>
      <w:r w:rsidRPr="009761F1">
        <w:t>163.10.14.7. Содержание модуля по лапте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761F1" w:rsidRPr="009761F1" w:rsidRDefault="009761F1" w:rsidP="009761F1">
      <w:pPr>
        <w:ind w:firstLine="709"/>
        <w:jc w:val="both"/>
      </w:pPr>
      <w:r w:rsidRPr="009761F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 xml:space="preserve">проявление положительных качеств личности и управление своими эмоциями в различных ситуациях и условиях; </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 xml:space="preserve">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9761F1" w:rsidRPr="009761F1" w:rsidRDefault="009761F1" w:rsidP="009761F1">
      <w:pPr>
        <w:ind w:firstLine="709"/>
        <w:jc w:val="both"/>
      </w:pPr>
      <w:r w:rsidRPr="009761F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761F1" w:rsidRPr="009761F1" w:rsidRDefault="009761F1" w:rsidP="009761F1">
      <w:pPr>
        <w:ind w:firstLine="709"/>
        <w:jc w:val="both"/>
      </w:pPr>
      <w:r w:rsidRPr="009761F1">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761F1" w:rsidRPr="009761F1" w:rsidRDefault="009761F1" w:rsidP="009761F1">
      <w:pPr>
        <w:ind w:firstLine="709"/>
        <w:jc w:val="both"/>
      </w:pPr>
      <w:r w:rsidRPr="009761F1">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9761F1" w:rsidRPr="009761F1" w:rsidRDefault="009761F1" w:rsidP="009761F1">
      <w:pPr>
        <w:ind w:firstLine="709"/>
        <w:jc w:val="both"/>
      </w:pPr>
      <w:r w:rsidRPr="009761F1">
        <w:t>использование основных средств и методов обучения базовым техническим приемам и тактическим действиям лапты;</w:t>
      </w:r>
    </w:p>
    <w:p w:rsidR="009761F1" w:rsidRPr="009761F1" w:rsidRDefault="009761F1" w:rsidP="009761F1">
      <w:pPr>
        <w:ind w:firstLine="709"/>
        <w:jc w:val="both"/>
      </w:pPr>
      <w:r w:rsidRPr="009761F1">
        <w:t>соблюдение правил личной гигиены и ухода за спортивным инвентарем и оборудованием, подбора спортивной одежды и обуви для занятий по лапте;</w:t>
      </w:r>
    </w:p>
    <w:p w:rsidR="009761F1" w:rsidRPr="009761F1" w:rsidRDefault="009761F1" w:rsidP="009761F1">
      <w:pPr>
        <w:ind w:firstLine="709"/>
        <w:jc w:val="both"/>
      </w:pPr>
      <w:r w:rsidRPr="009761F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игроков в лапту;</w:t>
      </w:r>
    </w:p>
    <w:p w:rsidR="009761F1" w:rsidRPr="009761F1" w:rsidRDefault="009761F1" w:rsidP="009761F1">
      <w:pPr>
        <w:ind w:firstLine="709"/>
        <w:jc w:val="both"/>
      </w:pPr>
      <w:r w:rsidRPr="009761F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r w:rsidRPr="009761F1">
        <w:t>163.10.15. Модуль «Футбол для всех».</w:t>
      </w:r>
    </w:p>
    <w:p w:rsidR="009761F1" w:rsidRPr="009761F1" w:rsidRDefault="009761F1" w:rsidP="009761F1">
      <w:pPr>
        <w:ind w:firstLine="709"/>
        <w:jc w:val="both"/>
      </w:pPr>
      <w:r w:rsidRPr="009761F1">
        <w:t>163.10.15.1. Пояснительная записка модуля «Футбол для всех».</w:t>
      </w:r>
    </w:p>
    <w:p w:rsidR="009761F1" w:rsidRPr="009761F1" w:rsidRDefault="009761F1" w:rsidP="009761F1">
      <w:pPr>
        <w:ind w:firstLine="709"/>
        <w:jc w:val="both"/>
      </w:pPr>
      <w:r w:rsidRPr="009761F1">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761F1" w:rsidRPr="009761F1" w:rsidRDefault="009761F1" w:rsidP="009761F1">
      <w:pPr>
        <w:ind w:firstLine="709"/>
        <w:jc w:val="both"/>
      </w:pPr>
      <w:r w:rsidRPr="009761F1">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761F1" w:rsidRPr="009761F1" w:rsidRDefault="009761F1" w:rsidP="009761F1">
      <w:pPr>
        <w:ind w:firstLine="709"/>
        <w:jc w:val="both"/>
      </w:pPr>
      <w:r w:rsidRPr="009761F1">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761F1" w:rsidRPr="009761F1" w:rsidRDefault="009761F1" w:rsidP="009761F1">
      <w:pPr>
        <w:ind w:firstLine="709"/>
        <w:jc w:val="both"/>
      </w:pPr>
      <w:r w:rsidRPr="009761F1">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761F1" w:rsidRPr="009761F1" w:rsidRDefault="009761F1" w:rsidP="009761F1">
      <w:pPr>
        <w:ind w:firstLine="709"/>
        <w:jc w:val="both"/>
      </w:pPr>
      <w:r w:rsidRPr="009761F1">
        <w:t>163.10.15.3. Задачами изучения модуля по футболу являются: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761F1" w:rsidRPr="009761F1" w:rsidRDefault="009761F1" w:rsidP="009761F1">
      <w:pPr>
        <w:ind w:firstLine="709"/>
        <w:jc w:val="both"/>
      </w:pPr>
      <w:r w:rsidRPr="009761F1">
        <w:t>приобщение обучающихся к здоровому образу жизни и гармонии тела средствами футбола;</w:t>
      </w:r>
    </w:p>
    <w:p w:rsidR="009761F1" w:rsidRPr="009761F1" w:rsidRDefault="009761F1" w:rsidP="009761F1">
      <w:pPr>
        <w:ind w:firstLine="709"/>
        <w:jc w:val="both"/>
      </w:pPr>
      <w:r w:rsidRPr="009761F1">
        <w:t>укрепление и сохранения здоровья, развитие основных физических качеств и повышение функциональных способностей организма;</w:t>
      </w:r>
    </w:p>
    <w:p w:rsidR="009761F1" w:rsidRPr="009761F1" w:rsidRDefault="009761F1" w:rsidP="009761F1">
      <w:pPr>
        <w:ind w:firstLine="709"/>
        <w:jc w:val="both"/>
      </w:pPr>
      <w:r w:rsidRPr="009761F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761F1" w:rsidRPr="009761F1" w:rsidRDefault="009761F1" w:rsidP="009761F1">
      <w:pPr>
        <w:ind w:firstLine="709"/>
        <w:jc w:val="both"/>
      </w:pPr>
      <w:r w:rsidRPr="009761F1">
        <w:lastRenderedPageBreak/>
        <w:t>163.10.15.4. Место и роль модуля по футболу.</w:t>
      </w:r>
    </w:p>
    <w:p w:rsidR="009761F1" w:rsidRPr="009761F1" w:rsidRDefault="009761F1" w:rsidP="009761F1">
      <w:pPr>
        <w:ind w:firstLine="709"/>
        <w:jc w:val="both"/>
      </w:pPr>
      <w:r w:rsidRPr="009761F1">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761F1" w:rsidRPr="009761F1" w:rsidRDefault="009761F1" w:rsidP="009761F1">
      <w:pPr>
        <w:ind w:firstLine="709"/>
        <w:jc w:val="both"/>
      </w:pPr>
      <w:bookmarkStart w:id="107" w:name="_Hlk125464980"/>
      <w:r w:rsidRPr="009761F1">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07"/>
    <w:p w:rsidR="009761F1" w:rsidRPr="009761F1" w:rsidRDefault="009761F1" w:rsidP="009761F1">
      <w:pPr>
        <w:ind w:firstLine="709"/>
        <w:jc w:val="both"/>
      </w:pPr>
      <w:r w:rsidRPr="009761F1">
        <w:t>163.10.15.5. Модуль по футболу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163.10.15.6. Содержание модуля по футболу.</w:t>
      </w:r>
    </w:p>
    <w:p w:rsidR="009761F1" w:rsidRPr="009761F1" w:rsidRDefault="009761F1" w:rsidP="009761F1">
      <w:pPr>
        <w:ind w:firstLine="709"/>
        <w:jc w:val="both"/>
      </w:pPr>
      <w:r w:rsidRPr="009761F1">
        <w:t>Знания о футболе.</w:t>
      </w:r>
    </w:p>
    <w:p w:rsidR="009761F1" w:rsidRPr="009761F1" w:rsidRDefault="009761F1" w:rsidP="009761F1">
      <w:pPr>
        <w:ind w:firstLine="709"/>
        <w:jc w:val="both"/>
      </w:pPr>
      <w:r w:rsidRPr="009761F1">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761F1" w:rsidRPr="009761F1" w:rsidRDefault="009761F1" w:rsidP="009761F1">
      <w:pPr>
        <w:ind w:firstLine="709"/>
        <w:jc w:val="both"/>
      </w:pPr>
      <w:r w:rsidRPr="009761F1">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761F1" w:rsidRPr="009761F1" w:rsidRDefault="009761F1" w:rsidP="009761F1">
      <w:pPr>
        <w:ind w:firstLine="709"/>
        <w:jc w:val="both"/>
      </w:pPr>
      <w:r w:rsidRPr="009761F1">
        <w:t>Врачебный контроль и самоконтроль. Оказание первой медицинской помощи.</w:t>
      </w:r>
    </w:p>
    <w:p w:rsidR="009761F1" w:rsidRPr="009761F1" w:rsidRDefault="009761F1" w:rsidP="009761F1">
      <w:pPr>
        <w:ind w:firstLine="709"/>
        <w:jc w:val="both"/>
      </w:pPr>
      <w:r w:rsidRPr="009761F1">
        <w:t>Комплексы упражнений для развития основных физических качеств футболиста.</w:t>
      </w:r>
    </w:p>
    <w:p w:rsidR="009761F1" w:rsidRPr="009761F1" w:rsidRDefault="009761F1" w:rsidP="009761F1">
      <w:pPr>
        <w:ind w:firstLine="709"/>
        <w:jc w:val="both"/>
      </w:pPr>
      <w:r w:rsidRPr="009761F1">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761F1" w:rsidRPr="009761F1" w:rsidRDefault="009761F1" w:rsidP="009761F1">
      <w:pPr>
        <w:ind w:firstLine="709"/>
        <w:jc w:val="both"/>
      </w:pPr>
      <w:r w:rsidRPr="009761F1">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подготовительных и специальных упражнений, формирующих двигательные умения и навыки футболиста.</w:t>
      </w:r>
    </w:p>
    <w:p w:rsidR="009761F1" w:rsidRPr="009761F1" w:rsidRDefault="009761F1" w:rsidP="009761F1">
      <w:pPr>
        <w:ind w:firstLine="709"/>
        <w:jc w:val="both"/>
      </w:pPr>
      <w:r w:rsidRPr="009761F1">
        <w:t>Технические действия в игре.</w:t>
      </w:r>
    </w:p>
    <w:p w:rsidR="009761F1" w:rsidRPr="009761F1" w:rsidRDefault="009761F1" w:rsidP="009761F1">
      <w:pPr>
        <w:ind w:firstLine="709"/>
        <w:jc w:val="both"/>
      </w:pPr>
      <w:r w:rsidRPr="009761F1">
        <w:t>Техника передвижения: бег обычный, спиной вперед, скрестным и приставным шагом, по прямой, дугами, с изменением направления и скорости.</w:t>
      </w:r>
    </w:p>
    <w:p w:rsidR="009761F1" w:rsidRPr="009761F1" w:rsidRDefault="009761F1" w:rsidP="009761F1">
      <w:pPr>
        <w:ind w:firstLine="709"/>
        <w:jc w:val="both"/>
      </w:pPr>
      <w:r w:rsidRPr="009761F1">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761F1" w:rsidRPr="009761F1" w:rsidRDefault="009761F1" w:rsidP="009761F1">
      <w:pPr>
        <w:ind w:firstLine="709"/>
        <w:jc w:val="both"/>
      </w:pPr>
      <w:r w:rsidRPr="009761F1">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761F1" w:rsidRPr="009761F1" w:rsidRDefault="009761F1" w:rsidP="009761F1">
      <w:pPr>
        <w:ind w:firstLine="709"/>
        <w:jc w:val="both"/>
      </w:pPr>
      <w:r w:rsidRPr="009761F1">
        <w:t>Удары на точность: в определенную цель на поле, в ворота, в ноги партнеру, на ход двигающемуся партнеру.</w:t>
      </w:r>
    </w:p>
    <w:p w:rsidR="009761F1" w:rsidRPr="009761F1" w:rsidRDefault="009761F1" w:rsidP="009761F1">
      <w:pPr>
        <w:ind w:firstLine="709"/>
        <w:jc w:val="both"/>
      </w:pPr>
      <w:r w:rsidRPr="009761F1">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761F1" w:rsidRPr="009761F1" w:rsidRDefault="009761F1" w:rsidP="009761F1">
      <w:pPr>
        <w:ind w:firstLine="709"/>
        <w:jc w:val="both"/>
      </w:pPr>
      <w:r w:rsidRPr="009761F1">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761F1" w:rsidRPr="009761F1" w:rsidRDefault="009761F1" w:rsidP="009761F1">
      <w:pPr>
        <w:ind w:firstLine="709"/>
        <w:jc w:val="both"/>
      </w:pPr>
      <w:r w:rsidRPr="009761F1">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761F1" w:rsidRPr="009761F1" w:rsidRDefault="009761F1" w:rsidP="009761F1">
      <w:pPr>
        <w:ind w:firstLine="709"/>
        <w:jc w:val="both"/>
      </w:pPr>
      <w:r w:rsidRPr="009761F1">
        <w:t>Отбор мяча: при единоборстве с соперником, находящимся на месте, движущимся навстречу или сбоку, применяя выбивание мяча ногой в выпаде.</w:t>
      </w:r>
    </w:p>
    <w:p w:rsidR="009761F1" w:rsidRPr="009761F1" w:rsidRDefault="009761F1" w:rsidP="009761F1">
      <w:pPr>
        <w:ind w:firstLine="709"/>
        <w:jc w:val="both"/>
      </w:pPr>
      <w:r w:rsidRPr="009761F1">
        <w:t>Вбрасывание мяча: из-за боковой линии, с места из положения ноги вместе и шага, на точность: в ноги или на ход партнеру.</w:t>
      </w:r>
    </w:p>
    <w:p w:rsidR="009761F1" w:rsidRPr="009761F1" w:rsidRDefault="009761F1" w:rsidP="009761F1">
      <w:pPr>
        <w:ind w:firstLine="709"/>
        <w:jc w:val="both"/>
      </w:pPr>
      <w:r w:rsidRPr="009761F1">
        <w:t>Техника игры вратаря: основная стойка вратаря. Передвижение в воротах без мяча в сторону скрестным, приставным шагом и скачками.</w:t>
      </w:r>
    </w:p>
    <w:p w:rsidR="009761F1" w:rsidRPr="009761F1" w:rsidRDefault="009761F1" w:rsidP="009761F1">
      <w:pPr>
        <w:ind w:firstLine="709"/>
        <w:jc w:val="both"/>
      </w:pPr>
      <w:r w:rsidRPr="009761F1">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761F1" w:rsidRPr="009761F1" w:rsidRDefault="009761F1" w:rsidP="009761F1">
      <w:pPr>
        <w:ind w:firstLine="709"/>
        <w:jc w:val="both"/>
      </w:pPr>
      <w:r w:rsidRPr="009761F1">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761F1" w:rsidRPr="009761F1" w:rsidRDefault="009761F1" w:rsidP="009761F1">
      <w:pPr>
        <w:ind w:firstLine="709"/>
        <w:jc w:val="both"/>
      </w:pPr>
      <w:r w:rsidRPr="009761F1">
        <w:t>Тактические действия в нападении.</w:t>
      </w:r>
    </w:p>
    <w:p w:rsidR="009761F1" w:rsidRPr="009761F1" w:rsidRDefault="009761F1" w:rsidP="009761F1">
      <w:pPr>
        <w:ind w:firstLine="709"/>
        <w:jc w:val="both"/>
      </w:pPr>
      <w:r w:rsidRPr="009761F1">
        <w:t>Индивидуальные действия без мяча. Выбор месторасположения на футбольном поле.</w:t>
      </w:r>
    </w:p>
    <w:p w:rsidR="009761F1" w:rsidRPr="009761F1" w:rsidRDefault="009761F1" w:rsidP="009761F1">
      <w:pPr>
        <w:ind w:firstLine="709"/>
        <w:jc w:val="both"/>
      </w:pPr>
      <w:r w:rsidRPr="009761F1">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761F1" w:rsidRPr="009761F1" w:rsidRDefault="009761F1" w:rsidP="009761F1">
      <w:pPr>
        <w:ind w:firstLine="709"/>
        <w:jc w:val="both"/>
      </w:pPr>
      <w:r w:rsidRPr="009761F1">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761F1" w:rsidRPr="009761F1" w:rsidRDefault="009761F1" w:rsidP="009761F1">
      <w:pPr>
        <w:ind w:firstLine="709"/>
        <w:jc w:val="both"/>
      </w:pPr>
      <w:r w:rsidRPr="009761F1">
        <w:lastRenderedPageBreak/>
        <w:t>Групповые действия. Противодействие комбинации «стенка». Взаимодействие игроков при розыгрыше противником «стандартных» комбинаций.</w:t>
      </w:r>
    </w:p>
    <w:p w:rsidR="009761F1" w:rsidRPr="009761F1" w:rsidRDefault="009761F1" w:rsidP="009761F1">
      <w:pPr>
        <w:ind w:firstLine="709"/>
        <w:jc w:val="both"/>
      </w:pPr>
      <w:r w:rsidRPr="009761F1">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761F1" w:rsidRPr="009761F1" w:rsidRDefault="009761F1" w:rsidP="009761F1">
      <w:pPr>
        <w:ind w:firstLine="709"/>
        <w:jc w:val="both"/>
      </w:pPr>
      <w:r w:rsidRPr="009761F1">
        <w:t>163.10.15.7. Содержание модуля по футболу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готовность и способность обучающихся к саморазвитию и самообразованию;</w:t>
      </w:r>
    </w:p>
    <w:p w:rsidR="009761F1" w:rsidRPr="009761F1" w:rsidRDefault="009761F1" w:rsidP="009761F1">
      <w:pPr>
        <w:ind w:firstLine="709"/>
        <w:jc w:val="both"/>
      </w:pPr>
      <w:r w:rsidRPr="009761F1">
        <w:t>развитие доброжелательности и эмоционально-нравственной отзывчивости, понимания во время игры в футбол;</w:t>
      </w:r>
    </w:p>
    <w:p w:rsidR="009761F1" w:rsidRPr="009761F1" w:rsidRDefault="009761F1" w:rsidP="009761F1">
      <w:pPr>
        <w:ind w:firstLine="709"/>
        <w:jc w:val="both"/>
      </w:pPr>
      <w:r w:rsidRPr="009761F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761F1" w:rsidRPr="009761F1" w:rsidRDefault="009761F1" w:rsidP="009761F1">
      <w:pPr>
        <w:ind w:firstLine="709"/>
        <w:jc w:val="both"/>
      </w:pPr>
      <w:r w:rsidRPr="009761F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761F1" w:rsidRPr="009761F1" w:rsidRDefault="009761F1" w:rsidP="009761F1">
      <w:pPr>
        <w:ind w:firstLine="709"/>
        <w:jc w:val="both"/>
      </w:pPr>
      <w:r w:rsidRPr="009761F1">
        <w:t>формирование эстетических потребностей, ценностей и чувств;</w:t>
      </w:r>
    </w:p>
    <w:p w:rsidR="009761F1" w:rsidRPr="009761F1" w:rsidRDefault="009761F1" w:rsidP="009761F1">
      <w:pPr>
        <w:ind w:firstLine="709"/>
        <w:jc w:val="both"/>
      </w:pPr>
      <w:r w:rsidRPr="009761F1">
        <w:t>формирование установки на безопасный, здоровый образ жизни.</w:t>
      </w:r>
    </w:p>
    <w:p w:rsidR="009761F1" w:rsidRPr="009761F1" w:rsidRDefault="009761F1" w:rsidP="009761F1">
      <w:pPr>
        <w:ind w:firstLine="709"/>
        <w:jc w:val="both"/>
      </w:pPr>
      <w:r w:rsidRPr="009761F1">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761F1" w:rsidRPr="009761F1" w:rsidRDefault="009761F1" w:rsidP="009761F1">
      <w:pPr>
        <w:ind w:firstLine="709"/>
        <w:jc w:val="both"/>
      </w:pPr>
      <w:r w:rsidRPr="009761F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761F1" w:rsidRPr="009761F1" w:rsidRDefault="009761F1" w:rsidP="009761F1">
      <w:pPr>
        <w:ind w:firstLine="709"/>
        <w:jc w:val="both"/>
      </w:pPr>
      <w:r w:rsidRPr="009761F1">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9761F1" w:rsidRPr="009761F1" w:rsidRDefault="009761F1" w:rsidP="009761F1">
      <w:pPr>
        <w:ind w:firstLine="709"/>
        <w:jc w:val="both"/>
      </w:pPr>
      <w:r w:rsidRPr="009761F1">
        <w:t>овладение способностью использовать знаки, символы, схемы в игровой и соревновательной деятельности по футболу;</w:t>
      </w:r>
    </w:p>
    <w:p w:rsidR="009761F1" w:rsidRPr="009761F1" w:rsidRDefault="009761F1" w:rsidP="009761F1">
      <w:pPr>
        <w:ind w:firstLine="709"/>
        <w:jc w:val="both"/>
      </w:pPr>
      <w:r w:rsidRPr="009761F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761F1" w:rsidRPr="009761F1" w:rsidRDefault="009761F1" w:rsidP="009761F1">
      <w:pPr>
        <w:ind w:firstLine="709"/>
        <w:jc w:val="both"/>
      </w:pPr>
      <w:r w:rsidRPr="009761F1">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761F1" w:rsidRPr="009761F1" w:rsidRDefault="009761F1" w:rsidP="009761F1">
      <w:pPr>
        <w:ind w:firstLine="709"/>
        <w:jc w:val="both"/>
      </w:pPr>
      <w:r w:rsidRPr="009761F1">
        <w:t>владение различными приемами владения мячом;</w:t>
      </w:r>
    </w:p>
    <w:p w:rsidR="009761F1" w:rsidRPr="009761F1" w:rsidRDefault="009761F1" w:rsidP="009761F1">
      <w:pPr>
        <w:ind w:firstLine="709"/>
        <w:jc w:val="both"/>
      </w:pPr>
      <w:r w:rsidRPr="009761F1">
        <w:t>применение тактических и стратегических приемов организации игры в футбол в быстро меняющейся игровой обстановке;</w:t>
      </w:r>
    </w:p>
    <w:p w:rsidR="009761F1" w:rsidRPr="009761F1" w:rsidRDefault="009761F1" w:rsidP="009761F1">
      <w:pPr>
        <w:ind w:firstLine="709"/>
        <w:jc w:val="both"/>
      </w:pPr>
      <w:r w:rsidRPr="009761F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761F1" w:rsidRPr="009761F1" w:rsidRDefault="009761F1" w:rsidP="009761F1">
      <w:pPr>
        <w:ind w:firstLine="709"/>
        <w:jc w:val="both"/>
      </w:pPr>
      <w:r w:rsidRPr="009761F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761F1" w:rsidRPr="009761F1" w:rsidRDefault="009761F1" w:rsidP="009761F1">
      <w:pPr>
        <w:ind w:firstLine="709"/>
        <w:jc w:val="both"/>
      </w:pPr>
      <w:r w:rsidRPr="009761F1">
        <w:t>организация соревнований по футболу для обучающихся младшего школьного возраста;</w:t>
      </w:r>
    </w:p>
    <w:p w:rsidR="009761F1" w:rsidRPr="009761F1" w:rsidRDefault="009761F1" w:rsidP="009761F1">
      <w:pPr>
        <w:ind w:firstLine="709"/>
        <w:jc w:val="both"/>
      </w:pPr>
      <w:r w:rsidRPr="009761F1">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761F1" w:rsidRPr="009761F1" w:rsidRDefault="009761F1" w:rsidP="009761F1">
      <w:pPr>
        <w:ind w:firstLine="709"/>
        <w:jc w:val="both"/>
      </w:pPr>
      <w:r w:rsidRPr="009761F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761F1" w:rsidRPr="009761F1" w:rsidRDefault="009761F1" w:rsidP="009761F1">
      <w:pPr>
        <w:ind w:firstLine="709"/>
        <w:jc w:val="both"/>
      </w:pPr>
      <w:r w:rsidRPr="009761F1">
        <w:t>163.10.16. Модуль «Шахматы в школе».</w:t>
      </w:r>
    </w:p>
    <w:p w:rsidR="009761F1" w:rsidRPr="009761F1" w:rsidRDefault="009761F1" w:rsidP="009761F1">
      <w:pPr>
        <w:ind w:firstLine="709"/>
        <w:jc w:val="both"/>
      </w:pPr>
      <w:r w:rsidRPr="009761F1">
        <w:t>163.10.16.1. Пояснительная записка модуля «Шахматы в школе».</w:t>
      </w:r>
    </w:p>
    <w:p w:rsidR="009761F1" w:rsidRPr="009761F1" w:rsidRDefault="009761F1" w:rsidP="009761F1">
      <w:pPr>
        <w:ind w:firstLine="709"/>
        <w:jc w:val="both"/>
      </w:pPr>
      <w:r w:rsidRPr="009761F1">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761F1" w:rsidRPr="009761F1" w:rsidRDefault="009761F1" w:rsidP="009761F1">
      <w:pPr>
        <w:ind w:firstLine="709"/>
        <w:jc w:val="both"/>
      </w:pPr>
      <w:r w:rsidRPr="009761F1">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761F1" w:rsidRPr="009761F1" w:rsidRDefault="009761F1" w:rsidP="009761F1">
      <w:pPr>
        <w:ind w:firstLine="709"/>
        <w:jc w:val="both"/>
      </w:pPr>
      <w:r w:rsidRPr="009761F1">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761F1" w:rsidRPr="009761F1" w:rsidRDefault="009761F1" w:rsidP="009761F1">
      <w:pPr>
        <w:ind w:firstLine="709"/>
        <w:jc w:val="both"/>
      </w:pPr>
      <w:r w:rsidRPr="009761F1">
        <w:t>163.10.16.3. Задачами изучения модуля «Шахматы в школе» являются:</w:t>
      </w:r>
    </w:p>
    <w:p w:rsidR="009761F1" w:rsidRPr="009761F1" w:rsidRDefault="009761F1" w:rsidP="009761F1">
      <w:pPr>
        <w:ind w:firstLine="709"/>
        <w:jc w:val="both"/>
      </w:pPr>
      <w:r w:rsidRPr="009761F1">
        <w:t xml:space="preserve">приобщение обучающихся основной школы к шахматной культуре; </w:t>
      </w:r>
    </w:p>
    <w:p w:rsidR="009761F1" w:rsidRPr="009761F1" w:rsidRDefault="009761F1" w:rsidP="009761F1">
      <w:pPr>
        <w:ind w:firstLine="709"/>
        <w:jc w:val="both"/>
      </w:pPr>
      <w:r w:rsidRPr="009761F1">
        <w:t xml:space="preserve">формирование новых знаний, умений и навыков игры в шахматы; </w:t>
      </w:r>
    </w:p>
    <w:p w:rsidR="009761F1" w:rsidRPr="009761F1" w:rsidRDefault="009761F1" w:rsidP="009761F1">
      <w:pPr>
        <w:ind w:firstLine="709"/>
        <w:jc w:val="both"/>
      </w:pPr>
      <w:r w:rsidRPr="009761F1">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761F1" w:rsidRPr="009761F1" w:rsidRDefault="009761F1" w:rsidP="009761F1">
      <w:pPr>
        <w:ind w:firstLine="709"/>
        <w:jc w:val="both"/>
      </w:pPr>
      <w:r w:rsidRPr="009761F1">
        <w:t xml:space="preserve">приобретение знаний из истории развития шахмат; </w:t>
      </w:r>
    </w:p>
    <w:p w:rsidR="009761F1" w:rsidRPr="009761F1" w:rsidRDefault="009761F1" w:rsidP="009761F1">
      <w:pPr>
        <w:ind w:firstLine="709"/>
        <w:jc w:val="both"/>
      </w:pPr>
      <w:r w:rsidRPr="009761F1">
        <w:t xml:space="preserve">углубление знаний в области шахматной игры, получение представлений о различных тактических приёмах; </w:t>
      </w:r>
    </w:p>
    <w:p w:rsidR="009761F1" w:rsidRPr="009761F1" w:rsidRDefault="009761F1" w:rsidP="009761F1">
      <w:pPr>
        <w:ind w:firstLine="709"/>
        <w:jc w:val="both"/>
      </w:pPr>
      <w:r w:rsidRPr="009761F1">
        <w:t xml:space="preserve">освоение принципов игры в дебюте, миттельшпиле и эндшпиле; </w:t>
      </w:r>
    </w:p>
    <w:p w:rsidR="009761F1" w:rsidRPr="009761F1" w:rsidRDefault="009761F1" w:rsidP="009761F1">
      <w:pPr>
        <w:ind w:firstLine="709"/>
        <w:jc w:val="both"/>
      </w:pPr>
      <w:r w:rsidRPr="009761F1">
        <w:t>изучение приёмов и методов шахматной борьбы;</w:t>
      </w:r>
    </w:p>
    <w:p w:rsidR="009761F1" w:rsidRPr="009761F1" w:rsidRDefault="009761F1" w:rsidP="009761F1">
      <w:pPr>
        <w:ind w:firstLine="709"/>
        <w:jc w:val="both"/>
      </w:pPr>
      <w:r w:rsidRPr="009761F1">
        <w:t xml:space="preserve">формирование представлений об интеллектуальной культуре вообще и о культуре шахмат в частности; </w:t>
      </w:r>
    </w:p>
    <w:p w:rsidR="009761F1" w:rsidRPr="009761F1" w:rsidRDefault="009761F1" w:rsidP="009761F1">
      <w:pPr>
        <w:ind w:firstLine="709"/>
        <w:jc w:val="both"/>
      </w:pPr>
      <w:r w:rsidRPr="009761F1">
        <w:t xml:space="preserve">формирование первоначальных умений саморегуляции интеллектуальных и эмоциональных проявлений; </w:t>
      </w:r>
    </w:p>
    <w:p w:rsidR="009761F1" w:rsidRPr="009761F1" w:rsidRDefault="009761F1" w:rsidP="009761F1">
      <w:pPr>
        <w:ind w:firstLine="709"/>
        <w:jc w:val="both"/>
      </w:pPr>
      <w:r w:rsidRPr="009761F1">
        <w:t>воспитание стремления вести здоровый образ жизни;</w:t>
      </w:r>
    </w:p>
    <w:p w:rsidR="009761F1" w:rsidRPr="009761F1" w:rsidRDefault="009761F1" w:rsidP="009761F1">
      <w:pPr>
        <w:ind w:firstLine="709"/>
        <w:jc w:val="both"/>
      </w:pPr>
      <w:r w:rsidRPr="009761F1">
        <w:t xml:space="preserve">приобщение подростков к самостоятельным занятиям интеллектуальными играми и использованию их в свободное время; </w:t>
      </w:r>
    </w:p>
    <w:p w:rsidR="009761F1" w:rsidRPr="009761F1" w:rsidRDefault="009761F1" w:rsidP="009761F1">
      <w:pPr>
        <w:ind w:firstLine="709"/>
        <w:jc w:val="both"/>
      </w:pPr>
      <w:r w:rsidRPr="009761F1">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9761F1" w:rsidRPr="009761F1" w:rsidRDefault="009761F1" w:rsidP="009761F1">
      <w:pPr>
        <w:ind w:firstLine="709"/>
        <w:jc w:val="both"/>
      </w:pPr>
      <w:r w:rsidRPr="009761F1">
        <w:t xml:space="preserve">формирование у подростков устойчивой мотивации к интеллектуальным занятиям; </w:t>
      </w:r>
    </w:p>
    <w:p w:rsidR="009761F1" w:rsidRPr="009761F1" w:rsidRDefault="009761F1" w:rsidP="009761F1">
      <w:pPr>
        <w:ind w:firstLine="709"/>
        <w:jc w:val="both"/>
      </w:pPr>
      <w:r w:rsidRPr="009761F1">
        <w:t xml:space="preserve">развитие выдержки, собранности, внимательности; </w:t>
      </w:r>
    </w:p>
    <w:p w:rsidR="009761F1" w:rsidRPr="009761F1" w:rsidRDefault="009761F1" w:rsidP="009761F1">
      <w:pPr>
        <w:ind w:firstLine="709"/>
        <w:jc w:val="both"/>
      </w:pPr>
      <w:r w:rsidRPr="009761F1">
        <w:t xml:space="preserve">развитие эстетического восприятия действительности; </w:t>
      </w:r>
    </w:p>
    <w:p w:rsidR="009761F1" w:rsidRPr="009761F1" w:rsidRDefault="009761F1" w:rsidP="009761F1">
      <w:pPr>
        <w:ind w:firstLine="709"/>
        <w:jc w:val="both"/>
      </w:pPr>
      <w:r w:rsidRPr="009761F1">
        <w:lastRenderedPageBreak/>
        <w:t>формирование уважения к чужому мнению.</w:t>
      </w:r>
    </w:p>
    <w:p w:rsidR="009761F1" w:rsidRPr="009761F1" w:rsidRDefault="009761F1" w:rsidP="009761F1">
      <w:pPr>
        <w:ind w:firstLine="709"/>
        <w:jc w:val="both"/>
      </w:pPr>
      <w:r w:rsidRPr="009761F1">
        <w:t>163.10.16.4. Место и роль модуля «Шахматы в школе».</w:t>
      </w:r>
    </w:p>
    <w:p w:rsidR="009761F1" w:rsidRPr="009761F1" w:rsidRDefault="009761F1" w:rsidP="009761F1">
      <w:pPr>
        <w:ind w:firstLine="709"/>
        <w:jc w:val="both"/>
      </w:pPr>
      <w:r w:rsidRPr="009761F1">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9761F1" w:rsidRPr="009761F1" w:rsidRDefault="009761F1" w:rsidP="009761F1">
      <w:pPr>
        <w:ind w:firstLine="709"/>
        <w:jc w:val="both"/>
      </w:pPr>
      <w:r w:rsidRPr="009761F1">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9761F1" w:rsidRPr="009761F1" w:rsidRDefault="009761F1" w:rsidP="009761F1">
      <w:pPr>
        <w:ind w:firstLine="709"/>
        <w:jc w:val="both"/>
      </w:pPr>
      <w:r w:rsidRPr="009761F1">
        <w:t>163.10.16.5. Модуль «Шахматы в школе»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08" w:name="_Hlk125562537"/>
      <w:r w:rsidRPr="009761F1">
        <w:t>5, 6, 7-х классах – по 34 часа)</w:t>
      </w:r>
      <w:bookmarkEnd w:id="108"/>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9761F1" w:rsidRPr="009761F1" w:rsidRDefault="009761F1" w:rsidP="009761F1">
      <w:pPr>
        <w:ind w:firstLine="709"/>
        <w:jc w:val="both"/>
      </w:pPr>
      <w:r w:rsidRPr="009761F1">
        <w:t>163.10.16.6. Содержание модуля «Шахматы в школе».</w:t>
      </w:r>
    </w:p>
    <w:p w:rsidR="009761F1" w:rsidRPr="009761F1" w:rsidRDefault="009761F1" w:rsidP="009761F1">
      <w:pPr>
        <w:ind w:firstLine="709"/>
        <w:jc w:val="both"/>
      </w:pPr>
      <w:r w:rsidRPr="009761F1">
        <w:t>Знания об игре в шахматы.</w:t>
      </w:r>
    </w:p>
    <w:p w:rsidR="009761F1" w:rsidRPr="009761F1" w:rsidRDefault="009761F1" w:rsidP="009761F1">
      <w:pPr>
        <w:ind w:firstLine="709"/>
        <w:jc w:val="both"/>
      </w:pPr>
      <w:r w:rsidRPr="009761F1">
        <w:t xml:space="preserve">Теоретические основы и правила шахматной игры. </w:t>
      </w:r>
    </w:p>
    <w:p w:rsidR="009761F1" w:rsidRPr="009761F1" w:rsidRDefault="009761F1" w:rsidP="009761F1">
      <w:pPr>
        <w:ind w:firstLine="709"/>
        <w:jc w:val="both"/>
      </w:pPr>
      <w:r w:rsidRPr="009761F1">
        <w:t xml:space="preserve">История шахмат. </w:t>
      </w:r>
    </w:p>
    <w:p w:rsidR="009761F1" w:rsidRPr="009761F1" w:rsidRDefault="009761F1" w:rsidP="009761F1">
      <w:pPr>
        <w:ind w:firstLine="709"/>
        <w:jc w:val="both"/>
      </w:pPr>
      <w:r w:rsidRPr="009761F1">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9761F1" w:rsidRPr="009761F1" w:rsidRDefault="009761F1" w:rsidP="009761F1">
      <w:pPr>
        <w:ind w:firstLine="709"/>
        <w:jc w:val="both"/>
      </w:pPr>
      <w:r w:rsidRPr="009761F1">
        <w:t xml:space="preserve">Базовые понятия шахматной игры. </w:t>
      </w:r>
    </w:p>
    <w:p w:rsidR="009761F1" w:rsidRPr="009761F1" w:rsidRDefault="009761F1" w:rsidP="009761F1">
      <w:pPr>
        <w:ind w:firstLine="709"/>
        <w:jc w:val="both"/>
      </w:pPr>
      <w:r w:rsidRPr="009761F1">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9761F1" w:rsidRPr="009761F1" w:rsidRDefault="009761F1" w:rsidP="009761F1">
      <w:pPr>
        <w:ind w:firstLine="709"/>
        <w:jc w:val="both"/>
      </w:pPr>
      <w:r w:rsidRPr="009761F1">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9761F1" w:rsidRPr="009761F1" w:rsidRDefault="009761F1" w:rsidP="009761F1">
      <w:pPr>
        <w:ind w:firstLine="709"/>
        <w:jc w:val="both"/>
      </w:pPr>
      <w:r w:rsidRPr="009761F1">
        <w:lastRenderedPageBreak/>
        <w:t>Способы физкультурной деятельности.</w:t>
      </w:r>
    </w:p>
    <w:p w:rsidR="009761F1" w:rsidRPr="009761F1" w:rsidRDefault="009761F1" w:rsidP="009761F1">
      <w:pPr>
        <w:ind w:firstLine="709"/>
        <w:jc w:val="both"/>
      </w:pPr>
      <w:r w:rsidRPr="009761F1">
        <w:t>Практико-ориентированная соревновательная деятельность.</w:t>
      </w:r>
    </w:p>
    <w:p w:rsidR="009761F1" w:rsidRPr="009761F1" w:rsidRDefault="009761F1" w:rsidP="009761F1">
      <w:pPr>
        <w:ind w:firstLine="709"/>
        <w:jc w:val="both"/>
      </w:pPr>
      <w:r w:rsidRPr="009761F1">
        <w:t>Данный вид деятельности включает в себя конкурсы решения позиций, спарринги, соревнования, шахматные праздники.</w:t>
      </w:r>
    </w:p>
    <w:p w:rsidR="009761F1" w:rsidRPr="009761F1" w:rsidRDefault="009761F1" w:rsidP="009761F1">
      <w:pPr>
        <w:ind w:firstLine="709"/>
        <w:jc w:val="both"/>
      </w:pPr>
      <w:r w:rsidRPr="009761F1">
        <w:t>Тесты и контрольные точки на все пройденные тактические приемы и шахматные комбинации, стратегические приемы.</w:t>
      </w:r>
    </w:p>
    <w:p w:rsidR="009761F1" w:rsidRPr="009761F1" w:rsidRDefault="009761F1" w:rsidP="009761F1">
      <w:pPr>
        <w:ind w:firstLine="709"/>
        <w:jc w:val="both"/>
      </w:pPr>
      <w:r w:rsidRPr="009761F1">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 xml:space="preserve">формирование основ российской, гражданской идентичности; </w:t>
      </w:r>
    </w:p>
    <w:p w:rsidR="009761F1" w:rsidRPr="009761F1" w:rsidRDefault="009761F1" w:rsidP="009761F1">
      <w:pPr>
        <w:ind w:firstLine="709"/>
        <w:jc w:val="both"/>
      </w:pPr>
      <w:r w:rsidRPr="009761F1">
        <w:t xml:space="preserve">ориентация на моральные нормы и их выполнение; </w:t>
      </w:r>
    </w:p>
    <w:p w:rsidR="009761F1" w:rsidRPr="009761F1" w:rsidRDefault="009761F1" w:rsidP="009761F1">
      <w:pPr>
        <w:ind w:firstLine="709"/>
        <w:jc w:val="both"/>
      </w:pPr>
      <w:r w:rsidRPr="009761F1">
        <w:t xml:space="preserve">формирование основ шахматной культуры и наличие чувства прекрасного; </w:t>
      </w:r>
    </w:p>
    <w:p w:rsidR="009761F1" w:rsidRPr="009761F1" w:rsidRDefault="009761F1" w:rsidP="009761F1">
      <w:pPr>
        <w:ind w:firstLine="709"/>
        <w:jc w:val="both"/>
      </w:pPr>
      <w:r w:rsidRPr="009761F1">
        <w:t xml:space="preserve">понимание важности бережного отношения к собственному здоровью; </w:t>
      </w:r>
    </w:p>
    <w:p w:rsidR="009761F1" w:rsidRPr="009761F1" w:rsidRDefault="009761F1" w:rsidP="009761F1">
      <w:pPr>
        <w:ind w:firstLine="709"/>
        <w:jc w:val="both"/>
      </w:pPr>
      <w:r w:rsidRPr="009761F1">
        <w:t xml:space="preserve">наличие мотивации к творческому труду, работе на результат; </w:t>
      </w:r>
    </w:p>
    <w:p w:rsidR="009761F1" w:rsidRPr="009761F1" w:rsidRDefault="009761F1" w:rsidP="009761F1">
      <w:pPr>
        <w:ind w:firstLine="709"/>
        <w:jc w:val="both"/>
      </w:pPr>
      <w:r w:rsidRPr="009761F1">
        <w:t xml:space="preserve">готовность и способность к саморазвитию и самообучению; </w:t>
      </w:r>
    </w:p>
    <w:p w:rsidR="009761F1" w:rsidRPr="009761F1" w:rsidRDefault="009761F1" w:rsidP="009761F1">
      <w:pPr>
        <w:ind w:firstLine="709"/>
        <w:jc w:val="both"/>
      </w:pPr>
      <w:r w:rsidRPr="009761F1">
        <w:t xml:space="preserve">уважительное отношение к иному мнению; </w:t>
      </w:r>
    </w:p>
    <w:p w:rsidR="009761F1" w:rsidRPr="009761F1" w:rsidRDefault="009761F1" w:rsidP="009761F1">
      <w:pPr>
        <w:ind w:firstLine="709"/>
        <w:jc w:val="both"/>
      </w:pPr>
      <w:r w:rsidRPr="009761F1">
        <w:t xml:space="preserve">приобретение основных навыков сотрудничества со взрослыми людьми и сверстниками; </w:t>
      </w:r>
    </w:p>
    <w:p w:rsidR="009761F1" w:rsidRPr="009761F1" w:rsidRDefault="009761F1" w:rsidP="009761F1">
      <w:pPr>
        <w:ind w:firstLine="709"/>
        <w:jc w:val="both"/>
      </w:pPr>
      <w:r w:rsidRPr="009761F1">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761F1" w:rsidRPr="009761F1" w:rsidRDefault="009761F1" w:rsidP="009761F1">
      <w:pPr>
        <w:ind w:firstLine="709"/>
        <w:jc w:val="both"/>
      </w:pPr>
      <w:r w:rsidRPr="009761F1">
        <w:t xml:space="preserve">умение управлять своими эмоциями, дисциплинированность, внимательность, трудолюбие и упорство в достижении поставленных целей; </w:t>
      </w:r>
    </w:p>
    <w:p w:rsidR="009761F1" w:rsidRPr="009761F1" w:rsidRDefault="009761F1" w:rsidP="009761F1">
      <w:pPr>
        <w:ind w:firstLine="709"/>
        <w:jc w:val="both"/>
      </w:pPr>
      <w:r w:rsidRPr="009761F1">
        <w:t xml:space="preserve">формирование навыков творческого подхода при решении различных задач, стремление к работе на результат. </w:t>
      </w:r>
    </w:p>
    <w:p w:rsidR="009761F1" w:rsidRPr="009761F1" w:rsidRDefault="009761F1" w:rsidP="009761F1">
      <w:pPr>
        <w:ind w:firstLine="709"/>
        <w:jc w:val="both"/>
      </w:pPr>
      <w:r w:rsidRPr="009761F1">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 xml:space="preserve">умение с помощью педагога и самостоятельно выделять и формулировать познавательную цель деятельности в области шахматной игры; </w:t>
      </w:r>
    </w:p>
    <w:p w:rsidR="009761F1" w:rsidRPr="009761F1" w:rsidRDefault="009761F1" w:rsidP="009761F1">
      <w:pPr>
        <w:ind w:firstLine="709"/>
        <w:jc w:val="both"/>
      </w:pPr>
      <w:r w:rsidRPr="009761F1">
        <w:t xml:space="preserve">владение способом структурирования шахматных знаний; </w:t>
      </w:r>
    </w:p>
    <w:p w:rsidR="009761F1" w:rsidRPr="009761F1" w:rsidRDefault="009761F1" w:rsidP="009761F1">
      <w:pPr>
        <w:ind w:firstLine="709"/>
        <w:jc w:val="both"/>
      </w:pPr>
      <w:r w:rsidRPr="009761F1">
        <w:t xml:space="preserve">способность выбрать наиболее эффективный способ решения учебной задачи в конкретных условиях; </w:t>
      </w:r>
    </w:p>
    <w:p w:rsidR="009761F1" w:rsidRPr="009761F1" w:rsidRDefault="009761F1" w:rsidP="009761F1">
      <w:pPr>
        <w:ind w:firstLine="709"/>
        <w:jc w:val="both"/>
      </w:pPr>
      <w:r w:rsidRPr="009761F1">
        <w:t xml:space="preserve">умение находить необходимую информацию; </w:t>
      </w:r>
    </w:p>
    <w:p w:rsidR="009761F1" w:rsidRPr="009761F1" w:rsidRDefault="009761F1" w:rsidP="009761F1">
      <w:pPr>
        <w:ind w:firstLine="709"/>
        <w:jc w:val="both"/>
      </w:pPr>
      <w:r w:rsidRPr="009761F1">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9761F1" w:rsidRPr="009761F1" w:rsidRDefault="009761F1" w:rsidP="009761F1">
      <w:pPr>
        <w:ind w:firstLine="709"/>
        <w:jc w:val="both"/>
      </w:pPr>
      <w:r w:rsidRPr="009761F1">
        <w:t xml:space="preserve">умение моделировать, владение широким спектром логических действий и операций, включая общие приёмы решения задач; </w:t>
      </w:r>
    </w:p>
    <w:p w:rsidR="009761F1" w:rsidRPr="009761F1" w:rsidRDefault="009761F1" w:rsidP="009761F1">
      <w:pPr>
        <w:ind w:firstLine="709"/>
        <w:jc w:val="both"/>
      </w:pPr>
      <w:r w:rsidRPr="009761F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9761F1" w:rsidRPr="009761F1" w:rsidRDefault="009761F1" w:rsidP="009761F1">
      <w:pPr>
        <w:ind w:firstLine="709"/>
        <w:jc w:val="both"/>
      </w:pPr>
      <w:r w:rsidRPr="009761F1">
        <w:t xml:space="preserve">умение находить компромиссы и общие решения, разрешать конфликты на основе согласования различных позиций; </w:t>
      </w:r>
    </w:p>
    <w:p w:rsidR="009761F1" w:rsidRPr="009761F1" w:rsidRDefault="009761F1" w:rsidP="009761F1">
      <w:pPr>
        <w:ind w:firstLine="709"/>
        <w:jc w:val="both"/>
      </w:pPr>
      <w:r w:rsidRPr="009761F1">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9761F1" w:rsidRPr="009761F1" w:rsidRDefault="009761F1" w:rsidP="009761F1">
      <w:pPr>
        <w:ind w:firstLine="709"/>
        <w:jc w:val="both"/>
      </w:pPr>
      <w:r w:rsidRPr="009761F1">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9761F1" w:rsidRPr="009761F1" w:rsidRDefault="009761F1" w:rsidP="009761F1">
      <w:pPr>
        <w:ind w:firstLine="709"/>
        <w:jc w:val="both"/>
      </w:pPr>
      <w:r w:rsidRPr="009761F1">
        <w:lastRenderedPageBreak/>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761F1" w:rsidRPr="009761F1" w:rsidRDefault="009761F1" w:rsidP="009761F1">
      <w:pPr>
        <w:ind w:firstLine="709"/>
        <w:jc w:val="both"/>
      </w:pPr>
      <w:r w:rsidRPr="009761F1">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9761F1" w:rsidRPr="009761F1" w:rsidRDefault="009761F1" w:rsidP="009761F1">
      <w:pPr>
        <w:ind w:firstLine="709"/>
        <w:jc w:val="both"/>
      </w:pPr>
      <w:r w:rsidRPr="009761F1">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761F1" w:rsidRPr="009761F1" w:rsidRDefault="009761F1" w:rsidP="009761F1">
      <w:pPr>
        <w:ind w:firstLine="709"/>
        <w:jc w:val="both"/>
      </w:pPr>
      <w:r w:rsidRPr="009761F1">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 xml:space="preserve">знание правил техники безопасности во время занятий шахматами; </w:t>
      </w:r>
    </w:p>
    <w:p w:rsidR="009761F1" w:rsidRPr="009761F1" w:rsidRDefault="009761F1" w:rsidP="009761F1">
      <w:pPr>
        <w:ind w:firstLine="709"/>
        <w:jc w:val="both"/>
      </w:pPr>
      <w:r w:rsidRPr="009761F1">
        <w:t>знание истории возникновения и развития шахматной игры;</w:t>
      </w:r>
    </w:p>
    <w:p w:rsidR="009761F1" w:rsidRPr="009761F1" w:rsidRDefault="009761F1" w:rsidP="009761F1">
      <w:pPr>
        <w:ind w:firstLine="709"/>
        <w:jc w:val="both"/>
      </w:pPr>
      <w:r w:rsidRPr="009761F1">
        <w:t>знание чемпионов мира по шахматам, их вклада в развитие шахмат;</w:t>
      </w:r>
    </w:p>
    <w:p w:rsidR="009761F1" w:rsidRPr="009761F1" w:rsidRDefault="009761F1" w:rsidP="009761F1">
      <w:pPr>
        <w:ind w:firstLine="709"/>
        <w:jc w:val="both"/>
      </w:pPr>
      <w:r w:rsidRPr="009761F1">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9761F1" w:rsidRPr="009761F1" w:rsidRDefault="009761F1" w:rsidP="009761F1">
      <w:pPr>
        <w:ind w:firstLine="709"/>
        <w:jc w:val="both"/>
      </w:pPr>
      <w:r w:rsidRPr="009761F1">
        <w:t>знание истории развития шахматной культуры и спорта в России, выдающихся шахматных деятелей России;</w:t>
      </w:r>
    </w:p>
    <w:p w:rsidR="009761F1" w:rsidRPr="009761F1" w:rsidRDefault="009761F1" w:rsidP="009761F1">
      <w:pPr>
        <w:ind w:firstLine="709"/>
        <w:jc w:val="both"/>
      </w:pPr>
      <w:r w:rsidRPr="009761F1">
        <w:t>знание правил разыгрывания дебюта;</w:t>
      </w:r>
    </w:p>
    <w:p w:rsidR="009761F1" w:rsidRPr="009761F1" w:rsidRDefault="009761F1" w:rsidP="009761F1">
      <w:pPr>
        <w:ind w:firstLine="709"/>
        <w:jc w:val="both"/>
      </w:pPr>
      <w:r w:rsidRPr="009761F1">
        <w:t>знание техники расчета вариантов;</w:t>
      </w:r>
    </w:p>
    <w:p w:rsidR="009761F1" w:rsidRPr="009761F1" w:rsidRDefault="009761F1" w:rsidP="009761F1">
      <w:pPr>
        <w:ind w:firstLine="709"/>
        <w:jc w:val="both"/>
      </w:pPr>
      <w:r w:rsidRPr="009761F1">
        <w:t>знание основ стратегического преимущества;</w:t>
      </w:r>
    </w:p>
    <w:p w:rsidR="009761F1" w:rsidRPr="009761F1" w:rsidRDefault="009761F1" w:rsidP="009761F1">
      <w:pPr>
        <w:ind w:firstLine="709"/>
        <w:jc w:val="both"/>
      </w:pPr>
      <w:r w:rsidRPr="009761F1">
        <w:t>знание специфики открытых и полуоткрытых линий, специфики «хороших» и «плохих» фигур;</w:t>
      </w:r>
    </w:p>
    <w:p w:rsidR="009761F1" w:rsidRPr="009761F1" w:rsidRDefault="009761F1" w:rsidP="009761F1">
      <w:pPr>
        <w:ind w:firstLine="709"/>
        <w:jc w:val="both"/>
      </w:pPr>
      <w:r w:rsidRPr="009761F1">
        <w:t>поиск и решение различные шахматные комбинации;</w:t>
      </w:r>
    </w:p>
    <w:p w:rsidR="009761F1" w:rsidRPr="009761F1" w:rsidRDefault="009761F1" w:rsidP="009761F1">
      <w:pPr>
        <w:ind w:firstLine="709"/>
        <w:jc w:val="both"/>
      </w:pPr>
      <w:r w:rsidRPr="009761F1">
        <w:t>приобретение навыков разыгрывания пешечных окончаний;</w:t>
      </w:r>
    </w:p>
    <w:p w:rsidR="009761F1" w:rsidRPr="009761F1" w:rsidRDefault="009761F1" w:rsidP="009761F1">
      <w:pPr>
        <w:ind w:firstLine="709"/>
        <w:jc w:val="both"/>
      </w:pPr>
      <w:r w:rsidRPr="009761F1">
        <w:t>умение длительно концентрировать внимание во время шахматной партии;</w:t>
      </w:r>
    </w:p>
    <w:p w:rsidR="009761F1" w:rsidRPr="009761F1" w:rsidRDefault="009761F1" w:rsidP="009761F1">
      <w:pPr>
        <w:ind w:firstLine="709"/>
        <w:jc w:val="both"/>
      </w:pPr>
      <w:r w:rsidRPr="009761F1">
        <w:t>знание истории возникновения шахматных дебютов;</w:t>
      </w:r>
    </w:p>
    <w:p w:rsidR="009761F1" w:rsidRPr="009761F1" w:rsidRDefault="009761F1" w:rsidP="009761F1">
      <w:pPr>
        <w:ind w:firstLine="709"/>
        <w:jc w:val="both"/>
      </w:pPr>
      <w:r w:rsidRPr="009761F1">
        <w:t>знание основ начала шахматной партии и его особенности;</w:t>
      </w:r>
    </w:p>
    <w:p w:rsidR="009761F1" w:rsidRPr="009761F1" w:rsidRDefault="009761F1" w:rsidP="009761F1">
      <w:pPr>
        <w:ind w:firstLine="709"/>
        <w:jc w:val="both"/>
      </w:pPr>
      <w:r w:rsidRPr="009761F1">
        <w:t>знание приемов развития атаки на короля в разных стадиях шахматной партии;</w:t>
      </w:r>
    </w:p>
    <w:p w:rsidR="009761F1" w:rsidRPr="009761F1" w:rsidRDefault="009761F1" w:rsidP="009761F1">
      <w:pPr>
        <w:ind w:firstLine="709"/>
        <w:jc w:val="both"/>
      </w:pPr>
      <w:r w:rsidRPr="009761F1">
        <w:t>понимание специфики «сильных» и «слабых» фигур, понимание «форпоста»;</w:t>
      </w:r>
    </w:p>
    <w:p w:rsidR="009761F1" w:rsidRPr="009761F1" w:rsidRDefault="009761F1" w:rsidP="009761F1">
      <w:pPr>
        <w:ind w:firstLine="709"/>
        <w:jc w:val="both"/>
      </w:pPr>
      <w:r w:rsidRPr="009761F1">
        <w:t>применение на практике приемов подключения ладьи к атаке на короля соперника;</w:t>
      </w:r>
    </w:p>
    <w:p w:rsidR="009761F1" w:rsidRPr="009761F1" w:rsidRDefault="009761F1" w:rsidP="009761F1">
      <w:pPr>
        <w:ind w:firstLine="709"/>
        <w:jc w:val="both"/>
      </w:pPr>
      <w:r w:rsidRPr="009761F1">
        <w:t>приобретение элементарных навыков разыгрывания слоновых окончаний;</w:t>
      </w:r>
    </w:p>
    <w:p w:rsidR="009761F1" w:rsidRPr="009761F1" w:rsidRDefault="009761F1" w:rsidP="009761F1">
      <w:pPr>
        <w:ind w:firstLine="709"/>
        <w:jc w:val="both"/>
      </w:pPr>
      <w:r w:rsidRPr="009761F1">
        <w:t>применение на практике тактических и стратегических средств шахматной борьбы;</w:t>
      </w:r>
    </w:p>
    <w:p w:rsidR="009761F1" w:rsidRPr="009761F1" w:rsidRDefault="009761F1" w:rsidP="009761F1">
      <w:pPr>
        <w:ind w:firstLine="709"/>
        <w:jc w:val="both"/>
      </w:pPr>
      <w:r w:rsidRPr="009761F1">
        <w:t>умение находить и решать различные шахматные комбинации;</w:t>
      </w:r>
    </w:p>
    <w:p w:rsidR="009761F1" w:rsidRPr="009761F1" w:rsidRDefault="009761F1" w:rsidP="009761F1">
      <w:pPr>
        <w:ind w:firstLine="709"/>
        <w:jc w:val="both"/>
      </w:pPr>
      <w:r w:rsidRPr="009761F1">
        <w:t>овладение стратегическими особенностями разыгрывания дебюта;</w:t>
      </w:r>
    </w:p>
    <w:p w:rsidR="009761F1" w:rsidRPr="009761F1" w:rsidRDefault="009761F1" w:rsidP="009761F1">
      <w:pPr>
        <w:ind w:firstLine="709"/>
        <w:jc w:val="both"/>
      </w:pPr>
      <w:r w:rsidRPr="009761F1">
        <w:t>обучение различным пешечным формациям;</w:t>
      </w:r>
    </w:p>
    <w:p w:rsidR="009761F1" w:rsidRPr="009761F1" w:rsidRDefault="009761F1" w:rsidP="009761F1">
      <w:pPr>
        <w:ind w:firstLine="709"/>
        <w:jc w:val="both"/>
      </w:pPr>
      <w:r w:rsidRPr="009761F1">
        <w:t>умение ценить классическое шахматное наследие;</w:t>
      </w:r>
    </w:p>
    <w:p w:rsidR="009761F1" w:rsidRPr="009761F1" w:rsidRDefault="009761F1" w:rsidP="009761F1">
      <w:pPr>
        <w:ind w:firstLine="709"/>
        <w:jc w:val="both"/>
      </w:pPr>
      <w:r w:rsidRPr="009761F1">
        <w:t>знание ключевых шахматных компетенций;</w:t>
      </w:r>
    </w:p>
    <w:p w:rsidR="009761F1" w:rsidRPr="009761F1" w:rsidRDefault="009761F1" w:rsidP="009761F1">
      <w:pPr>
        <w:ind w:firstLine="709"/>
        <w:jc w:val="both"/>
      </w:pPr>
      <w:r w:rsidRPr="009761F1">
        <w:t>знание элементарных навыков разыгрывания коневых окончаний;</w:t>
      </w:r>
    </w:p>
    <w:p w:rsidR="009761F1" w:rsidRPr="009761F1" w:rsidRDefault="009761F1" w:rsidP="009761F1">
      <w:pPr>
        <w:ind w:firstLine="709"/>
        <w:jc w:val="both"/>
      </w:pPr>
      <w:r w:rsidRPr="009761F1">
        <w:t>знание фундаментального стратегического подхода в шахматах;</w:t>
      </w:r>
    </w:p>
    <w:p w:rsidR="009761F1" w:rsidRDefault="009761F1" w:rsidP="009761F1">
      <w:pPr>
        <w:ind w:firstLine="709"/>
        <w:jc w:val="both"/>
      </w:pPr>
      <w:r w:rsidRPr="009761F1">
        <w:t>умение анализировать, разбирать шахматные партии.</w:t>
      </w:r>
    </w:p>
    <w:p w:rsidR="00C16265" w:rsidRPr="00C16265" w:rsidRDefault="00C16265" w:rsidP="00C16265">
      <w:pPr>
        <w:widowControl w:val="0"/>
        <w:autoSpaceDE w:val="0"/>
        <w:autoSpaceDN w:val="0"/>
        <w:adjustRightInd w:val="0"/>
        <w:jc w:val="right"/>
        <w:rPr>
          <w:rFonts w:eastAsiaTheme="minorEastAsia" w:cs="Times New Roman"/>
          <w:szCs w:val="24"/>
          <w:lang w:eastAsia="ru-RU"/>
        </w:rPr>
      </w:pPr>
      <w:r w:rsidRPr="00C16265">
        <w:rPr>
          <w:rFonts w:eastAsiaTheme="minorEastAsia" w:cs="Times New Roman"/>
          <w:szCs w:val="24"/>
          <w:lang w:eastAsia="ru-RU"/>
        </w:rPr>
        <w:t>Приложение 10</w:t>
      </w:r>
    </w:p>
    <w:p w:rsidR="00C16265" w:rsidRPr="00C16265" w:rsidRDefault="00C16265" w:rsidP="00C16265">
      <w:pPr>
        <w:widowControl w:val="0"/>
        <w:autoSpaceDE w:val="0"/>
        <w:autoSpaceDN w:val="0"/>
        <w:adjustRightInd w:val="0"/>
        <w:jc w:val="right"/>
        <w:rPr>
          <w:rFonts w:eastAsiaTheme="minorEastAsia" w:cs="Times New Roman"/>
          <w:szCs w:val="24"/>
          <w:lang w:eastAsia="ru-RU"/>
        </w:rPr>
      </w:pPr>
      <w:r w:rsidRPr="00C16265">
        <w:rPr>
          <w:rFonts w:eastAsiaTheme="minorEastAsia" w:cs="Times New Roman"/>
          <w:szCs w:val="24"/>
          <w:lang w:eastAsia="ru-RU"/>
        </w:rPr>
        <w:t>к приказу МБОУ «Бичурга – Баишевская СОШ»</w:t>
      </w:r>
    </w:p>
    <w:p w:rsidR="00C16265" w:rsidRPr="00C16265" w:rsidRDefault="00C16265" w:rsidP="00C16265">
      <w:pPr>
        <w:widowControl w:val="0"/>
        <w:autoSpaceDE w:val="0"/>
        <w:autoSpaceDN w:val="0"/>
        <w:adjustRightInd w:val="0"/>
        <w:jc w:val="right"/>
        <w:rPr>
          <w:rFonts w:eastAsiaTheme="minorEastAsia" w:cs="Times New Roman"/>
          <w:szCs w:val="24"/>
          <w:lang w:eastAsia="ru-RU"/>
        </w:rPr>
      </w:pPr>
      <w:r w:rsidRPr="00C16265">
        <w:rPr>
          <w:rFonts w:eastAsiaTheme="minorEastAsia" w:cs="Times New Roman"/>
          <w:szCs w:val="24"/>
          <w:lang w:eastAsia="ru-RU"/>
        </w:rPr>
        <w:t>от 29.09.2024 № 106</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 </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 Федеральная рабочая программа по учебному предмету «Физическая культура»</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p>
    <w:p w:rsidR="00C16265" w:rsidRPr="00C16265" w:rsidRDefault="00C124B4" w:rsidP="00C16265">
      <w:pPr>
        <w:widowControl w:val="0"/>
        <w:autoSpaceDE w:val="0"/>
        <w:autoSpaceDN w:val="0"/>
        <w:adjustRightInd w:val="0"/>
        <w:jc w:val="both"/>
        <w:rPr>
          <w:rFonts w:eastAsiaTheme="minorEastAsia" w:cs="Times New Roman"/>
          <w:szCs w:val="24"/>
          <w:lang w:eastAsia="ru-RU"/>
        </w:rPr>
      </w:pPr>
      <w:hyperlink r:id="rId10" w:history="1">
        <w:r w:rsidR="00C16265" w:rsidRPr="00C16265">
          <w:rPr>
            <w:rFonts w:eastAsiaTheme="minorEastAsia" w:cs="Times New Roman"/>
            <w:szCs w:val="24"/>
            <w:lang w:eastAsia="ru-RU"/>
          </w:rPr>
          <w:t>подпункт 163.10.3</w:t>
        </w:r>
      </w:hyperlink>
      <w:r w:rsidR="00C16265" w:rsidRPr="00C16265">
        <w:rPr>
          <w:rFonts w:eastAsiaTheme="minorEastAsia" w:cs="Times New Roman"/>
          <w:szCs w:val="24"/>
          <w:lang w:eastAsia="ru-RU"/>
        </w:rPr>
        <w:t xml:space="preserve"> изложить в следующей редакции: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w:t>
      </w:r>
      <w:r w:rsidRPr="00C16265">
        <w:rPr>
          <w:rFonts w:eastAsiaTheme="minorEastAsia" w:cs="Times New Roman"/>
          <w:b/>
          <w:szCs w:val="24"/>
          <w:lang w:eastAsia="ru-RU"/>
        </w:rPr>
        <w:t>163.10.3. Модуль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 Пояснительная записка модуля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163.10.3.3. Задачами изучения модуля по дзюдо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общей культуры развития личности обучающегося средствами дзюдо, в том числе для самореализации и самоопределения;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163.10.3.4. Место и роль модуля по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Интеграция модуля по дзюдо поможет обучающимся в освоении образовательных </w:t>
      </w:r>
      <w:r w:rsidRPr="00C16265">
        <w:rPr>
          <w:rFonts w:eastAsiaTheme="minorEastAsia" w:cs="Times New Roman"/>
          <w:szCs w:val="24"/>
          <w:lang w:eastAsia="ru-RU"/>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163.10.3.5. Модуль по дзюдо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163.10.3.6. Содержание модуля по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дзюдо в России. Первые центры дзюдо во Владивостоке, Москве, Ленинграде.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дзюдо в регионах России. Спортивные клубы дзюдо, выступающие на международном уровне.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Национальные школы дзюдо Советского Союза. Региональные школы дзюдо России.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Известные спортсмены-дзюдоисты и тренеры. Достижения отечественных дзюдоистов на мировом уровне.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системы клубного дзюдо в России. Региональные и муниципальные клубы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правил соревнований по дзюдо. Весовые категории участников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Положение о порядке аттестационной деятельности по присвоению квалификационных степеней КЮ и ДАН в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Единая всероссийская спортивная классификация (ЕВСК) по виду спорта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Терминология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Классификация технических действий дзюдо в стойке и в партере.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отработки бросков с партнером.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дзюдо (зритель, болельщик).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в процессе занятий с элементами дзюдо в учебной,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Внешние признаки утомления. Восстановление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Рациональное питание при систематических занятиях физическими упражнениями с элементами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к спортивной одежде и обуви для занятий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Оценка уровня физической подготовленности в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Физкультурно-оздоровительная деятельность с элементами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(ловкость, гибкость, сила, быстрота, выносливость).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дзюдоистов.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элементов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Разминка и ее роль на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Специально-подготовительные упражнения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Имитационные упражнения: имитация бросков с партнером, без партнера.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Имитация бросков: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на месте (скорость - средняя, максимальная);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с хикидаши (вытягивание партнера с заданным сопротивлением);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в движении (на партнера, от партнера, в сторону).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Специально-подготовительные упражнения: имитация бросков с амортизатором.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в движении (заведением по кругу в правую и левую сторону);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с подбивом партнера;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в движении (комбинации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с амортизатором.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техники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Выведение из равновесия: вперед-вправо, вперед-влево, назад-вправо, назад-влево на месте, в движении.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Самостраховка с усложнением условий выполнения (через партнера, с разбега, с прыжком), на скорость.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Освобождение от болевых приемов: способы ухода через полумост.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 стойке: КО-СОТО-ГАКЭ - зацеп снаружи голенью; ХАРАИ-ГОШИ - подхват под две ноги; ТАНИ-ОТОШИ - задняя подножка на пятке (седом).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Сковывающие действия: составление комбинаций из ранее изученных удержаний.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Самостоятельное составление комбинаций из изученных бросков.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 стойке: составление комбинаций из ранее изученных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Сковывающие действия: повторение ранее изученных удержаний в усложненных условиях (дефицит времени, партнер в защитном положении).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Техника в стойке: повторение ранее изученных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Повторение ранее изученных удержаний, болевых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 стойке: повторение ранее изученных приемов, составление комбинаций из известных бросков.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тактики.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с партнером: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чувство дистанции в захвате и без него (близкая, дальняя), чувство "края и центра татами", способы передвижений и поворотов в пределах татами;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Отработка техники с тактическими задачами в стойке: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отработка бросков с заданными реакциями партнера (толкание или тяга);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отработка бросков по заданию (по названию приема, по сигналу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обоюдное выполнение бросков на месте, в движении с односторонним сопротивлением.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с партнером: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Противоборство в партере: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из стандартных исходных положений;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Противоборство в стойке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односторонним сопротивлением;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обоюдным сопротивлением;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выполнением конкретного броска;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использованием края татами;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продолжением атаки в партере.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7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использования захвата - атакующий захват, блокирующий захват.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Поединки с тактической задачей на краю татами по упрощенным правилам - использовать усилия соперника для проведения приема.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в борьбе лежа - переходы от борьбы стоя к борьбе лежа. Самостоятельное составление связок из известных бросков и удержаний.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Комбинирование действий в борьбе лежа - переходы от одного удержания к другому в следствии защитных действий Укэ.</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сбор информации (наблюдение, опрос);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условия проведения поединка - состояние зала, зрители, судьи, уровень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Поединки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ходе которых решаются задачи быстрого достижения оценки за проведение приема;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"условным" проигрышем оценки, с "удержанием" условной оценки;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уменьшением амплитуды защитных действий соперника.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участия в соревнованиях. Подготовка к поединку - разминка, самонастройка.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Поединки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 заданиям на выполнение технических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по заданиям на выполнение тактических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163.10.3.7. Содержание модуля по дзюдо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чувства патриотизма, уважения к Отечеству через знание истории и современного состояния развития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обучающихся к саморазвитию, самостоятельности и личностному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осознанного,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ценность самостоятельности и инициативы.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понимать намерения других людей, проявлять уважительное отношение к собеседнику и в корректной форме формулировать свои возражения;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делать выбор и брать ответственность за решение;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оценивать соответствие результата цели и условиям;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различать, называть и управлять собственными эмоциями и эмоциями других.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рассматривать дзюдо как часть физической культуры, выделять этапы развития дзюдо, характеризовать основные формы занятий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w:t>
      </w:r>
      <w:r w:rsidRPr="00C16265">
        <w:rPr>
          <w:rFonts w:eastAsiaTheme="minorEastAsia" w:cs="Times New Roman"/>
          <w:szCs w:val="24"/>
          <w:lang w:eastAsia="ru-RU"/>
        </w:rPr>
        <w:lastRenderedPageBreak/>
        <w:t>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анализировать технику в процессе изучения элементов дзюдо и выявлять собственные ошибки и устранять их;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основные элементы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специально-подготовительные упражнения дзюдоистов;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комплексы упражнений с элементами дзюдо, формирующие мышечный корсет и укрепляющие свод стопы.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обосновать признаки положительного влияния занятий с элементами дзюдо на организм и личность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осуществлять судейство поединка в дзюдо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технические и тактические действия дзюдо в учебном поединке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тестовые нормативы ГТО";</w:t>
      </w:r>
    </w:p>
    <w:p w:rsidR="00C16265" w:rsidRPr="00C16265" w:rsidRDefault="00C124B4" w:rsidP="00C16265">
      <w:pPr>
        <w:widowControl w:val="0"/>
        <w:autoSpaceDE w:val="0"/>
        <w:autoSpaceDN w:val="0"/>
        <w:adjustRightInd w:val="0"/>
        <w:jc w:val="both"/>
        <w:rPr>
          <w:rFonts w:eastAsiaTheme="minorEastAsia" w:cs="Times New Roman"/>
          <w:b/>
          <w:szCs w:val="24"/>
          <w:lang w:eastAsia="ru-RU"/>
        </w:rPr>
      </w:pPr>
      <w:hyperlink r:id="rId11" w:history="1">
        <w:r w:rsidR="00C16265" w:rsidRPr="00C16265">
          <w:rPr>
            <w:rFonts w:eastAsiaTheme="minorEastAsia" w:cs="Times New Roman"/>
            <w:b/>
            <w:szCs w:val="24"/>
            <w:lang w:eastAsia="ru-RU"/>
          </w:rPr>
          <w:t>дополнить</w:t>
        </w:r>
      </w:hyperlink>
      <w:r w:rsidR="00C16265" w:rsidRPr="00C16265">
        <w:rPr>
          <w:rFonts w:eastAsiaTheme="minorEastAsia" w:cs="Times New Roman"/>
          <w:b/>
          <w:szCs w:val="24"/>
          <w:lang w:eastAsia="ru-RU"/>
        </w:rPr>
        <w:t xml:space="preserve"> подпунктами 163.10.17 - 163.10.31 следующего содержания:</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"163.10.17. Модуль "Городошный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163.10.17.1. Пояснительная записка модуля "Городошный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w:t>
      </w:r>
      <w:r w:rsidRPr="00C16265">
        <w:rPr>
          <w:rFonts w:eastAsiaTheme="minorEastAsia" w:cs="Times New Roman"/>
          <w:szCs w:val="24"/>
          <w:lang w:eastAsia="ru-RU"/>
        </w:rPr>
        <w:lastRenderedPageBreak/>
        <w:t>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163.10.17.3. Задачами изучения модуля по городошному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игры в городки и городошного спорта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163.10.17.4. Место и роль модуля по городошному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163.10.17.5. Модуль по городошному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163.10.17.6. Содержание модуля по городошному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городошном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Общие сведения о ведущих городошных отечественных и зарубежных клубах, сборных и их достижениях.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городошных организаций мира, Европы, страны, региона.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правила организации и проведения соревнований по городошному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судейства соревнований по городошному спорту; роль и обязанности судейской коллегии.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инвентарем, спортивным оборудованием, городошной площадкой.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безопасной культуры занятий городошным спортом, поведения на стадионе во время просмотра игры в качестве зрителя или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городошников,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Основы правильного питания и суточного пищевого рациона городошников.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городошным спортом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городошным спортом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предупреждения и нивелирования конфликтных ситуации во время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Характеристика средств общей и специальной физической подготовки, применяемых в учебных занятиях с юными городошниками.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Стратегия и тактика игры в городки.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городошным спортом в летнее и зимнее время.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План индивидуальных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 помощью учителя) и проведение общеразвивающей и специальной разминки городошника.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комплексы общеразвивающих, оздоровительных и корригирующих упражнений. Закаливающие процедуры.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 элементами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 по физической культуре, модулю "городошный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физических упражнений для развития физических качеств городошника.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Методические принципы построения частей урока (занятия) по городошному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 с городошной битой.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приемы и тактические действия в городошном спорте,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w:t>
      </w:r>
      <w:r w:rsidRPr="00C16265">
        <w:rPr>
          <w:rFonts w:eastAsiaTheme="minorEastAsia" w:cs="Times New Roman"/>
          <w:szCs w:val="24"/>
          <w:lang w:eastAsia="ru-RU"/>
        </w:rPr>
        <w:lastRenderedPageBreak/>
        <w:t>Броски по высоким фигурам и комбинациям городков. Броски по фигуре "Колодец" с отскоком биты от поверхности "пригорода".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игры: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при выбивании простых фигур, широких фигур, высоких фигур, фигуры "Колодец", фигуры "Письмо";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игры в городки.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отношения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во время учебной и игровой деятельности волевых, социальных качеств личности, организованности, ответственности;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w:t>
      </w:r>
      <w:r w:rsidRPr="00C16265">
        <w:rPr>
          <w:rFonts w:eastAsiaTheme="minorEastAsia" w:cs="Times New Roman"/>
          <w:szCs w:val="24"/>
          <w:lang w:eastAsia="ru-RU"/>
        </w:rPr>
        <w:lastRenderedPageBreak/>
        <w:t>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излагать правила и условия подвижных игр, игровых заданий, эстафет, моделировать игровые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средства общей и специальной физической подготовки, основные методы обучения техническим приемам;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w:t>
      </w:r>
      <w:r w:rsidRPr="00C16265">
        <w:rPr>
          <w:rFonts w:eastAsiaTheme="minorEastAsia" w:cs="Times New Roman"/>
          <w:szCs w:val="24"/>
          <w:lang w:eastAsia="ru-RU"/>
        </w:rPr>
        <w:lastRenderedPageBreak/>
        <w:t>формирования технических действий спортсмена-городошника, методики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приемов подготовительных и ассистентских функций (постановка фигур, уборка бит и городков из ловушки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163.10.18. Модуль "Гольф".</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163.10.18.1. Пояснительная записка модуля "Гольф".</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sidRPr="00C16265">
        <w:rPr>
          <w:rFonts w:eastAsiaTheme="minorEastAsia" w:cs="Times New Roman"/>
          <w:szCs w:val="24"/>
          <w:lang w:eastAsia="ru-RU"/>
        </w:rPr>
        <w:lastRenderedPageBreak/>
        <w:t>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163.10.18.3. Задачами изучения модуля по гольфу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общей культуры развития личности обучающегося средствами гольфа, в том числе для самореализации и самоопределения;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163.10.18.4. Место и роль модуля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163.10.18.5. Модуль по гольфу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при самостоятельном планировании учителем физической культуры процесса освоения </w:t>
      </w:r>
      <w:r w:rsidRPr="00C16265">
        <w:rPr>
          <w:rFonts w:eastAsiaTheme="minorEastAsia" w:cs="Times New Roman"/>
          <w:szCs w:val="24"/>
          <w:lang w:eastAsia="ru-RU"/>
        </w:rPr>
        <w:lastRenderedPageBreak/>
        <w:t>обучающимися учебного материала по гольфу с выбором различных его элементов,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163.10.18.6. Содержание модуля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гольфе.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 элементами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формирования правильной осанки с учетом индивидуальных особенностей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 за функциональным состоянием организма. Тестирование уровня двигательной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специальной направленности. Игры с элементами гольфа с клюшками и стандартными мячами для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Контрольные соревнования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спортивных праздниках, эстафетах, школьных, районных и других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163.10.18.7. Содержание модуля по гольфу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163.10.18.7.1. При изучении модуля по гольфу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реализация ценностей здорового и безопасного образа жизни, потребности в физическом </w:t>
      </w:r>
      <w:r w:rsidRPr="00C16265">
        <w:rPr>
          <w:rFonts w:eastAsiaTheme="minorEastAsia" w:cs="Times New Roman"/>
          <w:szCs w:val="24"/>
          <w:lang w:eastAsia="ru-RU"/>
        </w:rPr>
        <w:lastRenderedPageBreak/>
        <w:t>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163.10.18.7.3. При изучении модуля по гольфу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сформированность знаний об основных правилах гольфа и этикета при участии в </w:t>
      </w:r>
      <w:r w:rsidRPr="00C16265">
        <w:rPr>
          <w:rFonts w:eastAsiaTheme="minorEastAsia" w:cs="Times New Roman"/>
          <w:szCs w:val="24"/>
          <w:lang w:eastAsia="ru-RU"/>
        </w:rPr>
        <w:lastRenderedPageBreak/>
        <w:t>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особенностей стратегии и тактики в гольфе;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функции помощника судьи (волонтера) на соревнованиях по мини-гольфу,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патты и чиппы с заданной точностью; умение выполнять питчи на заданное расстояние;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требования к местам проведения занятий по гольфу,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w:t>
      </w:r>
      <w:r w:rsidRPr="00C16265">
        <w:rPr>
          <w:rFonts w:eastAsiaTheme="minorEastAsia" w:cs="Times New Roman"/>
          <w:szCs w:val="24"/>
          <w:lang w:eastAsia="ru-RU"/>
        </w:rPr>
        <w:lastRenderedPageBreak/>
        <w:t>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163.10.19. Модуль "Биатлон".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163.10.19.1. Пояснительная записка модуля "Биатлон".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163.10.19.3. Задачами изучения модуля по биатлону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способствование формированию жизненно важных двигательных умений и навыков;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координации, гибкости, профессиональных и прикладных навыков, общей физической выносливости;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двигательных функций, обогащение двигательного опыта;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стойкого интереса к занятиям спортом и физическим упражнениям;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выработка потребности в здоровом образе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важности занятий спортом для полноценной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163.10.19.4. Место и роль модуля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Специфика модуля по биатлону сочетается практически со всеми базовыми видами </w:t>
      </w:r>
      <w:r w:rsidRPr="00C16265">
        <w:rPr>
          <w:rFonts w:eastAsiaTheme="minorEastAsia" w:cs="Times New Roman"/>
          <w:szCs w:val="24"/>
          <w:lang w:eastAsia="ru-RU"/>
        </w:rPr>
        <w:lastRenderedPageBreak/>
        <w:t>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163.10.19.5. Модуль по биатлону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163.10.19.6. Содержание модуля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биатлоне.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мира, Европы, страны, региона занимающихся развитием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Выдающиеся отечественные и зарубежные биатлонисты, тренеры, внесшие общий вклад в развитие и становление современного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направления спортивного менеджмента и маркетинга в биатлоне.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правила организации и проведение соревнований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судейства соревнований по биатлону, роль и обязанности судейской бригады.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инвентарем и спортивным оборудованием для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безопасной культуры занятий биатлоном, поведения на соревнованиях в качестве зрителя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биатлонистов,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правильного питания и суточного пищевого рациона биатлонистов.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биатлоном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биатлоном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предупреждения и нивелирования конфликтных ситуаций во время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Характеристика средств общей и специальной физической подготовки, применяемых в учебных занятиях с юными биатлонистами.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Стратегия и тактика прохождения дистанции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План индивидуальных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 помощью учителя) и проведение общеразвивающей и специальной разминки биатлониста.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комплексы общеразвивающих, оздоровительных и корригирующих упражнений. Закаливающие процедуры.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 элементами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 по физической культуре модуля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физических упражнений для развития физических качеств биатлониста.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Методические принципы построения частей урока (занятия)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и тактические действия в биатлоне,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соревнования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163.10.19.7. Содержание модуля по биатлону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отношения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во время учебной и игровой деятельности волевых, социальных качеств личности, организованности, ответственности;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главных спортивных организаций, занимающихся развитием биатлона в мире, в Европе, в России и в своем регионе;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выдающихся отечественных и зарубежных биатлонистов и тренеров, внесших </w:t>
      </w:r>
      <w:r w:rsidRPr="00C16265">
        <w:rPr>
          <w:rFonts w:eastAsiaTheme="minorEastAsia" w:cs="Times New Roman"/>
          <w:szCs w:val="24"/>
          <w:lang w:eastAsia="ru-RU"/>
        </w:rPr>
        <w:lastRenderedPageBreak/>
        <w:t>наибольший вклад в развитие и становление современного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особенностей стратегии и тактики прохождения дистанций биатлона различной длины и сложности;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эффективную технику бега по равнине со сменой скорости бега и частоты шагов;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на практике основных правил стрельбы из пневматического оружия;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и применение правил безопасности при занятиях биатлоном, правомерного </w:t>
      </w:r>
      <w:r w:rsidRPr="00C16265">
        <w:rPr>
          <w:rFonts w:eastAsiaTheme="minorEastAsia" w:cs="Times New Roman"/>
          <w:szCs w:val="24"/>
          <w:lang w:eastAsia="ru-RU"/>
        </w:rPr>
        <w:lastRenderedPageBreak/>
        <w:t>поведения во время соревнований по биатлону в качестве зрителя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требования к местам проведения занятий биатлоном,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163.10.20. Модуль "Роллер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163.10.20.1. Пояснительная записка модуля "Роллер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163.10.20.3. Задачами изучения модуля по роллер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роллер спорта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163.10.20.4. Место и роль модуля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163.10.20.5. Модуль по роллер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w:t>
      </w:r>
      <w:r w:rsidRPr="00C16265">
        <w:rPr>
          <w:rFonts w:eastAsiaTheme="minorEastAsia" w:cs="Times New Roman"/>
          <w:szCs w:val="24"/>
          <w:lang w:eastAsia="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163.10.20.6. Содержание модуля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роллер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и федераций (международные, российские), осуществляющих управление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безопасности при организации занятий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роллеров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соревнований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роллер спорту. Жесты судьи.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Амплуа полевых игроков при игре в хоккей на роликовых коньках.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физических качеств роллеров.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элементов роллер спорта, их название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роллер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роллера.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роллер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приемы и тактические действия в роллер спорте,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Техника фигуриста: вращения (винт, волчок, либела), прыжки (аксель, риттбергер, </w:t>
      </w:r>
      <w:r w:rsidRPr="00C16265">
        <w:rPr>
          <w:rFonts w:eastAsiaTheme="minorEastAsia" w:cs="Times New Roman"/>
          <w:szCs w:val="24"/>
          <w:lang w:eastAsia="ru-RU"/>
        </w:rPr>
        <w:lastRenderedPageBreak/>
        <w:t>сальхов, тулуп, флип, лутц), хореографические элементы, шаги (дуги, перетяжки, тройки, петли и другое), спирали (ласточка, кораблик, пистолетик).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фристайл - слалома - прыжок в высоту: базовые элементы, прыжок в высоту.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слайдов: базовые элементы, слайды опорно-скользящие, просто скользящие, свободно-скользящие.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Элементы техники передвижения по игровой площадке полевого игрока в хоккее на роликах.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Передача шайбы: ударом, броском, верхом, по полу, неудобной стороной.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Бросок шайбы: заметающий, кистевой, с дуги, с неудобной стороны.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Удар по шайбе: заметающий, удар-щелчок, прямой удар, удар с неудобной стороны, удар по летной шайбе.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Отбор шайбы (в момент приема и во время ведения): выбивание или вытаскивание. Перехват шайбы: клюшкой, ногой, корпусом.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Розыгрыш спорной шайбы: выигрыш носком пера клюшки на себя, выбивание, продавливание.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защиты.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Индивидуальные действия. Оценка целесообразности той или иной позиции. </w:t>
      </w:r>
      <w:r w:rsidRPr="00C16265">
        <w:rPr>
          <w:rFonts w:eastAsiaTheme="minorEastAsia" w:cs="Times New Roman"/>
          <w:szCs w:val="24"/>
          <w:lang w:eastAsia="ru-RU"/>
        </w:rPr>
        <w:lastRenderedPageBreak/>
        <w:t>Своевременное занятие наиболее выгодной позиции. Применение отбора шайбы изученным способом в зависимости от игровой обстановки.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163.10.20.7. Содержание модуля по роллер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отношения к сверстникам и педагогам.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163.10.20.7.3. При изучении модуля по роллер спорту на уровне основного общего </w:t>
      </w:r>
      <w:r w:rsidRPr="00C16265">
        <w:rPr>
          <w:rFonts w:eastAsiaTheme="minorEastAsia" w:cs="Times New Roman"/>
          <w:szCs w:val="24"/>
          <w:lang w:eastAsia="ru-RU"/>
        </w:rPr>
        <w:lastRenderedPageBreak/>
        <w:t>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истории развития современного роллер спорта, традиций роллер движения в мире, в Российской Федерации, в регионе;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 сбалансированного питания роллера;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моделирование и демонстрация индивидуальных, групповых и командных действий в тактике направлений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изученных тактических действий в учебной, игровой соревновательной и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знание и соблюдение правил техники безопасности во время занятий и соревнований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причин возникновения травм и умение оказывать первую помощь при травмах и повреждениях во время занятий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163.10.21. Модуль "Скалолазание".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163.10.21.1. Пояснительная записка модуля "Скалолазание".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163.10.21.3. Задачами изучения модуля по скалолазанию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 о скалолазании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163.10.21.4. Место и роль модуля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163.10.21.5. Модуль по скалолазанию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w:t>
      </w:r>
      <w:r w:rsidRPr="00C16265">
        <w:rPr>
          <w:rFonts w:eastAsiaTheme="minorEastAsia" w:cs="Times New Roman"/>
          <w:szCs w:val="24"/>
          <w:lang w:eastAsia="ru-RU"/>
        </w:rPr>
        <w:lastRenderedPageBreak/>
        <w:t>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163.10.21.6. Содержание модуля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скалолазании.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мира, Европы, страны, региона занимающихся развитием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Выдающиеся отечественные и зарубежные скалолазы, тренеры, внесшие общий вклад в развитие и становление современного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тенденции развития детского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направления спортивного менеджмента и маркетинга в скалолазании.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правила организации и проведение соревнований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судейства соревнований по скалолазанию, роль и обязанности судейской бригады.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инвентарем и спортивным оборудованием для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безопасной культуры занятий скалолазанием, поведения на соревнованиях в качестве зрителя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скалолазов,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правильного питания и суточного пищевого рациона скалолазов.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скалолазанием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скалолазанием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предупреждения и нивелирования конфликтных ситуаций во время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Характеристика средств общей и специальной физической подготовки, применяемых в учебных занятиях с юными скалолазами.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Стратегия и тактика прохождения скалолазных трасс.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План индивидуальных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 помощью учителя) и проведение общеразвивающей и специальной разминки скалолаза.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Индивидуальные комплексы общеразвивающих, оздоровительных и корригирующих </w:t>
      </w:r>
      <w:r w:rsidRPr="00C16265">
        <w:rPr>
          <w:rFonts w:eastAsiaTheme="minorEastAsia" w:cs="Times New Roman"/>
          <w:szCs w:val="24"/>
          <w:lang w:eastAsia="ru-RU"/>
        </w:rPr>
        <w:lastRenderedPageBreak/>
        <w:t>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Закаливающие процедуры.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 элементами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физических упражнений для развития физических качеств скалолаза.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Методические принципы построения частей урока (занятия)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и тактические действия в скалолазании,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Элементы работы ног на различном рельефе повышенной сложности, типы хватов, технические движения и элементы повышенной сложности.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Лазание на плоскостях с различным углом наклона (положительные стенки, вертикали, стенки с отрицательным уклоном до 70 градусов).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Лазание с различным темпом и скоростью перемещения.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Сложно-координационные технические элементы повышенной сложности.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соревнования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осознанное,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w:t>
      </w:r>
      <w:r w:rsidRPr="00C16265">
        <w:rPr>
          <w:rFonts w:eastAsiaTheme="minorEastAsia" w:cs="Times New Roman"/>
          <w:szCs w:val="24"/>
          <w:lang w:eastAsia="ru-RU"/>
        </w:rPr>
        <w:lastRenderedPageBreak/>
        <w:t>ситуациях; осуществлять, контролировать и корректировать учебную, тренировочную, игровую и соревновательную деятельность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представлений о спортивных дисциплинах скалолазания и основных правилах соревнований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навыков безопасного поведения во время занятий скалолазанием и посещений соревнований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умение работы со снаряжением и оборудованием необходимым для скалолазания в различных дисциплинах;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техники безопасности при работе на скалодроме во время тренировочного процесса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контрольных занятиях и учебных соревнованиях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выполнение контрольно-тестовых упражнений по общей и специальной физической </w:t>
      </w:r>
      <w:r w:rsidRPr="00C16265">
        <w:rPr>
          <w:rFonts w:eastAsiaTheme="minorEastAsia" w:cs="Times New Roman"/>
          <w:szCs w:val="24"/>
          <w:lang w:eastAsia="ru-RU"/>
        </w:rPr>
        <w:lastRenderedPageBreak/>
        <w:t>подготовке и оценка показателей физической подготовленности скалолаза;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163.10.22. Модуль "Спортивный туризм".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163.10.22.1. Пояснительная записка модуля "Спортивный туризм".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163.10.22.3. Задачами изучения модуля по спортивному туризму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спортивного туризма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rsidRPr="00C16265">
        <w:rPr>
          <w:rFonts w:eastAsiaTheme="minorEastAsia" w:cs="Times New Roman"/>
          <w:szCs w:val="24"/>
          <w:lang w:eastAsia="ru-RU"/>
        </w:rPr>
        <w:lastRenderedPageBreak/>
        <w:t>потребностей обучающихся в занятиях физической культурой и спортом средствами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163.10.22.4. Место и роль модуля по спортивному туризму.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163.10.22.5. Модуль по спортивному туризму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163.10.22.6. Содержание модуля по спортивному туризму.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спортивном туризме.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Распределение обязанностей юных туристов при формировании туристкой группы.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Правила безопасного поведения во время занятий спортивным туризмом. Характерные </w:t>
      </w:r>
      <w:r w:rsidRPr="00C16265">
        <w:rPr>
          <w:rFonts w:eastAsiaTheme="minorEastAsia" w:cs="Times New Roman"/>
          <w:szCs w:val="24"/>
          <w:lang w:eastAsia="ru-RU"/>
        </w:rPr>
        <w:lastRenderedPageBreak/>
        <w:t>травмы туристов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Режим дня при занятиях спортивным туризмом. Правила личной гигиены во время занятий спортивным туризмом.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правила их проведения. Организация и проведение игр специальной направленности с элементами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туристских соревнований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Способы и методы профилактики пагубных привычек, асоциального и созависимого поведения. Антидопинговое поведение.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вида спортивного туризма. Передвижения: ходьба, бег, прыжки, остановки и падения, приемы, позволяющие избежать травматизма.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Выбор должности в туристской группе в зависимости от навыков и предпочтений.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Групповые действия. Взаимодействия участников туристской группы на маршруте и бивачных работах.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Взаимодействия участников команды на туристских дистанциях в различных видах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Учебно-тренировочные походы и сборы по тактико-технической подготовке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w:t>
      </w:r>
      <w:r w:rsidRPr="00C16265">
        <w:rPr>
          <w:rFonts w:eastAsiaTheme="minorEastAsia" w:cs="Times New Roman"/>
          <w:szCs w:val="24"/>
          <w:lang w:eastAsia="ru-RU"/>
        </w:rPr>
        <w:lastRenderedPageBreak/>
        <w:t>средствами спортивного туризма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осознанное,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использование основных средств и методов обучения базовым техническим приемам и тактическим действиям юных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правил личной гигиены и ухода за туристским снаряжением и инвентарем, подбора одежды и обуви для занятий спортивным туризмом;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контрольно-тестовых упражнений для определения уровня физической и технической подготовленности юных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163.10.23. Модуль "Хоккей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163.10.23.1. Пояснительная записка модуля "Хоккей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Модуль "Хоккей на траве" (далее - модуль по хоккею на траве, хоккей на траве) на уровне </w:t>
      </w:r>
      <w:r w:rsidRPr="00C16265">
        <w:rPr>
          <w:rFonts w:eastAsiaTheme="minorEastAsia" w:cs="Times New Roman"/>
          <w:szCs w:val="24"/>
          <w:lang w:eastAsia="ru-RU"/>
        </w:rP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163.10.23.3. Задачами изучения модуля по хоккею на траве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хоккея на траве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163.10.23.4. Место и роль модуля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163.10.23.5. Модуль по хоккею на траве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163.10.23.6. Содержание модуля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хоккее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к безопасности при организации занятий хоккеем на траве. Характерные травмы хоккеистов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 Правила соревнований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хоккею на траве. Жесты судьи. Амплуа полевых игроков при игре в хоккей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воспитания физических качеств хоккеиста.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элементов хоккея на траве, их названия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хоккею на траве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хоккеиста.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хоккее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Комплексы упражнений для воспитания физических качеств (ловкости, гибкости, силы, выносливости, быстроты).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для реализации технических и тактических действий хоккеиста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специальных хоккейных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атакующие тактические действия.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игры вратаря. Выбор позиции в воротах.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игры в хоккей на траве.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общения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C16265">
        <w:rPr>
          <w:rFonts w:eastAsiaTheme="minorEastAsia" w:cs="Times New Roman"/>
          <w:szCs w:val="24"/>
          <w:lang w:eastAsia="ru-RU"/>
        </w:rPr>
        <w:lastRenderedPageBreak/>
        <w:t>соревновательной и досуговой деятельности, оценивать собственные возможности и правильность выполнения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техники владения клюшкой и мячом (ведение, дриблинг, обводка, финты, бросок, удары, остановка, отбор) в игровых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w:t>
      </w:r>
      <w:r w:rsidRPr="00C16265">
        <w:rPr>
          <w:rFonts w:eastAsiaTheme="minorEastAsia" w:cs="Times New Roman"/>
          <w:szCs w:val="24"/>
          <w:lang w:eastAsia="ru-RU"/>
        </w:rPr>
        <w:lastRenderedPageBreak/>
        <w:t>различных игровых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безопасного, правомерного поведения во время соревнований по хоккею на траве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163.10.24. Модуль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163.10.24.1. Пояснительная записка модуля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163.10.24.3. Задачами изучения модуля по ушу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всестороннее гармоничное развитие обучающихся, увеличение объема их двигательной </w:t>
      </w:r>
      <w:r w:rsidRPr="00C16265">
        <w:rPr>
          <w:rFonts w:eastAsiaTheme="minorEastAsia" w:cs="Times New Roman"/>
          <w:szCs w:val="24"/>
          <w:lang w:eastAsia="ru-RU"/>
        </w:rPr>
        <w:lastRenderedPageBreak/>
        <w:t>активности и расширения спектра двигательных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становления и развития ушу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163.10.24.4. Место и роль модуля по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163.10.24.5. Модуль по ушу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C16265">
        <w:rPr>
          <w:rFonts w:eastAsiaTheme="minorEastAsia" w:cs="Times New Roman"/>
          <w:szCs w:val="24"/>
          <w:lang w:eastAsia="ru-RU"/>
        </w:rPr>
        <w:lastRenderedPageBreak/>
        <w:t>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163.10.24.6. Содержание модуля по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об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отечественного ушу, виды ушу; ведущие спортсмены мира, России и субъекта Российской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и федераций (международные, российские), осуществляющих управление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безопасности при организации занятий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в ушу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соревнований по виду спорта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виду спорта ушу. Жесты судей.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физических качеств 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приемов в ушу, их названия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ушу в качестве участника, зрителя.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 контрольные поединки ушу (саньда).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Элементы приемов базовой техники.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Защиты.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Контрприемы.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 контрольные поединки по виду спорта ушу.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163.10.24.7. Содержание модуля по ушу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163.10.24.7.1. При изучении модуля по ушу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патриотизма, готовность к служению Отечеству, его защите;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163.10.24.7.2. При изучении модуля по ушу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163.10.24.7.3. При изучении модуля по ушу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умение демонстрировать и применять технические действия в учебных, тренировочных и соревновательных поединках;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и выполнять приемы из арсенала базовой техники;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применять тактические действия в учебной, тренировочной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безопасного, правомерного поведения во время соревнований в качестве участника, зрителя;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163.10.25. Модуль "Чир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163.10.25.1. Пояснительная записка модуля "Чир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w:t>
      </w:r>
      <w:r w:rsidRPr="00C16265">
        <w:rPr>
          <w:rFonts w:eastAsiaTheme="minorEastAsia" w:cs="Times New Roman"/>
          <w:szCs w:val="24"/>
          <w:lang w:eastAsia="ru-RU"/>
        </w:rPr>
        <w:lastRenderedPageBreak/>
        <w:t>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163.10.25.3. Задачами изучения модуля по чир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163.10.25.4. Место и роль модуля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163.10.25.5. Модуль "Чир спорт"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w:t>
      </w:r>
      <w:r w:rsidRPr="00C16265">
        <w:rPr>
          <w:rFonts w:eastAsiaTheme="minorEastAsia" w:cs="Times New Roman"/>
          <w:szCs w:val="24"/>
          <w:lang w:eastAsia="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163.10.25.6. Содержание модуля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чир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и современное развитие чир спорта в России и в мире.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техники безопасности и первая помощь при травмах во время занятий чир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Здоровье и здоровый образ жизни. Контроль и наблюдение за состоянием здоровья, физическим развитием и физической подготовленностью.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 спорт в современном обществе. Базовые понятия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Терминология в чир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соревнований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подготовки мест проведения соревнований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Проведение занятий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Уровни сложности элементов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Уровень физической подготовленности занимающихся.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Построение урока с элементами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Связки базовых движений рук.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движения в риппл.</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Хай Ви, Класп, Лоу Ви, Ти, Ломаное Ти, Тачдаун, Лук и стрела.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Чир-дансы.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Построения и перестроения.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Чиры (речевки).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Махи ногами на месте и в комбинации.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Чир-прыжки.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Акробатика (кувырки, стойка на руках, колесо, "мост").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Пируэты: "Пируэт-карандаш", "Джаз-пируэт", "Классический пируэт".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Станты и пирамиды.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Хореография: базовая позиция, плие, пассе, девеллоппе, релеве.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Специальная физическая подготовка.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Общая физическая подготовка.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163.10.25.7. Содержание модуля "Чир спорт"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163.10.25.7.1. При изучении модуля "Чир спорт"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воспитание чувства ответственности и долга перед Родиной;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морально-волевых качества во время занятий чир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и развитие компетентности в области использования информационно-коммуникационных технологий.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руководствоваться правилами профилактики травматизма и подготовки мест занятий, правильного выбора обуви и формы одежды;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проведение тестирования уровня физической подготовленности в чир спорте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произносить чиры с добавлением стантов, чир-прыжков, пирамид;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чувства ритма, понимание взаимосвязи музыки и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163.10.26. Модуль "Перетягивание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163.10.26.1. Пояснительная записка модуля "Перетягивание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w:t>
      </w:r>
      <w:r w:rsidRPr="00C16265">
        <w:rPr>
          <w:rFonts w:eastAsiaTheme="minorEastAsia" w:cs="Times New Roman"/>
          <w:szCs w:val="24"/>
          <w:lang w:eastAsia="ru-RU"/>
        </w:rPr>
        <w:lastRenderedPageBreak/>
        <w:t>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163.10.26.3. Задачами изучения модуля по перетягиванию каната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перетягивания каната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перетягивании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перетягивания каната среди подрастающего поколения;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163.10.26.4. Место и роль модуля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Соревнования по перетягиванию каната предусматривают участие не только мальчиков </w:t>
      </w:r>
      <w:r w:rsidRPr="00C16265">
        <w:rPr>
          <w:rFonts w:eastAsiaTheme="minorEastAsia" w:cs="Times New Roman"/>
          <w:szCs w:val="24"/>
          <w:lang w:eastAsia="ru-RU"/>
        </w:rPr>
        <w:lastRenderedPageBreak/>
        <w:t>(юношей),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163.10.26.5. Модуль по перетягиванию каната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163.10.26.6. Содержание модуля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перетягивании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Общие сведения о ведущих отечественных и зарубежных сборных и их достижениях.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правила организации и проведения соревнований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судейства соревнований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канатчиков,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Стратегия и тактика в перетягивании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обучения и выполнения различных технических элементов в перетягивании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за физической нагрузкой, самоконтроль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 с канатом.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приемы и тактические действия в перетягивании каната,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схватки: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при схватках классических команд в полных и неполных составах;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при схватках смешанных и женских команд в различных составах;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действия в различных игровых ситуациях, расстановка игроков в схватках в соответствии с командной целесообразностью;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перестановки игроков в схватке;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и взаимодействие в команде с партнерами в схватке.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средства общей и специальной физической подготовки, основные методы обучения техническим приемам;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выполнять элементарные тактические действия в обороне и атаке, тактические действия с учетом амплуа в команде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приемов подготовительных и ассистентских функций;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выполнение контрольно-тестовых упражнений по общей, специальной и технической </w:t>
      </w:r>
      <w:r w:rsidRPr="00C16265">
        <w:rPr>
          <w:rFonts w:eastAsiaTheme="minorEastAsia" w:cs="Times New Roman"/>
          <w:szCs w:val="24"/>
          <w:lang w:eastAsia="ru-RU"/>
        </w:rPr>
        <w:lastRenderedPageBreak/>
        <w:t>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163.10.27. Модуль "Компьютерный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163.10.27.1. Пояснительная записка модуля "Компьютерный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163.10.27.3. Задачами изучения модуля по компьютерному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гармоничное сочетание двигательной активности и интеллектуальной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компьютерного спорта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воспитание положительных качеств личности, норм коллективного взаимодействия и </w:t>
      </w:r>
      <w:r w:rsidRPr="00C16265">
        <w:rPr>
          <w:rFonts w:eastAsiaTheme="minorEastAsia" w:cs="Times New Roman"/>
          <w:szCs w:val="24"/>
          <w:lang w:eastAsia="ru-RU"/>
        </w:rPr>
        <w:lastRenderedPageBreak/>
        <w:t>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163.10.27.4. Место и роль модуля по компьютерному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163.10.27.5. Модуль по компьютерному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163.10.27.6. Содержание модуля по компьютерному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компьютерном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компьютерного спорта в регионе, Российской Федерации и мире.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Порядок регулирования компьютерного спорта в Российской Федерации. Общественные организации, спортивные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Требования безопасности при организации занятий компьютерным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киберспортсменов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компьютерному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Амплуа игроков в видеоиграх в компьютерном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физических качеств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элементов компьютерного спорта, их название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компьютерному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 Средства восстановления организма после психологической и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компьютерным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владения клавиатурой и мышью.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Одновременное управление объектами киберспортивных игр с помощью клавиатуры и мыши.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Тактическая подготовка.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Выбор позиции.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Групповые тактические действия.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Принципы командных оборонительных тактических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атакующие тактические действия.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атаки и контратаки.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гимнастики с использованием специальных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Управление объектами киберспортивных игр с помощью джойстика.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игры в компьютерном спорте.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оказание бескорыстной помощи своим сверстникам, нахождение с ними общего языка и общих интересов;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определений тактической и технической подготовки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описание тактических и технических элементов игры в компьютерном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техники владения мышью, клавиатурой, джойстиком в игровых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комплекса приемов техники по управлению объектами в видеоиграх;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отслеживать правильность действий и выявлять ошибки в технике и тактике;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правил личной гигиены и ухода за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правил подбора одежды и обуви для занятий компьютерным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163.10.28. Модуль "Бокс".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163.10.28.1. Пояснительная записка модуля "Бокс".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Занятия боксом предусматривают всестороннее гармоничное развитие обучающихся, </w:t>
      </w:r>
      <w:r w:rsidRPr="00C16265">
        <w:rPr>
          <w:rFonts w:eastAsiaTheme="minorEastAsia" w:cs="Times New Roman"/>
          <w:szCs w:val="24"/>
          <w:lang w:eastAsia="ru-RU"/>
        </w:rPr>
        <w:lastRenderedPageBreak/>
        <w:t>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163.10.28.3. Задачами изучения модуля по боксу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содействие физическому развитию и укреплению здоровья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навыков здорового образа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элементами технико-тактических навыков в боксе;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морально-этических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чувства сопричастности и гордости за свою Родину и ее историю;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163.10.28.4. Место и роль модуля по боксу.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163.10.28.5. Модуль по боксу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163.10.28.6. Содержание модуля по боксу.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боксе.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Зарождение и история развития бокса.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и организация соревнований по боксу.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Жесты судьи.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средства спортивной тренировки. Физические упражнения. Подготовительные, общеразвивающие и специальные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безопасности при организации занятий боксом.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приемов в боксе, их названия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Роль спортивного режима и питания.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Действия в ближнем бою. Клинч, захват, накладки руками. Различные положения в ближнем бою. Удары с различных положений.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Защитные действия на дальней и средней дистанциях: от одиночных ударов; ударов серией.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Действия в контратаке на дальних и средних дистанциях: контратака одним ударом, контратака серией ударов.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Прямые удары в голову, в корпус на месте. Прямые удары в движении. Серии прямых ударов.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Боковые удары на месте и в движении. Серии ударов сбоку.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Удары снизу на месте и в движении. Серии ударов снизу.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Боевые дистанции. Дальняя дистанция: боевая стойка; передвижение, удары и защиты на дальней дистанции.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Средняя дистанция: боевая стойка, передвижение, удары и защиты на средней дистанции.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Ближняя дистанция: боевая стойка, вход и выход из ближней дистанции, удары и защиты на ближней дистанции. Основные положения и движения.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Прямой удар правой в голову с шагом левой, защита подставкой левого плеча; подставкой правой ладони;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Отбивом правой рукой влево вниз; уклоном вправо, отходом назад; сайдстепом.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Уклоном влево; уходом назад; сайдстепом влево: прямой удар в туловище, защита подставкой, согнутой в локте левой руки; отходом назад;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Прямой удар правой в туловище, защита подставкой, согнутой в локте левой руки; отходом назад.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 контрольные поединки.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163.10.28.7. Содержание модуля по боксу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норм морали, нравственных, духовных идеалов, хранимых в культурных традициях народов России;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освоенность социальных норм, правил поведения, ролей и форм социальной жизни в группах и сообществах;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положительной мотивации и устойчивого учебно-познавательного интереса к учебному предмету "Физическая культура";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эстетического и этического сознания через освоение культуры движения и культуры тела;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ценности здорового и безопасного образа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принимать и сохранять цели и задачи учебной деятельности, поиск средств ее осуществления;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причин успеха или неуспеха учебной деятельности и способности конструктивно действовать даже в ситуациях неуспеха;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конструктивно разрешать конфликты посредством учета интересов сторон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владеть базовыми предметными и межпредметными понятиями, отражающими существенные связи и отношения между объектами и процессами;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осуществлять самоконтроль, самооценку, принимать решения и осознанно делать выбор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w:t>
      </w:r>
      <w:r w:rsidRPr="00C16265">
        <w:rPr>
          <w:rFonts w:eastAsiaTheme="minorEastAsia" w:cs="Times New Roman"/>
          <w:szCs w:val="24"/>
          <w:lang w:eastAsia="ru-RU"/>
        </w:rPr>
        <w:lastRenderedPageBreak/>
        <w:t>причинно-следственные связи, строить логическое рассуждение, умозаключение (индуктивное, дедуктивное, по аналогии) и делать выводы;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владеть культурой активного использования информационно-поисковых систем;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физическими упражнениями разной функциональной направленности;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излагать факты истории развития физической культуры, характеризовать ее роль и значение в жизнедеятельности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и проводить со сверстниками подвижные игры и соревнования; осуществлять их судейство;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бережно обращаться с инвентарем и оборудованием, соблюдать требования техники безопасности;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навыков взаимодействия со сверстниками по правилам проведения подвижных игр и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подавать строевые команды, вести счет при выполнении общеразвивающих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применять жизненно важные двигательные навыки и умения.</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163.10.29. Модуль "Танцевальный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163.10.29.1. Пояснительная записка модуля "Танцевальный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w:t>
      </w:r>
      <w:r w:rsidRPr="00C16265">
        <w:rPr>
          <w:rFonts w:eastAsiaTheme="minorEastAsia" w:cs="Times New Roman"/>
          <w:szCs w:val="24"/>
          <w:lang w:eastAsia="ru-RU"/>
        </w:rPr>
        <w:lastRenderedPageBreak/>
        <w:t>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163.10.29.3. Задачами изучения модуля по танцевальному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устойчивого интереса к занятиям физической культурой и, в частности, танцевальным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получение общих теоретических знаний о физической культуре и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и эстетического восприятия, раскрытие творческого потенциала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танцевального спорта среди детей и молодежи и вовлечение большего количество обучающихся в занятия танцевальным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163.10.29.4. Место и роль модуля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Специфика модуля по танцевальному спорту сочетается практически со всеми базовыми </w:t>
      </w:r>
      <w:r w:rsidRPr="00C16265">
        <w:rPr>
          <w:rFonts w:eastAsiaTheme="minorEastAsia" w:cs="Times New Roman"/>
          <w:szCs w:val="24"/>
          <w:lang w:eastAsia="ru-RU"/>
        </w:rPr>
        <w:lastRenderedPageBreak/>
        <w:t>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163.10.29.5. Модуль по танцевальному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163.10.29.6. Содержание модуля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танцевальном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комбинирования элементов и фигур в танцевальном спорте, классической хореографии, танце хип-хоп.</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Построение занятия (подготовительная, основная и заключительные части занятия).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тестирования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Подготовка места занятий, выбор одежды и обуви для занятий танцевальным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танцевальном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Построение урока (части урока: подготовительная, основная, заключительная).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Подбор музыкального сопровождения для комплексов упражнений танцевального спорта, </w:t>
      </w:r>
      <w:r w:rsidRPr="00C16265">
        <w:rPr>
          <w:rFonts w:eastAsiaTheme="minorEastAsia" w:cs="Times New Roman"/>
          <w:szCs w:val="24"/>
          <w:lang w:eastAsia="ru-RU"/>
        </w:rPr>
        <w:lastRenderedPageBreak/>
        <w:t>классической хореографии, танца хип-хоп с учетом интенсивности и ритма.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(гибкости, силы, выносливости, быстроты и координации).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Европейская программа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танцевальные фигуры танцев европейской программы (венский вальс, медленный фокстрот).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Латиноамериканская программа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танцевальные фигуры танцев латиноамериканской программы (самба, пасодобль).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Хореографическая подготовка: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танцевальные шаги, основные элементы танцевальных движений (шаги с подскоками вперед и с поворотом, шаги галопа);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французская классическая балетная постановка позиции рук;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позиции рук классического танца;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в паре, синхронность;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распределение движений и фигур в пространстве;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внешнее воздействие на зрителей и судей, артистизм и эмоциональность.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Хип-хоп:</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элементы танцевальных движений, базовые движения хип-хопа;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элементы хип-хоп танца на середине и в партере в разнообразных вариациях; выразительность танцевальных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комбинации танцевальных движений хип-хопа.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w:t>
      </w:r>
      <w:r w:rsidRPr="00C16265">
        <w:rPr>
          <w:rFonts w:eastAsiaTheme="minorEastAsia" w:cs="Times New Roman"/>
          <w:szCs w:val="24"/>
          <w:lang w:eastAsia="ru-RU"/>
        </w:rPr>
        <w:lastRenderedPageBreak/>
        <w:t>танца хип-хоп;</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установки на безопасный, здоровый образ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наличие мотивации к работе на результат, творческому подходу, бережному отношению к материальным и духовным ценностям.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оценивать красоту движения и осанки.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дисциплины танцевального спорта (европейская программа, латиноамериканская программа);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понимание техники и последовательности выполнения упражнений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анализировать технику выполнения упражнений танцевального спорта и находить способы устранения ошибок;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подбирать музыку для комплексов упражнений танцевального спорта с учетом интенсивности и ритма;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основ музыкальной грамоты (музыкальный квадрат, музыкальная фраза);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чувства ритма, понимание взаимосвязи музыки и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и применение способов самоконтроля в учебной деятельности, средств </w:t>
      </w:r>
      <w:r w:rsidRPr="00C16265">
        <w:rPr>
          <w:rFonts w:eastAsiaTheme="minorEastAsia" w:cs="Times New Roman"/>
          <w:szCs w:val="24"/>
          <w:lang w:eastAsia="ru-RU"/>
        </w:rPr>
        <w:lastRenderedPageBreak/>
        <w:t>восстановления после физической нагрузки во время занятий танцевальным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танцевальных шагов, основных элементов танцевальных движений (шагов с подскоками вперед и с поворотом, шагов галопа);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французской классической балетной постановки позиции рук, позиции рук классического танца;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взаимодействия в паре, синхронность исполнения в паре и в группе;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распределения движений и фигур в пространстве;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навык исполнения базовых элементов и движений хип-хоп танца на середине и в партере в разнообразных вариациях;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исполнения и составления комплексов и комбинаций танцевальных движений танца хип-хоп;</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163.10.30. Модуль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163.10.30.1. Пояснительная записка модуля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163.10.30.3. Задачами изучения модуля киокусинкай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киокусинкай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формирование культуры движений, обогащение двигательного опыта физическими </w:t>
      </w:r>
      <w:r w:rsidRPr="00C16265">
        <w:rPr>
          <w:rFonts w:eastAsiaTheme="minorEastAsia" w:cs="Times New Roman"/>
          <w:szCs w:val="24"/>
          <w:lang w:eastAsia="ru-RU"/>
        </w:rPr>
        <w:lastRenderedPageBreak/>
        <w:t>упражнениями с общеразвивающей и корригирующей направленностью, техническими действиями и приемами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 и киокусинкай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163.10.30.4. Место и роль модуля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163.10.30.5. Модуль киокусинкай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163.10.30.6. Содержание модуля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Общеразвивающие и специальные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Легендарные российские каратисты киокусинкай и тренеры.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Достижения отечественных каратистов и сборной команды страны на мировых чемпионатах и чемпионатах Европы.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Разновидности карате, дисциплины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правила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Терминология.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поведения во время занятий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в киокусинкай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приемов в киокусинкай, их названия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или федераций (международные, российские), осуществляющих управление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киокусинкай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каратиста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общеразвивающих и корригирующих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Упражнения на развитие физических качеств (быстроты, ловкости, гибкости),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технические действия (кихон).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элементы акробатической техники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 контрольные поединки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163.10.30.7. Содержание модуля киокусинкай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ориентироваться на основные нормы морали, духовно-нравственной культуры и </w:t>
      </w:r>
      <w:r w:rsidRPr="00C16265">
        <w:rPr>
          <w:rFonts w:eastAsiaTheme="minorEastAsia" w:cs="Times New Roman"/>
          <w:szCs w:val="24"/>
          <w:lang w:eastAsia="ru-RU"/>
        </w:rPr>
        <w:lastRenderedPageBreak/>
        <w:t>ценностного отношения к физической культуре как к неотъемлемой части общечеловеческой культуры средствами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w:t>
      </w:r>
      <w:r w:rsidRPr="00C16265">
        <w:rPr>
          <w:rFonts w:eastAsiaTheme="minorEastAsia" w:cs="Times New Roman"/>
          <w:szCs w:val="24"/>
          <w:lang w:eastAsia="ru-RU"/>
        </w:rPr>
        <w:lastRenderedPageBreak/>
        <w:t>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(ката) и применять технические действия в тренировочных и соревновательных поединках;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w:t>
      </w:r>
      <w:r w:rsidRPr="00C16265">
        <w:rPr>
          <w:rFonts w:eastAsiaTheme="minorEastAsia" w:cs="Times New Roman"/>
          <w:szCs w:val="24"/>
          <w:lang w:eastAsia="ru-RU"/>
        </w:rPr>
        <w:lastRenderedPageBreak/>
        <w:t>результатами других обучающихся.</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163.10.31. Модуль "Тяжелая атлетика".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163.10.31.1. Пояснительная записка модуля "Тяжелая атлетика".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163.10.31.3. Задачами изучения модуля по тяжелой атлетике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 о тяжелой атлетике и упражнениях с отягощениями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163.10.31.4. Место и роль модуля по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w:t>
      </w:r>
      <w:r w:rsidRPr="00C16265">
        <w:rPr>
          <w:rFonts w:eastAsiaTheme="minorEastAsia" w:cs="Times New Roman"/>
          <w:szCs w:val="24"/>
          <w:lang w:eastAsia="ru-RU"/>
        </w:rPr>
        <w:lastRenderedPageBreak/>
        <w:t>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163.10.31.5. Модуль по тяжелой атлетике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163.10.31.6. Содержание модуля по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воспитания основных и специфических физических качеств тяжелоатлета.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элементов тяжелой атлетики, их название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тяжелоатлета.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тяжелоатлета, учет выполняемых нагрузок и контроль собственного веса, самонаблюдение за состоянием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Комплексы упражнений для воспитания физических качеств (силы, ловкости, гибкости, выносливости, быстроты).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специально-подготовительных развивающих упражнений, формирующие двигательные умения и навыки тяжелоатлета.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Методика и техника выполнения специально-подготовительных подводящих упражнений с отягощениями: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упражнений с гантелями весом 1 - 3 кг,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упражнений с гирями весом 1 - 5 кг,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упражнений на силовых и кардио тренажерах,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выпады, глубокие приседания со снарядом на плечах;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выпады, глубокие приседания со снарядом на груди;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подъем снаряда с пола до уровня пояса с прямыми руками хватом сверху (тяга);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жимовые упражнения (сгибание разгибание рук) со снарядом из положения стоя, из положения лежа на скамье, из положения сидя на скамье;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наклоны вперед из положения стоя со снарядом на плечах, со снарядом в руках;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выпрыгивание в высоту толчком двумя ногами со снарядом в руках, со снарядом на плечах;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уход в глубокий присед из положения стоя (снаряд лежит на плечах) с фиксацией снаряда над головой на прямых руках широким хватом;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соревновательных упражнений с утяжеленной гимнастической палкой весом 1 - 3 кг ("бодибар"),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подъем снаряда от колен над головой (хват широкий) с ускорением и уходом в глубокий подсед и последующим вставанием - рывок классический.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комбинация взятия на грудь и выталкивания от груди - толчок классический.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163.10.31.7. Содержание модуля по тяжелой атлетике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уважения к государственным символам (герб, флаг, гимн);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w:t>
      </w:r>
      <w:r w:rsidRPr="00C16265">
        <w:rPr>
          <w:rFonts w:eastAsiaTheme="minorEastAsia" w:cs="Times New Roman"/>
          <w:szCs w:val="24"/>
          <w:lang w:eastAsia="ru-RU"/>
        </w:rPr>
        <w:lastRenderedPageBreak/>
        <w:t>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сформированность знаний об основных правилах тяжелой атлетики и этикета при участии </w:t>
      </w:r>
      <w:r w:rsidRPr="00C16265">
        <w:rPr>
          <w:rFonts w:eastAsiaTheme="minorEastAsia" w:cs="Times New Roman"/>
          <w:szCs w:val="24"/>
          <w:lang w:eastAsia="ru-RU"/>
        </w:rPr>
        <w:lastRenderedPageBreak/>
        <w:t>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особенностей тактики спортсменов при выступлении на тяжелоатлетических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функции помощника судьи (ассистента, волонтера) на соревнованиях по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рывок и толчок;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требования к местам проведения занятий по тяжелой атлетике,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способность планировать и проводить самостоятельные занятия по освоению новых </w:t>
      </w:r>
      <w:r w:rsidRPr="00C16265">
        <w:rPr>
          <w:rFonts w:eastAsiaTheme="minorEastAsia" w:cs="Times New Roman"/>
          <w:szCs w:val="24"/>
          <w:lang w:eastAsia="ru-RU"/>
        </w:rPr>
        <w:lastRenderedPageBreak/>
        <w:t>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w:t>
      </w:r>
      <w:r>
        <w:rPr>
          <w:rFonts w:eastAsiaTheme="minorEastAsia" w:cs="Times New Roman"/>
          <w:szCs w:val="24"/>
          <w:lang w:eastAsia="ru-RU"/>
        </w:rPr>
        <w:t>елой атлетике со сверстниками.</w:t>
      </w:r>
    </w:p>
    <w:p w:rsidR="00C16265" w:rsidRPr="00C16265" w:rsidRDefault="00C16265" w:rsidP="00C16265">
      <w:pPr>
        <w:jc w:val="both"/>
        <w:rPr>
          <w:rFonts w:eastAsiaTheme="minorEastAsia" w:cs="Times New Roman"/>
          <w:kern w:val="2"/>
          <w:szCs w:val="24"/>
          <w:lang w:eastAsia="ru-RU"/>
        </w:rPr>
      </w:pPr>
    </w:p>
    <w:p w:rsidR="009761F1" w:rsidRPr="009761F1" w:rsidRDefault="009761F1" w:rsidP="009761F1"/>
    <w:p w:rsid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2.1.23. </w:t>
      </w:r>
      <w:r w:rsidR="00853300" w:rsidRPr="00853300">
        <w:rPr>
          <w:rFonts w:eastAsia="Courier New" w:cs="Times New Roman"/>
          <w:b/>
          <w:color w:val="000000"/>
          <w:szCs w:val="24"/>
          <w:lang w:eastAsia="ru-RU" w:bidi="ru-RU"/>
        </w:rPr>
        <w:t>Рабочая программа по учебному предмету «Основы безопасности</w:t>
      </w:r>
      <w:r w:rsidR="007977DD">
        <w:rPr>
          <w:rFonts w:eastAsia="Courier New" w:cs="Times New Roman"/>
          <w:b/>
          <w:color w:val="000000"/>
          <w:szCs w:val="24"/>
          <w:lang w:eastAsia="ru-RU" w:bidi="ru-RU"/>
        </w:rPr>
        <w:t xml:space="preserve"> и защиты Родины</w:t>
      </w:r>
      <w:r w:rsidR="00853300" w:rsidRPr="00853300">
        <w:rPr>
          <w:rFonts w:eastAsia="Courier New" w:cs="Times New Roman"/>
          <w:b/>
          <w:color w:val="000000"/>
          <w:szCs w:val="24"/>
          <w:lang w:eastAsia="ru-RU" w:bidi="ru-RU"/>
        </w:rPr>
        <w:t>»</w:t>
      </w:r>
    </w:p>
    <w:p w:rsidR="007977DD" w:rsidRPr="007977DD" w:rsidRDefault="007977DD" w:rsidP="007977DD">
      <w:pPr>
        <w:ind w:firstLine="709"/>
        <w:jc w:val="center"/>
        <w:rPr>
          <w:rFonts w:eastAsia="Times New Roman" w:cs="Times New Roman"/>
          <w:b/>
          <w:szCs w:val="24"/>
        </w:rPr>
      </w:pPr>
      <w:r w:rsidRPr="007977DD">
        <w:rPr>
          <w:rFonts w:eastAsia="Times New Roman" w:cs="Times New Roman"/>
          <w:b/>
          <w:bCs/>
          <w:szCs w:val="24"/>
        </w:rPr>
        <w:t>162</w:t>
      </w:r>
      <w:r w:rsidRPr="007977DD">
        <w:rPr>
          <w:rFonts w:eastAsia="Times New Roman" w:cs="Times New Roman"/>
          <w:b/>
          <w:bCs/>
          <w:szCs w:val="24"/>
          <w:vertAlign w:val="superscript"/>
        </w:rPr>
        <w:t>1</w:t>
      </w:r>
      <w:r w:rsidRPr="007977DD">
        <w:rPr>
          <w:rFonts w:eastAsia="Times New Roman" w:cs="Times New Roman"/>
          <w:b/>
          <w:bCs/>
          <w:szCs w:val="24"/>
        </w:rPr>
        <w:t>. Федеральная рабочая программа по учебному предмету «Основы безопасности и защиты Родины».</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szCs w:val="24"/>
        </w:rPr>
        <w:t xml:space="preserve">.1. </w:t>
      </w:r>
      <w:r w:rsidRPr="007977DD">
        <w:rPr>
          <w:rFonts w:cs="Times New Roman"/>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977DD" w:rsidRPr="007977DD" w:rsidRDefault="007977DD" w:rsidP="007977DD">
      <w:pPr>
        <w:ind w:firstLine="709"/>
        <w:jc w:val="both"/>
        <w:rPr>
          <w:rFonts w:eastAsia="Times New Roman"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.2. Пояснительная записка.</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 </w:t>
      </w:r>
      <w:r w:rsidRPr="007977DD">
        <w:rPr>
          <w:rFonts w:cs="Times New Roman"/>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.2.2. </w:t>
      </w:r>
      <w:r w:rsidRPr="007977DD">
        <w:rPr>
          <w:rFonts w:cs="Times New Roman"/>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.2.3. </w:t>
      </w:r>
      <w:r w:rsidRPr="007977DD">
        <w:rPr>
          <w:rFonts w:cs="Times New Roman"/>
          <w:szCs w:val="24"/>
        </w:rPr>
        <w:t>Программа ОБЗР обеспечивает:</w:t>
      </w:r>
    </w:p>
    <w:p w:rsidR="007977DD" w:rsidRPr="007977DD" w:rsidRDefault="007977DD" w:rsidP="007977DD">
      <w:pPr>
        <w:ind w:firstLine="709"/>
        <w:jc w:val="both"/>
        <w:rPr>
          <w:rFonts w:cs="Times New Roman"/>
          <w:szCs w:val="24"/>
        </w:rPr>
      </w:pPr>
      <w:r w:rsidRPr="007977DD">
        <w:rPr>
          <w:rFonts w:cs="Times New Roman"/>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977DD" w:rsidRPr="007977DD" w:rsidRDefault="007977DD" w:rsidP="007977DD">
      <w:pPr>
        <w:ind w:firstLine="709"/>
        <w:jc w:val="both"/>
        <w:rPr>
          <w:rFonts w:cs="Times New Roman"/>
          <w:szCs w:val="24"/>
        </w:rPr>
      </w:pPr>
      <w:r w:rsidRPr="007977DD">
        <w:rPr>
          <w:rFonts w:cs="Times New Roman"/>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977DD" w:rsidRPr="007977DD" w:rsidRDefault="007977DD" w:rsidP="007977DD">
      <w:pPr>
        <w:ind w:firstLine="709"/>
        <w:jc w:val="both"/>
        <w:rPr>
          <w:rFonts w:cs="Times New Roman"/>
          <w:szCs w:val="24"/>
        </w:rPr>
      </w:pPr>
      <w:r w:rsidRPr="007977DD">
        <w:rPr>
          <w:rFonts w:cs="Times New Roman"/>
          <w:szCs w:val="24"/>
        </w:rPr>
        <w:t>возможность выработки и закрепления у обучающихся умений и навыков, необходимых для последующей жизни;</w:t>
      </w:r>
    </w:p>
    <w:p w:rsidR="007977DD" w:rsidRPr="007977DD" w:rsidRDefault="007977DD" w:rsidP="007977DD">
      <w:pPr>
        <w:ind w:firstLine="709"/>
        <w:jc w:val="both"/>
        <w:rPr>
          <w:rFonts w:cs="Times New Roman"/>
          <w:szCs w:val="24"/>
        </w:rPr>
      </w:pPr>
      <w:r w:rsidRPr="007977DD">
        <w:rPr>
          <w:rFonts w:cs="Times New Roman"/>
          <w:szCs w:val="24"/>
        </w:rPr>
        <w:t>выработку практико-ориентированных компетенций, соответствующих потребностям современности;</w:t>
      </w:r>
    </w:p>
    <w:p w:rsidR="007977DD" w:rsidRPr="007977DD" w:rsidRDefault="007977DD" w:rsidP="007977DD">
      <w:pPr>
        <w:ind w:firstLine="709"/>
        <w:jc w:val="both"/>
        <w:rPr>
          <w:rFonts w:cs="Times New Roman"/>
          <w:szCs w:val="24"/>
        </w:rPr>
      </w:pPr>
      <w:r w:rsidRPr="007977DD">
        <w:rPr>
          <w:rFonts w:cs="Times New Roman"/>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.2.4. </w:t>
      </w:r>
      <w:r w:rsidRPr="007977DD">
        <w:rPr>
          <w:rFonts w:cs="Times New Roman"/>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977DD" w:rsidRPr="007977DD" w:rsidRDefault="007977DD" w:rsidP="007977DD">
      <w:pPr>
        <w:ind w:firstLine="709"/>
        <w:jc w:val="both"/>
        <w:rPr>
          <w:rFonts w:cs="Times New Roman"/>
          <w:szCs w:val="24"/>
        </w:rPr>
      </w:pPr>
      <w:r w:rsidRPr="007977DD">
        <w:rPr>
          <w:rFonts w:cs="Times New Roman"/>
          <w:bCs/>
          <w:szCs w:val="24"/>
        </w:rPr>
        <w:t>модуль № 1</w:t>
      </w:r>
      <w:r w:rsidRPr="007977DD">
        <w:rPr>
          <w:rFonts w:cs="Times New Roman"/>
          <w:szCs w:val="24"/>
        </w:rPr>
        <w:t xml:space="preserve"> «Безопасное и устойчивое развитие личности, общества, государства»;</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2</w:t>
      </w:r>
      <w:r w:rsidRPr="007977DD">
        <w:rPr>
          <w:rFonts w:cs="Times New Roman"/>
          <w:szCs w:val="24"/>
        </w:rPr>
        <w:t xml:space="preserve"> «Военная подготовка. Основы военных знаний»;</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3</w:t>
      </w:r>
      <w:r w:rsidRPr="007977DD">
        <w:rPr>
          <w:rFonts w:cs="Times New Roman"/>
          <w:szCs w:val="24"/>
        </w:rPr>
        <w:t xml:space="preserve"> «Культура безопасности жизнедеятельности в современном обществе»;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4</w:t>
      </w:r>
      <w:r w:rsidRPr="007977DD">
        <w:rPr>
          <w:rFonts w:cs="Times New Roman"/>
          <w:szCs w:val="24"/>
        </w:rPr>
        <w:t xml:space="preserve"> «Безопасность в быту»;</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5</w:t>
      </w:r>
      <w:r w:rsidRPr="007977DD">
        <w:rPr>
          <w:rFonts w:cs="Times New Roman"/>
          <w:szCs w:val="24"/>
        </w:rPr>
        <w:t xml:space="preserve"> «Безопасность на транспорте»;</w:t>
      </w:r>
    </w:p>
    <w:p w:rsidR="007977DD" w:rsidRPr="007977DD" w:rsidRDefault="007977DD" w:rsidP="007977DD">
      <w:pPr>
        <w:widowControl w:val="0"/>
        <w:ind w:firstLine="709"/>
        <w:jc w:val="both"/>
        <w:rPr>
          <w:rFonts w:cs="Times New Roman"/>
          <w:szCs w:val="24"/>
        </w:rPr>
      </w:pPr>
      <w:r w:rsidRPr="007977DD">
        <w:rPr>
          <w:rFonts w:cs="Times New Roman"/>
          <w:bCs/>
          <w:szCs w:val="24"/>
        </w:rPr>
        <w:lastRenderedPageBreak/>
        <w:t>модуль № 6</w:t>
      </w:r>
      <w:r w:rsidRPr="007977DD">
        <w:rPr>
          <w:rFonts w:cs="Times New Roman"/>
          <w:szCs w:val="24"/>
        </w:rPr>
        <w:t xml:space="preserve"> «Безопасность в общественных местах»;</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7</w:t>
      </w:r>
      <w:r w:rsidRPr="007977DD">
        <w:rPr>
          <w:rFonts w:cs="Times New Roman"/>
          <w:szCs w:val="24"/>
        </w:rPr>
        <w:t xml:space="preserve"> «Безопасность в природной среде»;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8</w:t>
      </w:r>
      <w:r w:rsidRPr="007977DD">
        <w:rPr>
          <w:rFonts w:cs="Times New Roman"/>
          <w:szCs w:val="24"/>
        </w:rPr>
        <w:t xml:space="preserve"> «</w:t>
      </w:r>
      <w:r w:rsidRPr="007977DD">
        <w:rPr>
          <w:rFonts w:cs="Times New Roman"/>
          <w:szCs w:val="24"/>
          <w:lang w:eastAsia="zh-CN"/>
        </w:rPr>
        <w:t>Основы медицинских знаний. Оказание первой помощи</w:t>
      </w:r>
      <w:r w:rsidRPr="007977DD">
        <w:rPr>
          <w:rFonts w:cs="Times New Roman"/>
          <w:szCs w:val="24"/>
        </w:rPr>
        <w:t>»;</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9</w:t>
      </w:r>
      <w:r w:rsidRPr="007977DD">
        <w:rPr>
          <w:rFonts w:cs="Times New Roman"/>
          <w:szCs w:val="24"/>
        </w:rPr>
        <w:t xml:space="preserve"> «Безопасность в социуме»;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10</w:t>
      </w:r>
      <w:r w:rsidRPr="007977DD">
        <w:rPr>
          <w:rFonts w:cs="Times New Roman"/>
          <w:szCs w:val="24"/>
        </w:rPr>
        <w:t xml:space="preserve"> «Безопасность в информационном пространстве»;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11</w:t>
      </w:r>
      <w:r w:rsidRPr="007977DD">
        <w:rPr>
          <w:rFonts w:cs="Times New Roman"/>
          <w:szCs w:val="24"/>
        </w:rPr>
        <w:t xml:space="preserve"> «Основы противодействия экстремизму и терроризму».</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.2.5. </w:t>
      </w:r>
      <w:r w:rsidRPr="007977DD">
        <w:rPr>
          <w:rFonts w:cs="Times New Roman"/>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.2.6. </w:t>
      </w:r>
      <w:r w:rsidRPr="007977DD">
        <w:rPr>
          <w:rFonts w:cs="Times New Roman"/>
          <w:szCs w:val="24"/>
        </w:rPr>
        <w:t>Учебный материал систематизирован по сферам возможных проявлений рисков и опасностей:</w:t>
      </w:r>
    </w:p>
    <w:p w:rsidR="007977DD" w:rsidRPr="007977DD" w:rsidRDefault="007977DD" w:rsidP="007977DD">
      <w:pPr>
        <w:ind w:firstLine="709"/>
        <w:jc w:val="both"/>
        <w:rPr>
          <w:rFonts w:cs="Times New Roman"/>
          <w:szCs w:val="24"/>
        </w:rPr>
      </w:pPr>
      <w:r w:rsidRPr="007977DD">
        <w:rPr>
          <w:rFonts w:cs="Times New Roman"/>
          <w:szCs w:val="24"/>
        </w:rPr>
        <w:t xml:space="preserve">помещения и бытовые условия; </w:t>
      </w:r>
    </w:p>
    <w:p w:rsidR="007977DD" w:rsidRPr="007977DD" w:rsidRDefault="007977DD" w:rsidP="007977DD">
      <w:pPr>
        <w:ind w:firstLine="709"/>
        <w:jc w:val="both"/>
        <w:rPr>
          <w:rFonts w:cs="Times New Roman"/>
          <w:szCs w:val="24"/>
        </w:rPr>
      </w:pPr>
      <w:r w:rsidRPr="007977DD">
        <w:rPr>
          <w:rFonts w:cs="Times New Roman"/>
          <w:szCs w:val="24"/>
        </w:rPr>
        <w:t>улица и общественные места;</w:t>
      </w:r>
    </w:p>
    <w:p w:rsidR="007977DD" w:rsidRPr="007977DD" w:rsidRDefault="007977DD" w:rsidP="007977DD">
      <w:pPr>
        <w:ind w:firstLine="709"/>
        <w:jc w:val="both"/>
        <w:rPr>
          <w:rFonts w:cs="Times New Roman"/>
          <w:szCs w:val="24"/>
        </w:rPr>
      </w:pPr>
      <w:r w:rsidRPr="007977DD">
        <w:rPr>
          <w:rFonts w:cs="Times New Roman"/>
          <w:szCs w:val="24"/>
        </w:rPr>
        <w:t xml:space="preserve">природные условия; </w:t>
      </w:r>
    </w:p>
    <w:p w:rsidR="007977DD" w:rsidRPr="007977DD" w:rsidRDefault="007977DD" w:rsidP="007977DD">
      <w:pPr>
        <w:ind w:firstLine="709"/>
        <w:jc w:val="both"/>
        <w:rPr>
          <w:rFonts w:cs="Times New Roman"/>
          <w:szCs w:val="24"/>
        </w:rPr>
      </w:pPr>
      <w:r w:rsidRPr="007977DD">
        <w:rPr>
          <w:rFonts w:cs="Times New Roman"/>
          <w:szCs w:val="24"/>
        </w:rPr>
        <w:t xml:space="preserve">коммуникационные связи и каналы; </w:t>
      </w:r>
    </w:p>
    <w:p w:rsidR="007977DD" w:rsidRPr="007977DD" w:rsidRDefault="007977DD" w:rsidP="007977DD">
      <w:pPr>
        <w:ind w:firstLine="709"/>
        <w:jc w:val="both"/>
        <w:rPr>
          <w:rFonts w:cs="Times New Roman"/>
          <w:szCs w:val="24"/>
        </w:rPr>
      </w:pPr>
      <w:r w:rsidRPr="007977DD">
        <w:rPr>
          <w:rFonts w:cs="Times New Roman"/>
          <w:szCs w:val="24"/>
        </w:rPr>
        <w:t>физическое и психическое здоровье;</w:t>
      </w:r>
    </w:p>
    <w:p w:rsidR="007977DD" w:rsidRPr="007977DD" w:rsidRDefault="007977DD" w:rsidP="007977DD">
      <w:pPr>
        <w:ind w:firstLine="709"/>
        <w:jc w:val="both"/>
        <w:rPr>
          <w:rFonts w:cs="Times New Roman"/>
          <w:szCs w:val="24"/>
        </w:rPr>
      </w:pPr>
      <w:r w:rsidRPr="007977DD">
        <w:rPr>
          <w:rFonts w:cs="Times New Roman"/>
          <w:szCs w:val="24"/>
        </w:rPr>
        <w:t>социальное взаимодействие и другие.</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.2.7. </w:t>
      </w:r>
      <w:r w:rsidRPr="007977DD">
        <w:rPr>
          <w:rFonts w:cs="Times New Roman"/>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.2.8. </w:t>
      </w:r>
      <w:r w:rsidRPr="007977DD">
        <w:rPr>
          <w:rFonts w:cs="Times New Roman"/>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977DD" w:rsidRPr="007977DD" w:rsidRDefault="007977DD" w:rsidP="007977DD">
      <w:pPr>
        <w:ind w:firstLine="709"/>
        <w:jc w:val="both"/>
        <w:rPr>
          <w:rFonts w:cs="Times New Roman"/>
          <w:szCs w:val="24"/>
        </w:rPr>
      </w:pPr>
      <w:r w:rsidRPr="007977DD">
        <w:rPr>
          <w:rFonts w:cs="Times New Roman"/>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.2.9. </w:t>
      </w:r>
      <w:r w:rsidRPr="007977DD">
        <w:rPr>
          <w:rFonts w:cs="Times New Roman"/>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w:t>
      </w:r>
      <w:r w:rsidRPr="007977DD">
        <w:rPr>
          <w:rFonts w:cs="Times New Roman"/>
          <w:szCs w:val="24"/>
        </w:rPr>
        <w:lastRenderedPageBreak/>
        <w:t>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.2.10. </w:t>
      </w:r>
      <w:r w:rsidRPr="007977DD">
        <w:rPr>
          <w:rFonts w:cs="Times New Roman"/>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.2.11. </w:t>
      </w:r>
      <w:r w:rsidRPr="007977DD">
        <w:rPr>
          <w:rFonts w:cs="Times New Roman"/>
          <w:szCs w:val="24"/>
        </w:rPr>
        <w:t xml:space="preserve">Изучение ОБЗР </w:t>
      </w:r>
      <w:r w:rsidRPr="007977DD">
        <w:rPr>
          <w:rFonts w:eastAsia="SchoolBookSanPin" w:cs="Times New Roman"/>
          <w:position w:val="1"/>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7977DD">
        <w:rPr>
          <w:rFonts w:cs="Times New Roman"/>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.2.12. </w:t>
      </w:r>
      <w:r w:rsidRPr="007977DD">
        <w:rPr>
          <w:rFonts w:cs="Times New Roman"/>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977DD" w:rsidRPr="007977DD" w:rsidRDefault="007977DD" w:rsidP="007977DD">
      <w:pPr>
        <w:ind w:firstLine="709"/>
        <w:jc w:val="both"/>
        <w:rPr>
          <w:rFonts w:cs="Times New Roman"/>
          <w:szCs w:val="24"/>
        </w:rPr>
      </w:pPr>
      <w:r w:rsidRPr="007977DD">
        <w:rPr>
          <w:rFonts w:cs="Times New Roman"/>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977DD" w:rsidRPr="007977DD" w:rsidRDefault="007977DD" w:rsidP="007977DD">
      <w:pPr>
        <w:ind w:firstLine="709"/>
        <w:jc w:val="both"/>
        <w:rPr>
          <w:rFonts w:cs="Times New Roman"/>
          <w:szCs w:val="24"/>
        </w:rPr>
      </w:pPr>
      <w:r w:rsidRPr="007977DD">
        <w:rPr>
          <w:rFonts w:cs="Times New Roman"/>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977DD" w:rsidRPr="007977DD" w:rsidRDefault="007977DD" w:rsidP="007977DD">
      <w:pPr>
        <w:ind w:firstLine="709"/>
        <w:jc w:val="both"/>
        <w:rPr>
          <w:rFonts w:cs="Times New Roman"/>
          <w:szCs w:val="24"/>
        </w:rPr>
      </w:pPr>
      <w:r w:rsidRPr="007977DD">
        <w:rPr>
          <w:rFonts w:cs="Times New Roman"/>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.2.13. </w:t>
      </w:r>
      <w:r w:rsidRPr="007977DD">
        <w:rPr>
          <w:rFonts w:cs="Times New Roman"/>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977DD" w:rsidRPr="007977DD" w:rsidRDefault="007977DD" w:rsidP="007977DD">
      <w:pPr>
        <w:ind w:firstLine="709"/>
        <w:jc w:val="both"/>
        <w:rPr>
          <w:rFonts w:cs="Times New Roman"/>
          <w:szCs w:val="24"/>
        </w:rPr>
      </w:pPr>
      <w:r w:rsidRPr="007977DD">
        <w:rPr>
          <w:rFonts w:cs="Times New Roman"/>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977DD" w:rsidRPr="007977DD" w:rsidRDefault="007977DD" w:rsidP="007977DD">
      <w:pPr>
        <w:ind w:firstLine="709"/>
        <w:jc w:val="both"/>
        <w:rPr>
          <w:rFonts w:cs="Times New Roman"/>
          <w:szCs w:val="24"/>
        </w:rPr>
      </w:pPr>
      <w:r w:rsidRPr="007977DD">
        <w:rPr>
          <w:rFonts w:cs="Times New Roman"/>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977DD" w:rsidRPr="007977DD" w:rsidRDefault="007977DD" w:rsidP="007977DD">
      <w:pPr>
        <w:ind w:firstLine="709"/>
        <w:jc w:val="both"/>
        <w:rPr>
          <w:rFonts w:eastAsia="Times New Roman" w:cs="Times New Roman"/>
          <w:bCs/>
          <w:szCs w:val="24"/>
          <w:lang w:eastAsia="ru-RU"/>
        </w:rPr>
      </w:pPr>
      <w:r w:rsidRPr="007977DD">
        <w:rPr>
          <w:rFonts w:eastAsia="Times New Roman" w:cs="Times New Roman"/>
          <w:bCs/>
          <w:szCs w:val="24"/>
          <w:lang w:eastAsia="ru-RU"/>
        </w:rPr>
        <w:t>162</w:t>
      </w:r>
      <w:r w:rsidRPr="007977DD">
        <w:rPr>
          <w:rFonts w:eastAsia="Times New Roman" w:cs="Times New Roman"/>
          <w:bCs/>
          <w:szCs w:val="24"/>
          <w:vertAlign w:val="superscript"/>
          <w:lang w:eastAsia="ru-RU"/>
        </w:rPr>
        <w:t>1</w:t>
      </w:r>
      <w:r w:rsidRPr="007977DD">
        <w:rPr>
          <w:rFonts w:eastAsia="Times New Roman" w:cs="Times New Roman"/>
          <w:bCs/>
          <w:szCs w:val="24"/>
          <w:lang w:eastAsia="ru-RU"/>
        </w:rPr>
        <w:t>.3. Содержание обучения:</w:t>
      </w:r>
    </w:p>
    <w:p w:rsidR="007977DD" w:rsidRPr="007977DD" w:rsidRDefault="007977DD" w:rsidP="007977DD">
      <w:pPr>
        <w:ind w:firstLine="709"/>
        <w:jc w:val="both"/>
        <w:rPr>
          <w:rFonts w:eastAsia="Times New Roman" w:cs="Times New Roman"/>
          <w:szCs w:val="24"/>
          <w:lang w:eastAsia="ru-RU"/>
        </w:rPr>
      </w:pPr>
      <w:r w:rsidRPr="007977DD">
        <w:rPr>
          <w:rFonts w:eastAsia="Times New Roman" w:cs="Times New Roman"/>
          <w:bCs/>
          <w:szCs w:val="24"/>
          <w:lang w:eastAsia="ru-RU"/>
        </w:rPr>
        <w:t>162</w:t>
      </w:r>
      <w:r w:rsidRPr="007977DD">
        <w:rPr>
          <w:rFonts w:eastAsia="Times New Roman" w:cs="Times New Roman"/>
          <w:bCs/>
          <w:szCs w:val="24"/>
          <w:vertAlign w:val="superscript"/>
          <w:lang w:eastAsia="ru-RU"/>
        </w:rPr>
        <w:t>1</w:t>
      </w:r>
      <w:r w:rsidRPr="007977DD">
        <w:rPr>
          <w:rFonts w:eastAsia="Times New Roman" w:cs="Times New Roman"/>
          <w:bCs/>
          <w:szCs w:val="24"/>
          <w:lang w:eastAsia="ru-RU"/>
        </w:rPr>
        <w:t xml:space="preserve">.3.1. </w:t>
      </w:r>
      <w:r w:rsidRPr="007977DD">
        <w:rPr>
          <w:rFonts w:eastAsia="Times New Roman" w:cs="Times New Roman"/>
          <w:szCs w:val="24"/>
          <w:lang w:eastAsia="ru-RU"/>
        </w:rPr>
        <w:t>Модуль № 1 «</w:t>
      </w:r>
      <w:r w:rsidRPr="007977DD">
        <w:rPr>
          <w:rFonts w:eastAsia="OfficinaSansBoldITC" w:cs="Times New Roman"/>
          <w:szCs w:val="24"/>
          <w:lang w:eastAsia="ru-RU"/>
        </w:rPr>
        <w:t>Безопасное и устойчивое развитие личности, общества, государства</w:t>
      </w:r>
      <w:r w:rsidRPr="007977DD">
        <w:rPr>
          <w:rFonts w:eastAsia="Times New Roman" w:cs="Times New Roman"/>
          <w:szCs w:val="24"/>
          <w:lang w:eastAsia="ru-RU"/>
        </w:rPr>
        <w:t>»:</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 xml:space="preserve">фундаментальные ценности и принципы, формирующие основы российского </w:t>
      </w:r>
      <w:r w:rsidRPr="007977DD">
        <w:rPr>
          <w:rFonts w:eastAsia="SchoolBookSanPin" w:cs="Times New Roman"/>
          <w:szCs w:val="24"/>
        </w:rPr>
        <w:lastRenderedPageBreak/>
        <w:t>общества, безопасности страны, закрепленные в Конституции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стратегия национальной безопасности, национальные интересы и угрозы национальной безопасности;</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чрезвычайные ситуации природного, техногенного и биолого-социального характера;</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информирование и оповещение населения о чрезвычайных ситуациях, система ОКСИОН;</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история развития гражданской обороны;</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сигнал «Внимание всем!», порядок действий населения при его получении;</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средства индивидуальной и коллективной защиты населения, порядок пользования фильтрующим противогазом;</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эвакуация населения в условиях чрезвычайных ситуаций, порядок действий населения при объявлении эвакуации;</w:t>
      </w:r>
    </w:p>
    <w:p w:rsidR="007977DD" w:rsidRPr="007977DD" w:rsidRDefault="007977DD" w:rsidP="007977DD">
      <w:pPr>
        <w:ind w:firstLine="709"/>
        <w:jc w:val="both"/>
        <w:rPr>
          <w:rFonts w:cs="Times New Roman"/>
          <w:bCs/>
          <w:szCs w:val="24"/>
        </w:rPr>
      </w:pPr>
      <w:r w:rsidRPr="007977DD">
        <w:rPr>
          <w:rFonts w:eastAsia="SchoolBookSanPin" w:cs="Times New Roman"/>
          <w:szCs w:val="24"/>
        </w:rPr>
        <w:t>современная армия, воинская обязанность и военная служба, добровольная и обязательная подготовка к службе в армии.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2. </w:t>
      </w:r>
      <w:r w:rsidRPr="007977DD">
        <w:rPr>
          <w:rFonts w:cs="Times New Roman"/>
          <w:szCs w:val="24"/>
        </w:rPr>
        <w:t>Модуль № 2 «</w:t>
      </w:r>
      <w:r w:rsidRPr="007977DD">
        <w:rPr>
          <w:rFonts w:eastAsia="OfficinaSansBoldITC" w:cs="Times New Roman"/>
          <w:szCs w:val="24"/>
        </w:rPr>
        <w:t>Военная подготовка. Основы военных знаний</w:t>
      </w:r>
      <w:r w:rsidRPr="007977DD">
        <w:rPr>
          <w:rFonts w:cs="Times New Roman"/>
          <w:szCs w:val="24"/>
        </w:rPr>
        <w:t>»:</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история возникновения и развития Вооруженных Сил Российской Федерации;</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этапы становления современных Вооруженных Сил Российской Федерации;</w:t>
      </w:r>
    </w:p>
    <w:p w:rsidR="007977DD" w:rsidRPr="007977DD" w:rsidRDefault="007977DD" w:rsidP="007977DD">
      <w:pPr>
        <w:widowControl w:val="0"/>
        <w:ind w:firstLine="709"/>
        <w:jc w:val="both"/>
        <w:rPr>
          <w:rFonts w:cs="Times New Roman"/>
          <w:szCs w:val="24"/>
        </w:rPr>
      </w:pPr>
      <w:r w:rsidRPr="007977DD">
        <w:rPr>
          <w:rFonts w:cs="Times New Roman"/>
          <w:szCs w:val="24"/>
        </w:rPr>
        <w:t>основные направления подготовки к военной службе;</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 xml:space="preserve">организационная структура Вооруженных Сил Российской Федерации; </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функции и основные задачи современных Вооруженных Сил Российской Федерации;</w:t>
      </w:r>
    </w:p>
    <w:p w:rsidR="007977DD" w:rsidRPr="007977DD" w:rsidRDefault="007977DD" w:rsidP="007977DD">
      <w:pPr>
        <w:widowControl w:val="0"/>
        <w:ind w:firstLine="709"/>
        <w:jc w:val="both"/>
        <w:rPr>
          <w:rFonts w:cs="Times New Roman"/>
          <w:szCs w:val="24"/>
        </w:rPr>
      </w:pPr>
      <w:r w:rsidRPr="007977DD">
        <w:rPr>
          <w:rFonts w:cs="Times New Roman"/>
          <w:szCs w:val="24"/>
        </w:rPr>
        <w:t>особенности видов и родов войск Вооруженных Сил Российской Федерации;</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воинские символы современных Вооруженных Сил Российской Федерации;</w:t>
      </w:r>
    </w:p>
    <w:p w:rsidR="007977DD" w:rsidRPr="007977DD" w:rsidRDefault="007977DD" w:rsidP="007977DD">
      <w:pPr>
        <w:widowControl w:val="0"/>
        <w:ind w:firstLine="709"/>
        <w:jc w:val="both"/>
        <w:rPr>
          <w:rFonts w:cs="Times New Roman"/>
          <w:szCs w:val="24"/>
        </w:rPr>
      </w:pPr>
      <w:r w:rsidRPr="007977DD">
        <w:rPr>
          <w:rFonts w:cs="Times New Roman"/>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 xml:space="preserve">организационно-штатная структура и боевые возможности отделения, задачи отделения в различных видах боя; </w:t>
      </w:r>
    </w:p>
    <w:p w:rsidR="007977DD" w:rsidRPr="007977DD" w:rsidRDefault="007977DD" w:rsidP="007977DD">
      <w:pPr>
        <w:widowControl w:val="0"/>
        <w:ind w:firstLine="709"/>
        <w:jc w:val="both"/>
        <w:rPr>
          <w:rFonts w:cs="Times New Roman"/>
          <w:szCs w:val="24"/>
        </w:rPr>
      </w:pPr>
      <w:r w:rsidRPr="007977DD">
        <w:rPr>
          <w:rFonts w:cs="Times New Roman"/>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977DD" w:rsidRPr="007977DD" w:rsidRDefault="007977DD" w:rsidP="007977DD">
      <w:pPr>
        <w:widowControl w:val="0"/>
        <w:ind w:firstLine="709"/>
        <w:jc w:val="both"/>
        <w:rPr>
          <w:rFonts w:cs="Times New Roman"/>
          <w:szCs w:val="24"/>
        </w:rPr>
      </w:pPr>
      <w:r w:rsidRPr="007977DD">
        <w:rPr>
          <w:rFonts w:cs="Times New Roman"/>
          <w:szCs w:val="24"/>
        </w:rPr>
        <w:t>назначение и тактико-технические характеристики основных видов ручных гранат (</w:t>
      </w:r>
      <w:r w:rsidRPr="007977DD">
        <w:rPr>
          <w:rFonts w:cs="Times New Roman"/>
          <w:szCs w:val="24"/>
          <w:shd w:val="clear" w:color="auto" w:fill="FFFFFF"/>
        </w:rPr>
        <w:t>наступательная ручная </w:t>
      </w:r>
      <w:r w:rsidRPr="007977DD">
        <w:rPr>
          <w:rFonts w:cs="Times New Roman"/>
          <w:bCs/>
          <w:i/>
          <w:iCs/>
          <w:szCs w:val="24"/>
          <w:shd w:val="clear" w:color="auto" w:fill="FFFFFF"/>
        </w:rPr>
        <w:t>граната</w:t>
      </w:r>
      <w:r w:rsidRPr="007977DD">
        <w:rPr>
          <w:rFonts w:cs="Times New Roman"/>
          <w:b/>
          <w:bCs/>
          <w:i/>
          <w:iCs/>
          <w:szCs w:val="24"/>
          <w:shd w:val="clear" w:color="auto" w:fill="FFFFFF"/>
        </w:rPr>
        <w:t xml:space="preserve"> </w:t>
      </w:r>
      <w:r w:rsidRPr="007977DD">
        <w:rPr>
          <w:rFonts w:cs="Times New Roman"/>
          <w:szCs w:val="24"/>
        </w:rPr>
        <w:t xml:space="preserve">РГД-5, </w:t>
      </w:r>
      <w:r w:rsidRPr="007977DD">
        <w:rPr>
          <w:rFonts w:cs="Times New Roman"/>
          <w:szCs w:val="24"/>
          <w:shd w:val="clear" w:color="auto" w:fill="FFFFFF"/>
        </w:rPr>
        <w:t xml:space="preserve">ручная оборонительная граната </w:t>
      </w:r>
      <w:r w:rsidRPr="007977DD">
        <w:rPr>
          <w:rFonts w:cs="Times New Roman"/>
          <w:szCs w:val="24"/>
        </w:rPr>
        <w:t>Ф-1, ручная граната оборонительная (РГО), ручная граната наступательная (РГН);</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история создания общевоинских уставов;</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этапы становления современных общевоинских уставов;</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сущность единоначалия;</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командиры (начальники) и подчинённые;</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старшие и младшие;</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приказ (приказание), порядок его отдачи и выполнения;</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воинские звания и военная форма одежды;</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воинская дисциплина, её сущность и значение;</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обязанности военнослужащих по соблюдению требований воинской дисциплины;</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способы достижения воинской дисциплины;</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t>положения Строевого устава;</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Times New Roman" w:cs="Times New Roman"/>
          <w:szCs w:val="24"/>
        </w:rPr>
        <w:lastRenderedPageBreak/>
        <w:t>обязанности военнослужащих перед построением и в строю;</w:t>
      </w:r>
    </w:p>
    <w:p w:rsidR="007977DD" w:rsidRPr="007977DD" w:rsidRDefault="007977DD" w:rsidP="007977DD">
      <w:pPr>
        <w:widowControl w:val="0"/>
        <w:ind w:firstLine="709"/>
        <w:jc w:val="both"/>
        <w:rPr>
          <w:rFonts w:cs="Times New Roman"/>
          <w:szCs w:val="24"/>
        </w:rPr>
      </w:pPr>
      <w:r w:rsidRPr="007977DD">
        <w:rPr>
          <w:rFonts w:cs="Times New Roman"/>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3. </w:t>
      </w:r>
      <w:r w:rsidRPr="007977DD">
        <w:rPr>
          <w:rFonts w:cs="Times New Roman"/>
          <w:szCs w:val="24"/>
        </w:rPr>
        <w:t>Модуль № 3 «Культура безопасности жизнедеятельности  в современном обществе»: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безопасность жизнедеятельности: ключевые понятия и значение для человека;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смысл понятий «опасность», «безопасность», «риск», «культура безопасности жизнедеятельности»;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источники и факторы опасности, их классификация;</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общие принципы безопасного поведения;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понятия опасной и чрезвычайной ситуации, сходство и различия опасной  и чрезвычайной ситуации;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механизм перерастания повседневной ситуации в чрезвычайную ситуацию, правила поведения в опасных и чрезвычайных ситуациях.</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4. </w:t>
      </w:r>
      <w:r w:rsidRPr="007977DD">
        <w:rPr>
          <w:rFonts w:cs="Times New Roman"/>
          <w:szCs w:val="24"/>
        </w:rPr>
        <w:t>Модуль № 4 «Безопасность в быту»: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основные источники опасности в быту и их классификация;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защита прав потребителя, сроки годности и состав продуктов питания;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бытовые отравления и причины их возникновения;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признаки отравления, приёмы и правила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комплектования и хранения домашней аптечки;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бытовые травмы и правила их предупреждения, приёмы и правила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обращения с газовыми и электрическими приборами; приемы  и правила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поведения в подъезде и лифте, а также при входе и выходе из 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пожар и факторы его развития;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условия и причины возникновения пожаров, их возможные последствия, приёмы и правила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первичные средства пожаротушения;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вызова экстренных служб и порядок взаимодействия с ними, ответственность за ложные сообщения;</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права, обязанности и ответственность граждан в области пожарной безопасности;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ситуации криминогенного характера,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поведения с малознакомыми людьми;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меры по предотвращению проникновения злоумышленников в дом, правила поведения при попытке проникновения в дом посторонних;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классификация аварийных ситуаций на коммунальных системах жизнеобеспечения;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предупреждения возможных аварий на коммунальных системах, порядок действий при авариях на коммунальных системах.</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.3.5</w:t>
      </w:r>
      <w:r w:rsidRPr="007977DD">
        <w:rPr>
          <w:rFonts w:cs="Times New Roman"/>
          <w:bCs/>
          <w:szCs w:val="24"/>
        </w:rPr>
        <w:t xml:space="preserve">. </w:t>
      </w:r>
      <w:r w:rsidRPr="007977DD">
        <w:rPr>
          <w:rFonts w:cs="Times New Roman"/>
          <w:szCs w:val="24"/>
        </w:rPr>
        <w:t xml:space="preserve">Модуль № 5 «Безопасность </w:t>
      </w:r>
      <w:r w:rsidRPr="007977DD">
        <w:rPr>
          <w:rFonts w:eastAsia="OfficinaSansBoldITC" w:cs="Times New Roman"/>
          <w:szCs w:val="24"/>
        </w:rPr>
        <w:t>на транспорте</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правила дорожного движения и их значение;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условия обеспечения безопасности участников дорожного движения;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дорожного движения и дорожные знаки для пешеходов;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«дорожные ловушки» и правила их предупреждения; световозвращающие элементы и правила их применения;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дорожного движения для пассажиров;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обязанности пассажиров маршрутных транспортных средств, ремень безопасности и правила его применения;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порядок действий пассажиров в маршрутных транспортных средствах при опасных и чрезвычайных ситуациях;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lastRenderedPageBreak/>
        <w:t>правила поведения пассажира мотоцикла;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дорожного движения для водителя велосипеда, мопеда и иных средств индивидиальной мобильности;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дорожные знаки для водителя велосипеда, сигналы велосипедиста;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подготовки велосипеда к пользованию;</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дорожно-транспортные происшествия и причины их возникновения;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основные факторы риска возникновения дорожно-транспортных происшествий;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очевидца дорожно-транспортного происшествия;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пожаре на транспорте;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особенности различных видов транспорта (внеуличного, железнодорожного, водного, воздушного);</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приёмы и правила оказания первой помощи при различных травмах  в результате чрезвычайных ситуаций на транспорте.</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6. </w:t>
      </w:r>
      <w:r w:rsidRPr="007977DD">
        <w:rPr>
          <w:rFonts w:cs="Times New Roman"/>
          <w:szCs w:val="24"/>
        </w:rPr>
        <w:t>Модуль № 6 «</w:t>
      </w:r>
      <w:r w:rsidRPr="007977DD">
        <w:rPr>
          <w:rFonts w:eastAsia="OfficinaSansBoldITC" w:cs="Times New Roman"/>
          <w:szCs w:val="24"/>
        </w:rPr>
        <w:t>Безопасность в общественных местах</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общественные места и их характеристики, потенциальные источники опасности в общественных местах;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вызова экстренных служб и порядок взаимодействия с ними;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массовые мероприятия и правила подготовки к ним;</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порядок действий при беспорядках в местах массового пребывания людей;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попадании в толпу и давку;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обнаружении угрозы возникновения пожара;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эвакуации из общественных мест и зданий;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опасности криминогенного и антиобщественного характера в общественных местах, порядок действий при их возникновении;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взаимодействии с правоохранительными органами.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7. </w:t>
      </w:r>
      <w:r w:rsidRPr="007977DD">
        <w:rPr>
          <w:rFonts w:cs="Times New Roman"/>
          <w:szCs w:val="24"/>
        </w:rPr>
        <w:t xml:space="preserve">Модуль № 7 «Безопасность в </w:t>
      </w:r>
      <w:r w:rsidRPr="007977DD">
        <w:rPr>
          <w:rFonts w:eastAsia="OfficinaSansBoldITC" w:cs="Times New Roman"/>
          <w:szCs w:val="24"/>
        </w:rPr>
        <w:t>природной среде</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природные чрезвычайные ситуации и их классификация;</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опасности в природной среде: дикие животные, змеи, насекомые  и паукообразные, ядовитые грибы и растения;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автономные условия, их особенности и опасности, правила подготовки  к длительному автономному существованию;</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автономном пребывании в природной среде;</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правила ориентирования на местности, способы подачи сигналов бедствия;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безопасного поведения в горах;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снежные лавины, их характеристики и опасности, порядок действий, необходимый для снижения риска попадания в лавину;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камнепады, их характеристики и опасности, порядок действий, необходимых для снижения риска попадания под камнепад;</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сели, их характеристики и опасности, порядок действий при попадании  в зону селя;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оползни, их характеристики и опасности, порядок действий при начале оползня;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общие правила безопасного поведения на водоёмах, правила купания  на оборудованных и необорудованных пляжах;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w:t>
      </w:r>
      <w:r w:rsidRPr="007977DD">
        <w:rPr>
          <w:rFonts w:eastAsia="SchoolBookSanPin" w:cs="Times New Roman"/>
          <w:szCs w:val="24"/>
        </w:rPr>
        <w:lastRenderedPageBreak/>
        <w:t>действий</w:t>
      </w:r>
      <w:r w:rsidRPr="007977DD">
        <w:rPr>
          <w:rFonts w:eastAsia="SchoolBookSanPin" w:cs="Times New Roman"/>
          <w:position w:val="1"/>
          <w:szCs w:val="24"/>
        </w:rPr>
        <w:t xml:space="preserve"> при обнаружении человека в полынье;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наводнения, их характеристики и опасности, порядок действий  при наводнении;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цунами, их характеристики и опасности, порядок действий при нахождении в зоне цунами;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ураганы, смерчи, их характеристики и опасности, порядок действий  при ураганах, бурях и смерчах;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грозы, их характеристики и опасности, порядок действий при попадании  в грозу;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смысл понятий «экология» и «экологическая культура», значение экологии для устойчивого развития общества;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безопасного поведения при неблагоприятной экологической обстановке (загрязнении атмосферы).</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8. </w:t>
      </w:r>
      <w:r w:rsidRPr="007977DD">
        <w:rPr>
          <w:rFonts w:cs="Times New Roman"/>
          <w:szCs w:val="24"/>
        </w:rPr>
        <w:t>Модуль № 8 «</w:t>
      </w:r>
      <w:r w:rsidRPr="007977DD">
        <w:rPr>
          <w:rFonts w:cs="Times New Roman"/>
          <w:szCs w:val="24"/>
          <w:lang w:eastAsia="zh-CN"/>
        </w:rPr>
        <w:t>Основы медицинских знаний. Оказание первой помощи</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смысл понятий «здоровье» и «здоровый образ жизни», их содержание  и значение для человека;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факторы, влияющие на здоровье человека, опасность вредных привычек;</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элементы здорового образа жизни, ответственность за сохранение здоровья;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понятие «инфекционные заболевания», причины их возникновения;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механизм распространения инфекционных заболеваний, меры  их профилактики и защиты от 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7977DD">
        <w:rPr>
          <w:rFonts w:eastAsia="SchoolBookSanPin" w:cs="Times New Roman"/>
          <w:position w:val="1"/>
          <w:szCs w:val="24"/>
        </w:rPr>
        <w:t xml:space="preserve"> биолого-социального происхождения </w:t>
      </w:r>
      <w:r w:rsidRPr="007977DD">
        <w:rPr>
          <w:rFonts w:eastAsia="SchoolBookSanPin" w:cs="Times New Roman"/>
          <w:szCs w:val="24"/>
        </w:rPr>
        <w:t>(эпидемия, пандемия, эпизоотия, панзоотия, эпифитотия, панфитотия)</w:t>
      </w:r>
      <w:r w:rsidRPr="007977DD">
        <w:rPr>
          <w:rFonts w:eastAsia="SchoolBookSanPin" w:cs="Times New Roman"/>
          <w:position w:val="1"/>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понятие «неинфекционные заболевания» и их классификация, факторы риска неинфекционных заболеваний;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меры профилактики неинфекционных заболеваний и защиты от 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диспансеризация и её задачи;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понятия «психическое здоровье» и «психологическое благополучие»;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стресс и его влияние на человека, меры профилактики стресса, способы саморегуляции эмоциональных состояний;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понятие «первая помощь» и обязанность по её оказанию, универсальный алгоритм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назначение и состав аптечки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оказании первой помощи в различных ситуациях, приёмы психологической поддержки пострадавшего.</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9. </w:t>
      </w:r>
      <w:r w:rsidRPr="007977DD">
        <w:rPr>
          <w:rFonts w:cs="Times New Roman"/>
          <w:szCs w:val="24"/>
        </w:rPr>
        <w:t>Модуль № 9 «</w:t>
      </w:r>
      <w:r w:rsidRPr="007977DD">
        <w:rPr>
          <w:rFonts w:eastAsia="OfficinaSansBoldITC" w:cs="Times New Roman"/>
          <w:szCs w:val="24"/>
        </w:rPr>
        <w:t>Безопасность в социуме</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общение и его значение для человека, способы эффективного общения;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понятие «конфликт» и стадии его развития, факторы и причины развития конфликта;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поведения для снижения риска конфликта и порядок действий при его опасных проявлениях;</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способ разрешения конфликта с помощью третьей стороны</w:t>
      </w:r>
      <w:r w:rsidRPr="007977DD">
        <w:rPr>
          <w:rFonts w:eastAsia="SchoolBookSanPin" w:cs="Times New Roman"/>
          <w:szCs w:val="24"/>
        </w:rPr>
        <w:t xml:space="preserve"> (</w:t>
      </w:r>
      <w:r w:rsidRPr="007977DD">
        <w:rPr>
          <w:rFonts w:eastAsia="SchoolBookSanPin" w:cs="Times New Roman"/>
          <w:position w:val="1"/>
          <w:szCs w:val="24"/>
        </w:rPr>
        <w:t>медиатора);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опасные формы проявления конфликта: агрессия, домашнее насилие  и буллинг;</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манипуляции в ходе межличностного общения, приёмы распознавания </w:t>
      </w:r>
      <w:r w:rsidRPr="007977DD">
        <w:rPr>
          <w:rFonts w:eastAsia="SchoolBookSanPin" w:cs="Times New Roman"/>
          <w:szCs w:val="24"/>
        </w:rPr>
        <w:lastRenderedPageBreak/>
        <w:t>манипуляций и способы противостояния им;</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современные молодёжные увлечения и опасности, связанные с ними, правила безопасного поведения;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безопасной коммуникации с незнакомыми людьми.</w:t>
      </w:r>
    </w:p>
    <w:p w:rsidR="007977DD" w:rsidRPr="007977DD" w:rsidRDefault="007977DD" w:rsidP="007977DD">
      <w:pPr>
        <w:ind w:firstLine="709"/>
        <w:jc w:val="both"/>
        <w:rPr>
          <w:rFonts w:cs="Times New Roman"/>
          <w:bCs/>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10. </w:t>
      </w:r>
      <w:r w:rsidRPr="007977DD">
        <w:rPr>
          <w:rFonts w:cs="Times New Roman"/>
          <w:szCs w:val="24"/>
        </w:rPr>
        <w:t>Модуль № 10 «</w:t>
      </w:r>
      <w:r w:rsidRPr="007977DD">
        <w:rPr>
          <w:rFonts w:eastAsia="OfficinaSansBoldITC" w:cs="Times New Roman"/>
          <w:szCs w:val="24"/>
        </w:rPr>
        <w:t>Безопасность в информационном пространстве</w:t>
      </w:r>
      <w:r w:rsidRPr="007977DD">
        <w:rPr>
          <w:rFonts w:cs="Times New Roman"/>
          <w:bCs/>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риски и угрозы при использовании Интернета;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опасные явления цифровой среды: вредоносные программы и приложения и их разновидности;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кибергигиены, необходимые для предупреждения возникновения опасных ситуаций в цифровой среде;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основные виды опасного и запрещённого контента в Интернете  и его признаки, приёмы распознавания опасностей при </w:t>
      </w:r>
      <w:r w:rsidRPr="007977DD">
        <w:rPr>
          <w:rFonts w:eastAsia="SchoolBookSanPin" w:cs="Times New Roman"/>
          <w:position w:val="1"/>
          <w:szCs w:val="24"/>
        </w:rPr>
        <w:t>использовании Интернета;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противоправные действия в Интернете;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977DD" w:rsidRPr="007977DD" w:rsidRDefault="007977DD" w:rsidP="007977DD">
      <w:pPr>
        <w:ind w:firstLine="709"/>
        <w:jc w:val="both"/>
        <w:rPr>
          <w:rFonts w:cs="Times New Roman"/>
          <w:bCs/>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11. </w:t>
      </w:r>
      <w:r w:rsidRPr="007977DD">
        <w:rPr>
          <w:rFonts w:cs="Times New Roman"/>
          <w:szCs w:val="24"/>
        </w:rPr>
        <w:t>Модуль № 11 «</w:t>
      </w:r>
      <w:r w:rsidRPr="007977DD">
        <w:rPr>
          <w:rFonts w:eastAsia="OfficinaSansBoldITC" w:cs="Times New Roman"/>
          <w:szCs w:val="24"/>
        </w:rPr>
        <w:t>Основы противодействия экстремизму  и терроризму</w:t>
      </w:r>
      <w:r w:rsidRPr="007977DD">
        <w:rPr>
          <w:rFonts w:cs="Times New Roman"/>
          <w:bCs/>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понятия «экстремизм» и «терроризм», их содержание, причины, возможные варианты проявления и последствия;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цели и формы проявления террористических актов, их последствия, уровни террористической опасности;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основы общественно-государственной системы противодействия экстремизму и терроризму, контртеррористическая операция и её цели;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признаки вовлечения в террористическую деятельность, правила антитеррористического поведения;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признаки угроз и подготовки различных форм терактов, порядок действий при их обнаружении;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977DD" w:rsidRPr="007977DD" w:rsidRDefault="007977DD" w:rsidP="007977DD">
      <w:pPr>
        <w:widowControl w:val="0"/>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 </w:t>
      </w:r>
      <w:r w:rsidRPr="007977DD">
        <w:rPr>
          <w:rFonts w:cs="Times New Roman"/>
          <w:szCs w:val="24"/>
        </w:rPr>
        <w:t>Планируемые результаты освоения программы по основам безопасности и защиты Родины  на уровне основного общего образования.</w:t>
      </w:r>
    </w:p>
    <w:p w:rsidR="007977DD" w:rsidRPr="007977DD" w:rsidRDefault="007977DD" w:rsidP="007977DD">
      <w:pPr>
        <w:widowControl w:val="0"/>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.1. </w:t>
      </w:r>
      <w:r w:rsidRPr="007977DD">
        <w:rPr>
          <w:rFonts w:cs="Times New Roman"/>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w:t>
      </w:r>
      <w:r w:rsidRPr="007977DD">
        <w:rPr>
          <w:rFonts w:cs="Times New Roman"/>
          <w:szCs w:val="24"/>
        </w:rPr>
        <w:lastRenderedPageBreak/>
        <w:t>ценностного отношения к себе, к окружающим людям и к жизни в целом.</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.2. </w:t>
      </w:r>
      <w:r w:rsidRPr="007977DD">
        <w:rPr>
          <w:rFonts w:cs="Times New Roman"/>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.3. </w:t>
      </w:r>
      <w:r w:rsidRPr="007977DD">
        <w:rPr>
          <w:rFonts w:cs="Times New Roman"/>
          <w:szCs w:val="24"/>
        </w:rPr>
        <w:t>Личностные результаты изучения ОБЗР включают:</w:t>
      </w:r>
    </w:p>
    <w:p w:rsidR="007977DD" w:rsidRPr="007977DD" w:rsidRDefault="007977DD" w:rsidP="00A9320F">
      <w:pPr>
        <w:numPr>
          <w:ilvl w:val="0"/>
          <w:numId w:val="95"/>
        </w:numPr>
        <w:tabs>
          <w:tab w:val="left" w:pos="284"/>
        </w:tabs>
        <w:ind w:firstLine="709"/>
        <w:jc w:val="both"/>
        <w:rPr>
          <w:rFonts w:eastAsia="Calibri" w:cs="Times New Roman"/>
          <w:kern w:val="2"/>
          <w:szCs w:val="24"/>
          <w:lang w:eastAsia="ru-RU"/>
        </w:rPr>
      </w:pPr>
      <w:r w:rsidRPr="007977DD">
        <w:rPr>
          <w:rFonts w:eastAsia="Calibri" w:cs="Times New Roman"/>
          <w:kern w:val="2"/>
          <w:szCs w:val="24"/>
          <w:lang w:eastAsia="ru-RU"/>
        </w:rPr>
        <w:t xml:space="preserve">патриотическое воспитание: </w:t>
      </w:r>
    </w:p>
    <w:p w:rsidR="007977DD" w:rsidRPr="007977DD" w:rsidRDefault="007977DD" w:rsidP="007977DD">
      <w:pPr>
        <w:ind w:firstLine="709"/>
        <w:jc w:val="both"/>
        <w:rPr>
          <w:rFonts w:cs="Times New Roman"/>
          <w:szCs w:val="24"/>
        </w:rPr>
      </w:pPr>
      <w:r w:rsidRPr="007977DD">
        <w:rPr>
          <w:rFonts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977DD" w:rsidRPr="007977DD" w:rsidRDefault="007977DD" w:rsidP="007977DD">
      <w:pPr>
        <w:ind w:firstLine="709"/>
        <w:jc w:val="both"/>
        <w:rPr>
          <w:rFonts w:cs="Times New Roman"/>
          <w:szCs w:val="24"/>
        </w:rPr>
      </w:pPr>
      <w:r w:rsidRPr="007977DD">
        <w:rPr>
          <w:rFonts w:cs="Times New Roman"/>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7977DD" w:rsidRPr="007977DD" w:rsidRDefault="007977DD" w:rsidP="007977DD">
      <w:pPr>
        <w:ind w:firstLine="709"/>
        <w:jc w:val="both"/>
        <w:rPr>
          <w:rFonts w:cs="Times New Roman"/>
          <w:szCs w:val="24"/>
        </w:rPr>
      </w:pPr>
      <w:r w:rsidRPr="007977DD">
        <w:rPr>
          <w:rFonts w:cs="Times New Roman"/>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977DD" w:rsidRPr="007977DD" w:rsidRDefault="007977DD" w:rsidP="007977DD">
      <w:pPr>
        <w:ind w:firstLine="709"/>
        <w:jc w:val="both"/>
        <w:rPr>
          <w:rFonts w:cs="Times New Roman"/>
          <w:szCs w:val="24"/>
        </w:rPr>
      </w:pPr>
      <w:r w:rsidRPr="007977DD">
        <w:rPr>
          <w:rFonts w:cs="Times New Roman"/>
          <w:szCs w:val="24"/>
        </w:rPr>
        <w:t>формирование чувства гордости за свою Родину, ответственного отношения к выполнению конституционного долга – защите Отечества;</w:t>
      </w:r>
    </w:p>
    <w:p w:rsidR="007977DD" w:rsidRPr="007977DD" w:rsidRDefault="007977DD" w:rsidP="00A9320F">
      <w:pPr>
        <w:numPr>
          <w:ilvl w:val="0"/>
          <w:numId w:val="95"/>
        </w:numPr>
        <w:tabs>
          <w:tab w:val="left" w:pos="284"/>
        </w:tabs>
        <w:ind w:firstLine="709"/>
        <w:jc w:val="both"/>
        <w:rPr>
          <w:rFonts w:eastAsia="Calibri" w:cs="Times New Roman"/>
          <w:kern w:val="2"/>
          <w:szCs w:val="24"/>
          <w:lang w:eastAsia="ru-RU"/>
        </w:rPr>
      </w:pPr>
      <w:r w:rsidRPr="007977DD">
        <w:rPr>
          <w:rFonts w:eastAsia="Calibri" w:cs="Times New Roman"/>
          <w:kern w:val="2"/>
          <w:szCs w:val="24"/>
          <w:lang w:eastAsia="ru-RU"/>
        </w:rPr>
        <w:t xml:space="preserve">гражданское воспитание: </w:t>
      </w:r>
    </w:p>
    <w:p w:rsidR="007977DD" w:rsidRPr="007977DD" w:rsidRDefault="007977DD" w:rsidP="007977DD">
      <w:pPr>
        <w:ind w:firstLine="709"/>
        <w:jc w:val="both"/>
        <w:rPr>
          <w:rFonts w:cs="Times New Roman"/>
          <w:szCs w:val="24"/>
        </w:rPr>
      </w:pPr>
      <w:r w:rsidRPr="007977DD">
        <w:rPr>
          <w:rFonts w:cs="Times New Roman"/>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7977DD" w:rsidRPr="007977DD" w:rsidRDefault="007977DD" w:rsidP="007977DD">
      <w:pPr>
        <w:ind w:firstLine="709"/>
        <w:jc w:val="both"/>
        <w:rPr>
          <w:rFonts w:cs="Times New Roman"/>
          <w:szCs w:val="24"/>
        </w:rPr>
      </w:pPr>
      <w:r w:rsidRPr="007977DD">
        <w:rPr>
          <w:rFonts w:cs="Times New Roman"/>
          <w:szCs w:val="24"/>
        </w:rPr>
        <w:t xml:space="preserve">активное участие в жизни семьи, организации, местного сообщества, родного края, страны; </w:t>
      </w:r>
    </w:p>
    <w:p w:rsidR="007977DD" w:rsidRPr="007977DD" w:rsidRDefault="007977DD" w:rsidP="007977DD">
      <w:pPr>
        <w:ind w:firstLine="709"/>
        <w:jc w:val="both"/>
        <w:rPr>
          <w:rFonts w:cs="Times New Roman"/>
          <w:szCs w:val="24"/>
        </w:rPr>
      </w:pPr>
      <w:r w:rsidRPr="007977DD">
        <w:rPr>
          <w:rFonts w:cs="Times New Roman"/>
          <w:szCs w:val="24"/>
        </w:rPr>
        <w:t xml:space="preserve">неприятие любых форм экстремизма, дискриминации; </w:t>
      </w:r>
    </w:p>
    <w:p w:rsidR="007977DD" w:rsidRPr="007977DD" w:rsidRDefault="007977DD" w:rsidP="007977DD">
      <w:pPr>
        <w:ind w:firstLine="709"/>
        <w:jc w:val="both"/>
        <w:rPr>
          <w:rFonts w:cs="Times New Roman"/>
          <w:szCs w:val="24"/>
        </w:rPr>
      </w:pPr>
      <w:r w:rsidRPr="007977DD">
        <w:rPr>
          <w:rFonts w:cs="Times New Roman"/>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7977DD" w:rsidRPr="007977DD" w:rsidRDefault="007977DD" w:rsidP="007977DD">
      <w:pPr>
        <w:ind w:firstLine="709"/>
        <w:jc w:val="both"/>
        <w:rPr>
          <w:rFonts w:cs="Times New Roman"/>
          <w:szCs w:val="24"/>
        </w:rPr>
      </w:pPr>
      <w:r w:rsidRPr="007977DD">
        <w:rPr>
          <w:rFonts w:cs="Times New Roman"/>
          <w:szCs w:val="24"/>
        </w:rPr>
        <w:t xml:space="preserve">представление о способах противодействия коррупции; </w:t>
      </w:r>
    </w:p>
    <w:p w:rsidR="007977DD" w:rsidRPr="007977DD" w:rsidRDefault="007977DD" w:rsidP="007977DD">
      <w:pPr>
        <w:ind w:firstLine="709"/>
        <w:jc w:val="both"/>
        <w:rPr>
          <w:rFonts w:cs="Times New Roman"/>
          <w:szCs w:val="24"/>
        </w:rPr>
      </w:pPr>
      <w:r w:rsidRPr="007977DD">
        <w:rPr>
          <w:rFonts w:cs="Times New Roman"/>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7977DD" w:rsidRPr="007977DD" w:rsidRDefault="007977DD" w:rsidP="007977DD">
      <w:pPr>
        <w:ind w:firstLine="709"/>
        <w:jc w:val="both"/>
        <w:rPr>
          <w:rFonts w:cs="Times New Roman"/>
          <w:szCs w:val="24"/>
        </w:rPr>
      </w:pPr>
      <w:r w:rsidRPr="007977DD">
        <w:rPr>
          <w:rFonts w:cs="Times New Roman"/>
          <w:szCs w:val="24"/>
        </w:rPr>
        <w:t>готовность к участию в гуманитарной деятельности (волонтёрство, помощь людям, нуждающимся в ней);</w:t>
      </w:r>
    </w:p>
    <w:p w:rsidR="007977DD" w:rsidRPr="007977DD" w:rsidRDefault="007977DD" w:rsidP="007977DD">
      <w:pPr>
        <w:ind w:firstLine="709"/>
        <w:jc w:val="both"/>
        <w:rPr>
          <w:rFonts w:cs="Times New Roman"/>
          <w:szCs w:val="24"/>
        </w:rPr>
      </w:pPr>
      <w:r w:rsidRPr="007977DD">
        <w:rPr>
          <w:rFonts w:cs="Times New Roman"/>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977DD" w:rsidRPr="007977DD" w:rsidRDefault="007977DD" w:rsidP="007977DD">
      <w:pPr>
        <w:ind w:firstLine="709"/>
        <w:jc w:val="both"/>
        <w:rPr>
          <w:rFonts w:cs="Times New Roman"/>
          <w:szCs w:val="24"/>
        </w:rPr>
      </w:pPr>
      <w:r w:rsidRPr="007977DD">
        <w:rPr>
          <w:rFonts w:cs="Times New Roman"/>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977DD" w:rsidRPr="007977DD" w:rsidRDefault="007977DD" w:rsidP="007977DD">
      <w:pPr>
        <w:ind w:firstLine="709"/>
        <w:jc w:val="both"/>
        <w:rPr>
          <w:rFonts w:cs="Times New Roman"/>
          <w:szCs w:val="24"/>
        </w:rPr>
      </w:pPr>
      <w:r w:rsidRPr="007977DD">
        <w:rPr>
          <w:rFonts w:cs="Times New Roman"/>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977DD" w:rsidRPr="007977DD" w:rsidRDefault="007977DD" w:rsidP="007977DD">
      <w:pPr>
        <w:ind w:firstLine="709"/>
        <w:jc w:val="both"/>
        <w:rPr>
          <w:rFonts w:cs="Times New Roman"/>
          <w:szCs w:val="24"/>
        </w:rPr>
      </w:pPr>
      <w:r w:rsidRPr="007977DD">
        <w:rPr>
          <w:rFonts w:cs="Times New Roman"/>
          <w:szCs w:val="24"/>
        </w:rPr>
        <w:t>3) духовно–нравственное воспитание:</w:t>
      </w:r>
    </w:p>
    <w:p w:rsidR="007977DD" w:rsidRPr="007977DD" w:rsidRDefault="007977DD" w:rsidP="007977DD">
      <w:pPr>
        <w:ind w:firstLine="709"/>
        <w:jc w:val="both"/>
        <w:rPr>
          <w:rFonts w:cs="Times New Roman"/>
          <w:szCs w:val="24"/>
        </w:rPr>
      </w:pPr>
      <w:r w:rsidRPr="007977DD">
        <w:rPr>
          <w:rFonts w:cs="Times New Roman"/>
          <w:szCs w:val="24"/>
        </w:rPr>
        <w:t xml:space="preserve">ориентация на моральные ценности и нормы в ситуациях нравственного выбора; </w:t>
      </w:r>
    </w:p>
    <w:p w:rsidR="007977DD" w:rsidRPr="007977DD" w:rsidRDefault="007977DD" w:rsidP="007977DD">
      <w:pPr>
        <w:ind w:firstLine="709"/>
        <w:jc w:val="both"/>
        <w:rPr>
          <w:rFonts w:cs="Times New Roman"/>
          <w:szCs w:val="24"/>
        </w:rPr>
      </w:pPr>
      <w:r w:rsidRPr="007977DD">
        <w:rPr>
          <w:rFonts w:cs="Times New Roman"/>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977DD" w:rsidRPr="007977DD" w:rsidRDefault="007977DD" w:rsidP="007977DD">
      <w:pPr>
        <w:ind w:firstLine="709"/>
        <w:jc w:val="both"/>
        <w:rPr>
          <w:rFonts w:cs="Times New Roman"/>
          <w:szCs w:val="24"/>
        </w:rPr>
      </w:pPr>
      <w:r w:rsidRPr="007977DD">
        <w:rPr>
          <w:rFonts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977DD" w:rsidRPr="007977DD" w:rsidRDefault="007977DD" w:rsidP="007977DD">
      <w:pPr>
        <w:ind w:firstLine="709"/>
        <w:jc w:val="both"/>
        <w:rPr>
          <w:rFonts w:cs="Times New Roman"/>
          <w:szCs w:val="24"/>
        </w:rPr>
      </w:pPr>
      <w:r w:rsidRPr="007977DD">
        <w:rPr>
          <w:rFonts w:cs="Times New Roman"/>
          <w:szCs w:val="24"/>
        </w:rP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977DD" w:rsidRPr="007977DD" w:rsidRDefault="007977DD" w:rsidP="007977DD">
      <w:pPr>
        <w:ind w:firstLine="709"/>
        <w:jc w:val="both"/>
        <w:rPr>
          <w:rFonts w:cs="Times New Roman"/>
          <w:szCs w:val="24"/>
        </w:rPr>
      </w:pPr>
      <w:r w:rsidRPr="007977DD">
        <w:rPr>
          <w:rFonts w:cs="Times New Roman"/>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977DD" w:rsidRPr="007977DD" w:rsidRDefault="007977DD" w:rsidP="007977DD">
      <w:pPr>
        <w:ind w:firstLine="709"/>
        <w:jc w:val="both"/>
        <w:rPr>
          <w:rFonts w:cs="Times New Roman"/>
          <w:szCs w:val="24"/>
        </w:rPr>
      </w:pPr>
      <w:r w:rsidRPr="007977DD">
        <w:rPr>
          <w:rFonts w:cs="Times New Roman"/>
          <w:szCs w:val="24"/>
        </w:rPr>
        <w:t>4) эстетическое воспитание:</w:t>
      </w:r>
    </w:p>
    <w:p w:rsidR="007977DD" w:rsidRPr="007977DD" w:rsidRDefault="007977DD" w:rsidP="007977DD">
      <w:pPr>
        <w:ind w:firstLine="709"/>
        <w:jc w:val="both"/>
        <w:rPr>
          <w:rFonts w:cs="Times New Roman"/>
          <w:szCs w:val="24"/>
        </w:rPr>
      </w:pPr>
      <w:r w:rsidRPr="007977DD">
        <w:rPr>
          <w:rFonts w:cs="Times New Roman"/>
          <w:szCs w:val="24"/>
        </w:rPr>
        <w:t>формирование гармоничной личности, развитие способности воспринимать, ценить и создавать прекрасное в повседневной жизни;</w:t>
      </w:r>
    </w:p>
    <w:p w:rsidR="007977DD" w:rsidRPr="007977DD" w:rsidRDefault="007977DD" w:rsidP="007977DD">
      <w:pPr>
        <w:ind w:firstLine="709"/>
        <w:jc w:val="both"/>
        <w:rPr>
          <w:rFonts w:cs="Times New Roman"/>
          <w:szCs w:val="24"/>
        </w:rPr>
      </w:pPr>
      <w:r w:rsidRPr="007977DD">
        <w:rPr>
          <w:rFonts w:cs="Times New Roman"/>
          <w:szCs w:val="24"/>
        </w:rPr>
        <w:t>понимание взаимозависимости счастливого юношества и безопасного личного поведения в повседневной жизни;</w:t>
      </w:r>
    </w:p>
    <w:p w:rsidR="007977DD" w:rsidRPr="007977DD" w:rsidRDefault="007977DD" w:rsidP="007977DD">
      <w:pPr>
        <w:ind w:firstLine="709"/>
        <w:jc w:val="both"/>
        <w:rPr>
          <w:rFonts w:cs="Times New Roman"/>
          <w:szCs w:val="24"/>
        </w:rPr>
      </w:pPr>
      <w:r w:rsidRPr="007977DD">
        <w:rPr>
          <w:rFonts w:cs="Times New Roman"/>
          <w:szCs w:val="24"/>
        </w:rPr>
        <w:t>5) ценности научного познания:</w:t>
      </w:r>
    </w:p>
    <w:p w:rsidR="007977DD" w:rsidRPr="007977DD" w:rsidRDefault="007977DD" w:rsidP="007977DD">
      <w:pPr>
        <w:ind w:firstLine="709"/>
        <w:jc w:val="both"/>
        <w:rPr>
          <w:rFonts w:cs="Times New Roman"/>
          <w:szCs w:val="24"/>
        </w:rPr>
      </w:pPr>
      <w:r w:rsidRPr="007977DD">
        <w:rPr>
          <w:rFonts w:cs="Times New Roman"/>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977DD" w:rsidRPr="007977DD" w:rsidRDefault="007977DD" w:rsidP="007977DD">
      <w:pPr>
        <w:ind w:firstLine="709"/>
        <w:jc w:val="both"/>
        <w:rPr>
          <w:rFonts w:cs="Times New Roman"/>
          <w:szCs w:val="24"/>
        </w:rPr>
      </w:pPr>
      <w:r w:rsidRPr="007977DD">
        <w:rPr>
          <w:rFonts w:cs="Times New Roman"/>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77DD" w:rsidRPr="007977DD" w:rsidRDefault="007977DD" w:rsidP="007977DD">
      <w:pPr>
        <w:ind w:firstLine="709"/>
        <w:jc w:val="both"/>
        <w:rPr>
          <w:rFonts w:cs="Times New Roman"/>
          <w:szCs w:val="24"/>
        </w:rPr>
      </w:pPr>
      <w:r w:rsidRPr="007977DD">
        <w:rPr>
          <w:rFonts w:cs="Times New Roman"/>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977DD" w:rsidRPr="007977DD" w:rsidRDefault="007977DD" w:rsidP="007977DD">
      <w:pPr>
        <w:ind w:firstLine="709"/>
        <w:jc w:val="both"/>
        <w:rPr>
          <w:rFonts w:cs="Times New Roman"/>
          <w:szCs w:val="24"/>
        </w:rPr>
      </w:pPr>
      <w:r w:rsidRPr="007977DD">
        <w:rPr>
          <w:rFonts w:cs="Times New Roman"/>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977DD" w:rsidRPr="007977DD" w:rsidRDefault="007977DD" w:rsidP="007977DD">
      <w:pPr>
        <w:ind w:firstLine="709"/>
        <w:jc w:val="both"/>
        <w:rPr>
          <w:rFonts w:cs="Times New Roman"/>
          <w:szCs w:val="24"/>
        </w:rPr>
      </w:pPr>
      <w:r w:rsidRPr="007977DD">
        <w:rPr>
          <w:rFonts w:cs="Times New Roman"/>
          <w:szCs w:val="24"/>
        </w:rPr>
        <w:t>6) физическое воспитание, формирование культуры здоровья  и эмоционального благополучия:</w:t>
      </w:r>
    </w:p>
    <w:p w:rsidR="007977DD" w:rsidRPr="007977DD" w:rsidRDefault="007977DD" w:rsidP="007977DD">
      <w:pPr>
        <w:ind w:firstLine="709"/>
        <w:jc w:val="both"/>
        <w:rPr>
          <w:rFonts w:cs="Times New Roman"/>
          <w:szCs w:val="24"/>
        </w:rPr>
      </w:pPr>
      <w:r w:rsidRPr="007977DD">
        <w:rPr>
          <w:rFonts w:cs="Times New Roman"/>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977DD" w:rsidRPr="007977DD" w:rsidRDefault="007977DD" w:rsidP="007977DD">
      <w:pPr>
        <w:ind w:firstLine="709"/>
        <w:jc w:val="both"/>
        <w:rPr>
          <w:rFonts w:cs="Times New Roman"/>
          <w:szCs w:val="24"/>
        </w:rPr>
      </w:pPr>
      <w:r w:rsidRPr="007977DD">
        <w:rPr>
          <w:rFonts w:cs="Times New Roman"/>
          <w:szCs w:val="24"/>
        </w:rPr>
        <w:t xml:space="preserve">осознание ценности жизни; </w:t>
      </w:r>
    </w:p>
    <w:p w:rsidR="007977DD" w:rsidRPr="007977DD" w:rsidRDefault="007977DD" w:rsidP="007977DD">
      <w:pPr>
        <w:ind w:firstLine="709"/>
        <w:jc w:val="both"/>
        <w:rPr>
          <w:rFonts w:cs="Times New Roman"/>
          <w:szCs w:val="24"/>
        </w:rPr>
      </w:pPr>
      <w:r w:rsidRPr="007977DD">
        <w:rPr>
          <w:rFonts w:cs="Times New Roman"/>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977DD" w:rsidRPr="007977DD" w:rsidRDefault="007977DD" w:rsidP="007977DD">
      <w:pPr>
        <w:ind w:firstLine="709"/>
        <w:jc w:val="both"/>
        <w:rPr>
          <w:rFonts w:cs="Times New Roman"/>
          <w:szCs w:val="24"/>
        </w:rPr>
      </w:pPr>
      <w:r w:rsidRPr="007977DD">
        <w:rPr>
          <w:rFonts w:cs="Times New Roman"/>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977DD" w:rsidRPr="007977DD" w:rsidRDefault="007977DD" w:rsidP="007977DD">
      <w:pPr>
        <w:ind w:firstLine="709"/>
        <w:jc w:val="both"/>
        <w:rPr>
          <w:rFonts w:cs="Times New Roman"/>
          <w:szCs w:val="24"/>
        </w:rPr>
      </w:pPr>
      <w:r w:rsidRPr="007977DD">
        <w:rPr>
          <w:rFonts w:cs="Times New Roman"/>
          <w:szCs w:val="24"/>
        </w:rPr>
        <w:t xml:space="preserve">соблюдение правил безопасности, в том числе навыков безопасного поведения в Интернет–среде; </w:t>
      </w:r>
    </w:p>
    <w:p w:rsidR="007977DD" w:rsidRPr="007977DD" w:rsidRDefault="007977DD" w:rsidP="007977DD">
      <w:pPr>
        <w:ind w:firstLine="709"/>
        <w:jc w:val="both"/>
        <w:rPr>
          <w:rFonts w:cs="Times New Roman"/>
          <w:szCs w:val="24"/>
        </w:rPr>
      </w:pPr>
      <w:r w:rsidRPr="007977DD">
        <w:rPr>
          <w:rFonts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977DD" w:rsidRPr="007977DD" w:rsidRDefault="007977DD" w:rsidP="007977DD">
      <w:pPr>
        <w:ind w:firstLine="709"/>
        <w:jc w:val="both"/>
        <w:rPr>
          <w:rFonts w:cs="Times New Roman"/>
          <w:szCs w:val="24"/>
        </w:rPr>
      </w:pPr>
      <w:r w:rsidRPr="007977DD">
        <w:rPr>
          <w:rFonts w:cs="Times New Roman"/>
          <w:szCs w:val="24"/>
        </w:rPr>
        <w:t>умение принимать себя и других людей, не осуждая;</w:t>
      </w:r>
    </w:p>
    <w:p w:rsidR="007977DD" w:rsidRPr="007977DD" w:rsidRDefault="007977DD" w:rsidP="007977DD">
      <w:pPr>
        <w:ind w:firstLine="709"/>
        <w:jc w:val="both"/>
        <w:rPr>
          <w:rFonts w:cs="Times New Roman"/>
          <w:szCs w:val="24"/>
        </w:rPr>
      </w:pPr>
      <w:r w:rsidRPr="007977DD">
        <w:rPr>
          <w:rFonts w:cs="Times New Roman"/>
          <w:szCs w:val="24"/>
        </w:rPr>
        <w:t>умение осознавать эмоциональное состояние своё и других людей, уметь управлять собственным эмоциональным состоянием;</w:t>
      </w:r>
    </w:p>
    <w:p w:rsidR="007977DD" w:rsidRPr="007977DD" w:rsidRDefault="007977DD" w:rsidP="007977DD">
      <w:pPr>
        <w:ind w:firstLine="709"/>
        <w:jc w:val="both"/>
        <w:rPr>
          <w:rFonts w:cs="Times New Roman"/>
          <w:szCs w:val="24"/>
        </w:rPr>
      </w:pPr>
      <w:r w:rsidRPr="007977DD">
        <w:rPr>
          <w:rFonts w:cs="Times New Roman"/>
          <w:szCs w:val="24"/>
        </w:rPr>
        <w:t>сформированность навыка рефлексии, признание своего права на ошибку и такого же права другого человека;</w:t>
      </w:r>
    </w:p>
    <w:p w:rsidR="007977DD" w:rsidRPr="007977DD" w:rsidRDefault="007977DD" w:rsidP="007977DD">
      <w:pPr>
        <w:ind w:firstLine="709"/>
        <w:jc w:val="both"/>
        <w:rPr>
          <w:rFonts w:cs="Times New Roman"/>
          <w:szCs w:val="24"/>
        </w:rPr>
      </w:pPr>
      <w:r w:rsidRPr="007977DD">
        <w:rPr>
          <w:rFonts w:cs="Times New Roman"/>
          <w:szCs w:val="24"/>
        </w:rPr>
        <w:t>7) трудовое воспитание:</w:t>
      </w:r>
    </w:p>
    <w:p w:rsidR="007977DD" w:rsidRPr="007977DD" w:rsidRDefault="007977DD" w:rsidP="007977DD">
      <w:pPr>
        <w:ind w:firstLine="709"/>
        <w:jc w:val="both"/>
        <w:rPr>
          <w:rFonts w:cs="Times New Roman"/>
          <w:szCs w:val="24"/>
        </w:rPr>
      </w:pPr>
      <w:r w:rsidRPr="007977DD">
        <w:rPr>
          <w:rFonts w:cs="Times New Roman"/>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977DD" w:rsidRPr="007977DD" w:rsidRDefault="007977DD" w:rsidP="007977DD">
      <w:pPr>
        <w:ind w:firstLine="709"/>
        <w:jc w:val="both"/>
        <w:rPr>
          <w:rFonts w:cs="Times New Roman"/>
          <w:szCs w:val="24"/>
        </w:rPr>
      </w:pPr>
      <w:r w:rsidRPr="007977DD">
        <w:rPr>
          <w:rFonts w:cs="Times New Roman"/>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7977DD" w:rsidRPr="007977DD" w:rsidRDefault="007977DD" w:rsidP="007977DD">
      <w:pPr>
        <w:ind w:firstLine="709"/>
        <w:jc w:val="both"/>
        <w:rPr>
          <w:rFonts w:cs="Times New Roman"/>
          <w:szCs w:val="24"/>
        </w:rPr>
      </w:pPr>
      <w:r w:rsidRPr="007977DD">
        <w:rPr>
          <w:rFonts w:cs="Times New Roman"/>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977DD" w:rsidRPr="007977DD" w:rsidRDefault="007977DD" w:rsidP="007977DD">
      <w:pPr>
        <w:ind w:firstLine="709"/>
        <w:jc w:val="both"/>
        <w:rPr>
          <w:rFonts w:cs="Times New Roman"/>
          <w:szCs w:val="24"/>
        </w:rPr>
      </w:pPr>
      <w:r w:rsidRPr="007977DD">
        <w:rPr>
          <w:rFonts w:cs="Times New Roman"/>
          <w:szCs w:val="24"/>
        </w:rPr>
        <w:t xml:space="preserve">готовность адаптироваться в профессиональной среде; </w:t>
      </w:r>
    </w:p>
    <w:p w:rsidR="007977DD" w:rsidRPr="007977DD" w:rsidRDefault="007977DD" w:rsidP="007977DD">
      <w:pPr>
        <w:ind w:firstLine="709"/>
        <w:jc w:val="both"/>
        <w:rPr>
          <w:rFonts w:cs="Times New Roman"/>
          <w:szCs w:val="24"/>
        </w:rPr>
      </w:pPr>
      <w:r w:rsidRPr="007977DD">
        <w:rPr>
          <w:rFonts w:cs="Times New Roman"/>
          <w:szCs w:val="24"/>
        </w:rPr>
        <w:t xml:space="preserve">уважение к труду и результатам трудовой деятельности; </w:t>
      </w:r>
    </w:p>
    <w:p w:rsidR="007977DD" w:rsidRPr="007977DD" w:rsidRDefault="007977DD" w:rsidP="007977DD">
      <w:pPr>
        <w:ind w:firstLine="709"/>
        <w:jc w:val="both"/>
        <w:rPr>
          <w:rFonts w:cs="Times New Roman"/>
          <w:szCs w:val="24"/>
        </w:rPr>
      </w:pPr>
      <w:r w:rsidRPr="007977DD">
        <w:rPr>
          <w:rFonts w:cs="Times New Roman"/>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977DD" w:rsidRPr="007977DD" w:rsidRDefault="007977DD" w:rsidP="007977DD">
      <w:pPr>
        <w:ind w:firstLine="709"/>
        <w:jc w:val="both"/>
        <w:rPr>
          <w:rFonts w:cs="Times New Roman"/>
          <w:szCs w:val="24"/>
        </w:rPr>
      </w:pPr>
      <w:r w:rsidRPr="007977DD">
        <w:rPr>
          <w:rFonts w:cs="Times New Roman"/>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977DD" w:rsidRPr="007977DD" w:rsidRDefault="007977DD" w:rsidP="007977DD">
      <w:pPr>
        <w:ind w:firstLine="709"/>
        <w:jc w:val="both"/>
        <w:rPr>
          <w:rFonts w:cs="Times New Roman"/>
          <w:szCs w:val="24"/>
        </w:rPr>
      </w:pPr>
      <w:r w:rsidRPr="007977DD">
        <w:rPr>
          <w:rFonts w:cs="Times New Roman"/>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977DD" w:rsidRPr="007977DD" w:rsidRDefault="007977DD" w:rsidP="007977DD">
      <w:pPr>
        <w:ind w:firstLine="709"/>
        <w:jc w:val="both"/>
        <w:rPr>
          <w:rFonts w:cs="Times New Roman"/>
          <w:szCs w:val="24"/>
        </w:rPr>
      </w:pPr>
      <w:r w:rsidRPr="007977DD">
        <w:rPr>
          <w:rFonts w:cs="Times New Roman"/>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977DD" w:rsidRPr="007977DD" w:rsidRDefault="007977DD" w:rsidP="007977DD">
      <w:pPr>
        <w:ind w:firstLine="709"/>
        <w:jc w:val="both"/>
        <w:rPr>
          <w:rFonts w:cs="Times New Roman"/>
          <w:szCs w:val="24"/>
        </w:rPr>
      </w:pPr>
      <w:r w:rsidRPr="007977DD">
        <w:rPr>
          <w:rFonts w:cs="Times New Roman"/>
          <w:szCs w:val="24"/>
        </w:rPr>
        <w:t>8) экологическое воспитание:</w:t>
      </w:r>
    </w:p>
    <w:p w:rsidR="007977DD" w:rsidRPr="007977DD" w:rsidRDefault="007977DD" w:rsidP="007977DD">
      <w:pPr>
        <w:ind w:firstLine="709"/>
        <w:jc w:val="both"/>
        <w:rPr>
          <w:rFonts w:cs="Times New Roman"/>
          <w:szCs w:val="24"/>
        </w:rPr>
      </w:pPr>
      <w:r w:rsidRPr="007977DD">
        <w:rPr>
          <w:rFonts w:cs="Times New Roman"/>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977DD" w:rsidRPr="007977DD" w:rsidRDefault="007977DD" w:rsidP="007977DD">
      <w:pPr>
        <w:ind w:firstLine="709"/>
        <w:jc w:val="both"/>
        <w:rPr>
          <w:rFonts w:cs="Times New Roman"/>
          <w:szCs w:val="24"/>
        </w:rPr>
      </w:pPr>
      <w:r w:rsidRPr="007977DD">
        <w:rPr>
          <w:rFonts w:cs="Times New Roman"/>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7977DD" w:rsidRPr="007977DD" w:rsidRDefault="007977DD" w:rsidP="007977DD">
      <w:pPr>
        <w:ind w:firstLine="709"/>
        <w:jc w:val="both"/>
        <w:rPr>
          <w:rFonts w:cs="Times New Roman"/>
          <w:szCs w:val="24"/>
        </w:rPr>
      </w:pPr>
      <w:r w:rsidRPr="007977DD">
        <w:rPr>
          <w:rFonts w:cs="Times New Roman"/>
          <w:szCs w:val="24"/>
        </w:rPr>
        <w:t xml:space="preserve">осознание своей роли как гражданина и потребителя в условиях взаимосвязи природной, технологической и социальной сред; </w:t>
      </w:r>
    </w:p>
    <w:p w:rsidR="007977DD" w:rsidRPr="007977DD" w:rsidRDefault="007977DD" w:rsidP="007977DD">
      <w:pPr>
        <w:ind w:firstLine="709"/>
        <w:jc w:val="both"/>
        <w:rPr>
          <w:rFonts w:cs="Times New Roman"/>
          <w:szCs w:val="24"/>
        </w:rPr>
      </w:pPr>
      <w:r w:rsidRPr="007977DD">
        <w:rPr>
          <w:rFonts w:cs="Times New Roman"/>
          <w:szCs w:val="24"/>
        </w:rPr>
        <w:t>готовность к участию в практической деятельности экологической направленности;</w:t>
      </w:r>
    </w:p>
    <w:p w:rsidR="007977DD" w:rsidRPr="007977DD" w:rsidRDefault="007977DD" w:rsidP="007977DD">
      <w:pPr>
        <w:ind w:firstLine="709"/>
        <w:jc w:val="both"/>
        <w:rPr>
          <w:rFonts w:cs="Times New Roman"/>
          <w:szCs w:val="24"/>
        </w:rPr>
      </w:pPr>
      <w:r w:rsidRPr="007977DD">
        <w:rPr>
          <w:rFonts w:cs="Times New Roman"/>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.4. </w:t>
      </w:r>
      <w:r w:rsidRPr="007977DD">
        <w:rPr>
          <w:rFonts w:cs="Times New Roman"/>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977DD" w:rsidRPr="007977DD" w:rsidRDefault="007977DD" w:rsidP="007977DD">
      <w:pPr>
        <w:ind w:firstLine="709"/>
        <w:jc w:val="both"/>
        <w:rPr>
          <w:rFonts w:eastAsia="Times New Roman"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.4.1. </w:t>
      </w:r>
      <w:r w:rsidRPr="007977DD">
        <w:rPr>
          <w:rFonts w:eastAsia="Times New Roman" w:cs="Times New Roman"/>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выявлять и характеризовать существенные признаки объектов (явлений);</w:t>
      </w:r>
    </w:p>
    <w:p w:rsidR="007977DD" w:rsidRPr="007977DD" w:rsidRDefault="007977DD" w:rsidP="007977DD">
      <w:pPr>
        <w:ind w:firstLine="709"/>
        <w:jc w:val="both"/>
        <w:rPr>
          <w:rFonts w:cs="Times New Roman"/>
          <w:szCs w:val="24"/>
        </w:rPr>
      </w:pPr>
      <w:r w:rsidRPr="007977DD">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rsidR="007977DD" w:rsidRPr="007977DD" w:rsidRDefault="007977DD" w:rsidP="007977DD">
      <w:pPr>
        <w:ind w:firstLine="709"/>
        <w:jc w:val="both"/>
        <w:rPr>
          <w:rFonts w:cs="Times New Roman"/>
          <w:szCs w:val="24"/>
        </w:rPr>
      </w:pPr>
      <w:r w:rsidRPr="007977DD">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7977DD" w:rsidRPr="007977DD" w:rsidRDefault="007977DD" w:rsidP="007977DD">
      <w:pPr>
        <w:ind w:firstLine="709"/>
        <w:jc w:val="both"/>
        <w:rPr>
          <w:rFonts w:cs="Times New Roman"/>
          <w:szCs w:val="24"/>
        </w:rPr>
      </w:pPr>
      <w:r w:rsidRPr="007977DD">
        <w:rPr>
          <w:rFonts w:cs="Times New Roman"/>
          <w:szCs w:val="24"/>
        </w:rPr>
        <w:t>предлагать критерии для выявления закономерностей и противоречий;</w:t>
      </w:r>
    </w:p>
    <w:p w:rsidR="007977DD" w:rsidRPr="007977DD" w:rsidRDefault="007977DD" w:rsidP="007977DD">
      <w:pPr>
        <w:ind w:firstLine="709"/>
        <w:jc w:val="both"/>
        <w:rPr>
          <w:rFonts w:cs="Times New Roman"/>
          <w:szCs w:val="24"/>
        </w:rPr>
      </w:pPr>
      <w:r w:rsidRPr="007977DD">
        <w:rPr>
          <w:rFonts w:cs="Times New Roman"/>
          <w:szCs w:val="24"/>
        </w:rPr>
        <w:t>выявлять дефицит информации, данных, необходимых для решения поставленной задачи;</w:t>
      </w:r>
    </w:p>
    <w:p w:rsidR="007977DD" w:rsidRPr="007977DD" w:rsidRDefault="007977DD" w:rsidP="007977DD">
      <w:pPr>
        <w:ind w:firstLine="709"/>
        <w:jc w:val="both"/>
        <w:rPr>
          <w:rFonts w:cs="Times New Roman"/>
          <w:szCs w:val="24"/>
        </w:rPr>
      </w:pPr>
      <w:r w:rsidRPr="007977DD">
        <w:rPr>
          <w:rFonts w:cs="Times New Roman"/>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77DD" w:rsidRPr="007977DD" w:rsidRDefault="007977DD" w:rsidP="007977DD">
      <w:pPr>
        <w:ind w:firstLine="709"/>
        <w:jc w:val="both"/>
        <w:rPr>
          <w:rFonts w:cs="Times New Roman"/>
          <w:szCs w:val="24"/>
        </w:rPr>
      </w:pPr>
      <w:r w:rsidRPr="007977DD">
        <w:rPr>
          <w:rFonts w:cs="Times New Roman"/>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77DD" w:rsidRPr="007977DD" w:rsidRDefault="007977DD" w:rsidP="007977DD">
      <w:pPr>
        <w:ind w:firstLine="709"/>
        <w:jc w:val="both"/>
        <w:rPr>
          <w:rFonts w:eastAsia="Times New Roman" w:cs="Times New Roman"/>
          <w:szCs w:val="24"/>
        </w:rPr>
      </w:pPr>
      <w:r w:rsidRPr="007977DD">
        <w:rPr>
          <w:rFonts w:eastAsia="Times New Roman" w:cs="Times New Roman"/>
          <w:bCs/>
          <w:szCs w:val="24"/>
        </w:rPr>
        <w:lastRenderedPageBreak/>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.4.2. </w:t>
      </w:r>
      <w:r w:rsidRPr="007977DD">
        <w:rPr>
          <w:rFonts w:eastAsia="Times New Roman" w:cs="Times New Roman"/>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977DD" w:rsidRPr="007977DD" w:rsidRDefault="007977DD" w:rsidP="007977DD">
      <w:pPr>
        <w:ind w:firstLine="709"/>
        <w:jc w:val="both"/>
        <w:rPr>
          <w:rFonts w:cs="Times New Roman"/>
          <w:szCs w:val="24"/>
        </w:rPr>
      </w:pPr>
      <w:r w:rsidRPr="007977DD">
        <w:rPr>
          <w:rFonts w:cs="Times New Roman"/>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977DD" w:rsidRPr="007977DD" w:rsidRDefault="007977DD" w:rsidP="007977DD">
      <w:pPr>
        <w:ind w:firstLine="709"/>
        <w:jc w:val="both"/>
        <w:rPr>
          <w:rFonts w:cs="Times New Roman"/>
          <w:szCs w:val="24"/>
        </w:rPr>
      </w:pPr>
      <w:r w:rsidRPr="007977DD">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977DD" w:rsidRPr="007977DD" w:rsidRDefault="007977DD" w:rsidP="007977DD">
      <w:pPr>
        <w:ind w:firstLine="709"/>
        <w:jc w:val="both"/>
        <w:rPr>
          <w:rFonts w:cs="Times New Roman"/>
          <w:szCs w:val="24"/>
        </w:rPr>
      </w:pPr>
      <w:r w:rsidRPr="007977DD">
        <w:rPr>
          <w:rFonts w:cs="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977DD" w:rsidRPr="007977DD" w:rsidRDefault="007977DD" w:rsidP="007977DD">
      <w:pPr>
        <w:ind w:firstLine="709"/>
        <w:jc w:val="both"/>
        <w:rPr>
          <w:rFonts w:eastAsia="Times New Roman"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.4.3. </w:t>
      </w:r>
      <w:r w:rsidRPr="007977DD">
        <w:rPr>
          <w:rFonts w:eastAsia="Times New Roman" w:cs="Times New Roman"/>
          <w:szCs w:val="24"/>
        </w:rPr>
        <w:t>У обучающегося будут сформированы умения работать  с информацией как часть познавательных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977DD" w:rsidRPr="007977DD" w:rsidRDefault="007977DD" w:rsidP="007977DD">
      <w:pPr>
        <w:ind w:firstLine="709"/>
        <w:jc w:val="both"/>
        <w:rPr>
          <w:rFonts w:cs="Times New Roman"/>
          <w:szCs w:val="24"/>
        </w:rPr>
      </w:pPr>
      <w:r w:rsidRPr="007977DD">
        <w:rPr>
          <w:rFonts w:cs="Times New Roman"/>
          <w:szCs w:val="24"/>
        </w:rPr>
        <w:t>выбирать, анализировать, систематизировать и интерпретировать информацию различных видов и форм представления;</w:t>
      </w:r>
    </w:p>
    <w:p w:rsidR="007977DD" w:rsidRPr="007977DD" w:rsidRDefault="007977DD" w:rsidP="007977DD">
      <w:pPr>
        <w:ind w:firstLine="709"/>
        <w:jc w:val="both"/>
        <w:rPr>
          <w:rFonts w:cs="Times New Roman"/>
          <w:szCs w:val="24"/>
        </w:rPr>
      </w:pPr>
      <w:r w:rsidRPr="007977DD">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7977DD" w:rsidRPr="007977DD" w:rsidRDefault="007977DD" w:rsidP="007977DD">
      <w:pPr>
        <w:ind w:firstLine="709"/>
        <w:jc w:val="both"/>
        <w:rPr>
          <w:rFonts w:cs="Times New Roman"/>
          <w:szCs w:val="24"/>
        </w:rPr>
      </w:pPr>
      <w:r w:rsidRPr="007977DD">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77DD" w:rsidRPr="007977DD" w:rsidRDefault="007977DD" w:rsidP="007977DD">
      <w:pPr>
        <w:ind w:firstLine="709"/>
        <w:jc w:val="both"/>
        <w:rPr>
          <w:rFonts w:cs="Times New Roman"/>
          <w:szCs w:val="24"/>
        </w:rPr>
      </w:pPr>
      <w:r w:rsidRPr="007977DD">
        <w:rPr>
          <w:rFonts w:cs="Times New Roman"/>
          <w:szCs w:val="24"/>
        </w:rPr>
        <w:t>оценивать надёжность информации по критериям, предложенным педагогическим работником или сформулированным самостоятельно;</w:t>
      </w:r>
    </w:p>
    <w:p w:rsidR="007977DD" w:rsidRPr="007977DD" w:rsidRDefault="007977DD" w:rsidP="007977DD">
      <w:pPr>
        <w:ind w:firstLine="709"/>
        <w:jc w:val="both"/>
        <w:rPr>
          <w:rFonts w:cs="Times New Roman"/>
          <w:szCs w:val="24"/>
        </w:rPr>
      </w:pPr>
      <w:r w:rsidRPr="007977DD">
        <w:rPr>
          <w:rFonts w:cs="Times New Roman"/>
          <w:szCs w:val="24"/>
        </w:rPr>
        <w:t>эффективно запоминать и систематизировать информацию;</w:t>
      </w:r>
    </w:p>
    <w:p w:rsidR="007977DD" w:rsidRPr="007977DD" w:rsidRDefault="007977DD" w:rsidP="007977DD">
      <w:pPr>
        <w:ind w:firstLine="709"/>
        <w:jc w:val="both"/>
        <w:rPr>
          <w:rFonts w:cs="Times New Roman"/>
          <w:szCs w:val="24"/>
        </w:rPr>
      </w:pPr>
      <w:r w:rsidRPr="007977DD">
        <w:rPr>
          <w:rFonts w:cs="Times New Roman"/>
          <w:szCs w:val="24"/>
        </w:rPr>
        <w:t>овладение системой универсальных познавательных действий обеспечивает сформированность когнитивных навыков обучающихся.</w:t>
      </w:r>
    </w:p>
    <w:p w:rsidR="007977DD" w:rsidRPr="007977DD" w:rsidRDefault="007977DD" w:rsidP="007977DD">
      <w:pPr>
        <w:ind w:firstLine="709"/>
        <w:jc w:val="both"/>
        <w:rPr>
          <w:rFonts w:eastAsia="Times New Roman" w:cs="Times New Roman"/>
          <w:szCs w:val="24"/>
          <w:lang w:eastAsia="ru-RU"/>
        </w:rPr>
      </w:pPr>
      <w:r w:rsidRPr="007977DD">
        <w:rPr>
          <w:rFonts w:eastAsia="Times New Roman" w:cs="Times New Roman"/>
          <w:bCs/>
          <w:szCs w:val="24"/>
          <w:lang w:eastAsia="ru-RU"/>
        </w:rPr>
        <w:t>162</w:t>
      </w:r>
      <w:r w:rsidRPr="007977DD">
        <w:rPr>
          <w:rFonts w:eastAsia="Times New Roman" w:cs="Times New Roman"/>
          <w:bCs/>
          <w:szCs w:val="24"/>
          <w:vertAlign w:val="superscript"/>
          <w:lang w:eastAsia="ru-RU"/>
        </w:rPr>
        <w:t>1</w:t>
      </w:r>
      <w:r w:rsidRPr="007977DD">
        <w:rPr>
          <w:rFonts w:eastAsia="Times New Roman" w:cs="Times New Roman"/>
          <w:bCs/>
          <w:szCs w:val="24"/>
          <w:lang w:eastAsia="ru-RU"/>
        </w:rPr>
        <w:t xml:space="preserve">.4.4.4. </w:t>
      </w:r>
      <w:r w:rsidRPr="007977DD">
        <w:rPr>
          <w:rFonts w:eastAsia="Times New Roman" w:cs="Times New Roman"/>
          <w:szCs w:val="24"/>
          <w:lang w:eastAsia="ru-RU"/>
        </w:rPr>
        <w:t>У обучающегося будут сформированы умения общения как часть коммуникативных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977DD" w:rsidRPr="007977DD" w:rsidRDefault="007977DD" w:rsidP="007977DD">
      <w:pPr>
        <w:ind w:firstLine="709"/>
        <w:jc w:val="both"/>
        <w:rPr>
          <w:rFonts w:cs="Times New Roman"/>
          <w:szCs w:val="24"/>
        </w:rPr>
      </w:pPr>
      <w:r w:rsidRPr="007977DD">
        <w:rPr>
          <w:rFonts w:cs="Times New Roman"/>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977DD" w:rsidRPr="007977DD" w:rsidRDefault="007977DD" w:rsidP="007977DD">
      <w:pPr>
        <w:ind w:firstLine="709"/>
        <w:jc w:val="both"/>
        <w:rPr>
          <w:rFonts w:cs="Times New Roman"/>
          <w:szCs w:val="24"/>
        </w:rPr>
      </w:pPr>
      <w:r w:rsidRPr="007977DD">
        <w:rPr>
          <w:rFonts w:cs="Times New Roman"/>
          <w:szCs w:val="24"/>
        </w:rPr>
        <w:t>сопоставлять свои суждения с суждениями других участников диалога, обнаруживать различие и сходство позиций;</w:t>
      </w:r>
    </w:p>
    <w:p w:rsidR="007977DD" w:rsidRPr="007977DD" w:rsidRDefault="007977DD" w:rsidP="007977DD">
      <w:pPr>
        <w:ind w:firstLine="709"/>
        <w:jc w:val="both"/>
        <w:rPr>
          <w:rFonts w:cs="Times New Roman"/>
          <w:szCs w:val="24"/>
        </w:rPr>
      </w:pPr>
      <w:r w:rsidRPr="007977DD">
        <w:rPr>
          <w:rFonts w:cs="Times New Roman"/>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977DD" w:rsidRPr="007977DD" w:rsidRDefault="007977DD" w:rsidP="007977DD">
      <w:pPr>
        <w:ind w:firstLine="709"/>
        <w:jc w:val="both"/>
        <w:rPr>
          <w:rFonts w:cs="Times New Roman"/>
          <w:szCs w:val="24"/>
        </w:rPr>
      </w:pPr>
      <w:r w:rsidRPr="007977DD">
        <w:rPr>
          <w:rFonts w:cs="Times New Roman"/>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977DD" w:rsidRPr="007977DD" w:rsidRDefault="007977DD" w:rsidP="007977DD">
      <w:pPr>
        <w:ind w:firstLine="709"/>
        <w:jc w:val="both"/>
        <w:rPr>
          <w:rFonts w:eastAsia="Times New Roman" w:cs="Times New Roman"/>
          <w:szCs w:val="24"/>
          <w:lang w:eastAsia="ru-RU"/>
        </w:rPr>
      </w:pPr>
      <w:r w:rsidRPr="007977DD">
        <w:rPr>
          <w:rFonts w:eastAsia="Times New Roman" w:cs="Times New Roman"/>
          <w:bCs/>
          <w:szCs w:val="24"/>
          <w:lang w:eastAsia="ru-RU"/>
        </w:rPr>
        <w:t>162</w:t>
      </w:r>
      <w:r w:rsidRPr="007977DD">
        <w:rPr>
          <w:rFonts w:eastAsia="Times New Roman" w:cs="Times New Roman"/>
          <w:bCs/>
          <w:szCs w:val="24"/>
          <w:vertAlign w:val="superscript"/>
          <w:lang w:eastAsia="ru-RU"/>
        </w:rPr>
        <w:t>1</w:t>
      </w:r>
      <w:r w:rsidRPr="007977DD">
        <w:rPr>
          <w:rFonts w:eastAsia="Times New Roman" w:cs="Times New Roman"/>
          <w:bCs/>
          <w:szCs w:val="24"/>
          <w:lang w:eastAsia="ru-RU"/>
        </w:rPr>
        <w:t xml:space="preserve">.4.4.5. </w:t>
      </w:r>
      <w:r w:rsidRPr="007977DD">
        <w:rPr>
          <w:rFonts w:eastAsia="Times New Roman" w:cs="Times New Roman"/>
          <w:szCs w:val="24"/>
          <w:lang w:eastAsia="ru-RU"/>
        </w:rPr>
        <w:t>У обучающегося будут сформированы умения самоорганизации как части регулятивных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выявлять проблемные вопросы, требующие решения в жизненных и учебных ситуациях;</w:t>
      </w:r>
    </w:p>
    <w:p w:rsidR="007977DD" w:rsidRPr="007977DD" w:rsidRDefault="007977DD" w:rsidP="007977DD">
      <w:pPr>
        <w:ind w:firstLine="709"/>
        <w:jc w:val="both"/>
        <w:rPr>
          <w:rFonts w:cs="Times New Roman"/>
          <w:szCs w:val="24"/>
        </w:rPr>
      </w:pPr>
      <w:r w:rsidRPr="007977DD">
        <w:rPr>
          <w:rFonts w:cs="Times New Roman"/>
          <w:szCs w:val="24"/>
        </w:rPr>
        <w:lastRenderedPageBreak/>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977DD" w:rsidRPr="007977DD" w:rsidRDefault="007977DD" w:rsidP="007977DD">
      <w:pPr>
        <w:ind w:firstLine="709"/>
        <w:jc w:val="both"/>
        <w:rPr>
          <w:rFonts w:cs="Times New Roman"/>
          <w:szCs w:val="24"/>
        </w:rPr>
      </w:pPr>
      <w:r w:rsidRPr="007977DD">
        <w:rPr>
          <w:rFonts w:cs="Times New Roman"/>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977DD" w:rsidRPr="007977DD" w:rsidRDefault="007977DD" w:rsidP="007977DD">
      <w:pPr>
        <w:ind w:firstLine="709"/>
        <w:jc w:val="both"/>
        <w:rPr>
          <w:rFonts w:eastAsia="Times New Roman" w:cs="Times New Roman"/>
          <w:szCs w:val="24"/>
          <w:lang w:eastAsia="ru-RU"/>
        </w:rPr>
      </w:pPr>
      <w:r w:rsidRPr="007977DD">
        <w:rPr>
          <w:rFonts w:eastAsia="Times New Roman" w:cs="Times New Roman"/>
          <w:bCs/>
          <w:szCs w:val="24"/>
          <w:lang w:eastAsia="ru-RU"/>
        </w:rPr>
        <w:t>162</w:t>
      </w:r>
      <w:r w:rsidRPr="007977DD">
        <w:rPr>
          <w:rFonts w:eastAsia="Times New Roman" w:cs="Times New Roman"/>
          <w:bCs/>
          <w:szCs w:val="24"/>
          <w:vertAlign w:val="superscript"/>
          <w:lang w:eastAsia="ru-RU"/>
        </w:rPr>
        <w:t>1</w:t>
      </w:r>
      <w:r w:rsidRPr="007977DD">
        <w:rPr>
          <w:rFonts w:eastAsia="Times New Roman" w:cs="Times New Roman"/>
          <w:bCs/>
          <w:szCs w:val="24"/>
          <w:lang w:eastAsia="ru-RU"/>
        </w:rPr>
        <w:t xml:space="preserve">.4.4.6. </w:t>
      </w:r>
      <w:r w:rsidRPr="007977DD">
        <w:rPr>
          <w:rFonts w:eastAsia="Times New Roman" w:cs="Times New Roman"/>
          <w:szCs w:val="24"/>
          <w:lang w:eastAsia="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977DD" w:rsidRPr="007977DD" w:rsidRDefault="007977DD" w:rsidP="007977DD">
      <w:pPr>
        <w:ind w:firstLine="709"/>
        <w:jc w:val="both"/>
        <w:rPr>
          <w:rFonts w:eastAsia="Times New Roman" w:cs="Times New Roman"/>
          <w:szCs w:val="24"/>
          <w:lang w:eastAsia="ru-RU"/>
        </w:rPr>
      </w:pPr>
      <w:r w:rsidRPr="007977DD">
        <w:rPr>
          <w:rFonts w:eastAsia="Times New Roman" w:cs="Times New Roman"/>
          <w:szCs w:val="24"/>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977DD" w:rsidRPr="007977DD" w:rsidRDefault="007977DD" w:rsidP="007977DD">
      <w:pPr>
        <w:ind w:firstLine="709"/>
        <w:jc w:val="both"/>
        <w:rPr>
          <w:rFonts w:cs="Times New Roman"/>
          <w:szCs w:val="24"/>
        </w:rPr>
      </w:pPr>
      <w:r w:rsidRPr="007977DD">
        <w:rPr>
          <w:rFonts w:cs="Times New Roman"/>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977DD" w:rsidRPr="007977DD" w:rsidRDefault="007977DD" w:rsidP="007977DD">
      <w:pPr>
        <w:ind w:firstLine="709"/>
        <w:jc w:val="both"/>
        <w:rPr>
          <w:rFonts w:cs="Times New Roman"/>
          <w:szCs w:val="24"/>
        </w:rPr>
      </w:pPr>
      <w:r w:rsidRPr="007977DD">
        <w:rPr>
          <w:rFonts w:cs="Times New Roman"/>
          <w:szCs w:val="24"/>
        </w:rPr>
        <w:t>оценивать соответствие результата цели и условиям;</w:t>
      </w:r>
    </w:p>
    <w:p w:rsidR="007977DD" w:rsidRPr="007977DD" w:rsidRDefault="007977DD" w:rsidP="007977DD">
      <w:pPr>
        <w:ind w:firstLine="709"/>
        <w:jc w:val="both"/>
        <w:rPr>
          <w:rFonts w:cs="Times New Roman"/>
          <w:szCs w:val="24"/>
        </w:rPr>
      </w:pPr>
      <w:r w:rsidRPr="007977DD">
        <w:rPr>
          <w:rFonts w:cs="Times New Roman"/>
          <w:szCs w:val="24"/>
        </w:rPr>
        <w:t>управлять собственными эмоциями и не поддаваться эмоциям других людей, выявлять и анализировать их причины;</w:t>
      </w:r>
    </w:p>
    <w:p w:rsidR="007977DD" w:rsidRPr="007977DD" w:rsidRDefault="007977DD" w:rsidP="007977DD">
      <w:pPr>
        <w:ind w:firstLine="709"/>
        <w:jc w:val="both"/>
        <w:rPr>
          <w:rFonts w:cs="Times New Roman"/>
          <w:szCs w:val="24"/>
        </w:rPr>
      </w:pPr>
      <w:r w:rsidRPr="007977DD">
        <w:rPr>
          <w:rFonts w:cs="Times New Roman"/>
          <w:szCs w:val="24"/>
        </w:rPr>
        <w:t>ставить себя на место другого человека, понимать мотивы и намерения другого человека, регулировать способ выражения эмоций;</w:t>
      </w:r>
    </w:p>
    <w:p w:rsidR="007977DD" w:rsidRPr="007977DD" w:rsidRDefault="007977DD" w:rsidP="007977DD">
      <w:pPr>
        <w:ind w:firstLine="709"/>
        <w:jc w:val="both"/>
        <w:rPr>
          <w:rFonts w:cs="Times New Roman"/>
          <w:szCs w:val="24"/>
        </w:rPr>
      </w:pPr>
      <w:r w:rsidRPr="007977DD">
        <w:rPr>
          <w:rFonts w:cs="Times New Roman"/>
          <w:szCs w:val="24"/>
        </w:rPr>
        <w:t>осознанно относиться к другому человеку, его мнению, признавать право  на ошибку свою и чужую;</w:t>
      </w:r>
    </w:p>
    <w:p w:rsidR="007977DD" w:rsidRPr="007977DD" w:rsidRDefault="007977DD" w:rsidP="007977DD">
      <w:pPr>
        <w:ind w:firstLine="709"/>
        <w:jc w:val="both"/>
        <w:rPr>
          <w:rFonts w:cs="Times New Roman"/>
          <w:szCs w:val="24"/>
        </w:rPr>
      </w:pPr>
      <w:r w:rsidRPr="007977DD">
        <w:rPr>
          <w:rFonts w:cs="Times New Roman"/>
          <w:szCs w:val="24"/>
        </w:rPr>
        <w:t>быть открытым себе и другим людям, осознавать невозможность контроля всего вокруг.</w:t>
      </w:r>
    </w:p>
    <w:p w:rsidR="007977DD" w:rsidRPr="007977DD" w:rsidRDefault="007977DD" w:rsidP="007977DD">
      <w:pPr>
        <w:ind w:firstLine="709"/>
        <w:jc w:val="both"/>
        <w:rPr>
          <w:rFonts w:eastAsia="Times New Roman" w:cs="Times New Roman"/>
          <w:szCs w:val="24"/>
          <w:lang w:eastAsia="ru-RU"/>
        </w:rPr>
      </w:pPr>
      <w:r w:rsidRPr="007977DD">
        <w:rPr>
          <w:rFonts w:eastAsia="Times New Roman" w:cs="Times New Roman"/>
          <w:bCs/>
          <w:szCs w:val="24"/>
          <w:lang w:eastAsia="ru-RU"/>
        </w:rPr>
        <w:t>162</w:t>
      </w:r>
      <w:r w:rsidRPr="007977DD">
        <w:rPr>
          <w:rFonts w:eastAsia="Times New Roman" w:cs="Times New Roman"/>
          <w:bCs/>
          <w:szCs w:val="24"/>
          <w:vertAlign w:val="superscript"/>
          <w:lang w:eastAsia="ru-RU"/>
        </w:rPr>
        <w:t>1</w:t>
      </w:r>
      <w:r w:rsidRPr="007977DD">
        <w:rPr>
          <w:rFonts w:eastAsia="Times New Roman" w:cs="Times New Roman"/>
          <w:bCs/>
          <w:szCs w:val="24"/>
          <w:lang w:eastAsia="ru-RU"/>
        </w:rPr>
        <w:t>.4.4.7. У</w:t>
      </w:r>
      <w:r w:rsidRPr="007977DD">
        <w:rPr>
          <w:rFonts w:eastAsia="Times New Roman" w:cs="Times New Roman"/>
          <w:szCs w:val="24"/>
          <w:lang w:eastAsia="ru-RU"/>
        </w:rPr>
        <w:t xml:space="preserve"> обучающегося будут сформированы умения совместной деятельности:</w:t>
      </w:r>
    </w:p>
    <w:p w:rsidR="007977DD" w:rsidRPr="007977DD" w:rsidRDefault="007977DD" w:rsidP="007977DD">
      <w:pPr>
        <w:ind w:firstLine="709"/>
        <w:jc w:val="both"/>
        <w:rPr>
          <w:rFonts w:cs="Times New Roman"/>
          <w:szCs w:val="24"/>
        </w:rPr>
      </w:pPr>
      <w:r w:rsidRPr="007977DD">
        <w:rPr>
          <w:rFonts w:cs="Times New Roman"/>
          <w:szCs w:val="24"/>
        </w:rPr>
        <w:t>понимать и использовать преимущества командной и индивидуальной работы при решении конкретной учебной задачи;</w:t>
      </w:r>
    </w:p>
    <w:p w:rsidR="007977DD" w:rsidRPr="007977DD" w:rsidRDefault="007977DD" w:rsidP="007977DD">
      <w:pPr>
        <w:ind w:firstLine="709"/>
        <w:jc w:val="both"/>
        <w:rPr>
          <w:rFonts w:cs="Times New Roman"/>
          <w:szCs w:val="24"/>
        </w:rPr>
      </w:pPr>
      <w:r w:rsidRPr="007977DD">
        <w:rPr>
          <w:rFonts w:cs="Times New Roman"/>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977DD" w:rsidRPr="007977DD" w:rsidRDefault="007977DD" w:rsidP="007977DD">
      <w:pPr>
        <w:ind w:firstLine="709"/>
        <w:jc w:val="both"/>
        <w:rPr>
          <w:rFonts w:cs="Times New Roman"/>
          <w:szCs w:val="24"/>
        </w:rPr>
      </w:pPr>
      <w:r w:rsidRPr="007977DD">
        <w:rPr>
          <w:rFonts w:cs="Times New Roman"/>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977DD" w:rsidRPr="007977DD" w:rsidRDefault="007977DD" w:rsidP="007977DD">
      <w:pPr>
        <w:ind w:firstLine="709"/>
        <w:jc w:val="both"/>
        <w:rPr>
          <w:rFonts w:eastAsia="Times New Roman" w:cs="Times New Roman"/>
          <w:szCs w:val="24"/>
          <w:lang w:eastAsia="ru-RU"/>
        </w:rPr>
      </w:pPr>
      <w:r w:rsidRPr="007977DD">
        <w:rPr>
          <w:rFonts w:eastAsia="Times New Roman" w:cs="Times New Roman"/>
          <w:bCs/>
          <w:szCs w:val="24"/>
          <w:lang w:eastAsia="ru-RU"/>
        </w:rPr>
        <w:t>162</w:t>
      </w:r>
      <w:r w:rsidRPr="007977DD">
        <w:rPr>
          <w:rFonts w:eastAsia="Times New Roman" w:cs="Times New Roman"/>
          <w:bCs/>
          <w:szCs w:val="24"/>
          <w:vertAlign w:val="superscript"/>
          <w:lang w:eastAsia="ru-RU"/>
        </w:rPr>
        <w:t>1</w:t>
      </w:r>
      <w:r w:rsidRPr="007977DD">
        <w:rPr>
          <w:rFonts w:eastAsia="Times New Roman" w:cs="Times New Roman"/>
          <w:bCs/>
          <w:szCs w:val="24"/>
          <w:lang w:eastAsia="ru-RU"/>
        </w:rPr>
        <w:t xml:space="preserve">.4.5. </w:t>
      </w:r>
      <w:r w:rsidRPr="007977DD">
        <w:rPr>
          <w:rFonts w:eastAsia="Times New Roman" w:cs="Times New Roman"/>
          <w:szCs w:val="24"/>
          <w:lang w:eastAsia="ru-RU"/>
        </w:rPr>
        <w:t>Предметные результаты освоения программы ОБЗР на уровне основного общего образования.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.5.1. </w:t>
      </w:r>
      <w:r w:rsidRPr="007977DD">
        <w:rPr>
          <w:rFonts w:cs="Times New Roman"/>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977DD" w:rsidRPr="007977DD" w:rsidRDefault="007977DD" w:rsidP="007977DD">
      <w:pPr>
        <w:ind w:firstLine="709"/>
        <w:jc w:val="both"/>
        <w:rPr>
          <w:rFonts w:cs="Times New Roman"/>
          <w:szCs w:val="24"/>
        </w:rPr>
      </w:pPr>
      <w:r w:rsidRPr="007977DD">
        <w:rPr>
          <w:rFonts w:cs="Times New Roman"/>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.5.2. </w:t>
      </w:r>
      <w:r w:rsidRPr="007977DD">
        <w:rPr>
          <w:rFonts w:cs="Times New Roman"/>
          <w:szCs w:val="24"/>
        </w:rPr>
        <w:t>Предметные результаты по ОБЗР должны обеспечивать:</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7977DD">
        <w:rPr>
          <w:rFonts w:eastAsia="SchoolBookSanPin" w:cs="Times New Roman"/>
          <w:kern w:val="2"/>
          <w:szCs w:val="24"/>
          <w:lang w:eastAsia="ru-RU"/>
        </w:rPr>
        <w:lastRenderedPageBreak/>
        <w:t>Конституции Российской Федерации, правовых основах обеспечения национальной безопасности, угрозах мирного и военного характера;</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 xml:space="preserve">сформированность представлений о назначении, боевых свойствах и общем устройстве стрелкового оружия; </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7977DD">
        <w:rPr>
          <w:rFonts w:eastAsia="Calibri" w:cs="Times New Roman"/>
          <w:kern w:val="2"/>
          <w:szCs w:val="24"/>
          <w:lang w:eastAsia="ru-RU"/>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rPr>
      </w:pPr>
      <w:r w:rsidRPr="007977DD">
        <w:rPr>
          <w:rFonts w:eastAsia="SchoolBookSanPin" w:cs="Times New Roman"/>
          <w:kern w:val="2"/>
          <w:szCs w:val="24"/>
          <w:lang w:eastAsia="ru-RU"/>
        </w:rPr>
        <w:lastRenderedPageBreak/>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 </w:t>
      </w:r>
      <w:r w:rsidRPr="007977DD">
        <w:rPr>
          <w:rFonts w:cs="Times New Roman"/>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.5.3.1. </w:t>
      </w:r>
      <w:r w:rsidRPr="007977DD">
        <w:rPr>
          <w:rFonts w:cs="Times New Roman"/>
          <w:szCs w:val="24"/>
        </w:rPr>
        <w:t>Предметные результаты по модулю № 1 «Безопасное и устойчивое развитие личности, общества, государства»:</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объяснять значение Конституции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раскрывать содержание статей 2, 4, 20, 41, 42, 58, 59 Конституции Российской Федерации, пояснять их значение для личности и общества;</w:t>
      </w:r>
    </w:p>
    <w:p w:rsidR="007977DD" w:rsidRPr="007977DD" w:rsidRDefault="007977DD" w:rsidP="007977DD">
      <w:pPr>
        <w:widowControl w:val="0"/>
        <w:autoSpaceDE w:val="0"/>
        <w:autoSpaceDN w:val="0"/>
        <w:ind w:firstLine="709"/>
        <w:jc w:val="both"/>
        <w:rPr>
          <w:rFonts w:eastAsia="Times New Roman" w:cs="Times New Roman"/>
          <w:szCs w:val="24"/>
        </w:rPr>
      </w:pPr>
      <w:r w:rsidRPr="007977DD">
        <w:rPr>
          <w:rFonts w:eastAsia="SchoolBookSanPin" w:cs="Times New Roman"/>
          <w:szCs w:val="24"/>
        </w:rPr>
        <w:t>объяснять значение Стратегии национальной безопасности</w:t>
      </w:r>
      <w:r w:rsidRPr="007977DD">
        <w:rPr>
          <w:rFonts w:eastAsia="Times New Roman" w:cs="Times New Roman"/>
          <w:szCs w:val="24"/>
        </w:rPr>
        <w:t xml:space="preserve"> Российской Федерации, утвержденной Указом Президента Российской Федерации  от 2 июля 2021 г. № 400;</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раскрывать понятия «национальные интересы» и «угрозы национальной безопасности», приводить примеры;</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раскрывать классификацию чрезвычайных ситуаций по масштабам  и источникам возникновения, приводить примеры;</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раскрывать способы информирования и оповещения населения  о чрезвычайных ситуациях;</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объяснять порядок действий населения при объявлении эвакуации;</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характеризовать современное состояние Вооружённых Сил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приводить примеры применения Вооружённых Сил Российской Федерации в борьбе с неонацизмом и международным терроризмом;</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раскрывать понятия «воинская обязанность», «военная служба»;</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раскрывать содержание подготовки к службе в армии</w:t>
      </w:r>
      <w:r w:rsidRPr="007977DD">
        <w:rPr>
          <w:rFonts w:eastAsia="Times New Roman" w:cs="Times New Roman"/>
          <w:szCs w:val="24"/>
        </w:rPr>
        <w:t>.</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.5.3.2. </w:t>
      </w:r>
      <w:r w:rsidRPr="007977DD">
        <w:rPr>
          <w:rFonts w:cs="Times New Roman"/>
          <w:szCs w:val="24"/>
        </w:rPr>
        <w:t>Предметные результаты по модулю № 2 «Военная подготовка. Основы военных знаний»:</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иметь представление об истории зарождения и развития Вооруженных Сил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владеть информацией о направлениях подготовки к военной службе;</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 xml:space="preserve">понимать необходимость подготовки к военной службе по основным направлениям;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осознавать значимость каждого направления подготовки к военной службе в решении комплексных задач;</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иметь представление о составе, предназначении видов и родов Вооруженных Сил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rPr>
      </w:pPr>
      <w:r w:rsidRPr="007977DD">
        <w:rPr>
          <w:rFonts w:eastAsia="SchoolBookSanPin" w:cs="Times New Roman"/>
          <w:szCs w:val="24"/>
        </w:rPr>
        <w:t>понимать функции и задачи Вооруженных Сил Российской Федерации  на современном этапе;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понимать значимость военной присяги для формирования образа российского военнослужащего – защитника Отечества;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об основных образцах вооружения и военной техники;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 классификации виды вооружения и военной техники;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об основных тактико-технических характеристиках вооружения и военной техники;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об организационной структуре отделения и задачах личного состава в бою;</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lastRenderedPageBreak/>
        <w:t xml:space="preserve">иметь представление о современных элементах экипировки и бронезащиты военнослужащего;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алгоритм надевания экипировки и средств бронезащиты;</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 вооружении отделения и тактико-технических характеристиках стрелкового оружия;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основные характеристики стрелкового оружия и ручных гранат;</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историю создания уставов и этапов становления современных общевоинских уставов Вооруженных Сил Российской Федерации;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структуру современных общевоинских уставов и понимать их значение для повседневной жизнедеятельности войск;</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 xml:space="preserve">понимать принцип единоначалия, принятый в Вооруженных Силах Российской Федерации; </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иметь представление о порядке подчиненности и взаимоотношениях военнослужащих;</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 xml:space="preserve">понимать порядок отдачи приказа (приказания) и их выполнения; </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различать воинские звания и образцы военной формы одежды;</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иметь представление о воинской дисциплине, ее сущности и значении;</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понимать принципы достижения воинской дисциплины;</w:t>
      </w:r>
    </w:p>
    <w:p w:rsidR="007977DD" w:rsidRPr="007977DD" w:rsidRDefault="007977DD" w:rsidP="007977DD">
      <w:pPr>
        <w:ind w:firstLine="709"/>
        <w:jc w:val="both"/>
        <w:rPr>
          <w:rFonts w:eastAsia="SchoolBookSanPin" w:cs="Times New Roman"/>
          <w:strike/>
          <w:szCs w:val="24"/>
        </w:rPr>
      </w:pPr>
      <w:r w:rsidRPr="007977DD">
        <w:rPr>
          <w:rFonts w:eastAsia="SchoolBookSanPin" w:cs="Times New Roman"/>
          <w:szCs w:val="24"/>
        </w:rPr>
        <w:t xml:space="preserve">уметь оценивать риски нарушения воинской дисциплины;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основные положения Строевого устава;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знать обязанности военнослужащего перед построением и в строю;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строевые приёмы на месте без оружия;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выполнять строевые приёмы на месте без оружия.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.5.3.3. </w:t>
      </w:r>
      <w:r w:rsidRPr="007977DD">
        <w:rPr>
          <w:rFonts w:cs="Times New Roman"/>
          <w:szCs w:val="24"/>
        </w:rPr>
        <w:t>Предметные результаты по модулю № 3 «</w:t>
      </w:r>
      <w:r w:rsidRPr="007977DD">
        <w:rPr>
          <w:rFonts w:eastAsia="SchoolBookSanPin" w:cs="Times New Roman"/>
          <w:position w:val="1"/>
          <w:szCs w:val="24"/>
        </w:rPr>
        <w:t>Культура безопасности жизнедеятельности в современном обществе</w:t>
      </w:r>
      <w:r w:rsidRPr="007977DD">
        <w:rPr>
          <w:rFonts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значение безопасности жизнедеятельности для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смысл понятий «опасность», «безопасность», «риск», «культура безопасности жизнедеятельности»;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и характеризовать источники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и обосновывать общие принципы безопасного поведения; моделировать реальные ситуации и решать ситуационные задачи;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сходство и различия опасной и чрезвычайной ситуаций;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механизм перерастания повседневной ситуации в чрезвычайную ситуацию;</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приводить примеры различных угроз безопасности и характеризовать их;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и обосновывать правила поведения в опасных и чрезвычайных ситуациях.</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.5.3.4. </w:t>
      </w:r>
      <w:r w:rsidRPr="007977DD">
        <w:rPr>
          <w:rFonts w:cs="Times New Roman"/>
          <w:szCs w:val="24"/>
        </w:rPr>
        <w:t>Предметные результаты по модулю № 4 «Безопасность в быту»: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объяснять особенности жизнеобеспечения жилища;</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классифицировать основные источники опасности в быту;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объяснять права потребителя, выработать навыки безопасного выбора продуктов питания;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характеризовать бытовые отравления и причины их возникновения;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раскрывать признаки отравления, иметь навыки профилактики пищевых отравлений;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знать правила и приёмы оказания первой помощи, иметь навыки безопасных действий при отравлениях, промывании желудка;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бытовые травмы и объяснять правила их предупреждения;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безопасного обращения с инструментами;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lastRenderedPageBreak/>
        <w:t>знать меры предосторожности от укусов различных животных;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владеть правилами комплектования и хранения домашней аптечки;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владеть правилами безопасного поведения и иметь навыки безопасных действий при обращении с газовыми и электрическими приборами;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владеть правилами безопасного поведения и иметь навыки безопасных действий при опасных ситуациях в подъезде и лифте;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владеть правилами и иметь навыки приёмов оказания первой помощи при отравлении газом и электротравме;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пожар, его факторы и стадии развития;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объяснять условия и причины возникновения пожаров, характеризовать  их возможные последствия;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навыки безопасных действий при пожаре дома, на балконе, в подъезде, в лифте;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навыки правильного использования первичных средств пожаротушения,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права, обязанности и иметь представление об ответственности граждан в области пожарной безопасности;</w:t>
      </w:r>
    </w:p>
    <w:p w:rsidR="007977DD" w:rsidRPr="007977DD" w:rsidRDefault="007977DD" w:rsidP="007977DD">
      <w:pPr>
        <w:widowControl w:val="0"/>
        <w:ind w:firstLine="709"/>
        <w:jc w:val="both"/>
        <w:rPr>
          <w:rFonts w:eastAsia="SchoolBookSanPin" w:cs="Times New Roman"/>
          <w:szCs w:val="24"/>
          <w:u w:val="single"/>
        </w:rPr>
      </w:pPr>
      <w:r w:rsidRPr="007977DD">
        <w:rPr>
          <w:rFonts w:eastAsia="SchoolBookSanPin" w:cs="Times New Roman"/>
          <w:szCs w:val="24"/>
        </w:rPr>
        <w:t>знать порядок и иметь навыки вызова экстренных служб; знать порядок взаимодействия с экстренным службами;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об ответственности за ложные сообщения;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меры по предотвращению проникновения злоумышленников в дом;</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ситуации криминогенного характера;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поведения с малознакомыми людьми;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поведения и иметь навыки безопасных действий при попытке проникновения в дом посторонних;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классифицировать аварийные ситуации на коммунальных системах жизнеобеспечения;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навыки безопасных действий при авариях на коммунальных системах жизнеобеспечения.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.5.3.5. </w:t>
      </w:r>
      <w:r w:rsidRPr="007977DD">
        <w:rPr>
          <w:rFonts w:cs="Times New Roman"/>
          <w:szCs w:val="24"/>
        </w:rPr>
        <w:t>Предметные результаты по модулю № 5 «Безопасность  на транспорте»: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дорожного движения и объяснять их значение;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перечислять и характеризовать участников дорожного движения и элементы дороги;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условия обеспечения безопасности участников дорожного движения;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дорожного движения для пешеходов;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классифицировать и характеризовать дорожные знаки для пешеходов;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«дорожные ловушки» и объяснять правила  их предупреждения;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навыки безопасного перехода дороги;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применения световозвращающих элементов;</w:t>
      </w:r>
    </w:p>
    <w:p w:rsidR="007977DD" w:rsidRPr="007977DD" w:rsidRDefault="007977DD" w:rsidP="007977DD">
      <w:pPr>
        <w:widowControl w:val="0"/>
        <w:autoSpaceDE w:val="0"/>
        <w:autoSpaceDN w:val="0"/>
        <w:ind w:firstLine="709"/>
        <w:jc w:val="both"/>
        <w:rPr>
          <w:rFonts w:eastAsia="OfficinaSansBoldITC" w:cs="Times New Roman"/>
          <w:szCs w:val="24"/>
        </w:rPr>
      </w:pPr>
      <w:r w:rsidRPr="007977DD">
        <w:rPr>
          <w:rFonts w:eastAsia="SchoolBookSanPin" w:cs="Times New Roman"/>
          <w:szCs w:val="24"/>
        </w:rPr>
        <w:t>знать</w:t>
      </w:r>
      <w:r w:rsidRPr="007977DD">
        <w:rPr>
          <w:rFonts w:eastAsia="OfficinaSansBoldITC" w:cs="Times New Roman"/>
          <w:szCs w:val="24"/>
        </w:rPr>
        <w:t xml:space="preserve"> правила дорожного движения для пассажиров;</w:t>
      </w:r>
    </w:p>
    <w:p w:rsidR="007977DD" w:rsidRPr="007977DD" w:rsidRDefault="007977DD" w:rsidP="007977DD">
      <w:pPr>
        <w:widowControl w:val="0"/>
        <w:autoSpaceDE w:val="0"/>
        <w:autoSpaceDN w:val="0"/>
        <w:ind w:firstLine="709"/>
        <w:jc w:val="both"/>
        <w:rPr>
          <w:rFonts w:eastAsia="OfficinaSansBoldITC" w:cs="Times New Roman"/>
          <w:szCs w:val="24"/>
        </w:rPr>
      </w:pPr>
      <w:r w:rsidRPr="007977DD">
        <w:rPr>
          <w:rFonts w:eastAsia="OfficinaSansBoldITC" w:cs="Times New Roman"/>
          <w:szCs w:val="24"/>
        </w:rPr>
        <w:t>знать обязанности пассажиров маршрутных транспортных средств;</w:t>
      </w:r>
    </w:p>
    <w:p w:rsidR="007977DD" w:rsidRPr="007977DD" w:rsidRDefault="007977DD" w:rsidP="007977DD">
      <w:pPr>
        <w:widowControl w:val="0"/>
        <w:autoSpaceDE w:val="0"/>
        <w:autoSpaceDN w:val="0"/>
        <w:ind w:firstLine="709"/>
        <w:jc w:val="both"/>
        <w:rPr>
          <w:rFonts w:eastAsia="OfficinaSansBoldITC" w:cs="Times New Roman"/>
          <w:szCs w:val="24"/>
        </w:rPr>
      </w:pPr>
      <w:r w:rsidRPr="007977DD">
        <w:rPr>
          <w:rFonts w:eastAsia="OfficinaSansBoldITC" w:cs="Times New Roman"/>
          <w:szCs w:val="24"/>
        </w:rPr>
        <w:t>знать правила применения ремня безопасности и детских удерживающих устройств;</w:t>
      </w:r>
    </w:p>
    <w:p w:rsidR="007977DD" w:rsidRPr="007977DD" w:rsidRDefault="007977DD" w:rsidP="007977DD">
      <w:pPr>
        <w:widowControl w:val="0"/>
        <w:autoSpaceDE w:val="0"/>
        <w:autoSpaceDN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пассажиров при опасных и чрезвычайных ситуациях в маршрутных транспортных средствах;</w:t>
      </w:r>
    </w:p>
    <w:p w:rsidR="007977DD" w:rsidRPr="007977DD" w:rsidRDefault="007977DD" w:rsidP="007977DD">
      <w:pPr>
        <w:widowControl w:val="0"/>
        <w:autoSpaceDE w:val="0"/>
        <w:autoSpaceDN w:val="0"/>
        <w:ind w:firstLine="709"/>
        <w:jc w:val="both"/>
        <w:rPr>
          <w:rFonts w:eastAsia="OfficinaSansBoldITC" w:cs="Times New Roman"/>
          <w:szCs w:val="24"/>
        </w:rPr>
      </w:pPr>
      <w:r w:rsidRPr="007977DD">
        <w:rPr>
          <w:rFonts w:eastAsia="OfficinaSansBoldITC" w:cs="Times New Roman"/>
          <w:szCs w:val="24"/>
        </w:rPr>
        <w:t>знать правила поведения пассажира мотоцикла;</w:t>
      </w:r>
    </w:p>
    <w:p w:rsidR="007977DD" w:rsidRPr="007977DD" w:rsidRDefault="007977DD" w:rsidP="007977DD">
      <w:pPr>
        <w:widowControl w:val="0"/>
        <w:ind w:firstLine="709"/>
        <w:jc w:val="both"/>
        <w:rPr>
          <w:rFonts w:eastAsia="OfficinaSansBoldITC" w:cs="Times New Roman"/>
          <w:szCs w:val="24"/>
        </w:rPr>
      </w:pPr>
      <w:r w:rsidRPr="007977DD">
        <w:rPr>
          <w:rFonts w:eastAsia="SchoolBookSanPin" w:cs="Times New Roman"/>
          <w:szCs w:val="24"/>
        </w:rPr>
        <w:t>знать</w:t>
      </w:r>
      <w:r w:rsidRPr="007977DD">
        <w:rPr>
          <w:rFonts w:eastAsia="OfficinaSansBoldITC" w:cs="Times New Roman"/>
          <w:szCs w:val="24"/>
        </w:rPr>
        <w:t xml:space="preserve"> правила дорожного движения для водителя велосипеда, мопеда, лиц, использующих средства индивидуальной мобильности;</w:t>
      </w:r>
    </w:p>
    <w:p w:rsidR="007977DD" w:rsidRPr="007977DD" w:rsidRDefault="007977DD" w:rsidP="007977DD">
      <w:pPr>
        <w:widowControl w:val="0"/>
        <w:ind w:firstLine="709"/>
        <w:jc w:val="both"/>
        <w:rPr>
          <w:rFonts w:eastAsia="OfficinaSansBoldITC" w:cs="Times New Roman"/>
          <w:szCs w:val="24"/>
        </w:rPr>
      </w:pPr>
      <w:r w:rsidRPr="007977DD">
        <w:rPr>
          <w:rFonts w:eastAsia="SchoolBookSanPin" w:cs="Times New Roman"/>
          <w:szCs w:val="24"/>
        </w:rPr>
        <w:lastRenderedPageBreak/>
        <w:t>знать</w:t>
      </w:r>
      <w:r w:rsidRPr="007977DD">
        <w:rPr>
          <w:rFonts w:eastAsia="OfficinaSansBoldITC" w:cs="Times New Roman"/>
          <w:szCs w:val="24"/>
        </w:rPr>
        <w:t xml:space="preserve"> дорожные знаки для водителя велосипеда, сигналы велосипедиста;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подготовки и выработать навыки безопасного использования велосипеда;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требования правил дорожного движения к водителю мотоцикла;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дорожно-транспортные происшествия и характеризовать причины их возникновения;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очевидца дорожно-транспортного происшествия;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порядок действий при пожаре на транспорте;</w:t>
      </w:r>
    </w:p>
    <w:p w:rsidR="007977DD" w:rsidRPr="007977DD" w:rsidRDefault="007977DD" w:rsidP="007977DD">
      <w:pPr>
        <w:widowControl w:val="0"/>
        <w:ind w:firstLine="709"/>
        <w:jc w:val="both"/>
        <w:rPr>
          <w:rFonts w:eastAsia="OfficinaSansBoldITC" w:cs="Times New Roman"/>
          <w:szCs w:val="24"/>
        </w:rPr>
      </w:pPr>
      <w:r w:rsidRPr="007977DD">
        <w:rPr>
          <w:rFonts w:eastAsia="SchoolBookSanPin" w:cs="Times New Roman"/>
          <w:szCs w:val="24"/>
        </w:rPr>
        <w:t>знать</w:t>
      </w:r>
      <w:r w:rsidRPr="007977DD">
        <w:rPr>
          <w:rFonts w:eastAsia="OfficinaSansBoldITC" w:cs="Times New Roman"/>
          <w:szCs w:val="24"/>
        </w:rPr>
        <w:t xml:space="preserve"> особенности и опасности на различных видах транспорта (внеуличного, железнодорожного, водного, воздушного);</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обязанности пассажиров отдельных видов транспорта;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иметь навыки безопасного поведения пассажиров при различных происшествиях на отдельных видах транспорта; </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и иметь навыки оказания первой помощи при различных травмах в результате чрезвычайных ситуаций на транспорте;</w:t>
      </w:r>
    </w:p>
    <w:p w:rsidR="007977DD" w:rsidRPr="007977DD" w:rsidRDefault="007977DD" w:rsidP="007977DD">
      <w:pPr>
        <w:widowControl w:val="0"/>
        <w:ind w:firstLine="709"/>
        <w:jc w:val="both"/>
        <w:rPr>
          <w:rFonts w:eastAsia="OfficinaSansBoldITC" w:cs="Times New Roman"/>
          <w:szCs w:val="24"/>
        </w:rPr>
      </w:pPr>
      <w:r w:rsidRPr="007977DD">
        <w:rPr>
          <w:rFonts w:eastAsia="SchoolBookSanPin" w:cs="Times New Roman"/>
          <w:szCs w:val="24"/>
        </w:rPr>
        <w:t>знать</w:t>
      </w:r>
      <w:r w:rsidRPr="007977DD">
        <w:rPr>
          <w:rFonts w:eastAsia="OfficinaSansBoldITC" w:cs="Times New Roman"/>
          <w:szCs w:val="24"/>
        </w:rPr>
        <w:t xml:space="preserve"> способы извлечения пострадавшего из транспорта.</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.5.3.6. </w:t>
      </w:r>
      <w:r w:rsidRPr="007977DD">
        <w:rPr>
          <w:rFonts w:cs="Times New Roman"/>
          <w:szCs w:val="24"/>
        </w:rPr>
        <w:t>Предметные результаты по модулю № 6 «Безопасность в общественных местах»: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классифицировать общественные места; </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потенциальные источники опасности в общественных местах;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вызова экстренных служб и порядок взаимодействия с ними;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уметь планировать действия в случае возникновения опасной или чрезвычайной ситуации;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риски массовых мероприятий и объяснять правила подготовки к посещению массовых мероприятий;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безопасного поведения при беспорядках в местах массового пребывания людей;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при попадании в толпу и давку;</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при обнаружении угрозы возникновения пожара;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и иметь навыки безопасных действий при эвакуации из общественных мест и зданий;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навыки безопасных действий при обрушениях зданий и сооружений;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опасности криминогенного и антиобщественного характера в общественных местах;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действий при взаимодействии с правоохранительными органами.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.5.3.7. </w:t>
      </w:r>
      <w:r w:rsidRPr="007977DD">
        <w:rPr>
          <w:rFonts w:cs="Times New Roman"/>
          <w:szCs w:val="24"/>
        </w:rPr>
        <w:t>Предметные результаты по модулю № 7  «Безопасность  в природной среде»: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и характеризовать чрезвычайные ситуации природного характера;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опасности в природной среде: дикие животные, змеи, насекомые и паукообразные, ядовитые грибы и растения;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встрече с дикими животными, змеями, насекомыми и паукообразными;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поведения для снижения риска отравления ядовитыми грибами и растениями;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характеризовать автономные условия, раскрывать их опасности и порядок </w:t>
      </w:r>
      <w:r w:rsidRPr="007977DD">
        <w:rPr>
          <w:rFonts w:eastAsia="OfficinaSansBoldITC" w:cs="Times New Roman"/>
          <w:szCs w:val="24"/>
        </w:rPr>
        <w:lastRenderedPageBreak/>
        <w:t>подготовки к ним;</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и характеризовать природные пожары и их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факторы и причины возникновения пожаров;</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представления о безопасных действиях при нахождении в зоне природного пожара;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правилах безопасного поведения в горах;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снежные лавины, камнепады, сели, оползни,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общие правила безопасного поведения на водоёмах;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купания, понимать различия между оборудованными  и необорудованными пляжами</w:t>
      </w:r>
      <w:r w:rsidRPr="007977DD" w:rsidDel="00B555ED">
        <w:rPr>
          <w:rFonts w:eastAsia="OfficinaSansBoldITC"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само- и взаимопомощи терпящим бедствие на воде;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обнаружении тонущего человека летом и человека в полынье;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поведения при нахождении на плавсредствах и на льду;</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наводнения,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наводнении;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цунами,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иметь представление о безопасных действиях при нахождении в зоне цунами; </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ураганы, смерчи,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ураганах и смерчах;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грозы,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при попадании в грозу;</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землетрясения и извержения вулканов и их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землетрясении, в том числе при попадании под завал;</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нахождении в зоне извержения вулкана;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смысл понятий «экология» и «экологическая культура»;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значение экологии для устойчивого развития общества;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безопасного поведения при неблагоприятной экологической обстановке (загрязнении атмосферы).</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.5.3.8. </w:t>
      </w:r>
      <w:r w:rsidRPr="007977DD">
        <w:rPr>
          <w:rFonts w:cs="Times New Roman"/>
          <w:szCs w:val="24"/>
        </w:rPr>
        <w:t>Предметные результаты по модулю № 8 «</w:t>
      </w:r>
      <w:r w:rsidRPr="007977DD">
        <w:rPr>
          <w:rFonts w:cs="Times New Roman"/>
          <w:szCs w:val="24"/>
          <w:lang w:eastAsia="zh-CN"/>
        </w:rPr>
        <w:t>Основы медицинских знаний. Оказание первой помощи</w:t>
      </w:r>
      <w:r w:rsidRPr="007977DD">
        <w:rPr>
          <w:rFonts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смысл понятий «здоровье» и «здоровый образ жизни»  и их содержание, объяснять значение здоровья для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факторы, влияющие на здоровье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содержание элементов здорового образа жизни, объяснять пагубность вредных привычек;</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обосновывать личную ответственность за сохранение здоровья;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понятие «инфекционные заболевания», объяснять причины  их возникновения;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характеризовать основные мероприятия, проводимые государством  по </w:t>
      </w:r>
      <w:r w:rsidRPr="007977DD">
        <w:rPr>
          <w:rFonts w:eastAsia="OfficinaSansBoldITC" w:cs="Times New Roman"/>
          <w:szCs w:val="24"/>
        </w:rPr>
        <w:lastRenderedPageBreak/>
        <w:t>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понятие «неинфекционные заболевания» и давать  их классификацию;</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факторы риска неинфекционных заболеваний;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мер профилактики неинфекционных заболеваний и защиты от них;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назначение диспансеризации и раскрывать её задачи;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понятия «психическое здоровье» и «психическое благополучие»;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понятие «стресс» и его влияние на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мер профилактики стресса, раскрывать способы саморегуляции эмоциональных состояний;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раскрывать понятие «первая помощь» и её содержание; </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состояния, требующие оказания первой помощи;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универсальный алгоритм оказания первой помощи; знать назначение и состав аптечки первой помощи;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действий при оказании первой помощи в различных ситуациях;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приёмы психологической поддержки пострадавшего.</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.5.3.9. </w:t>
      </w:r>
      <w:r w:rsidRPr="007977DD">
        <w:rPr>
          <w:rFonts w:cs="Times New Roman"/>
          <w:szCs w:val="24"/>
        </w:rPr>
        <w:t>Предметные результаты по модулю № 9 «Безопасность  в социуме»: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общение и объяснять его значение для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признаки и анализировать способы эффективного общения;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приёмы и иметь навыки соблюдения правил безопасной межличностной коммуникации и комфортного взаимодействия в группе;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признаки конструктивного и деструктивного общения;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понятие «конфликт» и характеризовать стадии его развития, факторы и причины развития;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ситуациях возникновения межличностных и групповых конфликтов;</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безопасные и эффективные способы избегания и разрешения конфликтных ситуаций;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безопасного поведения для снижения риска конфликта  и безопасных действий при его опасных проявлениях;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способ разрешения конфликта с помощью третьей стороны (медиатора);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об опасных формах проявления конфликта: агрессия, домашнее насилие и буллинг;</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манипуляции в ходе межличностного общения;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приёмы распознавания манипуляций и знать способы противостояния ей;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современные молодёжные увлечения и опасности, связанные с ними, знать правила безопасного поведения;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безопасного поведения при коммуникации с незнакомыми людьми.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.5.3.10. </w:t>
      </w:r>
      <w:r w:rsidRPr="007977DD">
        <w:rPr>
          <w:rFonts w:cs="Times New Roman"/>
          <w:szCs w:val="24"/>
        </w:rPr>
        <w:t>Предметные результаты по модулю № 10 «</w:t>
      </w:r>
      <w:r w:rsidRPr="007977DD">
        <w:rPr>
          <w:rFonts w:eastAsia="OfficinaSansBoldITC" w:cs="Times New Roman"/>
          <w:szCs w:val="24"/>
        </w:rPr>
        <w:t>Безопасность  в информационном пространстве</w:t>
      </w:r>
      <w:r w:rsidRPr="007977DD">
        <w:rPr>
          <w:rFonts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понятие «цифровая среда», её характеристики и приводить примеры информационных и компьютерных угроз;</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положительные возможности цифровой среды;</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риски и угрозы при использовании Интернета;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lastRenderedPageBreak/>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опасные явления цифровой среды;</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и оценивать риски вредоносных программ и приложений, их разновидностей;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правил кибергигиены для предупреждения возникновения опасных ситуаций в цифровой среде;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основные виды опасного и запрещённого контента  в Интернете и характеризовать его признаки;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приёмы распознавания опасностей при использовании Интернета;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противоправные действия в Интернете;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деструктивные течения в Интернете, их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977DD" w:rsidRPr="007977DD" w:rsidRDefault="007977DD" w:rsidP="007977DD">
      <w:pPr>
        <w:widowControl w:val="0"/>
        <w:ind w:firstLine="709"/>
        <w:jc w:val="both"/>
        <w:rPr>
          <w:rFonts w:eastAsia="OfficinaSansBoldITC"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.5.3.11. </w:t>
      </w:r>
      <w:r w:rsidRPr="007977DD">
        <w:rPr>
          <w:rFonts w:cs="Times New Roman"/>
          <w:szCs w:val="24"/>
        </w:rPr>
        <w:t>Предметные результаты по модулю № 11 «</w:t>
      </w:r>
      <w:r w:rsidRPr="007977DD">
        <w:rPr>
          <w:rFonts w:eastAsia="OfficinaSansBoldITC" w:cs="Times New Roman"/>
          <w:szCs w:val="24"/>
        </w:rPr>
        <w:t>Основы противодействия экстремизму и терроризму</w:t>
      </w:r>
      <w:r w:rsidRPr="007977DD">
        <w:rPr>
          <w:rFonts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цели и формы проявления террористических актов, характеризовать их последствия;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основы общественно-государственной системы, роль личности в противодействии экстремизму и терроризму;</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уровни террористической опасности и цели контртеррористической операции;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признаки вовлечения в террористическую деятельность;</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правил антитеррористического поведения  и безопасных действий при обнаружении признаков вербовки;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.5.4. </w:t>
      </w:r>
      <w:r w:rsidRPr="007977DD">
        <w:rPr>
          <w:rFonts w:cs="Times New Roman"/>
          <w:szCs w:val="24"/>
        </w:rPr>
        <w:t>Образовательная организация вправе самостоятельно определять последовательность освоения обучающимися модулей ОБЗР.</w:t>
      </w:r>
    </w:p>
    <w:p w:rsidR="007977DD" w:rsidRDefault="007977DD" w:rsidP="00217560">
      <w:pPr>
        <w:keepNext/>
        <w:keepLines/>
        <w:widowControl w:val="0"/>
        <w:tabs>
          <w:tab w:val="left" w:pos="0"/>
          <w:tab w:val="left" w:pos="9355"/>
        </w:tabs>
        <w:ind w:right="-1" w:firstLine="709"/>
        <w:jc w:val="center"/>
        <w:outlineLvl w:val="4"/>
        <w:rPr>
          <w:rFonts w:eastAsia="Times New Roman" w:cs="Times New Roman"/>
          <w:b/>
          <w:szCs w:val="24"/>
        </w:rPr>
      </w:pPr>
      <w:bookmarkStart w:id="109" w:name="bookmark463"/>
    </w:p>
    <w:p w:rsidR="00B378DE" w:rsidRPr="0085617E" w:rsidRDefault="00B378DE" w:rsidP="00217560">
      <w:pPr>
        <w:keepNext/>
        <w:keepLines/>
        <w:widowControl w:val="0"/>
        <w:tabs>
          <w:tab w:val="left" w:pos="0"/>
          <w:tab w:val="left" w:pos="9355"/>
        </w:tabs>
        <w:ind w:right="-1" w:firstLine="709"/>
        <w:jc w:val="center"/>
        <w:outlineLvl w:val="4"/>
        <w:rPr>
          <w:rFonts w:eastAsia="Times New Roman" w:cs="Times New Roman"/>
          <w:b/>
          <w:szCs w:val="24"/>
        </w:rPr>
      </w:pPr>
      <w:r w:rsidRPr="0085617E">
        <w:rPr>
          <w:rFonts w:eastAsia="Times New Roman" w:cs="Times New Roman"/>
          <w:b/>
          <w:szCs w:val="24"/>
        </w:rPr>
        <w:t>2.2. Программа формирования универсальных учебных действий у обучающихся</w:t>
      </w:r>
      <w:bookmarkEnd w:id="109"/>
    </w:p>
    <w:p w:rsidR="00B378DE" w:rsidRDefault="00217560" w:rsidP="00217560">
      <w:pPr>
        <w:keepNext/>
        <w:keepLines/>
        <w:widowControl w:val="0"/>
        <w:tabs>
          <w:tab w:val="left" w:pos="0"/>
          <w:tab w:val="left" w:pos="9355"/>
        </w:tabs>
        <w:ind w:firstLine="709"/>
        <w:jc w:val="center"/>
        <w:outlineLvl w:val="4"/>
        <w:rPr>
          <w:rFonts w:eastAsia="Times New Roman" w:cs="Times New Roman"/>
          <w:b/>
          <w:szCs w:val="24"/>
        </w:rPr>
      </w:pPr>
      <w:bookmarkStart w:id="110" w:name="bookmark464"/>
      <w:r>
        <w:rPr>
          <w:rFonts w:eastAsia="Times New Roman" w:cs="Times New Roman"/>
          <w:b/>
          <w:szCs w:val="24"/>
        </w:rPr>
        <w:t xml:space="preserve">2.2.1. </w:t>
      </w:r>
      <w:r w:rsidR="00B378DE" w:rsidRPr="007B6C76">
        <w:rPr>
          <w:rFonts w:eastAsia="Times New Roman" w:cs="Times New Roman"/>
          <w:b/>
          <w:szCs w:val="24"/>
        </w:rPr>
        <w:t>Целевой раздел</w:t>
      </w:r>
      <w:bookmarkEnd w:id="110"/>
    </w:p>
    <w:p w:rsidR="00217560" w:rsidRPr="007B6C76" w:rsidRDefault="00217560" w:rsidP="00217560">
      <w:pPr>
        <w:keepNext/>
        <w:keepLines/>
        <w:widowControl w:val="0"/>
        <w:tabs>
          <w:tab w:val="left" w:pos="0"/>
          <w:tab w:val="left" w:pos="730"/>
          <w:tab w:val="left" w:pos="9355"/>
        </w:tabs>
        <w:ind w:left="709"/>
        <w:jc w:val="center"/>
        <w:outlineLvl w:val="4"/>
        <w:rPr>
          <w:rFonts w:eastAsia="Times New Roman" w:cs="Times New Roman"/>
          <w:b/>
          <w:szCs w:val="24"/>
        </w:rPr>
      </w:pPr>
    </w:p>
    <w:p w:rsidR="00B378DE" w:rsidRPr="0085617E" w:rsidRDefault="007B6C76" w:rsidP="00B378DE">
      <w:pPr>
        <w:widowControl w:val="0"/>
        <w:tabs>
          <w:tab w:val="left" w:pos="0"/>
          <w:tab w:val="left" w:pos="9355"/>
        </w:tabs>
        <w:ind w:right="20" w:firstLine="709"/>
        <w:jc w:val="both"/>
        <w:rPr>
          <w:rFonts w:eastAsia="Times New Roman" w:cs="Times New Roman"/>
          <w:color w:val="000000"/>
          <w:szCs w:val="24"/>
          <w:lang w:eastAsia="ru-RU"/>
        </w:rPr>
      </w:pPr>
      <w:r>
        <w:rPr>
          <w:rFonts w:eastAsia="Times New Roman" w:cs="Times New Roman"/>
          <w:color w:val="000000"/>
          <w:szCs w:val="24"/>
          <w:lang w:eastAsia="ru-RU"/>
        </w:rPr>
        <w:t xml:space="preserve">Программа </w:t>
      </w:r>
      <w:r w:rsidR="00B378DE" w:rsidRPr="0085617E">
        <w:rPr>
          <w:rFonts w:eastAsia="Times New Roman" w:cs="Times New Roman"/>
          <w:color w:val="000000"/>
          <w:szCs w:val="24"/>
          <w:lang w:eastAsia="ru-RU"/>
        </w:rPr>
        <w:t xml:space="preserve">формирования универсальных учебных действий </w:t>
      </w:r>
      <w:r w:rsidRPr="0085617E">
        <w:rPr>
          <w:rFonts w:eastAsia="Times New Roman" w:cs="Times New Roman"/>
          <w:color w:val="000000"/>
          <w:szCs w:val="24"/>
          <w:lang w:eastAsia="ru-RU"/>
        </w:rPr>
        <w:t xml:space="preserve">обучающихся </w:t>
      </w:r>
      <w:r>
        <w:rPr>
          <w:rFonts w:eastAsia="Times New Roman" w:cs="Times New Roman"/>
          <w:color w:val="000000"/>
          <w:szCs w:val="24"/>
          <w:lang w:eastAsia="ru-RU"/>
        </w:rPr>
        <w:t xml:space="preserve">ООП ООО МБОУ «Бичурга – Баишевская СОШ» </w:t>
      </w:r>
      <w:r w:rsidR="00B378DE" w:rsidRPr="0085617E">
        <w:rPr>
          <w:rFonts w:eastAsia="Times New Roman" w:cs="Times New Roman"/>
          <w:color w:val="000000"/>
          <w:szCs w:val="24"/>
          <w:lang w:eastAsia="ru-RU"/>
        </w:rPr>
        <w:t>обеспечива</w:t>
      </w:r>
      <w:r>
        <w:rPr>
          <w:rFonts w:eastAsia="Times New Roman" w:cs="Times New Roman"/>
          <w:color w:val="000000"/>
          <w:szCs w:val="24"/>
          <w:lang w:eastAsia="ru-RU"/>
        </w:rPr>
        <w:t>е</w:t>
      </w:r>
      <w:r w:rsidR="00B378DE" w:rsidRPr="0085617E">
        <w:rPr>
          <w:rFonts w:eastAsia="Times New Roman" w:cs="Times New Roman"/>
          <w:color w:val="000000"/>
          <w:szCs w:val="24"/>
          <w:lang w:eastAsia="ru-RU"/>
        </w:rPr>
        <w:t>т:</w:t>
      </w:r>
    </w:p>
    <w:p w:rsidR="00B378DE" w:rsidRPr="0085617E" w:rsidRDefault="00B378DE" w:rsidP="00A9320F">
      <w:pPr>
        <w:widowControl w:val="0"/>
        <w:numPr>
          <w:ilvl w:val="0"/>
          <w:numId w:val="17"/>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развитие способности к саморазвитию и самосовершенствованию;</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формирование </w:t>
      </w:r>
      <w:r w:rsidRPr="0085617E">
        <w:rPr>
          <w:rFonts w:eastAsia="Times New Roman" w:cs="Times New Roman"/>
          <w:i/>
          <w:iCs/>
          <w:color w:val="000000"/>
          <w:szCs w:val="24"/>
          <w:shd w:val="clear" w:color="auto" w:fill="FFFFFF"/>
          <w:lang w:eastAsia="ru-RU"/>
        </w:rPr>
        <w:t>опыта</w:t>
      </w:r>
      <w:r w:rsidRPr="0085617E">
        <w:rPr>
          <w:rFonts w:eastAsia="Times New Roman" w:cs="Times New Roman"/>
          <w:color w:val="000000"/>
          <w:szCs w:val="24"/>
          <w:lang w:eastAsia="ru-RU"/>
        </w:rPr>
        <w:t xml:space="preserve"> применения универсальных учебных действий в жизненных ситуациях для решения задач общекультурного, личностного и </w:t>
      </w:r>
      <w:r w:rsidRPr="0085617E">
        <w:rPr>
          <w:rFonts w:eastAsia="Times New Roman" w:cs="Times New Roman"/>
          <w:color w:val="000000"/>
          <w:szCs w:val="24"/>
          <w:lang w:eastAsia="ru-RU"/>
        </w:rPr>
        <w:lastRenderedPageBreak/>
        <w:t>познавательного развития обучающихся, готовности к решению практических задач;</w:t>
      </w:r>
    </w:p>
    <w:p w:rsidR="00B378DE" w:rsidRPr="0085617E" w:rsidRDefault="00B378DE" w:rsidP="00A9320F">
      <w:pPr>
        <w:widowControl w:val="0"/>
        <w:numPr>
          <w:ilvl w:val="0"/>
          <w:numId w:val="1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повышение эффективности усвоения знаний и учебных действий, формирования компетенций в предметных об</w:t>
      </w:r>
      <w:r w:rsidRPr="0085617E">
        <w:rPr>
          <w:rFonts w:eastAsia="Times New Roman" w:cs="Times New Roman"/>
          <w:color w:val="000000"/>
          <w:szCs w:val="24"/>
          <w:lang w:eastAsia="ru-RU"/>
        </w:rPr>
        <w:softHyphen/>
        <w:t>ластях, учебно-исследовательской и проектной деятельности;</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навыка участия в различных формах организации учебно-исследовательской и проектной дея</w:t>
      </w:r>
      <w:r w:rsidRPr="0085617E">
        <w:rPr>
          <w:rFonts w:eastAsia="Times New Roman" w:cs="Times New Roman"/>
          <w:color w:val="000000"/>
          <w:szCs w:val="24"/>
          <w:lang w:eastAsia="ru-RU"/>
        </w:rPr>
        <w:softHyphen/>
        <w:t>тельности, в том числе творческих конкурсах, олимпиадах, научных обществах, научно-практических конфе</w:t>
      </w:r>
      <w:r w:rsidRPr="0085617E">
        <w:rPr>
          <w:rFonts w:eastAsia="Times New Roman" w:cs="Times New Roman"/>
          <w:color w:val="000000"/>
          <w:szCs w:val="24"/>
          <w:lang w:eastAsia="ru-RU"/>
        </w:rPr>
        <w:softHyphen/>
        <w:t>ренциях, олимпиадах;</w:t>
      </w:r>
    </w:p>
    <w:p w:rsidR="00B378DE" w:rsidRPr="0085617E" w:rsidRDefault="00B378DE" w:rsidP="00A9320F">
      <w:pPr>
        <w:widowControl w:val="0"/>
        <w:numPr>
          <w:ilvl w:val="0"/>
          <w:numId w:val="1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и развитие компетенций обучающихся в области использования ИКТ на уровне общего пользо</w:t>
      </w:r>
      <w:r w:rsidRPr="0085617E">
        <w:rPr>
          <w:rFonts w:eastAsia="Times New Roman" w:cs="Times New Roman"/>
          <w:color w:val="000000"/>
          <w:szCs w:val="24"/>
          <w:lang w:eastAsia="ru-RU"/>
        </w:rPr>
        <w:softHyphen/>
        <w:t xml:space="preserve">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5617E">
        <w:rPr>
          <w:rFonts w:eastAsia="Times New Roman" w:cs="Times New Roman"/>
          <w:i/>
          <w:iCs/>
          <w:color w:val="000000"/>
          <w:szCs w:val="24"/>
          <w:shd w:val="clear" w:color="auto" w:fill="FFFFFF"/>
          <w:lang w:eastAsia="ru-RU"/>
        </w:rPr>
        <w:t>использования средств ИКТ</w:t>
      </w:r>
      <w:r w:rsidRPr="0085617E">
        <w:rPr>
          <w:rFonts w:eastAsia="Times New Roman" w:cs="Times New Roman"/>
          <w:color w:val="000000"/>
          <w:szCs w:val="24"/>
          <w:lang w:eastAsia="ru-RU"/>
        </w:rPr>
        <w:t xml:space="preserve"> и информацион</w:t>
      </w:r>
      <w:r w:rsidRPr="0085617E">
        <w:rPr>
          <w:rFonts w:eastAsia="Times New Roman" w:cs="Times New Roman"/>
          <w:color w:val="000000"/>
          <w:szCs w:val="24"/>
          <w:lang w:eastAsia="ru-RU"/>
        </w:rPr>
        <w:softHyphen/>
        <w:t>но-телекоммуникационной сети «Интернет» (далее — Интернет), формирование культуры пользования ИКТ;</w:t>
      </w:r>
    </w:p>
    <w:p w:rsidR="00B378DE" w:rsidRPr="0085617E" w:rsidRDefault="00B378DE" w:rsidP="00A9320F">
      <w:pPr>
        <w:widowControl w:val="0"/>
        <w:numPr>
          <w:ilvl w:val="0"/>
          <w:numId w:val="17"/>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знаний и навыков в области финансовой грамотности и устойчивого развития общества.</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217560" w:rsidRDefault="00B378DE" w:rsidP="00217560">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Достижения обучающихся, полученные в результате изучения учебных предметов, учебных курсов, модулей, харак</w:t>
      </w:r>
      <w:r w:rsidRPr="0085617E">
        <w:rPr>
          <w:rFonts w:eastAsia="Times New Roman" w:cs="Times New Roman"/>
          <w:color w:val="000000"/>
          <w:szCs w:val="24"/>
          <w:lang w:eastAsia="ru-RU"/>
        </w:rPr>
        <w:softHyphen/>
        <w:t>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w:t>
      </w:r>
      <w:r w:rsidRPr="0085617E">
        <w:rPr>
          <w:rFonts w:eastAsia="Times New Roman" w:cs="Times New Roman"/>
          <w:color w:val="000000"/>
          <w:szCs w:val="24"/>
          <w:lang w:eastAsia="ru-RU"/>
        </w:rPr>
        <w:softHyphen/>
        <w:t>версальные учебные действия, составляющие умение овладевать учебными знаково-символическими средствами, направленными на:</w:t>
      </w:r>
      <w:r w:rsidR="00217560">
        <w:rPr>
          <w:rFonts w:eastAsia="Times New Roman" w:cs="Times New Roman"/>
          <w:color w:val="000000"/>
          <w:szCs w:val="24"/>
          <w:lang w:eastAsia="ru-RU"/>
        </w:rPr>
        <w:t xml:space="preserve"> </w:t>
      </w:r>
    </w:p>
    <w:p w:rsidR="00217560" w:rsidRDefault="00B378DE" w:rsidP="00217560">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овладение умениями замещения, моделирования, кодирования и декодирования информации, логическими опе</w:t>
      </w:r>
      <w:r w:rsidRPr="0085617E">
        <w:rPr>
          <w:rFonts w:eastAsia="Times New Roman" w:cs="Times New Roman"/>
          <w:color w:val="000000"/>
          <w:szCs w:val="24"/>
          <w:lang w:eastAsia="ru-RU"/>
        </w:rPr>
        <w:softHyphen/>
        <w:t>рациями, включая общие приемы решения задач (универсальные учебные познавательные действия);</w:t>
      </w:r>
      <w:bookmarkStart w:id="111" w:name="bookmark465"/>
      <w:r w:rsidR="00217560">
        <w:rPr>
          <w:rFonts w:eastAsia="Times New Roman" w:cs="Times New Roman"/>
          <w:color w:val="000000"/>
          <w:szCs w:val="24"/>
          <w:lang w:eastAsia="ru-RU"/>
        </w:rPr>
        <w:t xml:space="preserve"> </w:t>
      </w:r>
    </w:p>
    <w:p w:rsidR="00B378DE" w:rsidRPr="0085617E" w:rsidRDefault="00B378DE" w:rsidP="00217560">
      <w:pPr>
        <w:widowControl w:val="0"/>
        <w:tabs>
          <w:tab w:val="left" w:pos="0"/>
        </w:tabs>
        <w:ind w:right="20" w:firstLine="709"/>
        <w:jc w:val="both"/>
        <w:rPr>
          <w:rFonts w:eastAsia="Times New Roman" w:cs="Times New Roman"/>
          <w:b/>
          <w:i/>
          <w:szCs w:val="24"/>
        </w:rPr>
      </w:pPr>
      <w:r w:rsidRPr="0085617E">
        <w:rPr>
          <w:rFonts w:eastAsia="Times New Roman" w:cs="Times New Roman"/>
          <w:color w:val="000000"/>
          <w:szCs w:val="24"/>
          <w:lang w:eastAsia="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378DE" w:rsidRPr="0085617E" w:rsidRDefault="00B378DE" w:rsidP="00A9320F">
      <w:pPr>
        <w:keepNext/>
        <w:keepLines/>
        <w:widowControl w:val="0"/>
        <w:numPr>
          <w:ilvl w:val="0"/>
          <w:numId w:val="82"/>
        </w:numPr>
        <w:tabs>
          <w:tab w:val="left" w:pos="0"/>
        </w:tabs>
        <w:ind w:left="0" w:right="20" w:firstLine="709"/>
        <w:jc w:val="both"/>
        <w:outlineLvl w:val="4"/>
        <w:rPr>
          <w:rFonts w:eastAsia="Times New Roman" w:cs="Times New Roman"/>
          <w:b/>
          <w:i/>
          <w:szCs w:val="24"/>
        </w:rPr>
      </w:pPr>
      <w:r w:rsidRPr="0085617E">
        <w:rPr>
          <w:rFonts w:eastAsia="Times New Roman" w:cs="Times New Roman"/>
          <w:color w:val="000000"/>
          <w:szCs w:val="24"/>
          <w:lang w:eastAsia="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B6C76" w:rsidRDefault="007B6C76" w:rsidP="00B378DE">
      <w:pPr>
        <w:keepNext/>
        <w:keepLines/>
        <w:widowControl w:val="0"/>
        <w:tabs>
          <w:tab w:val="left" w:pos="0"/>
        </w:tabs>
        <w:ind w:right="20" w:firstLine="709"/>
        <w:jc w:val="both"/>
        <w:outlineLvl w:val="4"/>
        <w:rPr>
          <w:rFonts w:eastAsia="Times New Roman" w:cs="Times New Roman"/>
          <w:b/>
          <w:szCs w:val="24"/>
        </w:rPr>
      </w:pPr>
    </w:p>
    <w:p w:rsidR="00B378DE" w:rsidRPr="007B6C76" w:rsidRDefault="00217560" w:rsidP="00217560">
      <w:pPr>
        <w:keepNext/>
        <w:keepLines/>
        <w:widowControl w:val="0"/>
        <w:tabs>
          <w:tab w:val="left" w:pos="0"/>
        </w:tabs>
        <w:ind w:right="20" w:firstLine="709"/>
        <w:jc w:val="center"/>
        <w:outlineLvl w:val="4"/>
        <w:rPr>
          <w:rFonts w:eastAsia="Times New Roman" w:cs="Times New Roman"/>
          <w:b/>
          <w:szCs w:val="24"/>
        </w:rPr>
      </w:pPr>
      <w:r>
        <w:rPr>
          <w:rFonts w:eastAsia="Times New Roman" w:cs="Times New Roman"/>
          <w:b/>
          <w:szCs w:val="24"/>
        </w:rPr>
        <w:t>2.2.2.</w:t>
      </w:r>
      <w:r w:rsidR="00B378DE" w:rsidRPr="007B6C76">
        <w:rPr>
          <w:rFonts w:eastAsia="Times New Roman" w:cs="Times New Roman"/>
          <w:b/>
          <w:szCs w:val="24"/>
        </w:rPr>
        <w:t>Содержательный раздел</w:t>
      </w:r>
      <w:bookmarkEnd w:id="111"/>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Согласно ФГОС Программа формирования универсальных учебных действий у обучающихся должна содержать:</w:t>
      </w:r>
    </w:p>
    <w:p w:rsidR="00B378DE" w:rsidRPr="0085617E" w:rsidRDefault="00B378DE" w:rsidP="00A9320F">
      <w:pPr>
        <w:widowControl w:val="0"/>
        <w:numPr>
          <w:ilvl w:val="0"/>
          <w:numId w:val="83"/>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описание взаимосвязи универсальных учебных действий с содержанием учебных предметов;</w:t>
      </w:r>
    </w:p>
    <w:p w:rsidR="00B378DE" w:rsidRPr="0085617E" w:rsidRDefault="00B378DE" w:rsidP="00A9320F">
      <w:pPr>
        <w:widowControl w:val="0"/>
        <w:numPr>
          <w:ilvl w:val="0"/>
          <w:numId w:val="83"/>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описание особенностей реализации основных направлений и форм учебно-исследовательской деятельности в рамках урочной и внеурочной работы.</w:t>
      </w:r>
    </w:p>
    <w:p w:rsidR="0026435B" w:rsidRDefault="0026435B" w:rsidP="00B378DE">
      <w:pPr>
        <w:widowControl w:val="0"/>
        <w:tabs>
          <w:tab w:val="left" w:pos="0"/>
          <w:tab w:val="left" w:pos="9355"/>
        </w:tabs>
        <w:ind w:firstLine="709"/>
        <w:jc w:val="both"/>
        <w:rPr>
          <w:rFonts w:eastAsia="Times New Roman" w:cs="Times New Roman"/>
          <w:b/>
          <w:color w:val="000000"/>
          <w:szCs w:val="24"/>
          <w:lang w:eastAsia="ru-RU"/>
        </w:rPr>
      </w:pPr>
    </w:p>
    <w:p w:rsidR="00B378DE" w:rsidRDefault="00217560" w:rsidP="0026435B">
      <w:pPr>
        <w:widowControl w:val="0"/>
        <w:tabs>
          <w:tab w:val="left" w:pos="0"/>
          <w:tab w:val="left" w:pos="9355"/>
        </w:tabs>
        <w:ind w:firstLine="709"/>
        <w:jc w:val="center"/>
        <w:rPr>
          <w:rFonts w:eastAsia="Times New Roman" w:cs="Times New Roman"/>
          <w:b/>
          <w:color w:val="000000"/>
          <w:szCs w:val="24"/>
          <w:lang w:eastAsia="ru-RU"/>
        </w:rPr>
      </w:pPr>
      <w:r>
        <w:rPr>
          <w:rFonts w:eastAsia="Times New Roman" w:cs="Times New Roman"/>
          <w:b/>
          <w:color w:val="000000"/>
          <w:szCs w:val="24"/>
          <w:lang w:eastAsia="ru-RU"/>
        </w:rPr>
        <w:t>2.2.2.1.</w:t>
      </w:r>
      <w:r w:rsidR="00B378DE" w:rsidRPr="0026435B">
        <w:rPr>
          <w:rFonts w:eastAsia="Times New Roman" w:cs="Times New Roman"/>
          <w:b/>
          <w:color w:val="000000"/>
          <w:szCs w:val="24"/>
          <w:lang w:eastAsia="ru-RU"/>
        </w:rPr>
        <w:t>Описание взаимосвязи УУД с содержанием учебных предметов</w:t>
      </w:r>
    </w:p>
    <w:p w:rsidR="0026435B" w:rsidRPr="0026435B" w:rsidRDefault="0026435B" w:rsidP="0026435B">
      <w:pPr>
        <w:widowControl w:val="0"/>
        <w:tabs>
          <w:tab w:val="left" w:pos="0"/>
          <w:tab w:val="left" w:pos="9355"/>
        </w:tabs>
        <w:ind w:firstLine="709"/>
        <w:jc w:val="center"/>
        <w:rPr>
          <w:rFonts w:eastAsia="Times New Roman" w:cs="Times New Roman"/>
          <w:b/>
          <w:color w:val="000000"/>
          <w:szCs w:val="24"/>
          <w:lang w:eastAsia="ru-RU"/>
        </w:rPr>
      </w:pP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Разработанные по всем учебным предметам федеральные рабочие программы (ФРП) отражают определенные во ФГОС ООО</w:t>
      </w:r>
      <w:r w:rsidRPr="0085617E">
        <w:rPr>
          <w:rFonts w:eastAsia="Times New Roman" w:cs="Times New Roman"/>
          <w:color w:val="000000"/>
          <w:szCs w:val="24"/>
          <w:lang w:eastAsia="ru-RU"/>
        </w:rPr>
        <w:tab/>
        <w:t>универсальные учебные действия в трех своих компонентах:</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в соотнесении с предметными результатами по основным разделам и темам учебного содержания;</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в разделе «Основные виды деятельности» тематического планирования.</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Ниже дается описание реализации требований формирования УУД в предметных результатах и тематическом пла</w:t>
      </w:r>
      <w:r w:rsidRPr="0085617E">
        <w:rPr>
          <w:rFonts w:eastAsia="Times New Roman" w:cs="Times New Roman"/>
          <w:color w:val="000000"/>
          <w:szCs w:val="24"/>
          <w:lang w:eastAsia="ru-RU"/>
        </w:rPr>
        <w:softHyphen/>
        <w:t>нировании по отдельным предметным областям.</w:t>
      </w:r>
    </w:p>
    <w:p w:rsidR="00B378DE" w:rsidRPr="0085617E" w:rsidRDefault="00B378DE" w:rsidP="00B378DE">
      <w:pPr>
        <w:widowControl w:val="0"/>
        <w:ind w:firstLine="709"/>
        <w:jc w:val="both"/>
        <w:rPr>
          <w:rFonts w:eastAsia="Calibri" w:cs="Times New Roman"/>
          <w:szCs w:val="24"/>
        </w:rPr>
      </w:pP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РУССКИЙ ЯЗЫК И ЛИТЕРАТУРА</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дефицит литературной и другой информации, данных, необходимых для решения поставленной учебной задачи.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Овладеть инструментами оценки достоверности полученных выводов и обобщений.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lastRenderedPageBreak/>
        <w:t>4. 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Управлять собственными эмоциями, корректно выражать их в процессе речевого общения.</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 xml:space="preserve"> 5. </w:t>
      </w:r>
      <w:r w:rsidRPr="0085617E">
        <w:rPr>
          <w:rFonts w:eastAsia="SchoolBookSanPin" w:cs="Times New Roma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378DE" w:rsidRPr="0085617E" w:rsidRDefault="00B378DE" w:rsidP="00B378DE">
      <w:pPr>
        <w:widowControl w:val="0"/>
        <w:ind w:firstLine="709"/>
        <w:jc w:val="both"/>
        <w:rPr>
          <w:rFonts w:eastAsia="Calibri" w:cs="Times New Roman"/>
          <w:b/>
          <w:szCs w:val="24"/>
        </w:rPr>
      </w:pP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ИНОСТРАННЫЙ ЯЗЫК</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 xml:space="preserve"> 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признаки и свойства языковых единиц и языковых явлений иностранного языка; применять изученные правила, алгоритмы.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устанавливать аналогии, между способами выражения мысли средствами родного и иностранного языков.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упорядочивать, классифицировать языковые единицы и языковые явления иностранного языка, разные типы высказывания.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Моделировать отношения между объектами (членами предложения, структурными единицами диалога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информацию, извлеченную из несплошных текстов (таблицы, диаграммы), в собственных устных и письменных высказываниях.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Распознавать свойства и признаки языковых единиц и языковых явлений (например, с помощью словообразовательных элементов).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языковые единицы разного уровня (звуки, буквы, слова, речевые клише, грамматические явления, тексты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Пользоваться классификациями (по типу чтения, по типу высказывания и другим).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lastRenderedPageBreak/>
        <w:t>2. 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Фиксировать информацию доступными средствами (в виде ключевых слов, плана).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достоверность информации, полученной из иноязычных источников.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восстанавливать текст с опущенными в учебных целях фрагментами.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Удерживать цель деятельности; планировать выполнение учебной задачи, выбирать и аргументировать способ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Оказывать влияние на речевое поведение партнера (например, поощряя его продолжать поиск совместного решения поставленной задачи).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Корректировать деятельность с учетом возникших трудностей, ошибок, новых данных или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МАТЕМАТИКА И ИНФОРМАТИКА</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качества, свойства, характеристики математических объектов.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Различать свойства и признаки объектов.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упорядочивать, классифицировать числа, величины, выражения, формулы, графики, геометрические фигуры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связи и отношения, проводить аналогии, распознавать зависимости между объектами.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Анализировать изменения и находить закономерности.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и использовать определения понятий, теоремы; выводить следствия, строить отрицания, формулировать обратные теоремы.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логические связки «и», «или», «если ..., то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Обобщать и конкретизировать; строить заключения от общего к частному и от частного к общему.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кванторы «все», «всякий», «любой», «некоторый», «существует»; приводить пример и контрпример.</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Различать, распознавать верные и неверные утверждения.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Выражать отношения, зависимости, правила, закономерности с помощью формул.</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Моделировать отношения между объектами, использовать символьные и графические модели.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Воспроизводить и строить логические цепочки утверждений, прямые и от противного.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противоречия в рассуждениях.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Создавать, применять и преобразовывать знаки и символы, модели и схемы для решения учебных и познавательных задач.</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Доказывать, обосновывать, аргументировать свои суждения, выводы, закономерности и результаты.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Дописывать выводы, результаты опытов, экспериментов, исследований, используя математический язык и символику.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надежность информации по критериям, предложенным учителем или сформулированным самостоятельно.</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таблицы и схемы для структурированного представления информации, графические способы представления данных.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Переводить вербальную информацию в графическую форму и наоборот.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недостаточность и избыточность информации, данных, необходимых для решения учебной или практической задачи.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Распознавать неверную информацию, данные, утверждения; устанавливать противоречия в фактах, данных.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Находить ошибки в неверных утверждениях и исправлять их.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надежность информации по критериям, предложенным учителем или сформулированным самостоятельно.</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4. 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Принимать цель совместной информационной деятельности по сбору, обработке, передаче, формализации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5. </w:t>
      </w:r>
      <w:r w:rsidRPr="0085617E">
        <w:rPr>
          <w:rFonts w:eastAsia="SchoolBookSanPin" w:cs="Times New Roma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Удерживать цель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Планировать выполнение учебной задачи, выбирать и аргументировать способ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Корректировать деятельность с учетом возникших трудностей, ошибок, новых данных или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оценивать собственную работу: меру собственной самостоятельности, затруднения, дефициты, ошибки и другое.</w:t>
      </w:r>
    </w:p>
    <w:p w:rsidR="00B378DE" w:rsidRPr="0085617E" w:rsidRDefault="00B378DE" w:rsidP="00B378DE">
      <w:pPr>
        <w:widowControl w:val="0"/>
        <w:ind w:firstLine="709"/>
        <w:jc w:val="both"/>
        <w:rPr>
          <w:rFonts w:eastAsia="Calibri" w:cs="Times New Roman"/>
          <w:b/>
          <w:szCs w:val="24"/>
        </w:rPr>
      </w:pPr>
    </w:p>
    <w:p w:rsidR="00B378DE" w:rsidRPr="0085617E" w:rsidRDefault="00B378DE" w:rsidP="00B378DE">
      <w:pPr>
        <w:widowControl w:val="0"/>
        <w:ind w:firstLine="709"/>
        <w:jc w:val="both"/>
        <w:rPr>
          <w:rFonts w:eastAsia="Calibri" w:cs="Times New Roman"/>
          <w:szCs w:val="24"/>
        </w:rPr>
      </w:pPr>
      <w:r w:rsidRPr="0085617E">
        <w:rPr>
          <w:rFonts w:eastAsia="Calibri" w:cs="Times New Roman"/>
          <w:szCs w:val="24"/>
        </w:rPr>
        <w:t>ЕСТЕСТВЕННОНАУЧНЫЕ ПРЕДМЕТЫ</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Прогнозировать свойства веществ на основе общих химических свойств изученных классов (групп) веществ, к которым они относятся.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Исследование явления теплообмена при смешивании холодной и горячей воды.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Исследование процесса испарения различных жидкостей.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Выполнять задания по тексту (смысловое чтение).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4. 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w:t>
      </w:r>
      <w:r w:rsidRPr="0085617E">
        <w:rPr>
          <w:rFonts w:eastAsia="SchoolBookSanPin" w:cs="Times New Roman"/>
          <w:szCs w:val="24"/>
        </w:rPr>
        <w:lastRenderedPageBreak/>
        <w:t>естественнонаучной проблеме.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Выражать свою точку зрения на решение естественнонаучной задачи в устных и письменных текстах.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85617E">
        <w:rPr>
          <w:rFonts w:eastAsia="Calibri" w:cs="Times New Roman"/>
          <w:szCs w:val="24"/>
        </w:rPr>
        <w:t>человек</w:t>
      </w:r>
      <w:r w:rsidRPr="0085617E">
        <w:rPr>
          <w:rFonts w:eastAsia="SchoolBookSanPin" w:cs="Times New Roman"/>
          <w:szCs w:val="24"/>
        </w:rPr>
        <w:t>.</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свой вклад в решение естественнонаучной проблемы по критериям, самостоятельно сформулированным участниками команды.</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5. </w:t>
      </w:r>
      <w:r w:rsidRPr="0085617E">
        <w:rPr>
          <w:rFonts w:eastAsia="SchoolBookSanPin" w:cs="Times New Roma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Выявление проблем в жизненных и учебных ситуациях, требующих для решения проявлений естественнонаучной грамотности.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Оценка соответствия результата решения естественнонаучной проблемы поставленным целям и условиям.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378DE" w:rsidRPr="0085617E" w:rsidRDefault="00B378DE" w:rsidP="00B378DE">
      <w:pPr>
        <w:widowControl w:val="0"/>
        <w:ind w:firstLine="709"/>
        <w:jc w:val="both"/>
        <w:rPr>
          <w:rFonts w:eastAsia="Calibri" w:cs="Times New Roman"/>
          <w:b/>
          <w:szCs w:val="24"/>
        </w:rPr>
      </w:pPr>
    </w:p>
    <w:p w:rsidR="00B378DE" w:rsidRPr="0085617E" w:rsidRDefault="00B378DE" w:rsidP="00B378DE">
      <w:pPr>
        <w:widowControl w:val="0"/>
        <w:ind w:firstLine="709"/>
        <w:jc w:val="both"/>
        <w:rPr>
          <w:rFonts w:eastAsia="Calibri" w:cs="Times New Roman"/>
          <w:szCs w:val="24"/>
        </w:rPr>
      </w:pPr>
      <w:r w:rsidRPr="0085617E">
        <w:rPr>
          <w:rFonts w:eastAsia="Calibri" w:cs="Times New Roman"/>
          <w:szCs w:val="24"/>
        </w:rPr>
        <w:t>ОБЩЕСТВЕННО - НАУЧНЫЕ ПРЕДМЕТЫ</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Систематизировать, классифицировать и обобщать исторические факты.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Составлять синхронистические и систематические таблицы.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и характеризовать существенные признаки исторических явлений, процессов.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причины и следствия исторических событий и процессов.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Соотносить результаты своего исследования с уже имеющимися данными, оценивать их значимость.</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w:t>
      </w:r>
      <w:r w:rsidRPr="0085617E">
        <w:rPr>
          <w:rFonts w:eastAsia="SchoolBookSanPin" w:cs="Times New Roman"/>
          <w:szCs w:val="24"/>
        </w:rPr>
        <w:lastRenderedPageBreak/>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Определять конструктивные модели поведения в конфликтной ситуации, находить конструктивное разрешение конфликта.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Преобразовывать статистическую и визуальную информацию о достижениях России в текст.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Вносить коррективы в моделируемую экономическую деятельность на основе изменившихся ситуаций.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полученные знания для публичного представления результатов своей деятельности в сфере духовной культуры.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Выступать с сообщениями в соответствии с особенностями аудитории и регламентом.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и объяснять взаимосвязи между правами человека и гражданина и обязанностями граждан.</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Объяснять причины смены дня и ночи и времен года.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Классифицировать формы рельефа суши по высоте и по внешнему облику.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Классифицировать острова по происхождению.</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составлять план решения учебной географической задачи.</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по самостоятельно составленному плану небольшое исследование роли традиций в обществе.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sidRPr="0085617E">
        <w:rPr>
          <w:rFonts w:eastAsia="SchoolBookSanPin" w:cs="Times New Roman"/>
          <w:szCs w:val="24"/>
        </w:rPr>
        <w:lastRenderedPageBreak/>
        <w:t>авторов.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Определять информацию, недостающую для решения той или иной задачи.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Представлять информацию в виде кратких выводов и обобщений.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4. 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Определять характер отношений между людьми в различных исторических и современных ситуациях, событиях.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Раскрывать значение совместной деятельности, сотрудничества людей в разных сферах в различные исторические эпохи.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Принимать участие в обсуждении открытых (в том числе дискуссионных) вопросов истории, высказывая и аргументируя свои суждения.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презентацию выполненной самостоятельной работы по истории, проявляя способность к диалогу с аудиторией.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собственные поступки и поведение других людей с точки зрения их соответствия правовым и нравственным нормам.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причины социальных и межличностных конфликтов, моделировать варианты выхода из конфликтной ситуации.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Выражать свою точку зрения, участвовать в дискуссии.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w:t>
      </w:r>
      <w:r w:rsidRPr="0085617E">
        <w:rPr>
          <w:rFonts w:eastAsia="SchoolBookSanPin" w:cs="Times New Roman"/>
          <w:szCs w:val="24"/>
        </w:rPr>
        <w:lastRenderedPageBreak/>
        <w:t>обмениваться с партнером важной информацией, участвовать в обсуждении.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Разделять сферу ответственности.</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5. </w:t>
      </w:r>
      <w:r w:rsidRPr="0085617E">
        <w:rPr>
          <w:rFonts w:eastAsia="SchoolBookSanPin" w:cs="Times New Roma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378DE" w:rsidRPr="0085617E" w:rsidRDefault="00B378DE" w:rsidP="00B378DE">
      <w:pPr>
        <w:widowControl w:val="0"/>
        <w:ind w:firstLine="709"/>
        <w:jc w:val="both"/>
        <w:rPr>
          <w:rFonts w:eastAsia="Calibri" w:cs="Times New Roman"/>
          <w:szCs w:val="24"/>
        </w:rPr>
      </w:pPr>
    </w:p>
    <w:p w:rsidR="00B378DE" w:rsidRPr="0085617E" w:rsidRDefault="004E0695" w:rsidP="004E0695">
      <w:pPr>
        <w:widowControl w:val="0"/>
        <w:ind w:firstLine="709"/>
        <w:jc w:val="center"/>
        <w:rPr>
          <w:rFonts w:eastAsia="SchoolBookSanPin" w:cs="Times New Roman"/>
          <w:b/>
          <w:szCs w:val="24"/>
        </w:rPr>
      </w:pPr>
      <w:r>
        <w:rPr>
          <w:rFonts w:eastAsia="Calibri" w:cs="Times New Roman"/>
          <w:b/>
          <w:szCs w:val="24"/>
        </w:rPr>
        <w:t xml:space="preserve">2.2.2.2. </w:t>
      </w:r>
      <w:r w:rsidR="00B378DE" w:rsidRPr="0085617E">
        <w:rPr>
          <w:rFonts w:eastAsia="Calibri" w:cs="Times New Roman"/>
          <w:b/>
          <w:szCs w:val="24"/>
        </w:rPr>
        <w:t> </w:t>
      </w:r>
      <w:r w:rsidR="00B378DE" w:rsidRPr="0085617E">
        <w:rPr>
          <w:rFonts w:eastAsia="SchoolBookSanPin" w:cs="Times New Roman"/>
          <w:b/>
          <w:szCs w:val="24"/>
        </w:rPr>
        <w:t>Особенности реализации основных направлений и форм учебно-исследовательской и проектной деятельности в рамках ур</w:t>
      </w:r>
      <w:r>
        <w:rPr>
          <w:rFonts w:eastAsia="SchoolBookSanPin" w:cs="Times New Roman"/>
          <w:b/>
          <w:szCs w:val="24"/>
        </w:rPr>
        <w:t>очной и внеурочной деятельности</w:t>
      </w:r>
    </w:p>
    <w:p w:rsidR="004E0695" w:rsidRDefault="004E0695" w:rsidP="00B378DE">
      <w:pPr>
        <w:widowControl w:val="0"/>
        <w:ind w:firstLine="709"/>
        <w:jc w:val="both"/>
        <w:rPr>
          <w:rFonts w:eastAsia="SchoolBookSanPin" w:cs="Times New Roman"/>
          <w:szCs w:val="24"/>
        </w:rPr>
      </w:pP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УИПД обучающихся должна быть сориентирована на формирование и развитие у обучающихся</w:t>
      </w:r>
      <w:r w:rsidRPr="0085617E">
        <w:rPr>
          <w:rFonts w:eastAsia="Calibri" w:cs="Times New Roman"/>
          <w:szCs w:val="24"/>
        </w:rPr>
        <w:t xml:space="preserve"> </w:t>
      </w:r>
      <w:r w:rsidRPr="0085617E">
        <w:rPr>
          <w:rFonts w:eastAsia="SchoolBookSanPin" w:cs="Times New Roman"/>
          <w:szCs w:val="24"/>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УИПД может осуществляться обучающимися индивидуально и коллективно (в составе малых групп, класса).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85617E">
        <w:rPr>
          <w:rFonts w:eastAsia="Calibri" w:cs="Times New Roman"/>
          <w:szCs w:val="24"/>
        </w:rPr>
        <w:t xml:space="preserve"> </w:t>
      </w:r>
      <w:r w:rsidRPr="0085617E">
        <w:rPr>
          <w:rFonts w:eastAsia="SchoolBookSanPin" w:cs="Times New Roman"/>
          <w:szCs w:val="24"/>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Материально-техническое оснащение образовательного процесса в МБОУ «Бичурга – Баишевская СОШ» обеспечивает возможность включения всех обучающихся в УИПД.</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w:t>
      </w:r>
      <w:r w:rsidRPr="0085617E">
        <w:rPr>
          <w:rFonts w:eastAsia="SchoolBookSanPin" w:cs="Times New Roman"/>
          <w:szCs w:val="24"/>
        </w:rPr>
        <w:lastRenderedPageBreak/>
        <w:t>индивидуальной траектории или заочной формы обучения) УИПД может быть реализована в дистанционном формате.</w:t>
      </w: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 xml:space="preserve">  </w:t>
      </w:r>
      <w:r w:rsidRPr="0085617E">
        <w:rPr>
          <w:rFonts w:eastAsia="SchoolBookSanPin" w:cs="Times New Roman"/>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378DE" w:rsidRPr="0085617E" w:rsidRDefault="00B378DE" w:rsidP="00B378DE">
      <w:pPr>
        <w:widowControl w:val="0"/>
        <w:ind w:firstLine="709"/>
        <w:jc w:val="both"/>
        <w:rPr>
          <w:rFonts w:eastAsia="SchoolBookSanPin" w:cs="Times New Roman"/>
          <w:b/>
          <w:i/>
          <w:szCs w:val="24"/>
        </w:rPr>
      </w:pPr>
      <w:r w:rsidRPr="0085617E">
        <w:rPr>
          <w:rFonts w:eastAsia="SchoolBookSanPin" w:cs="Times New Roman"/>
          <w:b/>
          <w:i/>
          <w:szCs w:val="24"/>
        </w:rPr>
        <w:t>Исследовательские задачи (особый вид педагогической установки) ориентированы: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на формирование и развитие у обучающихся</w:t>
      </w:r>
      <w:r w:rsidRPr="0085617E">
        <w:rPr>
          <w:rFonts w:eastAsia="Calibri" w:cs="Times New Roman"/>
          <w:szCs w:val="24"/>
        </w:rPr>
        <w:t xml:space="preserve"> </w:t>
      </w:r>
      <w:r w:rsidRPr="0085617E">
        <w:rPr>
          <w:rFonts w:eastAsia="SchoolBookSanPin" w:cs="Times New Roman"/>
          <w:szCs w:val="24"/>
        </w:rPr>
        <w:t>навыков поиска ответов на проблемные вопросы, предполагающие не использование имеющихся у обучающихся</w:t>
      </w:r>
      <w:r w:rsidRPr="0085617E">
        <w:rPr>
          <w:rFonts w:eastAsia="Calibri" w:cs="Times New Roman"/>
          <w:szCs w:val="24"/>
        </w:rPr>
        <w:t xml:space="preserve"> </w:t>
      </w:r>
      <w:r w:rsidRPr="0085617E">
        <w:rPr>
          <w:rFonts w:eastAsia="SchoolBookSanPin" w:cs="Times New Roman"/>
          <w:szCs w:val="24"/>
        </w:rPr>
        <w:t>знаний, а получение новых посредством размышлений, рассуждений, предположений, экспериментирования;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Осуществление УИД обучающимися включает в себя </w:t>
      </w:r>
      <w:r w:rsidRPr="0085617E">
        <w:rPr>
          <w:rFonts w:eastAsia="SchoolBookSanPin" w:cs="Times New Roman"/>
          <w:b/>
          <w:i/>
          <w:szCs w:val="24"/>
        </w:rPr>
        <w:t>ряд этапов: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обоснование актуальности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собственно проведение исследования с обязательным поэтапным контролем и коррекцией результатов работ, проверка гипотезы;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описание процесса исследования, оформление результатов учебно-исследовательской деятельности в виде конечного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i/>
          <w:szCs w:val="24"/>
        </w:rPr>
        <w:t>При организации УИД обучающихся в урочное время</w:t>
      </w:r>
      <w:r w:rsidRPr="0085617E">
        <w:rPr>
          <w:rFonts w:eastAsia="SchoolBookSanPin" w:cs="Times New Roman"/>
          <w:szCs w:val="24"/>
        </w:rPr>
        <w:t xml:space="preserve"> целесообразно ориентироваться на реализацию двух основных направлений исследований: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предметные учебные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междисциплинарные учебные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i/>
          <w:szCs w:val="24"/>
        </w:rPr>
        <w:t>УИД в рамках урочной деятельности</w:t>
      </w:r>
      <w:r w:rsidRPr="0085617E">
        <w:rPr>
          <w:rFonts w:eastAsia="SchoolBookSanPin" w:cs="Times New Roman"/>
          <w:szCs w:val="24"/>
        </w:rPr>
        <w:t xml:space="preserve">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b/>
          <w:i/>
          <w:szCs w:val="24"/>
        </w:rPr>
        <w:t> </w:t>
      </w:r>
      <w:r w:rsidRPr="0085617E">
        <w:rPr>
          <w:rFonts w:eastAsia="SchoolBookSanPin" w:cs="Times New Roman"/>
          <w:b/>
          <w:i/>
          <w:szCs w:val="24"/>
        </w:rPr>
        <w:t>Формы организации исследовательской деятельности</w:t>
      </w:r>
      <w:r w:rsidRPr="0085617E">
        <w:rPr>
          <w:rFonts w:eastAsia="SchoolBookSanPin" w:cs="Times New Roman"/>
          <w:szCs w:val="24"/>
        </w:rPr>
        <w:t xml:space="preserve"> обучающихся могут быть следующие: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урок-исследование;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 урок с использованием интерактивной беседы в исследовательском ключе;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урок-консультация;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мини-исследование в рамках домашнего задания.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1) 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 (в каком направлении)... в какой степени… изменилось...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 (каким образом)... в какой степени повлияло... на…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Какой (в чем проявилась)... насколько важной… была роль...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Каково (в чем проявилось)... как можно оценить… значение...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Что произойдет... как изменится..., если...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2)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b/>
          <w:i/>
          <w:szCs w:val="24"/>
        </w:rPr>
        <w:t>Основными формами</w:t>
      </w:r>
      <w:r w:rsidRPr="0085617E">
        <w:rPr>
          <w:rFonts w:eastAsia="SchoolBookSanPin" w:cs="Times New Roman"/>
          <w:szCs w:val="24"/>
        </w:rPr>
        <w:t xml:space="preserve"> представления итогов учебных исследований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доклад, реферат;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статьи, обзоры, отчеты и заключения по итогам исследований по различным предметным областям.</w:t>
      </w:r>
    </w:p>
    <w:p w:rsidR="00B378DE" w:rsidRPr="0085617E" w:rsidRDefault="00B378DE" w:rsidP="00B378DE">
      <w:pPr>
        <w:widowControl w:val="0"/>
        <w:ind w:firstLine="709"/>
        <w:jc w:val="both"/>
        <w:rPr>
          <w:rFonts w:eastAsia="SchoolBookSanPin" w:cs="Times New Roman"/>
          <w:b/>
          <w:szCs w:val="24"/>
        </w:rPr>
      </w:pPr>
      <w:r w:rsidRPr="0085617E">
        <w:rPr>
          <w:rFonts w:eastAsia="SchoolBookSanPin" w:cs="Times New Roman"/>
          <w:b/>
          <w:szCs w:val="24"/>
        </w:rPr>
        <w:t>Особенности организации УИД в рамках внеурочной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С учетом этого при организации УИД обучающихся во внеурочное время целесообразно ориентироваться на реализацию нескольких </w:t>
      </w:r>
      <w:r w:rsidRPr="0085617E">
        <w:rPr>
          <w:rFonts w:eastAsia="SchoolBookSanPin" w:cs="Times New Roman"/>
          <w:b/>
          <w:i/>
          <w:szCs w:val="24"/>
        </w:rPr>
        <w:t>направлений учебных исследований</w:t>
      </w:r>
      <w:r w:rsidRPr="0085617E">
        <w:rPr>
          <w:rFonts w:eastAsia="SchoolBookSanPin" w:cs="Times New Roman"/>
          <w:szCs w:val="24"/>
        </w:rPr>
        <w:t>, основными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социально-гуманитарное;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филологическое;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естественнонаучное;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информационно-технологическое;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междисциплинарное.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i/>
          <w:szCs w:val="24"/>
        </w:rPr>
        <w:t>Основными формами организации УИД во внеурочное время</w:t>
      </w:r>
      <w:r w:rsidRPr="0085617E">
        <w:rPr>
          <w:rFonts w:eastAsia="SchoolBookSanPin" w:cs="Times New Roman"/>
          <w:szCs w:val="24"/>
        </w:rPr>
        <w:t xml:space="preserve">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конференция, семинар, дискуссия, диспут;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брифинг, интервью, телемост;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исследовательская практика, образовательные экспедиции, походы, поездки, экскурсии;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научно-исследовательское общество обучающихся.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Для представления итогов УИД </w:t>
      </w:r>
      <w:r w:rsidRPr="00C74CF0">
        <w:rPr>
          <w:rFonts w:eastAsia="SchoolBookSanPin" w:cs="Times New Roman"/>
          <w:b/>
          <w:i/>
          <w:szCs w:val="24"/>
        </w:rPr>
        <w:t>во внеурочное время</w:t>
      </w:r>
      <w:r w:rsidRPr="0085617E">
        <w:rPr>
          <w:rFonts w:eastAsia="SchoolBookSanPin" w:cs="Times New Roman"/>
          <w:szCs w:val="24"/>
        </w:rPr>
        <w:t xml:space="preserve"> наиболее целесообразно использование следующих </w:t>
      </w:r>
      <w:r w:rsidRPr="0085617E">
        <w:rPr>
          <w:rFonts w:eastAsia="SchoolBookSanPin" w:cs="Times New Roman"/>
          <w:b/>
          <w:i/>
          <w:szCs w:val="24"/>
        </w:rPr>
        <w:t>форм предъявления результатов</w:t>
      </w:r>
      <w:r w:rsidRPr="0085617E">
        <w:rPr>
          <w:rFonts w:eastAsia="SchoolBookSanPin" w:cs="Times New Roman"/>
          <w:szCs w:val="24"/>
        </w:rPr>
        <w:t>:</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письменная исследовательская работа (эссе, доклад, реферат);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использовать вопросы как исследовательский инструмент познания;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формировать гипотезу об истинности собственных суждений и суждений других, аргументировать свою позицию, мнение;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проводить по самостоятельно составленному плану опыт, несложный эксперимент, небольшое исследование;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оценивать на применимость и достоверность информацию, полученную в ходе исследования (эксперимента);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 xml:space="preserve"> </w:t>
      </w:r>
      <w:r w:rsidRPr="0085617E">
        <w:rPr>
          <w:rFonts w:eastAsia="SchoolBookSanPin" w:cs="Times New Roman"/>
          <w:b/>
          <w:szCs w:val="24"/>
        </w:rPr>
        <w:t>Особенность проектной деятельности (далее – ПД)</w:t>
      </w:r>
      <w:r w:rsidRPr="0085617E">
        <w:rPr>
          <w:rFonts w:eastAsia="SchoolBookSanPin" w:cs="Times New Roman"/>
          <w:szCs w:val="24"/>
        </w:rPr>
        <w:t xml:space="preserve">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определять оптимальный путь решения проблемного вопроса, прогнозировать проектный результат и оформлять его в виде реального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Осуществление ПД обучающимися включает в себя </w:t>
      </w:r>
      <w:r w:rsidRPr="0085617E">
        <w:rPr>
          <w:rFonts w:eastAsia="SchoolBookSanPin" w:cs="Times New Roman"/>
          <w:b/>
          <w:i/>
          <w:szCs w:val="24"/>
        </w:rPr>
        <w:t>ряд этапов</w:t>
      </w:r>
      <w:r w:rsidRPr="0085617E">
        <w:rPr>
          <w:rFonts w:eastAsia="SchoolBookSanPin" w:cs="Times New Roman"/>
          <w:szCs w:val="24"/>
        </w:rPr>
        <w:t>:</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анализ и формулирование проблемы;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формулирование темы проекта;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постановка цели и задач проекта;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составление плана работы;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сбор информации (исследование);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выполнение технологического этапа;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подготовка и защита проекта;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рефлексия, анализ результатов выполнения проекта, оценка качества выполнения.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предметные проекты;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метапредметные проекты.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b/>
          <w:i/>
          <w:szCs w:val="24"/>
        </w:rPr>
        <w:t>Формы организации ПД</w:t>
      </w:r>
      <w:r w:rsidRPr="0085617E">
        <w:rPr>
          <w:rFonts w:eastAsia="SchoolBookSanPin" w:cs="Times New Roman"/>
          <w:szCs w:val="24"/>
        </w:rPr>
        <w:t xml:space="preserve"> обучающихся могут быть следующие: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монопроект (использование содержания одного предмета);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межпредметный проект (использование интегрированного знания и способов учебной деятельности различных предметов);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метапроект (использование областей знания и методов деятельности, выходящих за рамки предметного обучения).</w:t>
      </w:r>
    </w:p>
    <w:p w:rsidR="00B378DE" w:rsidRPr="0085617E" w:rsidRDefault="00B378DE" w:rsidP="00B378DE">
      <w:pPr>
        <w:widowControl w:val="0"/>
        <w:ind w:firstLine="709"/>
        <w:jc w:val="both"/>
        <w:rPr>
          <w:rFonts w:eastAsia="SchoolBookSanPin" w:cs="Times New Roman"/>
          <w:b/>
          <w:i/>
          <w:szCs w:val="24"/>
        </w:rPr>
      </w:pPr>
      <w:r w:rsidRPr="0085617E">
        <w:rPr>
          <w:rFonts w:eastAsia="SchoolBookSanPin" w:cs="Times New Roman"/>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r w:rsidRPr="0085617E">
        <w:rPr>
          <w:rFonts w:eastAsia="SchoolBookSanPin" w:cs="Times New Roman"/>
          <w:b/>
          <w:i/>
          <w:szCs w:val="24"/>
        </w:rPr>
        <w:t>практико-ориентированных проблем: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Какое средство поможет в решении проблемы... (опишите, объясните)?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Каким должно быть средство для решения проблемы... (опишите, смоделируйте)?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 спроводить средство для решения проблемы (дайте инструкцию)?</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 выглядело... (опишите, реконструируйте)?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 Как будет выглядеть... (опишите, спрогнозируйте)?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Основными формами представления итогов ПД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материальный объект, макет, конструкторское изделие;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отчетные материалы по проекту (тексты, мультимедийные продукты).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Особенности организации ПД обучающихся </w:t>
      </w:r>
      <w:r w:rsidRPr="00C74CF0">
        <w:rPr>
          <w:rFonts w:eastAsia="SchoolBookSanPin" w:cs="Times New Roman"/>
          <w:b/>
          <w:szCs w:val="24"/>
        </w:rPr>
        <w:t>в рамках внеурочной деятельности</w:t>
      </w:r>
      <w:r w:rsidRPr="0085617E">
        <w:rPr>
          <w:rFonts w:eastAsia="SchoolBookSanPin" w:cs="Times New Roman"/>
          <w:szCs w:val="24"/>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378DE" w:rsidRPr="0085617E" w:rsidRDefault="00B378DE" w:rsidP="00B378DE">
      <w:pPr>
        <w:widowControl w:val="0"/>
        <w:ind w:firstLine="709"/>
        <w:jc w:val="both"/>
        <w:rPr>
          <w:rFonts w:eastAsia="SchoolBookSanPin" w:cs="Times New Roman"/>
          <w:b/>
          <w:i/>
          <w:szCs w:val="24"/>
        </w:rPr>
      </w:pPr>
      <w:r w:rsidRPr="0085617E">
        <w:rPr>
          <w:rFonts w:eastAsia="SchoolBookSanPin" w:cs="Times New Roman"/>
          <w:szCs w:val="24"/>
        </w:rPr>
        <w:t xml:space="preserve">С учетом этого при организации ПД обучающихся во внеурочное время целесообразно ориентироваться на реализацию следующих </w:t>
      </w:r>
      <w:r w:rsidRPr="0085617E">
        <w:rPr>
          <w:rFonts w:eastAsia="SchoolBookSanPin" w:cs="Times New Roman"/>
          <w:b/>
          <w:i/>
          <w:szCs w:val="24"/>
        </w:rPr>
        <w:t>направлений учебного проектирования: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гуманитарное;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естественнонаучное;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социально-ориентированное;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инженерно-техническое;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художественно-творческое;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спортивно-оздоровительное;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туристско-краеведческое.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В качестве </w:t>
      </w:r>
      <w:r w:rsidRPr="0085617E">
        <w:rPr>
          <w:rFonts w:eastAsia="SchoolBookSanPin" w:cs="Times New Roman"/>
          <w:b/>
          <w:i/>
          <w:szCs w:val="24"/>
        </w:rPr>
        <w:t>основных форм организации ПД</w:t>
      </w:r>
      <w:r w:rsidRPr="0085617E">
        <w:rPr>
          <w:rFonts w:eastAsia="SchoolBookSanPin" w:cs="Times New Roman"/>
          <w:szCs w:val="24"/>
        </w:rPr>
        <w:t xml:space="preserve"> могут быть использованы: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творческие мастерские;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экспериментальные лаборатории;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конструкторское бюро;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проектные недели;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практикумы.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b/>
          <w:i/>
          <w:szCs w:val="24"/>
        </w:rPr>
        <w:t>Формами представления итогов ПД</w:t>
      </w:r>
      <w:r w:rsidRPr="0085617E">
        <w:rPr>
          <w:rFonts w:eastAsia="SchoolBookSanPin" w:cs="Times New Roman"/>
          <w:szCs w:val="24"/>
        </w:rPr>
        <w:t xml:space="preserve"> во внеурочное время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материальный продукт (объект, макет, конструкторское изделие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медийный продукт (плакат, газета, журнал, рекламная продукция, фильм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 публичное мероприятие (образовательное событие, социальное мероприятие </w:t>
      </w:r>
      <w:r w:rsidRPr="0085617E">
        <w:rPr>
          <w:rFonts w:eastAsia="SchoolBookSanPin" w:cs="Times New Roman"/>
          <w:szCs w:val="24"/>
        </w:rPr>
        <w:lastRenderedPageBreak/>
        <w:t>(акция), театральная постановка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отчетные материалы по проекту (тексты, мультимедийные продукты).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понимание проблемы, связанных с нею цели и задач;</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умение определить оптимальный путь решения проблемы;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умение планировать и работать по плану;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умение реализовать проектный замысел и оформить его в виде реального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умение осуществлять самооценку деятельности и результата, взаимоценку деятельности в группе.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В процессе публичной презентации результатов проекта </w:t>
      </w:r>
      <w:r w:rsidRPr="0085617E">
        <w:rPr>
          <w:rFonts w:eastAsia="SchoolBookSanPin" w:cs="Times New Roman"/>
          <w:b/>
          <w:i/>
          <w:szCs w:val="24"/>
        </w:rPr>
        <w:t>оценивается: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качество наглядного представления проекта (использование рисунков, схем, графиков, моделей и других средств наглядной презентации);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качество письменного текста (соответствие плану, оформление работы, грамотность изложения);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217560" w:rsidRDefault="00217560" w:rsidP="00217560">
      <w:pPr>
        <w:widowControl w:val="0"/>
        <w:ind w:firstLine="709"/>
        <w:jc w:val="center"/>
        <w:rPr>
          <w:rFonts w:eastAsia="Times New Roman" w:cs="Times New Roman"/>
          <w:b/>
          <w:color w:val="000000"/>
          <w:szCs w:val="24"/>
          <w:lang w:eastAsia="ru-RU"/>
        </w:rPr>
      </w:pPr>
    </w:p>
    <w:p w:rsidR="00B378DE" w:rsidRDefault="00217560" w:rsidP="00217560">
      <w:pPr>
        <w:widowControl w:val="0"/>
        <w:ind w:firstLine="709"/>
        <w:jc w:val="center"/>
        <w:rPr>
          <w:rFonts w:eastAsia="Times New Roman" w:cs="Times New Roman"/>
          <w:b/>
          <w:color w:val="000000"/>
          <w:szCs w:val="24"/>
          <w:lang w:eastAsia="ru-RU"/>
        </w:rPr>
      </w:pPr>
      <w:r>
        <w:rPr>
          <w:rFonts w:eastAsia="Times New Roman" w:cs="Times New Roman"/>
          <w:b/>
          <w:color w:val="000000"/>
          <w:szCs w:val="24"/>
          <w:lang w:eastAsia="ru-RU"/>
        </w:rPr>
        <w:t>2.2.3.</w:t>
      </w:r>
      <w:r w:rsidR="00B378DE" w:rsidRPr="0085617E">
        <w:rPr>
          <w:rFonts w:eastAsia="Times New Roman" w:cs="Times New Roman"/>
          <w:b/>
          <w:color w:val="000000"/>
          <w:szCs w:val="24"/>
          <w:lang w:eastAsia="ru-RU"/>
        </w:rPr>
        <w:t>Организационный раздел</w:t>
      </w:r>
    </w:p>
    <w:p w:rsidR="00342696" w:rsidRPr="0085617E" w:rsidRDefault="00342696" w:rsidP="00217560">
      <w:pPr>
        <w:widowControl w:val="0"/>
        <w:ind w:firstLine="709"/>
        <w:jc w:val="center"/>
        <w:rPr>
          <w:rFonts w:eastAsia="Times New Roman" w:cs="Times New Roman"/>
          <w:b/>
          <w:color w:val="000000"/>
          <w:szCs w:val="24"/>
          <w:lang w:eastAsia="ru-RU"/>
        </w:rPr>
      </w:pPr>
    </w:p>
    <w:p w:rsidR="00B378DE" w:rsidRPr="0085617E" w:rsidRDefault="00B378DE" w:rsidP="00B378DE">
      <w:pPr>
        <w:widowControl w:val="0"/>
        <w:ind w:firstLine="709"/>
        <w:jc w:val="both"/>
        <w:rPr>
          <w:rFonts w:eastAsia="Times New Roman" w:cs="Times New Roman"/>
          <w:color w:val="000000"/>
          <w:szCs w:val="24"/>
          <w:lang w:eastAsia="ru-RU"/>
        </w:rPr>
      </w:pPr>
      <w:r w:rsidRPr="0085617E">
        <w:rPr>
          <w:rFonts w:eastAsia="Courier New" w:cs="Times New Roman"/>
          <w:b/>
          <w:color w:val="000000"/>
          <w:szCs w:val="24"/>
          <w:lang w:eastAsia="ru-RU"/>
        </w:rPr>
        <w:t xml:space="preserve">Формы взаимодействия участников образовательного процесса при создании и реализации программы формирования УУД </w:t>
      </w:r>
    </w:p>
    <w:p w:rsidR="00B378DE" w:rsidRPr="0085617E" w:rsidRDefault="00B378DE" w:rsidP="00B378DE">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С целью разработки и реализации программы развития УУД </w:t>
      </w:r>
      <w:r w:rsidR="00154F6A">
        <w:rPr>
          <w:rFonts w:eastAsia="Times New Roman" w:cs="Times New Roman"/>
          <w:color w:val="000000"/>
          <w:szCs w:val="24"/>
          <w:lang w:eastAsia="ru-RU"/>
        </w:rPr>
        <w:t>в МБОУ «Большебуяновская ООШ</w:t>
      </w:r>
      <w:r w:rsidRPr="0085617E">
        <w:rPr>
          <w:rFonts w:eastAsia="Times New Roman" w:cs="Times New Roman"/>
          <w:color w:val="000000"/>
          <w:szCs w:val="24"/>
          <w:lang w:eastAsia="ru-RU"/>
        </w:rPr>
        <w:t>»  создана ра</w:t>
      </w:r>
      <w:r w:rsidRPr="0085617E">
        <w:rPr>
          <w:rFonts w:eastAsia="Times New Roman" w:cs="Times New Roman"/>
          <w:color w:val="000000"/>
          <w:szCs w:val="24"/>
          <w:lang w:eastAsia="ru-RU"/>
        </w:rPr>
        <w:softHyphen/>
        <w:t>бочая группа, реализующая свою деятельность по следующим направлениям:</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плана координации деятельности учителей-предметников, направленной на формирование универ</w:t>
      </w:r>
      <w:r w:rsidRPr="0085617E">
        <w:rPr>
          <w:rFonts w:eastAsia="Times New Roman" w:cs="Times New Roman"/>
          <w:color w:val="000000"/>
          <w:szCs w:val="24"/>
          <w:lang w:eastAsia="ru-RU"/>
        </w:rPr>
        <w:softHyphen/>
        <w:t>сальных учебных действий на основе ФООП и ФРП; выделение общих для всех предметов планируемых резуль</w:t>
      </w:r>
      <w:r w:rsidRPr="0085617E">
        <w:rPr>
          <w:rFonts w:eastAsia="Times New Roman" w:cs="Times New Roman"/>
          <w:color w:val="000000"/>
          <w:szCs w:val="24"/>
          <w:lang w:eastAsia="ru-RU"/>
        </w:rPr>
        <w:softHyphen/>
        <w:t>татов в овладении познавательными, коммуникативными, регулятивными учебными действиями; определение об</w:t>
      </w:r>
      <w:r w:rsidRPr="0085617E">
        <w:rPr>
          <w:rFonts w:eastAsia="Times New Roman" w:cs="Times New Roman"/>
          <w:color w:val="000000"/>
          <w:szCs w:val="24"/>
          <w:lang w:eastAsia="ru-RU"/>
        </w:rPr>
        <w:softHyphen/>
        <w:t>разовательной предметности, которая может быть положена в основу работы по развитию УУД;</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определение способов межпредметной интеграции, обеспечивающей достижение данных результатов (междис</w:t>
      </w:r>
      <w:r w:rsidRPr="0085617E">
        <w:rPr>
          <w:rFonts w:eastAsia="Times New Roman" w:cs="Times New Roman"/>
          <w:color w:val="000000"/>
          <w:szCs w:val="24"/>
          <w:lang w:eastAsia="ru-RU"/>
        </w:rPr>
        <w:softHyphen/>
        <w:t>циплинарный модуль, интегративные уроки и т. п.);</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определение этапов и форм постепенного усложнения деятельности учащихся по овладению универсальными учебными действиями;</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общего алгоритма (технологической схемы) урока, имеющего два целевых фокуса: предметный и метапредметный;</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основных подходов к конструированию задач на применение универсальных учебных действий;</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конкретизация основных подходов к организации учебно-исследовательской и проектной деятельности обуча</w:t>
      </w:r>
      <w:r w:rsidRPr="0085617E">
        <w:rPr>
          <w:rFonts w:eastAsia="Times New Roman" w:cs="Times New Roman"/>
          <w:color w:val="000000"/>
          <w:szCs w:val="24"/>
          <w:lang w:eastAsia="ru-RU"/>
        </w:rPr>
        <w:softHyphen/>
        <w:t>ющихся в рамках урочной и внеурочной деятельности;</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разработка основных подходов к организации учебной деятельности по </w:t>
      </w:r>
      <w:r w:rsidRPr="0085617E">
        <w:rPr>
          <w:rFonts w:eastAsia="Times New Roman" w:cs="Times New Roman"/>
          <w:color w:val="000000"/>
          <w:szCs w:val="24"/>
          <w:lang w:eastAsia="ru-RU"/>
        </w:rPr>
        <w:lastRenderedPageBreak/>
        <w:t>формированию и развитию ИКТ-компетенций;</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комплекса мер по организации системы оценки деятельности образовательной организации по фор</w:t>
      </w:r>
      <w:r w:rsidRPr="0085617E">
        <w:rPr>
          <w:rFonts w:eastAsia="Times New Roman" w:cs="Times New Roman"/>
          <w:color w:val="000000"/>
          <w:szCs w:val="24"/>
          <w:lang w:eastAsia="ru-RU"/>
        </w:rPr>
        <w:softHyphen/>
        <w:t>мированию и развитию универсальных учебных действий у обучающихся;</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методики и инструментария мониторинга успешности освоения и применения обучающимися уни</w:t>
      </w:r>
      <w:r w:rsidRPr="0085617E">
        <w:rPr>
          <w:rFonts w:eastAsia="Times New Roman" w:cs="Times New Roman"/>
          <w:color w:val="000000"/>
          <w:szCs w:val="24"/>
          <w:lang w:eastAsia="ru-RU"/>
        </w:rPr>
        <w:softHyphen/>
        <w:t>версальных учебных действий;</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разъяснительной/просветительской работы с родителями по проблемам развития УУД у учащихся;</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организация отражения результатов работы по формированию УУД учащихся на сайте МБОУ </w:t>
      </w:r>
      <w:r w:rsidR="00C1019B" w:rsidRPr="00C1019B">
        <w:rPr>
          <w:rFonts w:eastAsia="Times New Roman" w:cs="Times New Roman"/>
          <w:color w:val="000000"/>
          <w:szCs w:val="24"/>
          <w:lang w:eastAsia="ru-RU"/>
        </w:rPr>
        <w:t>«Большебуяновская ООШ»</w:t>
      </w:r>
    </w:p>
    <w:p w:rsidR="00B378DE" w:rsidRPr="0085617E" w:rsidRDefault="00B378DE" w:rsidP="00B378DE">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Рабочей группой может быть реализовано несколько этапов с соблюдением необходимых процедур контроля, кор</w:t>
      </w:r>
      <w:r w:rsidRPr="0085617E">
        <w:rPr>
          <w:rFonts w:eastAsia="Times New Roman" w:cs="Times New Roman"/>
          <w:color w:val="000000"/>
          <w:szCs w:val="24"/>
          <w:lang w:eastAsia="ru-RU"/>
        </w:rPr>
        <w:softHyphen/>
        <w:t>рекции и согласования (конкретные процедуры разрабатываются рабочей группой и утверждаются руководителем).</w:t>
      </w:r>
    </w:p>
    <w:p w:rsidR="00B378DE" w:rsidRPr="0085617E" w:rsidRDefault="00B378DE" w:rsidP="00B378DE">
      <w:pPr>
        <w:widowControl w:val="0"/>
        <w:ind w:right="20" w:firstLine="709"/>
        <w:jc w:val="both"/>
        <w:rPr>
          <w:rFonts w:eastAsia="Times New Roman" w:cs="Times New Roman"/>
          <w:color w:val="000000"/>
          <w:szCs w:val="24"/>
          <w:lang w:eastAsia="ru-RU"/>
        </w:rPr>
      </w:pPr>
      <w:r w:rsidRPr="0085617E">
        <w:rPr>
          <w:rFonts w:eastAsia="Times New Roman" w:cs="Times New Roman"/>
          <w:b/>
          <w:i/>
          <w:color w:val="000000"/>
          <w:szCs w:val="24"/>
          <w:lang w:eastAsia="ru-RU"/>
        </w:rPr>
        <w:t>На подготовительном этапе</w:t>
      </w:r>
      <w:r w:rsidRPr="0085617E">
        <w:rPr>
          <w:rFonts w:eastAsia="Times New Roman" w:cs="Times New Roman"/>
          <w:color w:val="000000"/>
          <w:szCs w:val="24"/>
          <w:lang w:eastAsia="ru-RU"/>
        </w:rPr>
        <w:t xml:space="preserve"> команда образовательной организации может провести следующие аналитические ра</w:t>
      </w:r>
      <w:r w:rsidRPr="0085617E">
        <w:rPr>
          <w:rFonts w:eastAsia="Times New Roman" w:cs="Times New Roman"/>
          <w:color w:val="000000"/>
          <w:szCs w:val="24"/>
          <w:lang w:eastAsia="ru-RU"/>
        </w:rPr>
        <w:softHyphen/>
        <w:t>боты:</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анализировать результаты обучающихся по линии развития УУД на предыдущем уровне;</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b/>
          <w:i/>
          <w:color w:val="000000"/>
          <w:szCs w:val="24"/>
          <w:lang w:eastAsia="ru-RU"/>
        </w:rPr>
        <w:t>На основном этапе</w:t>
      </w:r>
      <w:r w:rsidRPr="0085617E">
        <w:rPr>
          <w:rFonts w:eastAsia="Times New Roman" w:cs="Times New Roman"/>
          <w:color w:val="000000"/>
          <w:szCs w:val="24"/>
          <w:lang w:eastAsia="ru-RU"/>
        </w:rPr>
        <w:t xml:space="preserve"> может проводиться работа по разработке общей стратегии развития УУД, организации и меха</w:t>
      </w:r>
      <w:r w:rsidRPr="0085617E">
        <w:rPr>
          <w:rFonts w:eastAsia="Times New Roman" w:cs="Times New Roman"/>
          <w:color w:val="000000"/>
          <w:szCs w:val="24"/>
          <w:lang w:eastAsia="ru-RU"/>
        </w:rPr>
        <w:softHyphen/>
        <w:t>низма реализации задач программы, могут быть описаны специальные требования к условиям реализации программы развития УУД.</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b/>
          <w:i/>
          <w:color w:val="000000"/>
          <w:szCs w:val="24"/>
          <w:lang w:eastAsia="ru-RU"/>
        </w:rPr>
        <w:t>На заключительном этапе</w:t>
      </w:r>
      <w:r w:rsidRPr="0085617E">
        <w:rPr>
          <w:rFonts w:eastAsia="Times New Roman" w:cs="Times New Roman"/>
          <w:color w:val="000000"/>
          <w:szCs w:val="24"/>
          <w:lang w:eastAsia="ru-RU"/>
        </w:rPr>
        <w:t xml:space="preserve">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w:t>
      </w:r>
      <w:r w:rsidRPr="0085617E">
        <w:rPr>
          <w:rFonts w:eastAsia="Times New Roman" w:cs="Times New Roman"/>
          <w:color w:val="000000"/>
          <w:szCs w:val="24"/>
          <w:lang w:eastAsia="ru-RU"/>
        </w:rPr>
        <w:softHyphen/>
        <w:t>ганизаций).</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В целях соотнесения формирования метапредметных результатов с рабочими программами по учебным предметам </w:t>
      </w:r>
      <w:r w:rsidR="00C74CF0">
        <w:rPr>
          <w:rFonts w:eastAsia="Times New Roman" w:cs="Times New Roman"/>
          <w:color w:val="000000"/>
          <w:szCs w:val="24"/>
          <w:lang w:eastAsia="ru-RU"/>
        </w:rPr>
        <w:t xml:space="preserve">МБОУ </w:t>
      </w:r>
      <w:r w:rsidR="00C1019B" w:rsidRPr="00C1019B">
        <w:rPr>
          <w:rFonts w:eastAsia="Times New Roman" w:cs="Times New Roman"/>
          <w:color w:val="000000"/>
          <w:szCs w:val="24"/>
          <w:lang w:eastAsia="ru-RU"/>
        </w:rPr>
        <w:t>«Большебуяновская ООШ»</w:t>
      </w:r>
      <w:r w:rsidR="00C74CF0">
        <w:rPr>
          <w:rFonts w:eastAsia="Times New Roman" w:cs="Times New Roman"/>
          <w:color w:val="000000"/>
          <w:szCs w:val="24"/>
          <w:lang w:eastAsia="ru-RU"/>
        </w:rPr>
        <w:t xml:space="preserve"> </w:t>
      </w:r>
      <w:r w:rsidRPr="0085617E">
        <w:rPr>
          <w:rFonts w:eastAsia="Times New Roman" w:cs="Times New Roman"/>
          <w:color w:val="000000"/>
          <w:szCs w:val="24"/>
          <w:lang w:eastAsia="ru-RU"/>
        </w:rPr>
        <w:t xml:space="preserve"> на регулярной основе проводи</w:t>
      </w:r>
      <w:r w:rsidR="00C74CF0">
        <w:rPr>
          <w:rFonts w:eastAsia="Times New Roman" w:cs="Times New Roman"/>
          <w:color w:val="000000"/>
          <w:szCs w:val="24"/>
          <w:lang w:eastAsia="ru-RU"/>
        </w:rPr>
        <w:t>т</w:t>
      </w:r>
      <w:r w:rsidRPr="0085617E">
        <w:rPr>
          <w:rFonts w:eastAsia="Times New Roman" w:cs="Times New Roman"/>
          <w:color w:val="000000"/>
          <w:szCs w:val="24"/>
          <w:lang w:eastAsia="ru-RU"/>
        </w:rPr>
        <w:t xml:space="preserve"> методические советы для определе</w:t>
      </w:r>
      <w:r w:rsidRPr="0085617E">
        <w:rPr>
          <w:rFonts w:eastAsia="Times New Roman" w:cs="Times New Roman"/>
          <w:color w:val="000000"/>
          <w:szCs w:val="24"/>
          <w:lang w:eastAsia="ru-RU"/>
        </w:rPr>
        <w:softHyphen/>
        <w:t>ния, как с учетом используемой базы образовательных технологий, так и методик, возможности обеспечения формиро</w:t>
      </w:r>
      <w:r w:rsidRPr="0085617E">
        <w:rPr>
          <w:rFonts w:eastAsia="Times New Roman" w:cs="Times New Roman"/>
          <w:color w:val="000000"/>
          <w:szCs w:val="24"/>
          <w:lang w:eastAsia="ru-RU"/>
        </w:rPr>
        <w:softHyphen/>
        <w:t>вания универсальных учебных действий (УУД), аккумулируя потенциал разных специалистов-предметников.</w:t>
      </w:r>
    </w:p>
    <w:p w:rsidR="00154F6A" w:rsidRDefault="00154F6A" w:rsidP="00342696">
      <w:pPr>
        <w:ind w:firstLine="709"/>
        <w:jc w:val="center"/>
        <w:rPr>
          <w:rFonts w:eastAsia="Calibri" w:cs="Times New Roman"/>
          <w:b/>
          <w:szCs w:val="24"/>
        </w:rPr>
      </w:pPr>
    </w:p>
    <w:p w:rsidR="00154F6A" w:rsidRDefault="00154F6A" w:rsidP="00342696">
      <w:pPr>
        <w:ind w:firstLine="709"/>
        <w:jc w:val="center"/>
        <w:rPr>
          <w:rFonts w:eastAsia="Calibri" w:cs="Times New Roman"/>
          <w:b/>
          <w:szCs w:val="24"/>
        </w:rPr>
      </w:pPr>
    </w:p>
    <w:p w:rsidR="00154F6A" w:rsidRDefault="00154F6A" w:rsidP="00342696">
      <w:pPr>
        <w:ind w:firstLine="709"/>
        <w:jc w:val="center"/>
        <w:rPr>
          <w:rFonts w:eastAsia="Calibri" w:cs="Times New Roman"/>
          <w:b/>
          <w:szCs w:val="24"/>
        </w:rPr>
      </w:pPr>
    </w:p>
    <w:p w:rsidR="00154F6A" w:rsidRDefault="00154F6A" w:rsidP="00342696">
      <w:pPr>
        <w:ind w:firstLine="709"/>
        <w:jc w:val="center"/>
        <w:rPr>
          <w:rFonts w:eastAsia="Calibri" w:cs="Times New Roman"/>
          <w:b/>
          <w:szCs w:val="24"/>
        </w:rPr>
      </w:pPr>
    </w:p>
    <w:p w:rsidR="00B378DE" w:rsidRPr="00342696" w:rsidRDefault="00B378DE" w:rsidP="00342696">
      <w:pPr>
        <w:ind w:firstLine="709"/>
        <w:jc w:val="center"/>
        <w:rPr>
          <w:rFonts w:eastAsia="Calibri" w:cs="Times New Roman"/>
          <w:b/>
          <w:szCs w:val="24"/>
        </w:rPr>
      </w:pPr>
      <w:r w:rsidRPr="00342696">
        <w:rPr>
          <w:rFonts w:eastAsia="Calibri" w:cs="Times New Roman"/>
          <w:b/>
          <w:szCs w:val="24"/>
        </w:rPr>
        <w:lastRenderedPageBreak/>
        <w:t xml:space="preserve">2.3. </w:t>
      </w:r>
      <w:r w:rsidR="00342696" w:rsidRPr="00342696">
        <w:rPr>
          <w:rFonts w:eastAsia="Calibri" w:cs="Times New Roman"/>
          <w:b/>
          <w:szCs w:val="24"/>
        </w:rPr>
        <w:t>Рабочая п</w:t>
      </w:r>
      <w:r w:rsidR="00217560" w:rsidRPr="00342696">
        <w:rPr>
          <w:rFonts w:eastAsia="Calibri" w:cs="Times New Roman"/>
          <w:b/>
          <w:szCs w:val="24"/>
        </w:rPr>
        <w:t>рограмма воспитания</w:t>
      </w:r>
    </w:p>
    <w:p w:rsidR="008C4511" w:rsidRPr="00342696" w:rsidRDefault="00342696" w:rsidP="00342696">
      <w:pPr>
        <w:tabs>
          <w:tab w:val="left" w:pos="0"/>
        </w:tabs>
        <w:ind w:firstLine="709"/>
        <w:jc w:val="center"/>
        <w:rPr>
          <w:rFonts w:cs="Times New Roman"/>
          <w:b/>
          <w:szCs w:val="24"/>
        </w:rPr>
      </w:pPr>
      <w:r w:rsidRPr="00342696">
        <w:rPr>
          <w:rFonts w:cs="Times New Roman"/>
          <w:b/>
          <w:bCs/>
          <w:szCs w:val="24"/>
        </w:rPr>
        <w:t>2.3.1.</w:t>
      </w:r>
      <w:r w:rsidR="008C4511" w:rsidRPr="00342696">
        <w:rPr>
          <w:rFonts w:cs="Times New Roman"/>
          <w:b/>
          <w:bCs/>
          <w:szCs w:val="24"/>
        </w:rPr>
        <w:t xml:space="preserve">  </w:t>
      </w:r>
      <w:r w:rsidR="008C4511" w:rsidRPr="00342696">
        <w:rPr>
          <w:rFonts w:cs="Times New Roman"/>
          <w:b/>
          <w:szCs w:val="24"/>
        </w:rPr>
        <w:t>Целевой раздел</w:t>
      </w:r>
    </w:p>
    <w:p w:rsidR="00342696" w:rsidRDefault="008C4511" w:rsidP="00342696">
      <w:pPr>
        <w:pStyle w:val="1"/>
        <w:tabs>
          <w:tab w:val="left" w:pos="0"/>
        </w:tabs>
        <w:spacing w:before="0"/>
        <w:ind w:firstLine="709"/>
        <w:jc w:val="both"/>
        <w:rPr>
          <w:rFonts w:ascii="Times New Roman" w:hAnsi="Times New Roman" w:cs="Times New Roman"/>
          <w:b w:val="0"/>
          <w:sz w:val="24"/>
          <w:szCs w:val="24"/>
        </w:rPr>
      </w:pPr>
      <w:r w:rsidRPr="008C4511">
        <w:rPr>
          <w:rFonts w:ascii="Times New Roman" w:hAnsi="Times New Roman" w:cs="Times New Roman"/>
          <w:b w:val="0"/>
          <w:sz w:val="24"/>
          <w:szCs w:val="24"/>
        </w:rPr>
        <w:t xml:space="preserve">  </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8C4511">
        <w:rPr>
          <w:rFonts w:ascii="Times New Roman" w:hAnsi="Times New Roman" w:cs="Times New Roman"/>
          <w:b w:val="0"/>
          <w:sz w:val="24"/>
          <w:szCs w:val="24"/>
        </w:rPr>
        <w:t xml:space="preserve"> </w:t>
      </w:r>
      <w:r w:rsidRPr="00342696">
        <w:rPr>
          <w:rFonts w:ascii="Times New Roman" w:hAnsi="Times New Roman" w:cs="Times New Roman"/>
          <w:b w:val="0"/>
          <w:color w:val="auto"/>
          <w:sz w:val="24"/>
          <w:szCs w:val="24"/>
        </w:rPr>
        <w:t xml:space="preserve">Содержание воспитания обучающихся в МБОУ </w:t>
      </w:r>
      <w:r w:rsidR="00C1019B" w:rsidRPr="00C1019B">
        <w:rPr>
          <w:rFonts w:ascii="Times New Roman" w:hAnsi="Times New Roman" w:cs="Times New Roman"/>
          <w:b w:val="0"/>
          <w:color w:val="auto"/>
          <w:sz w:val="24"/>
          <w:szCs w:val="24"/>
        </w:rPr>
        <w:t>«Большебуяновская ООШ»</w:t>
      </w:r>
      <w:r w:rsidR="00C1019B">
        <w:rPr>
          <w:rFonts w:ascii="Times New Roman" w:hAnsi="Times New Roman" w:cs="Times New Roman"/>
          <w:b w:val="0"/>
          <w:color w:val="auto"/>
          <w:sz w:val="24"/>
          <w:szCs w:val="24"/>
        </w:rPr>
        <w:t xml:space="preserve"> </w:t>
      </w:r>
      <w:r w:rsidRPr="00342696">
        <w:rPr>
          <w:rFonts w:ascii="Times New Roman" w:hAnsi="Times New Roman" w:cs="Times New Roman"/>
          <w:b w:val="0"/>
          <w:color w:val="auto"/>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Воспитательная деятельность в МБОУ </w:t>
      </w:r>
      <w:r w:rsidR="00C1019B" w:rsidRPr="00C1019B">
        <w:rPr>
          <w:rFonts w:ascii="Times New Roman" w:hAnsi="Times New Roman" w:cs="Times New Roman"/>
          <w:b w:val="0"/>
          <w:color w:val="auto"/>
          <w:sz w:val="24"/>
          <w:szCs w:val="24"/>
        </w:rPr>
        <w:t>«Большебуяновская ООШ»</w:t>
      </w:r>
      <w:r w:rsidR="00C1019B">
        <w:rPr>
          <w:rFonts w:ascii="Times New Roman" w:hAnsi="Times New Roman" w:cs="Times New Roman"/>
          <w:b w:val="0"/>
          <w:color w:val="auto"/>
          <w:sz w:val="24"/>
          <w:szCs w:val="24"/>
        </w:rPr>
        <w:t xml:space="preserve"> </w:t>
      </w:r>
      <w:r w:rsidRPr="00342696">
        <w:rPr>
          <w:rFonts w:ascii="Times New Roman" w:hAnsi="Times New Roman" w:cs="Times New Roman"/>
          <w:b w:val="0"/>
          <w:color w:val="auto"/>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C4511" w:rsidRPr="0054080C" w:rsidRDefault="008C4511" w:rsidP="00342696">
      <w:pPr>
        <w:pStyle w:val="1"/>
        <w:tabs>
          <w:tab w:val="left" w:pos="0"/>
        </w:tabs>
        <w:spacing w:before="0"/>
        <w:ind w:firstLine="709"/>
        <w:jc w:val="both"/>
        <w:rPr>
          <w:rFonts w:ascii="Times New Roman" w:hAnsi="Times New Roman" w:cs="Times New Roman"/>
          <w:i/>
          <w:color w:val="auto"/>
          <w:sz w:val="24"/>
          <w:szCs w:val="24"/>
        </w:rPr>
      </w:pPr>
      <w:r w:rsidRPr="00342696">
        <w:rPr>
          <w:rFonts w:ascii="Times New Roman" w:hAnsi="Times New Roman" w:cs="Times New Roman"/>
          <w:b w:val="0"/>
          <w:color w:val="auto"/>
          <w:sz w:val="24"/>
          <w:szCs w:val="24"/>
        </w:rPr>
        <w:t xml:space="preserve">      </w:t>
      </w:r>
      <w:r w:rsidRPr="0054080C">
        <w:rPr>
          <w:rFonts w:ascii="Times New Roman" w:hAnsi="Times New Roman" w:cs="Times New Roman"/>
          <w:i/>
          <w:color w:val="auto"/>
          <w:sz w:val="24"/>
          <w:szCs w:val="24"/>
        </w:rPr>
        <w:t xml:space="preserve">Цель </w:t>
      </w:r>
      <w:r w:rsidR="0054080C">
        <w:rPr>
          <w:rFonts w:ascii="Times New Roman" w:hAnsi="Times New Roman" w:cs="Times New Roman"/>
          <w:i/>
          <w:color w:val="auto"/>
          <w:sz w:val="24"/>
          <w:szCs w:val="24"/>
        </w:rPr>
        <w:t>и задачи воспитания обучающихся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8C4511" w:rsidRPr="00342696" w:rsidRDefault="008C4511" w:rsidP="00EF1EA5">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Cs w:val="0"/>
          <w:color w:val="auto"/>
          <w:w w:val="0"/>
          <w:sz w:val="24"/>
          <w:szCs w:val="24"/>
        </w:rPr>
        <w:t xml:space="preserve">   </w:t>
      </w:r>
      <w:r w:rsidRPr="00342696">
        <w:rPr>
          <w:rFonts w:ascii="Times New Roman" w:hAnsi="Times New Roman" w:cs="Times New Roman"/>
          <w:color w:val="auto"/>
          <w:sz w:val="24"/>
          <w:szCs w:val="24"/>
        </w:rPr>
        <w:t xml:space="preserve">       Цель </w:t>
      </w:r>
      <w:r w:rsidRPr="00342696">
        <w:rPr>
          <w:rFonts w:ascii="Times New Roman" w:hAnsi="Times New Roman" w:cs="Times New Roman"/>
          <w:b w:val="0"/>
          <w:color w:val="auto"/>
          <w:sz w:val="24"/>
          <w:szCs w:val="24"/>
        </w:rPr>
        <w:t>воспитания обучающихся в школе:</w:t>
      </w:r>
    </w:p>
    <w:p w:rsidR="008C4511" w:rsidRPr="00342696" w:rsidRDefault="008C4511" w:rsidP="00A9320F">
      <w:pPr>
        <w:pStyle w:val="1"/>
        <w:keepNext w:val="0"/>
        <w:keepLines w:val="0"/>
        <w:widowControl w:val="0"/>
        <w:numPr>
          <w:ilvl w:val="0"/>
          <w:numId w:val="78"/>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42696" w:rsidRPr="00342696" w:rsidRDefault="008C4511" w:rsidP="00A9320F">
      <w:pPr>
        <w:pStyle w:val="1"/>
        <w:keepNext w:val="0"/>
        <w:keepLines w:val="0"/>
        <w:widowControl w:val="0"/>
        <w:numPr>
          <w:ilvl w:val="0"/>
          <w:numId w:val="78"/>
        </w:numPr>
        <w:tabs>
          <w:tab w:val="left" w:pos="0"/>
        </w:tabs>
        <w:autoSpaceDE w:val="0"/>
        <w:autoSpaceDN w:val="0"/>
        <w:spacing w:before="0"/>
        <w:ind w:left="0" w:firstLine="709"/>
        <w:jc w:val="both"/>
        <w:rPr>
          <w:rFonts w:ascii="Times New Roman" w:hAnsi="Times New Roman" w:cs="Times New Roman"/>
          <w:color w:val="auto"/>
          <w:sz w:val="24"/>
          <w:szCs w:val="24"/>
        </w:rPr>
      </w:pPr>
      <w:r w:rsidRPr="00342696">
        <w:rPr>
          <w:rFonts w:ascii="Times New Roman" w:hAnsi="Times New Roman" w:cs="Times New Roman"/>
          <w:b w:val="0"/>
          <w:color w:val="auto"/>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342696" w:rsidRPr="00342696">
        <w:rPr>
          <w:rFonts w:ascii="Times New Roman" w:hAnsi="Times New Roman" w:cs="Times New Roman"/>
          <w:b w:val="0"/>
          <w:color w:val="auto"/>
          <w:sz w:val="24"/>
          <w:szCs w:val="24"/>
        </w:rPr>
        <w:t xml:space="preserve"> </w:t>
      </w:r>
      <w:r w:rsidRPr="00342696">
        <w:rPr>
          <w:rFonts w:ascii="Times New Roman" w:hAnsi="Times New Roman" w:cs="Times New Roman"/>
          <w:b w:val="0"/>
          <w:color w:val="auto"/>
          <w:sz w:val="24"/>
          <w:szCs w:val="24"/>
        </w:rPr>
        <w:t xml:space="preserve">     </w:t>
      </w:r>
    </w:p>
    <w:p w:rsidR="00342696" w:rsidRDefault="008C4511" w:rsidP="00EF1EA5">
      <w:pPr>
        <w:pStyle w:val="1"/>
        <w:keepNext w:val="0"/>
        <w:keepLines w:val="0"/>
        <w:widowControl w:val="0"/>
        <w:tabs>
          <w:tab w:val="left" w:pos="0"/>
        </w:tabs>
        <w:autoSpaceDE w:val="0"/>
        <w:autoSpaceDN w:val="0"/>
        <w:spacing w:before="0"/>
        <w:ind w:left="709" w:firstLine="709"/>
        <w:jc w:val="both"/>
        <w:rPr>
          <w:rFonts w:ascii="Times New Roman" w:hAnsi="Times New Roman" w:cs="Times New Roman"/>
          <w:b w:val="0"/>
          <w:color w:val="auto"/>
          <w:sz w:val="24"/>
          <w:szCs w:val="24"/>
        </w:rPr>
      </w:pPr>
      <w:r w:rsidRPr="00342696">
        <w:rPr>
          <w:rFonts w:ascii="Times New Roman" w:hAnsi="Times New Roman" w:cs="Times New Roman"/>
          <w:color w:val="auto"/>
          <w:sz w:val="24"/>
          <w:szCs w:val="24"/>
        </w:rPr>
        <w:t>Задачи воспитания</w:t>
      </w:r>
      <w:r w:rsidRPr="00342696">
        <w:rPr>
          <w:rFonts w:ascii="Times New Roman" w:hAnsi="Times New Roman" w:cs="Times New Roman"/>
          <w:b w:val="0"/>
          <w:color w:val="auto"/>
          <w:sz w:val="24"/>
          <w:szCs w:val="24"/>
        </w:rPr>
        <w:t xml:space="preserve"> обучающихся:</w:t>
      </w:r>
      <w:r w:rsidR="00342696">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формирование и развитие личностных отношений к этим нормам, ценностям, традициям (их освоение, принятие);</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достижение личностных результатов освоения общеобразовательных программ в соответствии с ФГОС ООО.</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Личностные результаты освоения обучающимися образовательных программ включают:</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осознание российской гражданской идентичности;</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сформированность ценностей самостоятельности и инициативы;</w:t>
      </w:r>
      <w:r w:rsidR="00342696" w:rsidRPr="00EF1EA5">
        <w:rPr>
          <w:rFonts w:ascii="Times New Roman" w:hAnsi="Times New Roman" w:cs="Times New Roman"/>
          <w:b w:val="0"/>
          <w:color w:val="auto"/>
          <w:sz w:val="24"/>
          <w:szCs w:val="24"/>
        </w:rPr>
        <w:t xml:space="preserve"> </w:t>
      </w:r>
    </w:p>
    <w:p w:rsidR="00EF1EA5"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готовность обучающихся к саморазвитию, самостоятельности и личностному самоопределению;</w:t>
      </w:r>
      <w:r w:rsidR="00EF1EA5" w:rsidRPr="00EF1EA5">
        <w:rPr>
          <w:rFonts w:ascii="Times New Roman" w:hAnsi="Times New Roman" w:cs="Times New Roman"/>
          <w:b w:val="0"/>
          <w:color w:val="auto"/>
          <w:sz w:val="24"/>
          <w:szCs w:val="24"/>
        </w:rPr>
        <w:t xml:space="preserve"> </w:t>
      </w:r>
    </w:p>
    <w:p w:rsidR="00EF1EA5"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w:t>
      </w:r>
      <w:r w:rsidRPr="00EF1EA5">
        <w:rPr>
          <w:rFonts w:ascii="Times New Roman" w:hAnsi="Times New Roman" w:cs="Times New Roman"/>
          <w:b w:val="0"/>
          <w:color w:val="auto"/>
          <w:sz w:val="24"/>
          <w:szCs w:val="24"/>
        </w:rPr>
        <w:tab/>
        <w:t>наличие мотивации к целенаправленной социально значимой деятельности;</w:t>
      </w:r>
      <w:r w:rsidR="00EF1EA5" w:rsidRPr="00EF1EA5">
        <w:rPr>
          <w:rFonts w:ascii="Times New Roman" w:hAnsi="Times New Roman" w:cs="Times New Roman"/>
          <w:b w:val="0"/>
          <w:color w:val="auto"/>
          <w:sz w:val="24"/>
          <w:szCs w:val="24"/>
        </w:rPr>
        <w:t xml:space="preserve"> </w:t>
      </w:r>
      <w:r w:rsidRPr="00EF1EA5">
        <w:rPr>
          <w:rFonts w:ascii="Times New Roman" w:hAnsi="Times New Roman" w:cs="Times New Roman"/>
          <w:b w:val="0"/>
          <w:color w:val="auto"/>
          <w:sz w:val="24"/>
          <w:szCs w:val="24"/>
        </w:rPr>
        <w:t>•</w:t>
      </w:r>
      <w:r w:rsidRPr="00EF1EA5">
        <w:rPr>
          <w:rFonts w:ascii="Times New Roman" w:hAnsi="Times New Roman" w:cs="Times New Roman"/>
          <w:b w:val="0"/>
          <w:color w:val="auto"/>
          <w:sz w:val="24"/>
          <w:szCs w:val="24"/>
        </w:rPr>
        <w:tab/>
        <w:t xml:space="preserve">сформированность внутренней позиции личности как особого </w:t>
      </w:r>
      <w:r w:rsidRPr="00EF1EA5">
        <w:rPr>
          <w:rFonts w:ascii="Times New Roman" w:hAnsi="Times New Roman" w:cs="Times New Roman"/>
          <w:b w:val="0"/>
          <w:color w:val="auto"/>
          <w:sz w:val="24"/>
          <w:szCs w:val="24"/>
        </w:rPr>
        <w:lastRenderedPageBreak/>
        <w:t>ценностного отношения к себе, окружающим людям и жизни в целом.</w:t>
      </w:r>
      <w:r w:rsidR="00EF1EA5" w:rsidRPr="00EF1EA5">
        <w:rPr>
          <w:rFonts w:ascii="Times New Roman" w:hAnsi="Times New Roman" w:cs="Times New Roman"/>
          <w:b w:val="0"/>
          <w:color w:val="auto"/>
          <w:sz w:val="24"/>
          <w:szCs w:val="24"/>
        </w:rPr>
        <w:t xml:space="preserve">  </w:t>
      </w:r>
      <w:r w:rsidRPr="00EF1EA5">
        <w:rPr>
          <w:rFonts w:ascii="Times New Roman" w:hAnsi="Times New Roman" w:cs="Times New Roman"/>
          <w:b w:val="0"/>
          <w:color w:val="auto"/>
          <w:sz w:val="24"/>
          <w:szCs w:val="24"/>
        </w:rPr>
        <w:t xml:space="preserve">      </w:t>
      </w:r>
    </w:p>
    <w:p w:rsidR="004E0695" w:rsidRDefault="008C4511" w:rsidP="004E0695">
      <w:pPr>
        <w:pStyle w:val="1"/>
        <w:keepNext w:val="0"/>
        <w:keepLines w:val="0"/>
        <w:widowControl w:val="0"/>
        <w:tabs>
          <w:tab w:val="left" w:pos="0"/>
        </w:tabs>
        <w:autoSpaceDE w:val="0"/>
        <w:autoSpaceDN w:val="0"/>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EF1EA5">
        <w:rPr>
          <w:rFonts w:ascii="Times New Roman" w:hAnsi="Times New Roman" w:cs="Times New Roman"/>
          <w:b w:val="0"/>
          <w:color w:val="auto"/>
          <w:sz w:val="24"/>
          <w:szCs w:val="24"/>
        </w:rPr>
        <w:t xml:space="preserve"> </w:t>
      </w:r>
    </w:p>
    <w:p w:rsidR="004E0695" w:rsidRDefault="008C4511" w:rsidP="004E0695">
      <w:pPr>
        <w:pStyle w:val="1"/>
        <w:keepNext w:val="0"/>
        <w:keepLines w:val="0"/>
        <w:widowControl w:val="0"/>
        <w:tabs>
          <w:tab w:val="left" w:pos="0"/>
        </w:tabs>
        <w:autoSpaceDE w:val="0"/>
        <w:autoSpaceDN w:val="0"/>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color w:val="auto"/>
          <w:sz w:val="24"/>
          <w:szCs w:val="24"/>
        </w:rPr>
        <w:t>Направления воспитания.</w:t>
      </w:r>
      <w:r w:rsidRPr="00342696">
        <w:rPr>
          <w:rFonts w:ascii="Times New Roman" w:hAnsi="Times New Roman" w:cs="Times New Roman"/>
          <w:b w:val="0"/>
          <w:color w:val="auto"/>
          <w:sz w:val="24"/>
          <w:szCs w:val="24"/>
        </w:rPr>
        <w:t xml:space="preserve">      </w:t>
      </w:r>
    </w:p>
    <w:p w:rsidR="008C4511" w:rsidRDefault="008C4511" w:rsidP="004E0695">
      <w:pPr>
        <w:pStyle w:val="1"/>
        <w:keepNext w:val="0"/>
        <w:keepLines w:val="0"/>
        <w:widowControl w:val="0"/>
        <w:tabs>
          <w:tab w:val="left" w:pos="0"/>
        </w:tabs>
        <w:autoSpaceDE w:val="0"/>
        <w:autoSpaceDN w:val="0"/>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w:t>
      </w:r>
      <w:r w:rsidRPr="00342696">
        <w:rPr>
          <w:rFonts w:ascii="Times New Roman" w:hAnsi="Times New Roman" w:cs="Times New Roman"/>
          <w:color w:val="auto"/>
          <w:sz w:val="24"/>
          <w:szCs w:val="24"/>
        </w:rPr>
        <w:t>направлениям</w:t>
      </w:r>
      <w:r w:rsidRPr="00342696">
        <w:rPr>
          <w:rFonts w:ascii="Times New Roman" w:hAnsi="Times New Roman" w:cs="Times New Roman"/>
          <w:b w:val="0"/>
          <w:color w:val="auto"/>
          <w:sz w:val="24"/>
          <w:szCs w:val="24"/>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37149" w:rsidRPr="00D37149" w:rsidRDefault="00D37149" w:rsidP="00D37149">
      <w:r>
        <w:t xml:space="preserve"> </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lastRenderedPageBreak/>
        <w:t xml:space="preserve">       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42696" w:rsidRDefault="00342696" w:rsidP="00342696">
      <w:pPr>
        <w:pStyle w:val="1"/>
        <w:tabs>
          <w:tab w:val="left" w:pos="0"/>
        </w:tabs>
        <w:spacing w:before="0"/>
        <w:ind w:firstLine="709"/>
        <w:jc w:val="both"/>
        <w:rPr>
          <w:rFonts w:ascii="Times New Roman" w:hAnsi="Times New Roman" w:cs="Times New Roman"/>
          <w:color w:val="auto"/>
          <w:sz w:val="24"/>
          <w:szCs w:val="24"/>
        </w:rPr>
      </w:pPr>
    </w:p>
    <w:p w:rsidR="008C4511" w:rsidRPr="00342696" w:rsidRDefault="008C4511" w:rsidP="00342696">
      <w:pPr>
        <w:pStyle w:val="1"/>
        <w:tabs>
          <w:tab w:val="left" w:pos="0"/>
        </w:tabs>
        <w:spacing w:before="0"/>
        <w:ind w:firstLine="709"/>
        <w:jc w:val="both"/>
        <w:rPr>
          <w:rFonts w:ascii="Times New Roman" w:hAnsi="Times New Roman" w:cs="Times New Roman"/>
          <w:color w:val="auto"/>
          <w:sz w:val="24"/>
          <w:szCs w:val="24"/>
        </w:rPr>
      </w:pPr>
      <w:r w:rsidRPr="00342696">
        <w:rPr>
          <w:rFonts w:ascii="Times New Roman" w:hAnsi="Times New Roman" w:cs="Times New Roman"/>
          <w:color w:val="auto"/>
          <w:sz w:val="24"/>
          <w:szCs w:val="24"/>
        </w:rPr>
        <w:t>Целевые ориентиры результатов воспитания.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Требования к личностным результатам освоения обучающимися ООП ООО установлены ФГОС ООО.</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bookmarkStart w:id="112" w:name="_Hlk136720501"/>
      <w:r w:rsidRPr="00342696">
        <w:rPr>
          <w:rFonts w:ascii="Times New Roman" w:hAnsi="Times New Roman" w:cs="Times New Roman"/>
          <w:b w:val="0"/>
          <w:color w:val="auto"/>
          <w:sz w:val="24"/>
          <w:szCs w:val="24"/>
        </w:rPr>
        <w:t xml:space="preserve">   </w:t>
      </w:r>
      <w:bookmarkStart w:id="113" w:name="_Hlk140252075"/>
      <w:r w:rsidRPr="00342696">
        <w:rPr>
          <w:rFonts w:ascii="Times New Roman" w:hAnsi="Times New Roman" w:cs="Times New Roman"/>
          <w:b w:val="0"/>
          <w:color w:val="auto"/>
          <w:sz w:val="24"/>
          <w:szCs w:val="24"/>
        </w:rPr>
        <w:t xml:space="preserve">       </w:t>
      </w:r>
      <w:bookmarkEnd w:id="113"/>
      <w:r w:rsidRPr="00342696">
        <w:rPr>
          <w:rFonts w:ascii="Times New Roman" w:hAnsi="Times New Roman" w:cs="Times New Roman"/>
          <w:b w:val="0"/>
          <w:color w:val="auto"/>
          <w:sz w:val="24"/>
          <w:szCs w:val="24"/>
        </w:rPr>
        <w:t>Целевые ориентиры результатов воспитания</w:t>
      </w:r>
      <w:r w:rsidRPr="00342696">
        <w:rPr>
          <w:rFonts w:ascii="Times New Roman" w:hAnsi="Times New Roman" w:cs="Times New Roman"/>
          <w:b w:val="0"/>
          <w:i/>
          <w:color w:val="auto"/>
          <w:sz w:val="24"/>
          <w:szCs w:val="24"/>
        </w:rPr>
        <w:t xml:space="preserve"> на уровне основного общего            образования.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Гражданское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lastRenderedPageBreak/>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уважение к государственным символам России, праздникам;</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неприятие любой дискриминации граждан, проявлений экстремизма, терроризма, коррупции в обществе;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принимающий участи в жизни класса, школы, в том числе самоуправлении, ориентированный на участие в социально значимой деятельности.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Патриотическое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осознающий свою национальную, этническую принадлежность, любящий свой народ, его традиции, культуру;</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интерес к познанию родного языка, истории и культуры своего края, своего народа, других народов России;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принимающий участие в мероприятиях патриотической направленности.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Духовно-нравственное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Эстетическое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понимание ценности отечественного и мирового искусства, народных традиций и народного творчества в искусстве;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ориентированный на самовыражение в разных видах искусства, в художественном творчестве.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Физическое воспитание, формирование культуры здоровья и эмоционального благополучия: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lastRenderedPageBreak/>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способный адаптироваться к меняющимся социальным, информационным и природным условиям, стрессовым ситуациям.</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Трудовое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уважающий труд, результаты своего труда, труда других людей;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интерес к практическому изучению профессий и труда различного рода, в том числе на основе применения предметных знаний;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Экологическое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сознающий свою ответственность как гражданина и потребителя в условиях взаимосвязи природной, технологической и социальной сред;</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активное неприятие действий, приносящих вред природе;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участвующий в практической деятельности экологической, природоохранной направленности.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Ценности научного познания: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познавательные интересы в разных предметных областях с учётом индивидуальных интересов, способностей, достижений;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ориентированный в деятельности на научные знания о природе и обществе, взаимосвязях человека с природой и социальной средой;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12"/>
    <w:p w:rsidR="00342696" w:rsidRPr="00342696" w:rsidRDefault="008C4511" w:rsidP="00342696">
      <w:pPr>
        <w:tabs>
          <w:tab w:val="left" w:pos="0"/>
          <w:tab w:val="left" w:pos="993"/>
        </w:tabs>
        <w:ind w:firstLine="709"/>
        <w:jc w:val="both"/>
        <w:rPr>
          <w:rFonts w:cs="Times New Roman"/>
          <w:b/>
          <w:szCs w:val="24"/>
        </w:rPr>
      </w:pPr>
      <w:r w:rsidRPr="00342696">
        <w:rPr>
          <w:rFonts w:cs="Times New Roman"/>
          <w:szCs w:val="24"/>
        </w:rPr>
        <w:t xml:space="preserve">        </w:t>
      </w:r>
    </w:p>
    <w:p w:rsidR="004E0695" w:rsidRDefault="004E0695" w:rsidP="00342696">
      <w:pPr>
        <w:tabs>
          <w:tab w:val="left" w:pos="0"/>
          <w:tab w:val="left" w:pos="993"/>
        </w:tabs>
        <w:ind w:firstLine="709"/>
        <w:jc w:val="center"/>
        <w:rPr>
          <w:rFonts w:cs="Times New Roman"/>
          <w:b/>
          <w:szCs w:val="24"/>
        </w:rPr>
      </w:pPr>
    </w:p>
    <w:p w:rsidR="004E0695" w:rsidRDefault="004E0695" w:rsidP="00342696">
      <w:pPr>
        <w:tabs>
          <w:tab w:val="left" w:pos="0"/>
          <w:tab w:val="left" w:pos="993"/>
        </w:tabs>
        <w:ind w:firstLine="709"/>
        <w:jc w:val="center"/>
        <w:rPr>
          <w:rFonts w:cs="Times New Roman"/>
          <w:b/>
          <w:szCs w:val="24"/>
        </w:rPr>
      </w:pPr>
    </w:p>
    <w:p w:rsidR="004E0695" w:rsidRDefault="004E0695" w:rsidP="00342696">
      <w:pPr>
        <w:tabs>
          <w:tab w:val="left" w:pos="0"/>
          <w:tab w:val="left" w:pos="993"/>
        </w:tabs>
        <w:ind w:firstLine="709"/>
        <w:jc w:val="center"/>
        <w:rPr>
          <w:rFonts w:cs="Times New Roman"/>
          <w:b/>
          <w:szCs w:val="24"/>
        </w:rPr>
      </w:pPr>
    </w:p>
    <w:p w:rsidR="004E0695" w:rsidRDefault="004E0695" w:rsidP="00342696">
      <w:pPr>
        <w:tabs>
          <w:tab w:val="left" w:pos="0"/>
          <w:tab w:val="left" w:pos="993"/>
        </w:tabs>
        <w:ind w:firstLine="709"/>
        <w:jc w:val="center"/>
        <w:rPr>
          <w:rFonts w:cs="Times New Roman"/>
          <w:b/>
          <w:szCs w:val="24"/>
        </w:rPr>
      </w:pPr>
    </w:p>
    <w:p w:rsidR="008C4511" w:rsidRPr="00342696" w:rsidRDefault="00342696" w:rsidP="00342696">
      <w:pPr>
        <w:tabs>
          <w:tab w:val="left" w:pos="0"/>
          <w:tab w:val="left" w:pos="993"/>
        </w:tabs>
        <w:ind w:firstLine="709"/>
        <w:jc w:val="center"/>
        <w:rPr>
          <w:rFonts w:cs="Times New Roman"/>
          <w:b/>
          <w:szCs w:val="24"/>
        </w:rPr>
      </w:pPr>
      <w:r w:rsidRPr="00342696">
        <w:rPr>
          <w:rFonts w:cs="Times New Roman"/>
          <w:b/>
          <w:szCs w:val="24"/>
        </w:rPr>
        <w:lastRenderedPageBreak/>
        <w:t>2.3</w:t>
      </w:r>
      <w:r w:rsidR="008C4511" w:rsidRPr="00342696">
        <w:rPr>
          <w:rFonts w:cs="Times New Roman"/>
          <w:b/>
          <w:szCs w:val="24"/>
        </w:rPr>
        <w:t xml:space="preserve">. </w:t>
      </w:r>
      <w:r w:rsidRPr="00342696">
        <w:rPr>
          <w:rFonts w:cs="Times New Roman"/>
          <w:b/>
          <w:szCs w:val="24"/>
        </w:rPr>
        <w:t>2. Содержательный раздел</w:t>
      </w:r>
    </w:p>
    <w:p w:rsidR="008C4511" w:rsidRPr="00342696" w:rsidRDefault="00342696" w:rsidP="00342696">
      <w:pPr>
        <w:tabs>
          <w:tab w:val="left" w:pos="0"/>
          <w:tab w:val="left" w:pos="993"/>
        </w:tabs>
        <w:ind w:firstLine="709"/>
        <w:jc w:val="center"/>
        <w:rPr>
          <w:rFonts w:cs="Times New Roman"/>
          <w:b/>
          <w:szCs w:val="24"/>
        </w:rPr>
      </w:pPr>
      <w:r w:rsidRPr="00342696">
        <w:rPr>
          <w:rFonts w:cs="Times New Roman"/>
          <w:b/>
          <w:szCs w:val="24"/>
        </w:rPr>
        <w:t>2.3.</w:t>
      </w:r>
      <w:r>
        <w:rPr>
          <w:rFonts w:cs="Times New Roman"/>
          <w:b/>
          <w:szCs w:val="24"/>
        </w:rPr>
        <w:t>2.1. Уклад школы</w:t>
      </w:r>
    </w:p>
    <w:p w:rsid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Уклад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342696">
        <w:rPr>
          <w:rFonts w:cs="Times New Roman"/>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342696">
        <w:rPr>
          <w:rFonts w:cs="Times New Roman"/>
          <w:szCs w:val="24"/>
        </w:rPr>
        <w:t>и его репутацию в окружающем образовательном пространстве, социуме.</w:t>
      </w:r>
    </w:p>
    <w:p w:rsidR="007E451F" w:rsidRDefault="008C4511" w:rsidP="00342696">
      <w:pPr>
        <w:tabs>
          <w:tab w:val="left" w:pos="0"/>
          <w:tab w:val="left" w:pos="993"/>
        </w:tabs>
        <w:ind w:firstLine="709"/>
        <w:jc w:val="both"/>
        <w:rPr>
          <w:rFonts w:cs="Times New Roman"/>
          <w:szCs w:val="24"/>
        </w:rPr>
      </w:pPr>
      <w:r w:rsidRPr="00342696">
        <w:rPr>
          <w:rFonts w:cs="Times New Roman"/>
          <w:szCs w:val="24"/>
        </w:rPr>
        <w:t xml:space="preserve">         Основные харак</w:t>
      </w:r>
      <w:r w:rsidR="007E451F">
        <w:rPr>
          <w:rFonts w:cs="Times New Roman"/>
          <w:szCs w:val="24"/>
        </w:rPr>
        <w:t>теристики: Школа основана в 1986</w:t>
      </w:r>
      <w:r w:rsidRPr="00342696">
        <w:rPr>
          <w:rFonts w:cs="Times New Roman"/>
          <w:szCs w:val="24"/>
        </w:rPr>
        <w:t xml:space="preserve"> году.  В настоящее время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342696">
        <w:rPr>
          <w:rFonts w:cs="Times New Roman"/>
          <w:szCs w:val="24"/>
        </w:rPr>
        <w:t>функционирует в одну смену обучения.</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Цель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342696">
        <w:rPr>
          <w:rFonts w:cs="Times New Roman"/>
          <w:szCs w:val="24"/>
        </w:rPr>
        <w:t>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Основу воспитательной системы МБОУ </w:t>
      </w:r>
      <w:r w:rsidR="007E451F" w:rsidRPr="00126A5C">
        <w:rPr>
          <w:rFonts w:cs="Times New Roman"/>
          <w:szCs w:val="24"/>
        </w:rPr>
        <w:t>«Большебуяновская ООШ»</w:t>
      </w:r>
      <w:r w:rsidR="007E451F" w:rsidRPr="00261C5F">
        <w:rPr>
          <w:rFonts w:eastAsia="SchoolBookSanPin" w:cs="Times New Roman"/>
        </w:rPr>
        <w:t xml:space="preserve"> </w:t>
      </w:r>
      <w:r w:rsidRPr="00342696">
        <w:rPr>
          <w:rFonts w:cs="Times New Roman"/>
          <w:szCs w:val="24"/>
        </w:rPr>
        <w:t>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Осенний бал, новогодние мероприятия, военно-спортивная игра «Зарница», мероприятия ко Дню Победы, фестиваль военно-патриотической песни «Я люблю тебя, Россия!», Неделя добра, Встреча выпускников «В кругу школьных друзей» и др.</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Значимые для воспитания всероссийские проекты и программы, в которых МБОУ </w:t>
      </w:r>
      <w:r w:rsidR="00E64491" w:rsidRPr="00126A5C">
        <w:rPr>
          <w:rFonts w:cs="Times New Roman"/>
          <w:szCs w:val="24"/>
        </w:rPr>
        <w:t>«Большебуяновская ООШ»</w:t>
      </w:r>
      <w:r w:rsidR="00E64491" w:rsidRPr="00261C5F">
        <w:rPr>
          <w:rFonts w:eastAsia="SchoolBookSanPin" w:cs="Times New Roman"/>
        </w:rPr>
        <w:t xml:space="preserve"> </w:t>
      </w:r>
      <w:r w:rsidRPr="00342696">
        <w:rPr>
          <w:rFonts w:cs="Times New Roman"/>
          <w:szCs w:val="24"/>
        </w:rPr>
        <w:t>принимает участие:</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1. РДДМ «Движение первых».</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2. Школьный театр.</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3.Школьный музей.</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4. Школьный медиа.</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5. Проект «Киноуроки».</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6. Всероссийский проект «Книга России»</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7.Всероссийские проекты «Шоу профессий», «ПРОеКТОриЯ»</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8.Федеральный профориентационный проект «Билет в будущее».</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9.Федеральный проект «Орлята России».</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10.Региональный проект «Мы – твои друзья» и т.д.</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Основные традиции воспитания в МБОУ </w:t>
      </w:r>
      <w:r w:rsidR="00E64491" w:rsidRPr="00126A5C">
        <w:rPr>
          <w:rFonts w:cs="Times New Roman"/>
          <w:szCs w:val="24"/>
        </w:rPr>
        <w:t>«Большебуяновская ООШ»</w:t>
      </w:r>
      <w:r w:rsidR="00E64491">
        <w:rPr>
          <w:rFonts w:cs="Times New Roman"/>
          <w:szCs w:val="24"/>
        </w:rPr>
        <w:t>:</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C4511" w:rsidRPr="008C4511" w:rsidRDefault="008C4511" w:rsidP="00A9320F">
      <w:pPr>
        <w:pStyle w:val="ab"/>
        <w:numPr>
          <w:ilvl w:val="0"/>
          <w:numId w:val="73"/>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C4511" w:rsidRPr="008C4511" w:rsidRDefault="008C4511" w:rsidP="00A9320F">
      <w:pPr>
        <w:pStyle w:val="ab"/>
        <w:numPr>
          <w:ilvl w:val="0"/>
          <w:numId w:val="72"/>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 xml:space="preserve">важное место в воспитательной работе отводится педагогическому сопровождению одарённых детей;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Традиции и ритуалы: в школе проводится еженедельная организационная линейка с поднятием Государственного флага РФ; посвящение в первоклассники, проведение Вахты Памяти, участие в социально значимых акциях и проектах.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ab/>
        <w:t xml:space="preserve"> Важную роль в развитии, совершенствовании условий воспитания, воспитательной деятельности играют социальные партнеры: НП «Чаваш вармане», ФСК «Туслах», АУ «Центральная клубная система» Шемуршинского МО, централизованная библиотечная система, ОГИБДД и ОП ОМВД России по Батыревскому району.</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Школа реализует инновационные воспитательные практики: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2.Музейная педагогика – создание условий для развития личности путем включения ее в многообразную деятельность школьного музея.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3. Театральная педагогика – создания условий для развития творческой личности.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4. Социальные практики: деятельность волонтёрского отряда «Дельфины»; реализация программы по профилактике деструктивного поведения обучающихся. Также школа реализует практику экологической направленности, в рамках которой реализуются соответствующие мероприятия (акции «Чистое село», «Посади дерево и сохрани его», «Вода России»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Материально-техническая база для осуществления полноценного воспитательного процесса соответствует всем требованиям.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актовый зал, спортзал, кабинеты «Точка роста», спортивная площадка. 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ab/>
        <w:t>В школе имеются два автобуса и осу</w:t>
      </w:r>
      <w:r w:rsidR="00E64491">
        <w:rPr>
          <w:rFonts w:cs="Times New Roman"/>
          <w:szCs w:val="24"/>
        </w:rPr>
        <w:t>ществляется подвоз учащихся из 3</w:t>
      </w:r>
      <w:r w:rsidRPr="008C4511">
        <w:rPr>
          <w:rFonts w:cs="Times New Roman"/>
          <w:szCs w:val="24"/>
        </w:rPr>
        <w:t xml:space="preserve"> деревень.  </w:t>
      </w:r>
    </w:p>
    <w:p w:rsidR="008C4511" w:rsidRPr="008C4511" w:rsidRDefault="00E64491" w:rsidP="008C4511">
      <w:pPr>
        <w:tabs>
          <w:tab w:val="left" w:pos="0"/>
          <w:tab w:val="left" w:pos="993"/>
        </w:tabs>
        <w:ind w:firstLine="709"/>
        <w:jc w:val="both"/>
        <w:rPr>
          <w:rFonts w:cs="Times New Roman"/>
          <w:szCs w:val="24"/>
        </w:rPr>
      </w:pPr>
      <w:r>
        <w:rPr>
          <w:rFonts w:cs="Times New Roman"/>
          <w:szCs w:val="24"/>
        </w:rPr>
        <w:tab/>
        <w:t xml:space="preserve"> В 1–9-х классах школы обучается 57</w:t>
      </w:r>
      <w:r w:rsidR="008C4511" w:rsidRPr="008C4511">
        <w:rPr>
          <w:rFonts w:cs="Times New Roman"/>
          <w:szCs w:val="24"/>
        </w:rPr>
        <w:t xml:space="preserve"> обучающихся.  Состав обучающихся школы неоднороден и различается: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национальной принадлежности, которая определяется многонациональностью жителей микрорайона школы.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xml:space="preserve">     Источниками, оказывающими положительное влияние на воспитательный процесс в школе, являются педагоги:</w:t>
      </w:r>
    </w:p>
    <w:p w:rsidR="008C4511" w:rsidRPr="008C4511"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C4511" w:rsidRPr="008C4511"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специалисты социально-психологической службы школы, обеспечивающие педагогическую поддержку особым категориям обучающихся;</w:t>
      </w:r>
    </w:p>
    <w:p w:rsidR="008C4511" w:rsidRPr="008C4511"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8C4511" w:rsidRPr="008C4511"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Проблемные зоны, дефициты, препятствия достижению эффективных результатов в воспитательной деятельности: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3.  Установление единых требований к обучающимся со стороны педагогов и родителей.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4.  Отсутствие интереса к воспитанию детей со стороны семьи.</w:t>
      </w:r>
    </w:p>
    <w:p w:rsidR="008C4511" w:rsidRPr="008C4511" w:rsidRDefault="008C4511" w:rsidP="008C4511">
      <w:pPr>
        <w:tabs>
          <w:tab w:val="left" w:pos="0"/>
          <w:tab w:val="left" w:pos="993"/>
        </w:tabs>
        <w:ind w:firstLine="709"/>
        <w:jc w:val="both"/>
        <w:rPr>
          <w:rFonts w:cs="Times New Roman"/>
          <w:szCs w:val="24"/>
        </w:rPr>
      </w:pPr>
      <w:bookmarkStart w:id="114" w:name="_Hlk136772536"/>
      <w:r w:rsidRPr="008C4511">
        <w:rPr>
          <w:rFonts w:cs="Times New Roman"/>
          <w:szCs w:val="24"/>
        </w:rPr>
        <w:t>5.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114"/>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Пути решения вышеуказанных проблем: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2. Внедрение нестандартных форм организации родительских собраний и индивидуальных встреч с родителями.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4. Выработка единых требований к обучающимся со стороны педагогов и родителей.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6. Активное привлечение к воспитательной работе всех субъектов профилактики.</w:t>
      </w:r>
    </w:p>
    <w:p w:rsidR="00342696"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w:t>
      </w:r>
    </w:p>
    <w:p w:rsidR="004E0695" w:rsidRDefault="004E0695" w:rsidP="00342696">
      <w:pPr>
        <w:tabs>
          <w:tab w:val="left" w:pos="0"/>
          <w:tab w:val="left" w:pos="993"/>
        </w:tabs>
        <w:ind w:firstLine="709"/>
        <w:jc w:val="center"/>
        <w:rPr>
          <w:rFonts w:cs="Times New Roman"/>
          <w:b/>
          <w:szCs w:val="24"/>
        </w:rPr>
      </w:pPr>
    </w:p>
    <w:p w:rsidR="008C4511" w:rsidRDefault="00342696" w:rsidP="00342696">
      <w:pPr>
        <w:tabs>
          <w:tab w:val="left" w:pos="0"/>
          <w:tab w:val="left" w:pos="993"/>
        </w:tabs>
        <w:ind w:firstLine="709"/>
        <w:jc w:val="center"/>
        <w:rPr>
          <w:rFonts w:cs="Times New Roman"/>
          <w:b/>
          <w:szCs w:val="24"/>
        </w:rPr>
      </w:pPr>
      <w:r>
        <w:rPr>
          <w:rFonts w:cs="Times New Roman"/>
          <w:b/>
          <w:szCs w:val="24"/>
        </w:rPr>
        <w:t>2.3.2.2.</w:t>
      </w:r>
      <w:r w:rsidR="008C4511" w:rsidRPr="008C4511">
        <w:rPr>
          <w:rFonts w:cs="Times New Roman"/>
          <w:b/>
          <w:szCs w:val="24"/>
        </w:rPr>
        <w:t xml:space="preserve">    Виды, формы и содержа</w:t>
      </w:r>
      <w:r>
        <w:rPr>
          <w:rFonts w:cs="Times New Roman"/>
          <w:b/>
          <w:szCs w:val="24"/>
        </w:rPr>
        <w:t>ние воспитательной деятельности</w:t>
      </w:r>
    </w:p>
    <w:p w:rsidR="00342696" w:rsidRPr="008C4511" w:rsidRDefault="00342696" w:rsidP="00342696">
      <w:pPr>
        <w:tabs>
          <w:tab w:val="left" w:pos="0"/>
          <w:tab w:val="left" w:pos="993"/>
        </w:tabs>
        <w:ind w:firstLine="709"/>
        <w:jc w:val="center"/>
        <w:rPr>
          <w:rFonts w:cs="Times New Roman"/>
          <w:b/>
          <w:szCs w:val="24"/>
        </w:rPr>
      </w:pP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Воспитательная работа МБОУ </w:t>
      </w:r>
      <w:r w:rsidR="00E64491" w:rsidRPr="00126A5C">
        <w:rPr>
          <w:rFonts w:cs="Times New Roman"/>
          <w:szCs w:val="24"/>
        </w:rPr>
        <w:t>«Большебуяновская ООШ»</w:t>
      </w:r>
      <w:r w:rsidRPr="008C4511">
        <w:rPr>
          <w:rFonts w:cs="Times New Roman"/>
          <w:szCs w:val="24"/>
        </w:rPr>
        <w:t xml:space="preserve">» представлена в рамках основных (инвариантных) модулей: «Урочная деятельность», «Внеурочная </w:t>
      </w:r>
      <w:r w:rsidRPr="008C4511">
        <w:rPr>
          <w:rFonts w:cs="Times New Roman"/>
          <w:szCs w:val="24"/>
        </w:rPr>
        <w:lastRenderedPageBreak/>
        <w:t xml:space="preserve">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 рамках дополнительных (вариативных) модулей. </w:t>
      </w:r>
    </w:p>
    <w:p w:rsidR="00E64491" w:rsidRDefault="008C4511" w:rsidP="008C4511">
      <w:pPr>
        <w:tabs>
          <w:tab w:val="left" w:pos="0"/>
          <w:tab w:val="left" w:pos="993"/>
        </w:tabs>
        <w:ind w:firstLine="709"/>
        <w:jc w:val="both"/>
        <w:rPr>
          <w:rFonts w:eastAsia="SchoolBookSanPin" w:cs="Times New Roman"/>
        </w:rPr>
      </w:pPr>
      <w:r w:rsidRPr="008C4511">
        <w:rPr>
          <w:rFonts w:cs="Times New Roman"/>
          <w:szCs w:val="24"/>
        </w:rPr>
        <w:t xml:space="preserve">         Модули описаны последовательно по мере уменьшения их значимости в воспитательной системе МБОУ </w:t>
      </w:r>
      <w:r w:rsidR="00E64491" w:rsidRPr="00126A5C">
        <w:rPr>
          <w:rFonts w:cs="Times New Roman"/>
          <w:szCs w:val="24"/>
        </w:rPr>
        <w:t>«Большебуяновская ООШ»</w:t>
      </w:r>
      <w:r w:rsidR="00E64491" w:rsidRPr="00261C5F">
        <w:rPr>
          <w:rFonts w:eastAsia="SchoolBookSanPin" w:cs="Times New Roman"/>
        </w:rPr>
        <w:t xml:space="preserve"> </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1. Модуль «Урочная деятельность».</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2. Модуль «Внеурочная деятельность».</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Внеурочная деятельность обучающихся реализуется в различных формах (кружки, спортивные секции, клубы)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информационно-просветительские занятия «Разговоры о важном» патри-отической, нравственной и экологической направленности;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курсы, занятия по формированию функциональной грамотности обуча-ющихся: «Финансовая грамотно</w:t>
      </w:r>
      <w:r w:rsidR="00E64491">
        <w:rPr>
          <w:rFonts w:cs="Times New Roman"/>
          <w:szCs w:val="24"/>
        </w:rPr>
        <w:t>сть»</w:t>
      </w:r>
      <w:r w:rsidRPr="008C4511">
        <w:rPr>
          <w:rFonts w:cs="Times New Roman"/>
          <w:szCs w:val="24"/>
        </w:rPr>
        <w:t xml:space="preserve">, </w:t>
      </w:r>
      <w:r w:rsidR="00E64491">
        <w:rPr>
          <w:rFonts w:cs="Times New Roman"/>
          <w:szCs w:val="24"/>
        </w:rPr>
        <w:t>«Занимательная математика»</w:t>
      </w:r>
      <w:r w:rsidR="009A615E">
        <w:rPr>
          <w:rFonts w:cs="Times New Roman"/>
          <w:szCs w:val="24"/>
        </w:rPr>
        <w:t>,</w:t>
      </w:r>
      <w:r w:rsidRPr="008C4511">
        <w:rPr>
          <w:rFonts w:cs="Times New Roman"/>
          <w:szCs w:val="24"/>
        </w:rPr>
        <w:t xml:space="preserve"> занятия, направленные на удовлетворение профориентационных интересов и потребностей обучающихся: проект «Билет в будущее», про-фориентационные онлайн-мероприятия на портале «ПроеКТОриЯ»;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курсы,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«Готовимс</w:t>
      </w:r>
      <w:r w:rsidR="00E64491">
        <w:rPr>
          <w:rFonts w:cs="Times New Roman"/>
          <w:szCs w:val="24"/>
        </w:rPr>
        <w:t>я к ГТО», «ТеатрУМ</w:t>
      </w:r>
      <w:r w:rsidRPr="008C4511">
        <w:rPr>
          <w:rFonts w:cs="Times New Roman"/>
          <w:szCs w:val="24"/>
        </w:rPr>
        <w:t>», час общения;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курсы,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w:t>
      </w:r>
      <w:r w:rsidR="00CA1913">
        <w:rPr>
          <w:rFonts w:cs="Times New Roman"/>
          <w:szCs w:val="24"/>
        </w:rPr>
        <w:t xml:space="preserve"> направленности:</w:t>
      </w:r>
      <w:r w:rsidRPr="008C4511">
        <w:rPr>
          <w:rFonts w:cs="Times New Roman"/>
          <w:szCs w:val="24"/>
        </w:rPr>
        <w:t xml:space="preserve"> ЮИД, Юнармия, РДДМ;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Дополнительное образование обучающихся школы реализуется через деятельность образовательного центра «Точка роста» для поддержки изу-чения предметов естественно-научной и технологической направленностей;</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3. Модуль «Классное руководство».</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выработку совместно с обучающимися правил поведения класса , участие в выработке таких правил поведения в образовательной организации;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др.), </w:t>
      </w:r>
      <w:r w:rsidRPr="008C4511">
        <w:rPr>
          <w:rFonts w:cs="Times New Roman"/>
          <w:szCs w:val="24"/>
        </w:rPr>
        <w:lastRenderedPageBreak/>
        <w:t>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в классе праздников, конкурсов, соревнований и других мероприятий.</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szCs w:val="24"/>
        </w:rPr>
        <w:t xml:space="preserve">            </w:t>
      </w:r>
      <w:r w:rsidRPr="008C4511">
        <w:rPr>
          <w:rFonts w:cs="Times New Roman"/>
          <w:b/>
          <w:szCs w:val="24"/>
        </w:rPr>
        <w:t>4. Модуль «Основные школьные дела».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основных школьных дел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пожилых,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участие во всероссийских акциях, посвященных значимым событиям в России, мире: акции  «Диктант Победы», «Свеча памяти», «Блокадный хлеб», «Георгиевская ленточка», «Сад памяти», «Окна Победы» и др.  </w:t>
      </w:r>
    </w:p>
    <w:p w:rsidR="009A615E" w:rsidRDefault="008C4511" w:rsidP="008C4511">
      <w:pPr>
        <w:tabs>
          <w:tab w:val="left" w:pos="0"/>
          <w:tab w:val="left" w:pos="993"/>
        </w:tabs>
        <w:ind w:firstLine="709"/>
        <w:jc w:val="both"/>
        <w:rPr>
          <w:rFonts w:cs="Times New Roman"/>
          <w:szCs w:val="24"/>
        </w:rPr>
      </w:pPr>
      <w:r w:rsidRPr="008C4511">
        <w:rPr>
          <w:rFonts w:cs="Times New Roman"/>
          <w:szCs w:val="24"/>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пятиклассники»,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муниципалитета (еженедельные линейки с чествованием победителей и призёров конкурсов, олимпиад, соревнований: общешкольный конкурс «Лучший класс года», «Президентские состязания»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(Неделя добра, патриотическая акция «Сохраним имя Героя», проект «Чистое село», «Благоустройство школьного двора», «Ветеран живёт рядом», «Сад Памяти», «Георгиевская ленточка», «Сообщи, где торгуют смертью» и др.);</w:t>
      </w:r>
    </w:p>
    <w:p w:rsidR="00CA1913" w:rsidRDefault="008C4511" w:rsidP="008C4511">
      <w:pPr>
        <w:tabs>
          <w:tab w:val="left" w:pos="0"/>
          <w:tab w:val="left" w:pos="993"/>
        </w:tabs>
        <w:ind w:firstLine="709"/>
        <w:jc w:val="both"/>
        <w:rPr>
          <w:rFonts w:cs="Times New Roman"/>
          <w:szCs w:val="24"/>
        </w:rPr>
      </w:pPr>
      <w:r w:rsidRPr="008C4511">
        <w:rPr>
          <w:rFonts w:cs="Times New Roman"/>
          <w:szCs w:val="24"/>
        </w:rPr>
        <w:t xml:space="preserve">• разновозрастные сборы, выездные события, включающие в себя комплекс коллективных творческих дел гражданской, патриотической, историко-краеведческой, </w:t>
      </w:r>
      <w:r w:rsidRPr="008C4511">
        <w:rPr>
          <w:rFonts w:cs="Times New Roman"/>
          <w:szCs w:val="24"/>
        </w:rPr>
        <w:lastRenderedPageBreak/>
        <w:t>экологической, трудовой, спортивно-оздоровительной и другой направленности: региональная военно-спорт</w:t>
      </w:r>
      <w:r w:rsidR="009A615E">
        <w:rPr>
          <w:rFonts w:cs="Times New Roman"/>
          <w:szCs w:val="24"/>
        </w:rPr>
        <w:t>ивная игра «Зарница»</w:t>
      </w:r>
      <w:r w:rsidRPr="008C4511">
        <w:rPr>
          <w:rFonts w:cs="Times New Roman"/>
          <w:szCs w:val="24"/>
        </w:rPr>
        <w:t xml:space="preserve">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szCs w:val="24"/>
        </w:rPr>
        <w:t xml:space="preserve">          </w:t>
      </w:r>
      <w:r w:rsidRPr="008C4511">
        <w:rPr>
          <w:rFonts w:cs="Times New Roman"/>
          <w:b/>
          <w:szCs w:val="24"/>
        </w:rPr>
        <w:t>5. Модуль «Внешкольные мероприятия».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внешкольных мероприятий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общие внешкольные мероприятия, в том числе организуемые совместно с социальными партнерами образовательной организации: муниципальный конкурс «Вальс Победы», фестиваль творчества обучающихся «Пасхальная радость», мероприятия ко Дню народного единства, районный конкурс ПТБ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«Умники и умницы» и др.;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экскурсии, походы выходного дня (в музей, библиотеку, театры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знаменитых людей, деятелей науки, природных и историко-культурных ландшафтов, флоры и фауны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6. Модуль «Организация предметно-пространственной среды».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оформление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 проведение церемоний поднятия (спуска) Государственного флага Российской Федерации;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оформление, поддержание, использование в воспитательном процессе «мест гражданского почитания» в помещении школы (Стенд,</w:t>
      </w:r>
      <w:r w:rsidR="009A615E">
        <w:rPr>
          <w:rFonts w:cs="Times New Roman"/>
          <w:szCs w:val="24"/>
        </w:rPr>
        <w:t xml:space="preserve"> посвящённый участникам ВОв, музей</w:t>
      </w:r>
      <w:r w:rsidRPr="008C4511">
        <w:rPr>
          <w:rFonts w:cs="Times New Roman"/>
          <w:szCs w:val="24"/>
        </w:rPr>
        <w:t>) и на прилегающей территории для общественно-гражданского почитания лиц (Обелиск павшим землякам в ВОв)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ab/>
        <w:t>Предметно-пространственная среда строится как максимально доступная для обучающихся с особыми образовательными потребностями.</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7. Модуль «Взаимодействие с родителями (законными представителями)»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создание и деятельность в школе, в классах представительных органов родительского сообщества (общешкольный Совет родителей,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в Дне открытых дверей, на которых родители (законные представители) могут посещать уроки и внеурочные занятия;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8C4511" w:rsidRPr="008C4511" w:rsidRDefault="008C4511" w:rsidP="00A9320F">
      <w:pPr>
        <w:pStyle w:val="ab"/>
        <w:numPr>
          <w:ilvl w:val="0"/>
          <w:numId w:val="75"/>
        </w:numPr>
        <w:tabs>
          <w:tab w:val="left" w:pos="0"/>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привлечение родителей (законных представителей) к подготовке и проведению классных и общешкольных мероприятий;</w:t>
      </w:r>
    </w:p>
    <w:p w:rsidR="008C4511" w:rsidRPr="008C4511" w:rsidRDefault="008C4511" w:rsidP="00A9320F">
      <w:pPr>
        <w:pStyle w:val="ab"/>
        <w:numPr>
          <w:ilvl w:val="0"/>
          <w:numId w:val="74"/>
        </w:numPr>
        <w:tabs>
          <w:tab w:val="left" w:pos="0"/>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целевое взаимодействие с законными представителями детей-сирот, оставшихся без попечения родителей, приемных детей.</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8. Модуль «Самоуправление».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ученического самоуправления в образовательной организации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 деятельность органа ученического самоуправления - Совет обучающихся, избранного обучающимися школы;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защиту Советом обучающихся законных интересов и прав школьников;</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8C4511" w:rsidRPr="008C4511" w:rsidRDefault="008C4511" w:rsidP="00A9320F">
      <w:pPr>
        <w:pStyle w:val="ab"/>
        <w:numPr>
          <w:ilvl w:val="0"/>
          <w:numId w:val="76"/>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реализацию и развитие деятельности РДДМ;</w:t>
      </w:r>
    </w:p>
    <w:p w:rsidR="008C4511" w:rsidRPr="008C4511" w:rsidRDefault="008C4511" w:rsidP="00A9320F">
      <w:pPr>
        <w:pStyle w:val="ab"/>
        <w:numPr>
          <w:ilvl w:val="0"/>
          <w:numId w:val="76"/>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организацию деятельности школьного медиацентра, освещающего деятельность школы, детских сообществ в социальных сетях, в том числе в группе  ВКонтакте.</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9. Модуль «Профилактика и безопасность».</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Школе и в </w:t>
      </w:r>
      <w:r w:rsidRPr="008C4511">
        <w:rPr>
          <w:rFonts w:cs="Times New Roman"/>
          <w:szCs w:val="24"/>
        </w:rPr>
        <w:lastRenderedPageBreak/>
        <w:t>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10. Модуль «Социальное партнерство».</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социального партнерства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на базе организаций-партнеров отдельных уроков, занятий, внешкольных мероприятий, акций воспитательной направленности;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Социальными партнёрами МБОУ </w:t>
      </w:r>
      <w:r w:rsidR="00CA1913" w:rsidRPr="00126A5C">
        <w:rPr>
          <w:rFonts w:cs="Times New Roman"/>
          <w:szCs w:val="24"/>
        </w:rPr>
        <w:t>«Большебуяновская ООШ»</w:t>
      </w:r>
      <w:r w:rsidR="00CA1913" w:rsidRPr="00261C5F">
        <w:rPr>
          <w:rFonts w:eastAsia="SchoolBookSanPin" w:cs="Times New Roman"/>
        </w:rPr>
        <w:t xml:space="preserve"> </w:t>
      </w:r>
      <w:r w:rsidRPr="008C4511">
        <w:rPr>
          <w:rFonts w:cs="Times New Roman"/>
          <w:szCs w:val="24"/>
        </w:rPr>
        <w:t>являются: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НП «Чаваш вармане», ФСК «Туслах», АУ «Центральная клубная система» Шемуршинского МО, централизова</w:t>
      </w:r>
      <w:r w:rsidR="009A615E">
        <w:rPr>
          <w:rFonts w:cs="Times New Roman"/>
          <w:szCs w:val="24"/>
        </w:rPr>
        <w:t>нная библиотечная система</w:t>
      </w:r>
      <w:r w:rsidRPr="008C4511">
        <w:rPr>
          <w:rFonts w:cs="Times New Roman"/>
          <w:szCs w:val="24"/>
        </w:rPr>
        <w:t>, ОГИБДД и ОП ОМВД России по Батыревскому району.</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11. Модуль «Профориентация».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профориентационной работы образовательной организации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экскурсии на предприятия, в организации, дающие начальные представления о существующих профессиях и условиях работы;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в работе всероссийских профориентационных проектах, в том числе реализация профориентационного минимума</w:t>
      </w:r>
      <w:r w:rsidRPr="008C4511">
        <w:rPr>
          <w:rStyle w:val="afb"/>
          <w:rFonts w:cs="Times New Roman"/>
          <w:szCs w:val="24"/>
        </w:rPr>
        <w:footnoteReference w:id="2"/>
      </w:r>
      <w:r w:rsidR="00CA1913">
        <w:rPr>
          <w:rFonts w:cs="Times New Roman"/>
          <w:szCs w:val="24"/>
        </w:rPr>
        <w:t xml:space="preserve"> (6-9</w:t>
      </w:r>
      <w:r w:rsidRPr="008C4511">
        <w:rPr>
          <w:rFonts w:cs="Times New Roman"/>
          <w:szCs w:val="24"/>
        </w:rPr>
        <w:t xml:space="preserve">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C4511" w:rsidRPr="008C4511" w:rsidRDefault="008C4511" w:rsidP="00A9320F">
      <w:pPr>
        <w:pStyle w:val="ab"/>
        <w:numPr>
          <w:ilvl w:val="0"/>
          <w:numId w:val="77"/>
        </w:numPr>
        <w:tabs>
          <w:tab w:val="left" w:pos="0"/>
          <w:tab w:val="left" w:pos="142"/>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участие в деятельности мобильного технопарка «Кванториум»;</w:t>
      </w:r>
    </w:p>
    <w:p w:rsidR="008C4511" w:rsidRPr="008C4511" w:rsidRDefault="008C4511" w:rsidP="00A9320F">
      <w:pPr>
        <w:pStyle w:val="ab"/>
        <w:numPr>
          <w:ilvl w:val="0"/>
          <w:numId w:val="77"/>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оформление тематических стендов профориентационной направленности.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b/>
          <w:i/>
        </w:rPr>
      </w:pPr>
      <w:r w:rsidRPr="008C4511">
        <w:rPr>
          <w:rFonts w:ascii="Times New Roman" w:hAnsi="Times New Roman" w:cs="Times New Roman"/>
          <w:b/>
          <w:i/>
        </w:rPr>
        <w:t>Вариативные модули:</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«Детские общественные объединения»</w:t>
      </w:r>
    </w:p>
    <w:p w:rsidR="00CA1913"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Действующее на базе шко</w:t>
      </w:r>
      <w:r w:rsidR="00CA1913">
        <w:rPr>
          <w:rFonts w:ascii="Times New Roman" w:hAnsi="Times New Roman" w:cs="Times New Roman"/>
        </w:rPr>
        <w:t xml:space="preserve">лы волонтерский отряд </w:t>
      </w:r>
      <w:r w:rsidRPr="008C4511">
        <w:rPr>
          <w:rFonts w:ascii="Times New Roman" w:hAnsi="Times New Roman" w:cs="Times New Roman"/>
        </w:rPr>
        <w:t>, РДДМ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Воспитание в детском общественном об</w:t>
      </w:r>
      <w:r w:rsidR="00CA1913">
        <w:rPr>
          <w:rFonts w:ascii="Times New Roman" w:hAnsi="Times New Roman" w:cs="Times New Roman"/>
        </w:rPr>
        <w:t>ъединении осуществляется через</w:t>
      </w:r>
    </w:p>
    <w:p w:rsidR="008C4511" w:rsidRPr="008C4511" w:rsidRDefault="00CA1913" w:rsidP="008C4511">
      <w:pPr>
        <w:pStyle w:val="ab"/>
        <w:tabs>
          <w:tab w:val="left" w:pos="0"/>
          <w:tab w:val="left" w:pos="993"/>
        </w:tabs>
        <w:ind w:left="0" w:firstLine="709"/>
        <w:jc w:val="both"/>
        <w:rPr>
          <w:rFonts w:ascii="Times New Roman" w:hAnsi="Times New Roman" w:cs="Times New Roman"/>
        </w:rPr>
      </w:pPr>
      <w:r>
        <w:rPr>
          <w:rFonts w:ascii="Times New Roman" w:hAnsi="Times New Roman" w:cs="Times New Roman"/>
        </w:rPr>
        <w:t xml:space="preserve"> -</w:t>
      </w:r>
      <w:r w:rsidR="008C4511" w:rsidRPr="008C4511">
        <w:rPr>
          <w:rFonts w:ascii="Times New Roman"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участие </w:t>
      </w:r>
      <w:r w:rsidRPr="008C4511">
        <w:rPr>
          <w:rFonts w:ascii="Times New Roman" w:hAnsi="Times New Roman" w:cs="Times New Roman"/>
        </w:rPr>
        <w:lastRenderedPageBreak/>
        <w:t>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организации деятельности пресс-центра детского объединения, проведения традиционных сборов- формы коллективного анализа проводимых детским объединением дел);</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«Школьные медиа»</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школьный сайт,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школьная газета для старшеклассников, на страницах которой ими размещаются материалы о школьной жизни; организуются конкурсы рассказов, поэтических произведений, сказок, репортажей; проводятся круглые столы с обсуждением значимых учебных, социальных, нравственных проблем;</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 xml:space="preserve">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 xml:space="preserve"> участие школьников в конкурсах школьных медиа.</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«Школьный музей»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Разделы экспозиции: История Великой Отечественной войны, История школы и села. Формы организации работы: виртуальные экскурсии, конкурсы, праздники, уроки мужества. Работа музея, тесно связанна с учебно-воспитательным процессом, содействует расширению и углублению исторических знаний, является средством приобретения различных навыков и умений в процессе сбора, исследования, обработки, оформления и пропаганды материалов, имеющих воспитательную и научно-познавательную направленность.</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lastRenderedPageBreak/>
        <w:t>Музей поддерживает устойчивый интерес к истории своей страны и родного края, помогает педагогическому коллективу формировать у школьников общественную активность возродить духовные ценности, восстановить прерванную связь времен.</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«Добровольческая деятельность»</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Добровольческая (волонтерская, тимуровская) деятельность в школе - это форма работы по гражданско-патриотическому и духовно-нравственному воспитанию обучающихся, которая способствует развитию социально-значимых качеств, формирует у школьников активную жизненную позицию, толерантность и инициативность. Основными характеристиками волонтерской деятельности является отсутствие материального вознаграждения, наличие доброй воли ее участников. Волонтеры могут участвовать в трудовой, творческой деятельности, создавать общественное мнение о волонтерском движении. Во главе движения стоит актив волонтёров. Добровольцем может стать абсолютно любой человек - вне зависимости от возраста, пола и других обстоятельств. Поэтому в волонтерском движении школы участвуют не только дети, но и взрослые. Волонтеры организуют социальные акции, ставшие традиционными: экологическая акция «Посади дерево и сохрани его», «Чистое село», «Обелиск», акция для пожилых людей «Рука в руке», неделя добрых дел и акции, субботники и т.д.</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Волонтерство развивается на нескольких уровнях: в рамках классов, общешкольных мероприятий и акций.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Для достижения цели решаются следующие задачи: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популяризация идей добровольчества, осуществление информационной деятельности;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создание оптимальных условий для распространения волонтерского движения и активизации участия в социально-значимых акциях и проектах;</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вовлечение обучающихся в проекты, связанные с социальной поддержкой различных групп населения;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участие в подготовке и проведении массовых информационно-просветительских и спортивных мероприятий;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создание и использование связей с другими общественными (волонтерскими) организациями для совместной социально-значимой деятельности;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воспитание у обучающихся активной гражданской лидерских и нравственно-этических качеств, чувства патриотизма;</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поддержка и реализация социальных инициатив обучающихся.</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«Школьный спортивный клуб»</w:t>
      </w:r>
    </w:p>
    <w:p w:rsidR="008C4511" w:rsidRPr="008C4511" w:rsidRDefault="00CA1913" w:rsidP="008C4511">
      <w:pPr>
        <w:pStyle w:val="ab"/>
        <w:tabs>
          <w:tab w:val="left" w:pos="0"/>
          <w:tab w:val="left" w:pos="993"/>
        </w:tabs>
        <w:ind w:left="0" w:firstLine="709"/>
        <w:jc w:val="both"/>
        <w:rPr>
          <w:rFonts w:ascii="Times New Roman" w:hAnsi="Times New Roman" w:cs="Times New Roman"/>
        </w:rPr>
      </w:pPr>
      <w:r>
        <w:rPr>
          <w:rFonts w:ascii="Times New Roman" w:hAnsi="Times New Roman" w:cs="Times New Roman"/>
        </w:rPr>
        <w:t>Школьный спортивный клуб «Олимпия</w:t>
      </w:r>
      <w:r w:rsidR="008C4511" w:rsidRPr="008C4511">
        <w:rPr>
          <w:rFonts w:ascii="Times New Roman" w:hAnsi="Times New Roman" w:cs="Times New Roman"/>
        </w:rPr>
        <w:t>» - это общественное объединение учителей и учащихся, способствующее развитию физической культуры, массового спорта, туризма в школе. Работа ШСК строится в соответствии с положением ШСК, принципами государственной системы физического воспитания при широкой поддержке общественности.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Задачи клуба:</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организация физкультурно-спортивной работы с обучающимися;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участие в спортивных соревнованиях различного уровня среди образовательных организаций;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развитие волонтерского движения по пропаганде здорового образа жизни;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оказание содействия обучающимся,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организация спортивно-массовой работы с обучающимися, имеющими отклонения в состоянии здоровья, ограниченные возможности здоровья.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 xml:space="preserve">Основными формами работы школьного спортивного клуба являются занятия в </w:t>
      </w:r>
      <w:r w:rsidRPr="008C4511">
        <w:rPr>
          <w:rFonts w:ascii="Times New Roman" w:hAnsi="Times New Roman" w:cs="Times New Roman"/>
        </w:rPr>
        <w:lastRenderedPageBreak/>
        <w:t>секциях, группах и командах, комплектующихся с учетом пола, возраста, уровня физической и спортивной подготовки, а также состояния здоровья обучающихся.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Для достижения указанной цели ШСК осуществляет следующие виды деятельности: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создание сети физкультурного актива во всех учебных группах школы;</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содействие открытию спортивных секций;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агитационная работа в области физкультуры и спорта, информирование обучающихся о развитии спортивного движения;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проведение спортивно-массовых мероприятий, соревнований среди обучающихся образовательного учреждения и с воспитанниками других клубов;</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создание и подготовка команд воспитанников ШСК по различным видам спорта, для участия в соревнованиях различного уровня;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внедрение физической культуры в быт обучающихся, проведение спортивно-массовой и оздоровительной работы в школе;</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организация активного спортивно-оздоровительного отдыха обучающихся.</w:t>
      </w:r>
    </w:p>
    <w:p w:rsidR="00342696" w:rsidRDefault="00342696" w:rsidP="00342696">
      <w:pPr>
        <w:tabs>
          <w:tab w:val="left" w:pos="0"/>
          <w:tab w:val="left" w:pos="993"/>
        </w:tabs>
        <w:ind w:firstLine="709"/>
        <w:jc w:val="center"/>
        <w:rPr>
          <w:rFonts w:cs="Times New Roman"/>
          <w:b/>
          <w:szCs w:val="24"/>
        </w:rPr>
      </w:pPr>
    </w:p>
    <w:p w:rsidR="008C4511" w:rsidRPr="008C4511" w:rsidRDefault="00342696" w:rsidP="00342696">
      <w:pPr>
        <w:tabs>
          <w:tab w:val="left" w:pos="0"/>
        </w:tabs>
        <w:ind w:firstLine="709"/>
        <w:jc w:val="center"/>
        <w:rPr>
          <w:rFonts w:cs="Times New Roman"/>
          <w:b/>
          <w:szCs w:val="24"/>
        </w:rPr>
      </w:pPr>
      <w:r>
        <w:rPr>
          <w:rFonts w:cs="Times New Roman"/>
          <w:b/>
          <w:szCs w:val="24"/>
        </w:rPr>
        <w:t>2.3.</w:t>
      </w:r>
      <w:r w:rsidR="008C4511" w:rsidRPr="008C4511">
        <w:rPr>
          <w:rFonts w:cs="Times New Roman"/>
          <w:b/>
          <w:szCs w:val="24"/>
        </w:rPr>
        <w:t>3. Организаци</w:t>
      </w:r>
      <w:r>
        <w:rPr>
          <w:rFonts w:cs="Times New Roman"/>
          <w:b/>
          <w:szCs w:val="24"/>
        </w:rPr>
        <w:t>онный раздел</w:t>
      </w:r>
    </w:p>
    <w:p w:rsidR="008C4511" w:rsidRDefault="00342696" w:rsidP="00342696">
      <w:pPr>
        <w:tabs>
          <w:tab w:val="left" w:pos="0"/>
        </w:tabs>
        <w:ind w:firstLine="709"/>
        <w:jc w:val="center"/>
        <w:rPr>
          <w:rFonts w:cs="Times New Roman"/>
          <w:b/>
          <w:szCs w:val="24"/>
        </w:rPr>
      </w:pPr>
      <w:r>
        <w:rPr>
          <w:rFonts w:cs="Times New Roman"/>
          <w:b/>
          <w:szCs w:val="24"/>
        </w:rPr>
        <w:t>2.3.3.1. Кадровое обеспечение</w:t>
      </w:r>
    </w:p>
    <w:p w:rsidR="00342696" w:rsidRPr="008C4511" w:rsidRDefault="00342696" w:rsidP="00342696">
      <w:pPr>
        <w:tabs>
          <w:tab w:val="left" w:pos="0"/>
          <w:tab w:val="left" w:pos="993"/>
        </w:tabs>
        <w:ind w:firstLine="709"/>
        <w:jc w:val="center"/>
        <w:rPr>
          <w:rFonts w:cs="Times New Roman"/>
          <w:b/>
          <w:szCs w:val="24"/>
        </w:rPr>
      </w:pP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Воспитательный процесс МБОУ </w:t>
      </w:r>
      <w:r w:rsidR="00CA1913" w:rsidRPr="00126A5C">
        <w:rPr>
          <w:rFonts w:cs="Times New Roman"/>
          <w:szCs w:val="24"/>
        </w:rPr>
        <w:t>«Большебуяновская ООШ»</w:t>
      </w:r>
      <w:r w:rsidR="00CA1913" w:rsidRPr="00261C5F">
        <w:rPr>
          <w:rFonts w:eastAsia="SchoolBookSanPin" w:cs="Times New Roman"/>
        </w:rPr>
        <w:t xml:space="preserve"> </w:t>
      </w:r>
      <w:r w:rsidRPr="008C4511">
        <w:rPr>
          <w:rFonts w:cs="Times New Roman"/>
          <w:szCs w:val="24"/>
        </w:rPr>
        <w:t>обеспечивают специалисты:</w:t>
      </w:r>
    </w:p>
    <w:tbl>
      <w:tblPr>
        <w:tblStyle w:val="af3"/>
        <w:tblW w:w="9606" w:type="dxa"/>
        <w:tblLayout w:type="fixed"/>
        <w:tblLook w:val="04A0"/>
      </w:tblPr>
      <w:tblGrid>
        <w:gridCol w:w="2235"/>
        <w:gridCol w:w="1134"/>
        <w:gridCol w:w="6237"/>
      </w:tblGrid>
      <w:tr w:rsidR="008C4511" w:rsidRPr="00910B0B" w:rsidTr="008C4511">
        <w:tc>
          <w:tcPr>
            <w:tcW w:w="2235" w:type="dxa"/>
          </w:tcPr>
          <w:p w:rsidR="008C4511" w:rsidRPr="004E0695" w:rsidRDefault="008C4511" w:rsidP="004E0695">
            <w:pPr>
              <w:pStyle w:val="af8"/>
              <w:jc w:val="center"/>
              <w:rPr>
                <w:rFonts w:ascii="Times New Roman" w:hAnsi="Times New Roman"/>
                <w:b/>
                <w:sz w:val="24"/>
                <w:szCs w:val="24"/>
              </w:rPr>
            </w:pPr>
            <w:r w:rsidRPr="004E0695">
              <w:rPr>
                <w:rFonts w:ascii="Times New Roman" w:hAnsi="Times New Roman"/>
                <w:b/>
                <w:sz w:val="24"/>
                <w:szCs w:val="24"/>
              </w:rPr>
              <w:t>Должность</w:t>
            </w:r>
          </w:p>
        </w:tc>
        <w:tc>
          <w:tcPr>
            <w:tcW w:w="1134" w:type="dxa"/>
          </w:tcPr>
          <w:p w:rsidR="008C4511" w:rsidRPr="004E0695" w:rsidRDefault="008C4511" w:rsidP="004E0695">
            <w:pPr>
              <w:pStyle w:val="af8"/>
              <w:jc w:val="center"/>
              <w:rPr>
                <w:rFonts w:ascii="Times New Roman" w:hAnsi="Times New Roman"/>
                <w:b/>
                <w:sz w:val="24"/>
                <w:szCs w:val="24"/>
              </w:rPr>
            </w:pPr>
            <w:r w:rsidRPr="004E0695">
              <w:rPr>
                <w:rFonts w:ascii="Times New Roman" w:hAnsi="Times New Roman"/>
                <w:b/>
                <w:sz w:val="24"/>
                <w:szCs w:val="24"/>
              </w:rPr>
              <w:t>Кол-во</w:t>
            </w:r>
          </w:p>
        </w:tc>
        <w:tc>
          <w:tcPr>
            <w:tcW w:w="6237" w:type="dxa"/>
          </w:tcPr>
          <w:p w:rsidR="008C4511" w:rsidRPr="004E0695" w:rsidRDefault="008C4511" w:rsidP="004E0695">
            <w:pPr>
              <w:pStyle w:val="af8"/>
              <w:jc w:val="center"/>
              <w:rPr>
                <w:rFonts w:ascii="Times New Roman" w:hAnsi="Times New Roman"/>
                <w:b/>
                <w:sz w:val="24"/>
                <w:szCs w:val="24"/>
              </w:rPr>
            </w:pPr>
            <w:r w:rsidRPr="004E0695">
              <w:rPr>
                <w:rFonts w:ascii="Times New Roman" w:hAnsi="Times New Roman"/>
                <w:b/>
                <w:sz w:val="24"/>
                <w:szCs w:val="24"/>
              </w:rPr>
              <w:t>Функционал</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Директор </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Осуществляет контроль развития системы организации воспитания обучающихся.</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Заместитель </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директора по УВР</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8C4511" w:rsidRPr="00910B0B" w:rsidTr="008C4511">
        <w:trPr>
          <w:trHeight w:val="415"/>
        </w:trPr>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8C4511" w:rsidRPr="00910B0B" w:rsidTr="008C4511">
        <w:trPr>
          <w:trHeight w:val="2157"/>
        </w:trPr>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Социальный </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педагог</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2</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lastRenderedPageBreak/>
              <w:t>Педагог-психолог</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Проводит занятия с обучающимися, направленные на профилактику конфликтов, буллинга, профориентацию др.</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Педагог-дополнительного образования</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9</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Разрабатывает и обеспечивает реализацию дополнительных общеобразовательных общеразвивающих программ.</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Классный </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руководитель</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Учитель-предметник</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18</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Реализует воспитательный потенциал урока.</w:t>
            </w:r>
          </w:p>
        </w:tc>
      </w:tr>
    </w:tbl>
    <w:p w:rsidR="008C4511" w:rsidRPr="00910B0B" w:rsidRDefault="008C4511" w:rsidP="008C4511">
      <w:pPr>
        <w:tabs>
          <w:tab w:val="left" w:pos="993"/>
        </w:tabs>
        <w:jc w:val="both"/>
        <w:rPr>
          <w:rFonts w:cs="Times New Roman"/>
          <w:szCs w:val="24"/>
        </w:rPr>
      </w:pPr>
    </w:p>
    <w:p w:rsidR="008C4511" w:rsidRPr="003D2D4B" w:rsidRDefault="008C4511" w:rsidP="003D2D4B">
      <w:pPr>
        <w:tabs>
          <w:tab w:val="left" w:pos="0"/>
        </w:tabs>
        <w:ind w:firstLine="709"/>
        <w:jc w:val="both"/>
        <w:rPr>
          <w:rFonts w:cs="Times New Roman"/>
          <w:szCs w:val="24"/>
        </w:rPr>
      </w:pPr>
      <w:r w:rsidRPr="00910B0B">
        <w:rPr>
          <w:rFonts w:cs="Times New Roman"/>
          <w:szCs w:val="24"/>
        </w:rPr>
        <w:tab/>
      </w:r>
      <w:r w:rsidRPr="003D2D4B">
        <w:rPr>
          <w:rFonts w:cs="Times New Roman"/>
          <w:szCs w:val="24"/>
        </w:rPr>
        <w:t xml:space="preserve">Общая численность основных педагогических работников </w:t>
      </w:r>
      <w:r w:rsidR="00CA1913">
        <w:rPr>
          <w:rFonts w:cs="Times New Roman"/>
          <w:szCs w:val="24"/>
        </w:rPr>
        <w:t>МБОУ «</w:t>
      </w:r>
      <w:r w:rsidR="00154F6A">
        <w:rPr>
          <w:rFonts w:cs="Times New Roman"/>
          <w:szCs w:val="24"/>
        </w:rPr>
        <w:t>Большебуяновская ООШ</w:t>
      </w:r>
      <w:r w:rsidR="00CA1913">
        <w:rPr>
          <w:rFonts w:cs="Times New Roman"/>
          <w:szCs w:val="24"/>
        </w:rPr>
        <w:t>» 10 человек, 9</w:t>
      </w:r>
      <w:r w:rsidRPr="003D2D4B">
        <w:rPr>
          <w:rFonts w:cs="Times New Roman"/>
          <w:szCs w:val="24"/>
        </w:rPr>
        <w:t xml:space="preserve"> имеют высш</w:t>
      </w:r>
      <w:r w:rsidR="00CA1913">
        <w:rPr>
          <w:rFonts w:cs="Times New Roman"/>
          <w:szCs w:val="24"/>
        </w:rPr>
        <w:t>ее педагогическое образование, 3</w:t>
      </w:r>
      <w:r w:rsidRPr="003D2D4B">
        <w:rPr>
          <w:rFonts w:cs="Times New Roman"/>
          <w:szCs w:val="24"/>
        </w:rPr>
        <w:t xml:space="preserve"> человек</w:t>
      </w:r>
      <w:r w:rsidR="00CA1913">
        <w:rPr>
          <w:rFonts w:cs="Times New Roman"/>
          <w:szCs w:val="24"/>
        </w:rPr>
        <w:t>а</w:t>
      </w:r>
      <w:r w:rsidRPr="003D2D4B">
        <w:rPr>
          <w:rFonts w:cs="Times New Roman"/>
          <w:szCs w:val="24"/>
        </w:rPr>
        <w:t xml:space="preserve"> – высшую квалификационную категорию</w:t>
      </w:r>
      <w:r w:rsidR="00CA1913">
        <w:rPr>
          <w:rFonts w:cs="Times New Roman"/>
          <w:szCs w:val="24"/>
        </w:rPr>
        <w:t>, 2</w:t>
      </w:r>
      <w:r w:rsidRPr="003D2D4B">
        <w:rPr>
          <w:rFonts w:cs="Times New Roman"/>
          <w:szCs w:val="24"/>
        </w:rPr>
        <w:t xml:space="preserve"> человек</w:t>
      </w:r>
      <w:r w:rsidR="00CA1913">
        <w:rPr>
          <w:rFonts w:cs="Times New Roman"/>
          <w:szCs w:val="24"/>
        </w:rPr>
        <w:t>а</w:t>
      </w:r>
      <w:r w:rsidRPr="003D2D4B">
        <w:rPr>
          <w:rFonts w:cs="Times New Roman"/>
          <w:szCs w:val="24"/>
        </w:rPr>
        <w:t xml:space="preserve"> – первую квалификационную категорию. Психолого-педагогическое сопровождение обучающихся, в том числе и обучающихся с ОВЗ, обеспечивают педаг</w:t>
      </w:r>
      <w:r w:rsidR="00CA1913">
        <w:rPr>
          <w:rFonts w:cs="Times New Roman"/>
          <w:szCs w:val="24"/>
        </w:rPr>
        <w:t>ог-психолог, социальный педагог.</w:t>
      </w:r>
      <w:r w:rsidRPr="003D2D4B">
        <w:rPr>
          <w:rFonts w:cs="Times New Roman"/>
          <w:szCs w:val="24"/>
        </w:rPr>
        <w:t xml:space="preserve"> </w:t>
      </w:r>
      <w:r w:rsidR="00E21AF7">
        <w:rPr>
          <w:rFonts w:cs="Times New Roman"/>
          <w:szCs w:val="24"/>
        </w:rPr>
        <w:t>Классное руководство в 1–9</w:t>
      </w:r>
      <w:r w:rsidRPr="003D2D4B">
        <w:rPr>
          <w:rFonts w:cs="Times New Roman"/>
          <w:szCs w:val="24"/>
        </w:rPr>
        <w:t>-х классах осущест</w:t>
      </w:r>
      <w:r w:rsidR="00E21AF7">
        <w:rPr>
          <w:rFonts w:cs="Times New Roman"/>
          <w:szCs w:val="24"/>
        </w:rPr>
        <w:t>вляют 8</w:t>
      </w:r>
      <w:r w:rsidRPr="003D2D4B">
        <w:rPr>
          <w:rFonts w:cs="Times New Roman"/>
          <w:szCs w:val="24"/>
        </w:rPr>
        <w:t xml:space="preserve"> классных руководителя. Ежегодно педагогические работники проходят повышение квалификации по актуальным вопросам воспитания в соответствии с планом-графиком.</w:t>
      </w:r>
    </w:p>
    <w:p w:rsidR="00342696" w:rsidRDefault="00342696" w:rsidP="00342696">
      <w:pPr>
        <w:tabs>
          <w:tab w:val="left" w:pos="0"/>
        </w:tabs>
        <w:ind w:firstLine="709"/>
        <w:jc w:val="center"/>
        <w:rPr>
          <w:rFonts w:cs="Times New Roman"/>
          <w:b/>
          <w:szCs w:val="24"/>
        </w:rPr>
      </w:pPr>
    </w:p>
    <w:p w:rsidR="008C4511" w:rsidRDefault="00342696" w:rsidP="00342696">
      <w:pPr>
        <w:tabs>
          <w:tab w:val="left" w:pos="0"/>
        </w:tabs>
        <w:ind w:firstLine="709"/>
        <w:jc w:val="center"/>
        <w:rPr>
          <w:rFonts w:cs="Times New Roman"/>
          <w:b/>
          <w:szCs w:val="24"/>
        </w:rPr>
      </w:pPr>
      <w:r>
        <w:rPr>
          <w:rFonts w:cs="Times New Roman"/>
          <w:b/>
          <w:szCs w:val="24"/>
        </w:rPr>
        <w:t>2.</w:t>
      </w:r>
      <w:r w:rsidR="008C4511" w:rsidRPr="003D2D4B">
        <w:rPr>
          <w:rFonts w:cs="Times New Roman"/>
          <w:b/>
          <w:szCs w:val="24"/>
        </w:rPr>
        <w:t>3.</w:t>
      </w:r>
      <w:r>
        <w:rPr>
          <w:rFonts w:cs="Times New Roman"/>
          <w:b/>
          <w:szCs w:val="24"/>
        </w:rPr>
        <w:t>3.</w:t>
      </w:r>
      <w:r w:rsidR="008C4511" w:rsidRPr="003D2D4B">
        <w:rPr>
          <w:rFonts w:cs="Times New Roman"/>
          <w:b/>
          <w:szCs w:val="24"/>
        </w:rPr>
        <w:t>2. Норм</w:t>
      </w:r>
      <w:r>
        <w:rPr>
          <w:rFonts w:cs="Times New Roman"/>
          <w:b/>
          <w:szCs w:val="24"/>
        </w:rPr>
        <w:t>ативно-методическое обеспечение</w:t>
      </w:r>
    </w:p>
    <w:p w:rsidR="00342696" w:rsidRPr="003D2D4B" w:rsidRDefault="00342696" w:rsidP="003D2D4B">
      <w:pPr>
        <w:tabs>
          <w:tab w:val="left" w:pos="0"/>
        </w:tabs>
        <w:ind w:firstLine="709"/>
        <w:jc w:val="both"/>
        <w:rPr>
          <w:rFonts w:cs="Times New Roman"/>
          <w:b/>
          <w:szCs w:val="24"/>
        </w:rPr>
      </w:pP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Управление качеством воспитательной деятельности в МБОУ </w:t>
      </w:r>
      <w:r w:rsidR="00E21AF7" w:rsidRPr="00126A5C">
        <w:rPr>
          <w:rFonts w:cs="Times New Roman"/>
          <w:szCs w:val="24"/>
        </w:rPr>
        <w:t>«Большебуяновская ООШ»</w:t>
      </w:r>
      <w:r w:rsidR="00E21AF7" w:rsidRPr="00261C5F">
        <w:rPr>
          <w:rFonts w:eastAsia="SchoolBookSanPin" w:cs="Times New Roman"/>
        </w:rPr>
        <w:t xml:space="preserve"> </w:t>
      </w:r>
      <w:r w:rsidRPr="003D2D4B">
        <w:rPr>
          <w:rFonts w:cs="Times New Roman"/>
          <w:szCs w:val="24"/>
        </w:rPr>
        <w:t xml:space="preserve"> обеспечивают следующие локальные нормативно-правовые акты:</w:t>
      </w:r>
    </w:p>
    <w:p w:rsidR="008C4511" w:rsidRPr="003D2D4B" w:rsidRDefault="008C4511" w:rsidP="003D2D4B">
      <w:pPr>
        <w:tabs>
          <w:tab w:val="left" w:pos="0"/>
        </w:tabs>
        <w:ind w:firstLine="709"/>
        <w:jc w:val="both"/>
        <w:rPr>
          <w:rFonts w:cs="Times New Roman"/>
          <w:szCs w:val="24"/>
        </w:rPr>
      </w:pPr>
      <w:r w:rsidRPr="003D2D4B">
        <w:rPr>
          <w:rFonts w:cs="Times New Roman"/>
          <w:szCs w:val="24"/>
        </w:rPr>
        <w:t>Рабочая программа воспитания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Календарные планы воспитательной</w:t>
      </w:r>
      <w:r w:rsidR="00E21AF7">
        <w:rPr>
          <w:rFonts w:cs="Times New Roman"/>
          <w:szCs w:val="24"/>
        </w:rPr>
        <w:t xml:space="preserve"> работы по уровням НОО, ООО</w:t>
      </w:r>
    </w:p>
    <w:p w:rsidR="008C4511" w:rsidRPr="003D2D4B" w:rsidRDefault="008C4511" w:rsidP="003D2D4B">
      <w:pPr>
        <w:tabs>
          <w:tab w:val="left" w:pos="0"/>
        </w:tabs>
        <w:ind w:firstLine="709"/>
        <w:jc w:val="both"/>
        <w:rPr>
          <w:rFonts w:cs="Times New Roman"/>
          <w:szCs w:val="24"/>
        </w:rPr>
      </w:pPr>
      <w:r w:rsidRPr="003D2D4B">
        <w:rPr>
          <w:rFonts w:cs="Times New Roman"/>
          <w:szCs w:val="24"/>
        </w:rPr>
        <w:t>Планы ВР классных руководителей</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классном руководстве.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дежурстве.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внутришкольном контроле.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комиссии по урегулировании споров между участниками образовательных отношений.</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Совете профилактики безнадзорности и правонарушений несовершеннолетних</w:t>
      </w:r>
    </w:p>
    <w:p w:rsidR="008C4511" w:rsidRPr="009A615E" w:rsidRDefault="009A615E" w:rsidP="009A615E">
      <w:pPr>
        <w:tabs>
          <w:tab w:val="left" w:pos="0"/>
        </w:tabs>
        <w:autoSpaceDE w:val="0"/>
        <w:autoSpaceDN w:val="0"/>
        <w:jc w:val="both"/>
        <w:rPr>
          <w:rFonts w:cs="Times New Roman"/>
        </w:rPr>
      </w:pPr>
      <w:r>
        <w:rPr>
          <w:rFonts w:cs="Times New Roman"/>
        </w:rPr>
        <w:t xml:space="preserve">                </w:t>
      </w:r>
      <w:r w:rsidR="008C4511" w:rsidRPr="009A615E">
        <w:rPr>
          <w:rFonts w:cs="Times New Roman"/>
        </w:rPr>
        <w:t xml:space="preserve">    Положение об Управляющем совете.</w:t>
      </w:r>
    </w:p>
    <w:p w:rsidR="008C4511" w:rsidRPr="003D2D4B" w:rsidRDefault="008C4511" w:rsidP="00A9320F">
      <w:pPr>
        <w:pStyle w:val="ab"/>
        <w:numPr>
          <w:ilvl w:val="0"/>
          <w:numId w:val="80"/>
        </w:numPr>
        <w:tabs>
          <w:tab w:val="left" w:pos="0"/>
        </w:tabs>
        <w:autoSpaceDE w:val="0"/>
        <w:autoSpaceDN w:val="0"/>
        <w:ind w:left="284"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 мерах социальной поддержки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школьной форме.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социально-психологической службе.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поощрениях и взысканиях</w:t>
      </w:r>
    </w:p>
    <w:p w:rsidR="008C4511" w:rsidRPr="003D2D4B" w:rsidRDefault="008C4511" w:rsidP="00A9320F">
      <w:pPr>
        <w:pStyle w:val="ab"/>
        <w:numPr>
          <w:ilvl w:val="0"/>
          <w:numId w:val="79"/>
        </w:numPr>
        <w:tabs>
          <w:tab w:val="left" w:pos="0"/>
        </w:tabs>
        <w:autoSpaceDE w:val="0"/>
        <w:autoSpaceDN w:val="0"/>
        <w:ind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 школьной службе медиации</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защите обучающихся от информации, причиняющей вред их здоровью и развитию.</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об организации дополнительного образования.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внеурочной деятельности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об ученическом самоуправлении.</w:t>
      </w:r>
    </w:p>
    <w:p w:rsidR="008C4511" w:rsidRPr="003D2D4B" w:rsidRDefault="008C4511" w:rsidP="003D2D4B">
      <w:pPr>
        <w:tabs>
          <w:tab w:val="left" w:pos="0"/>
        </w:tabs>
        <w:ind w:firstLine="709"/>
        <w:jc w:val="both"/>
        <w:rPr>
          <w:rFonts w:cs="Times New Roman"/>
          <w:szCs w:val="24"/>
        </w:rPr>
      </w:pPr>
      <w:r w:rsidRPr="003D2D4B">
        <w:rPr>
          <w:rFonts w:cs="Times New Roman"/>
          <w:szCs w:val="24"/>
        </w:rPr>
        <w:lastRenderedPageBreak/>
        <w:t>•</w:t>
      </w:r>
      <w:r w:rsidRPr="003D2D4B">
        <w:rPr>
          <w:rFonts w:cs="Times New Roman"/>
          <w:szCs w:val="24"/>
        </w:rPr>
        <w:tab/>
        <w:t>Правила внутреннего распорядка для обучающихся.</w:t>
      </w:r>
    </w:p>
    <w:p w:rsidR="008C4511" w:rsidRPr="003D2D4B" w:rsidRDefault="008C4511" w:rsidP="00A9320F">
      <w:pPr>
        <w:pStyle w:val="ab"/>
        <w:numPr>
          <w:ilvl w:val="0"/>
          <w:numId w:val="79"/>
        </w:numPr>
        <w:tabs>
          <w:tab w:val="left" w:pos="0"/>
        </w:tabs>
        <w:autoSpaceDE w:val="0"/>
        <w:autoSpaceDN w:val="0"/>
        <w:ind w:firstLine="709"/>
        <w:contextualSpacing w:val="0"/>
        <w:jc w:val="both"/>
        <w:rPr>
          <w:rFonts w:ascii="Times New Roman" w:hAnsi="Times New Roman" w:cs="Times New Roman"/>
        </w:rPr>
      </w:pPr>
      <w:r w:rsidRPr="003D2D4B">
        <w:rPr>
          <w:rFonts w:ascii="Times New Roman" w:hAnsi="Times New Roman" w:cs="Times New Roman"/>
        </w:rPr>
        <w:t xml:space="preserve">    Порядок о средствах мобильной связи</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первичном отделении РДДМ «Движение первых».</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школьном спортивном клубе.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школьном театре.</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об организации питания обучающихся</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 родительском контроле организации качества питания обучающихся</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cs="Times New Roman"/>
        </w:rPr>
      </w:pPr>
      <w:r w:rsidRPr="003D2D4B">
        <w:rPr>
          <w:rFonts w:ascii="Times New Roman" w:hAnsi="Times New Roman" w:cs="Times New Roman"/>
        </w:rPr>
        <w:t xml:space="preserve">        Порядок учёта мнений советов обучающихся, родителей (законных представителей несовершеннолетних) </w:t>
      </w:r>
    </w:p>
    <w:p w:rsidR="008C4511" w:rsidRPr="00342696" w:rsidRDefault="008C4511" w:rsidP="003D2D4B">
      <w:pPr>
        <w:tabs>
          <w:tab w:val="left" w:pos="0"/>
        </w:tabs>
        <w:ind w:firstLine="709"/>
        <w:jc w:val="both"/>
        <w:rPr>
          <w:rFonts w:cs="Times New Roman"/>
          <w:b/>
          <w:i/>
          <w:szCs w:val="24"/>
        </w:rPr>
      </w:pPr>
      <w:r w:rsidRPr="00342696">
        <w:rPr>
          <w:rFonts w:cs="Times New Roman"/>
          <w:b/>
          <w:i/>
          <w:szCs w:val="24"/>
        </w:rPr>
        <w:t>Требования к условиям работы с обучающимися с особыми образовательными потребностями.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На уровне ООО обучается </w:t>
      </w:r>
      <w:r w:rsidR="00E21AF7">
        <w:rPr>
          <w:rFonts w:cs="Times New Roman"/>
          <w:szCs w:val="24"/>
        </w:rPr>
        <w:t>1</w:t>
      </w:r>
      <w:r w:rsidRPr="003D2D4B">
        <w:rPr>
          <w:rFonts w:cs="Times New Roman"/>
          <w:szCs w:val="24"/>
        </w:rPr>
        <w:t xml:space="preserve"> обучающихся с ОВЗ</w:t>
      </w:r>
      <w:r w:rsidR="00E21AF7">
        <w:rPr>
          <w:rFonts w:cs="Times New Roman"/>
          <w:szCs w:val="24"/>
        </w:rPr>
        <w:t>, он же ребёнок-инвалид</w:t>
      </w:r>
      <w:r w:rsidRPr="003D2D4B">
        <w:rPr>
          <w:rFonts w:cs="Times New Roman"/>
          <w:szCs w:val="24"/>
        </w:rPr>
        <w:t xml:space="preserve">. Для данной категории обучающихся в МБОУ </w:t>
      </w:r>
      <w:r w:rsidR="00E21AF7" w:rsidRPr="00126A5C">
        <w:rPr>
          <w:rFonts w:cs="Times New Roman"/>
          <w:szCs w:val="24"/>
        </w:rPr>
        <w:t>«Большебуяновская ООШ»</w:t>
      </w:r>
      <w:r w:rsidR="00E21AF7" w:rsidRPr="00261C5F">
        <w:rPr>
          <w:rFonts w:eastAsia="SchoolBookSanPin" w:cs="Times New Roman"/>
        </w:rPr>
        <w:t xml:space="preserve"> </w:t>
      </w:r>
      <w:r w:rsidRPr="003D2D4B">
        <w:rPr>
          <w:rFonts w:cs="Times New Roman"/>
          <w:szCs w:val="24"/>
        </w:rPr>
        <w:t>созданы особые условия.</w:t>
      </w:r>
    </w:p>
    <w:p w:rsidR="008C4511" w:rsidRPr="003D2D4B" w:rsidRDefault="008C4511" w:rsidP="003D2D4B">
      <w:pPr>
        <w:tabs>
          <w:tab w:val="left" w:pos="0"/>
        </w:tabs>
        <w:ind w:firstLine="709"/>
        <w:jc w:val="both"/>
        <w:rPr>
          <w:rFonts w:cs="Times New Roman"/>
          <w:szCs w:val="24"/>
        </w:rPr>
      </w:pPr>
      <w:r w:rsidRPr="003D2D4B">
        <w:rPr>
          <w:rFonts w:cs="Times New Roman"/>
          <w:i/>
          <w:szCs w:val="24"/>
        </w:rPr>
        <w:t>На уровне общностей</w:t>
      </w:r>
      <w:r w:rsidRPr="003D2D4B">
        <w:rPr>
          <w:rFonts w:cs="Times New Roman"/>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C4511" w:rsidRPr="003D2D4B" w:rsidRDefault="008C4511" w:rsidP="003D2D4B">
      <w:pPr>
        <w:tabs>
          <w:tab w:val="left" w:pos="0"/>
        </w:tabs>
        <w:ind w:firstLine="709"/>
        <w:jc w:val="both"/>
        <w:rPr>
          <w:rFonts w:cs="Times New Roman"/>
          <w:szCs w:val="24"/>
        </w:rPr>
      </w:pPr>
      <w:r w:rsidRPr="003D2D4B">
        <w:rPr>
          <w:rFonts w:cs="Times New Roman"/>
          <w:i/>
          <w:szCs w:val="24"/>
        </w:rPr>
        <w:t>На уровне деятельностей</w:t>
      </w:r>
      <w:r w:rsidRPr="003D2D4B">
        <w:rPr>
          <w:rFonts w:cs="Times New Roman"/>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C4511" w:rsidRPr="003D2D4B" w:rsidRDefault="008C4511" w:rsidP="003D2D4B">
      <w:pPr>
        <w:tabs>
          <w:tab w:val="left" w:pos="0"/>
        </w:tabs>
        <w:ind w:firstLine="709"/>
        <w:jc w:val="both"/>
        <w:rPr>
          <w:rFonts w:cs="Times New Roman"/>
          <w:szCs w:val="24"/>
        </w:rPr>
      </w:pPr>
      <w:r w:rsidRPr="003D2D4B">
        <w:rPr>
          <w:rFonts w:cs="Times New Roman"/>
          <w:i/>
          <w:szCs w:val="24"/>
        </w:rPr>
        <w:t>На уровне событий</w:t>
      </w:r>
      <w:r w:rsidRPr="003D2D4B">
        <w:rPr>
          <w:rFonts w:cs="Times New Roman"/>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Особыми задачами воспитания обучающихся с особыми образовательными потребностями являются: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формирование доброжелательного отношения к обучающимся и их семьям со стороны всех участников образовательных отношений;</w:t>
      </w:r>
    </w:p>
    <w:p w:rsidR="008C4511" w:rsidRPr="003D2D4B" w:rsidRDefault="008C4511" w:rsidP="003D2D4B">
      <w:pPr>
        <w:tabs>
          <w:tab w:val="left" w:pos="0"/>
        </w:tabs>
        <w:ind w:firstLine="709"/>
        <w:jc w:val="both"/>
        <w:rPr>
          <w:rFonts w:cs="Times New Roman"/>
          <w:szCs w:val="24"/>
        </w:rPr>
      </w:pPr>
      <w:r w:rsidRPr="003D2D4B">
        <w:rPr>
          <w:rFonts w:cs="Times New Roman"/>
          <w:szCs w:val="24"/>
        </w:rPr>
        <w:t>- построение воспитательной деятельности с учетом индивидуальных особенностей и возможностей каждого обучающегося;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При организации воспитания обучающихся с особыми образовательными потребностями школа ориентируется: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8C4511" w:rsidRPr="003D2D4B" w:rsidRDefault="008C4511" w:rsidP="003D2D4B">
      <w:pPr>
        <w:tabs>
          <w:tab w:val="left" w:pos="0"/>
        </w:tabs>
        <w:ind w:firstLine="709"/>
        <w:jc w:val="both"/>
        <w:rPr>
          <w:rFonts w:cs="Times New Roman"/>
          <w:szCs w:val="24"/>
        </w:rPr>
      </w:pPr>
      <w:r w:rsidRPr="003D2D4B">
        <w:rPr>
          <w:rFonts w:cs="Times New Roman"/>
          <w:szCs w:val="24"/>
        </w:rPr>
        <w:lastRenderedPageBreak/>
        <w:t>• личностно-ориентированный подход в организации всех видов деятельности обучающихся с особыми образовательными потребностями.</w:t>
      </w:r>
    </w:p>
    <w:p w:rsidR="00EF1EA5" w:rsidRDefault="00EF1EA5" w:rsidP="00EF1EA5">
      <w:pPr>
        <w:tabs>
          <w:tab w:val="left" w:pos="0"/>
        </w:tabs>
        <w:ind w:firstLine="709"/>
        <w:jc w:val="center"/>
        <w:rPr>
          <w:rFonts w:cs="Times New Roman"/>
          <w:b/>
          <w:szCs w:val="24"/>
        </w:rPr>
      </w:pPr>
    </w:p>
    <w:p w:rsidR="008C4511" w:rsidRDefault="00342696" w:rsidP="00EF1EA5">
      <w:pPr>
        <w:tabs>
          <w:tab w:val="left" w:pos="0"/>
        </w:tabs>
        <w:ind w:firstLine="709"/>
        <w:jc w:val="center"/>
        <w:rPr>
          <w:rFonts w:cs="Times New Roman"/>
          <w:b/>
          <w:szCs w:val="24"/>
        </w:rPr>
      </w:pPr>
      <w:r>
        <w:rPr>
          <w:rFonts w:cs="Times New Roman"/>
          <w:b/>
          <w:szCs w:val="24"/>
        </w:rPr>
        <w:t>2.3.3.</w:t>
      </w:r>
      <w:r w:rsidR="00EF1EA5">
        <w:rPr>
          <w:rFonts w:cs="Times New Roman"/>
          <w:b/>
          <w:szCs w:val="24"/>
        </w:rPr>
        <w:t>3.</w:t>
      </w:r>
      <w:r w:rsidR="008C4511" w:rsidRPr="003D2D4B">
        <w:rPr>
          <w:rFonts w:cs="Times New Roman"/>
          <w:b/>
          <w:szCs w:val="24"/>
        </w:rPr>
        <w:t xml:space="preserve"> Система поощрения социальной успешности и проявлений активно</w:t>
      </w:r>
      <w:r w:rsidR="00EF1EA5">
        <w:rPr>
          <w:rFonts w:cs="Times New Roman"/>
          <w:b/>
          <w:szCs w:val="24"/>
        </w:rPr>
        <w:t>й жизненной позиции обучающихся</w:t>
      </w:r>
    </w:p>
    <w:p w:rsidR="00EF1EA5" w:rsidRPr="003D2D4B" w:rsidRDefault="00EF1EA5" w:rsidP="003D2D4B">
      <w:pPr>
        <w:tabs>
          <w:tab w:val="left" w:pos="0"/>
        </w:tabs>
        <w:ind w:firstLine="709"/>
        <w:jc w:val="both"/>
        <w:rPr>
          <w:rFonts w:cs="Times New Roman"/>
          <w:b/>
          <w:szCs w:val="24"/>
        </w:rPr>
      </w:pP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21AF7" w:rsidRDefault="008C4511" w:rsidP="003D2D4B">
      <w:pPr>
        <w:tabs>
          <w:tab w:val="left" w:pos="0"/>
        </w:tabs>
        <w:ind w:firstLine="709"/>
        <w:jc w:val="both"/>
        <w:rPr>
          <w:rFonts w:cs="Times New Roman"/>
          <w:szCs w:val="24"/>
        </w:rPr>
      </w:pPr>
      <w:r w:rsidRPr="003D2D4B">
        <w:rPr>
          <w:rFonts w:cs="Times New Roman"/>
          <w:szCs w:val="24"/>
        </w:rPr>
        <w:t xml:space="preserve">         Принципы поощрения, которыми руководствуется МБОУ </w:t>
      </w:r>
      <w:r w:rsidR="00E21AF7" w:rsidRPr="00126A5C">
        <w:rPr>
          <w:rFonts w:cs="Times New Roman"/>
          <w:szCs w:val="24"/>
        </w:rPr>
        <w:t>«Большебуяновская ООШ»</w:t>
      </w:r>
    </w:p>
    <w:p w:rsidR="008C4511" w:rsidRPr="003D2D4B" w:rsidRDefault="00E21AF7" w:rsidP="003D2D4B">
      <w:pPr>
        <w:tabs>
          <w:tab w:val="left" w:pos="0"/>
        </w:tabs>
        <w:ind w:firstLine="709"/>
        <w:jc w:val="both"/>
        <w:rPr>
          <w:rFonts w:cs="Times New Roman"/>
          <w:szCs w:val="24"/>
        </w:rPr>
      </w:pPr>
      <w:r w:rsidRPr="00261C5F">
        <w:rPr>
          <w:rFonts w:eastAsia="SchoolBookSanPin" w:cs="Times New Roman"/>
        </w:rPr>
        <w:t xml:space="preserve"> </w:t>
      </w:r>
      <w:r w:rsidR="008C4511" w:rsidRPr="003D2D4B">
        <w:rPr>
          <w:rFonts w:cs="Times New Roman"/>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8C4511" w:rsidRPr="003D2D4B" w:rsidRDefault="008C4511" w:rsidP="003D2D4B">
      <w:pPr>
        <w:tabs>
          <w:tab w:val="left" w:pos="0"/>
        </w:tabs>
        <w:ind w:firstLine="709"/>
        <w:jc w:val="both"/>
        <w:rPr>
          <w:rFonts w:cs="Times New Roman"/>
          <w:szCs w:val="24"/>
        </w:rPr>
      </w:pPr>
      <w:r w:rsidRPr="003D2D4B">
        <w:rPr>
          <w:rFonts w:cs="Times New Roman"/>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C4511" w:rsidRPr="003D2D4B" w:rsidRDefault="008C4511" w:rsidP="003D2D4B">
      <w:pPr>
        <w:tabs>
          <w:tab w:val="left" w:pos="0"/>
        </w:tabs>
        <w:ind w:firstLine="709"/>
        <w:jc w:val="both"/>
        <w:rPr>
          <w:rFonts w:cs="Times New Roman"/>
          <w:szCs w:val="24"/>
        </w:rPr>
      </w:pPr>
      <w:r w:rsidRPr="003D2D4B">
        <w:rPr>
          <w:rFonts w:cs="Times New Roman"/>
          <w:szCs w:val="24"/>
        </w:rPr>
        <w:t>3. Регулирование частоты награждений – награждения по результатам конкурсов проводятся еженедельно на общешкольной линейке.</w:t>
      </w:r>
    </w:p>
    <w:p w:rsidR="008C4511" w:rsidRPr="003D2D4B" w:rsidRDefault="008C4511" w:rsidP="003D2D4B">
      <w:pPr>
        <w:tabs>
          <w:tab w:val="left" w:pos="0"/>
        </w:tabs>
        <w:ind w:firstLine="709"/>
        <w:jc w:val="both"/>
        <w:rPr>
          <w:rFonts w:cs="Times New Roman"/>
          <w:szCs w:val="24"/>
        </w:rPr>
      </w:pPr>
      <w:r w:rsidRPr="003D2D4B">
        <w:rPr>
          <w:rFonts w:cs="Times New Roman"/>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C4511" w:rsidRPr="003D2D4B" w:rsidRDefault="008C4511" w:rsidP="003D2D4B">
      <w:pPr>
        <w:tabs>
          <w:tab w:val="left" w:pos="0"/>
        </w:tabs>
        <w:ind w:firstLine="709"/>
        <w:jc w:val="both"/>
        <w:rPr>
          <w:rFonts w:cs="Times New Roman"/>
          <w:szCs w:val="24"/>
        </w:rPr>
      </w:pPr>
      <w:r w:rsidRPr="003D2D4B">
        <w:rPr>
          <w:rFonts w:cs="Times New Roman"/>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C4511" w:rsidRPr="003D2D4B" w:rsidRDefault="008C4511" w:rsidP="003D2D4B">
      <w:pPr>
        <w:tabs>
          <w:tab w:val="left" w:pos="0"/>
        </w:tabs>
        <w:ind w:firstLine="709"/>
        <w:jc w:val="both"/>
        <w:rPr>
          <w:rFonts w:cs="Times New Roman"/>
          <w:szCs w:val="24"/>
        </w:rPr>
      </w:pPr>
      <w:r w:rsidRPr="003D2D4B">
        <w:rPr>
          <w:rFonts w:cs="Times New Roman"/>
          <w:szCs w:val="24"/>
        </w:rPr>
        <w:t>6. Дифференцированность поощрений – наличие уровней и типов наград позволяет продлить стимулирующее действие системы поощрения.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Форма организации системы поощрений проявлений активной жизненной позиции и социальной успешности обучающихся в МБОУ </w:t>
      </w:r>
      <w:r w:rsidR="00E21AF7" w:rsidRPr="00126A5C">
        <w:rPr>
          <w:rFonts w:cs="Times New Roman"/>
          <w:szCs w:val="24"/>
        </w:rPr>
        <w:t>«Большебуяновская ООШ»</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В МБОУ </w:t>
      </w:r>
      <w:r w:rsidR="00E21AF7" w:rsidRPr="00126A5C">
        <w:rPr>
          <w:rFonts w:cs="Times New Roman"/>
          <w:szCs w:val="24"/>
        </w:rPr>
        <w:t>«Большебуяновская ООШ»</w:t>
      </w:r>
      <w:r w:rsidR="00E21AF7" w:rsidRPr="00261C5F">
        <w:rPr>
          <w:rFonts w:eastAsia="SchoolBookSanPin" w:cs="Times New Roman"/>
        </w:rPr>
        <w:t xml:space="preserve"> </w:t>
      </w:r>
      <w:r w:rsidRPr="003D2D4B">
        <w:rPr>
          <w:rFonts w:cs="Times New Roman"/>
          <w:szCs w:val="24"/>
        </w:rPr>
        <w:t>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E21AF7" w:rsidRDefault="008C4511" w:rsidP="003D2D4B">
      <w:pPr>
        <w:tabs>
          <w:tab w:val="left" w:pos="0"/>
        </w:tabs>
        <w:ind w:firstLine="709"/>
        <w:jc w:val="both"/>
        <w:rPr>
          <w:rFonts w:eastAsia="SchoolBookSanPin" w:cs="Times New Roman"/>
        </w:rPr>
      </w:pPr>
      <w:r w:rsidRPr="003D2D4B">
        <w:rPr>
          <w:rFonts w:cs="Times New Roman"/>
          <w:szCs w:val="24"/>
        </w:rPr>
        <w:t xml:space="preserve">Формы фиксации достижений обучающихся, применяемые в МБОУ </w:t>
      </w:r>
      <w:r w:rsidR="00E21AF7" w:rsidRPr="00126A5C">
        <w:rPr>
          <w:rFonts w:cs="Times New Roman"/>
          <w:szCs w:val="24"/>
        </w:rPr>
        <w:t>«Большебуяновская ООШ»</w:t>
      </w:r>
      <w:r w:rsidR="00E21AF7" w:rsidRPr="00261C5F">
        <w:rPr>
          <w:rFonts w:eastAsia="SchoolBookSanPin" w:cs="Times New Roman"/>
        </w:rPr>
        <w:t xml:space="preserve"> </w:t>
      </w:r>
    </w:p>
    <w:p w:rsidR="008C4511" w:rsidRPr="003D2D4B" w:rsidRDefault="008C4511" w:rsidP="003D2D4B">
      <w:pPr>
        <w:tabs>
          <w:tab w:val="left" w:pos="0"/>
        </w:tabs>
        <w:ind w:firstLine="709"/>
        <w:jc w:val="both"/>
        <w:rPr>
          <w:rFonts w:cs="Times New Roman"/>
          <w:szCs w:val="24"/>
        </w:rPr>
      </w:pPr>
      <w:r w:rsidRPr="003D2D4B">
        <w:rPr>
          <w:rFonts w:cs="Times New Roman"/>
          <w:szCs w:val="24"/>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C4511" w:rsidRPr="003D2D4B" w:rsidRDefault="008C4511" w:rsidP="003D2D4B">
      <w:pPr>
        <w:tabs>
          <w:tab w:val="left" w:pos="0"/>
        </w:tabs>
        <w:ind w:firstLine="709"/>
        <w:jc w:val="both"/>
        <w:rPr>
          <w:rFonts w:cs="Times New Roman"/>
          <w:szCs w:val="24"/>
        </w:rPr>
      </w:pPr>
      <w:r w:rsidRPr="003D2D4B">
        <w:rPr>
          <w:rFonts w:cs="Times New Roman"/>
          <w:szCs w:val="24"/>
        </w:rPr>
        <w:t>2. Рейтинг. Рейтинги формируются через размещение классов обучающихся,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Формы поощрения социальной успешности и проявления активной жизненной позиции обучающихся МБОУ </w:t>
      </w:r>
      <w:r w:rsidR="00E21AF7" w:rsidRPr="00126A5C">
        <w:rPr>
          <w:rFonts w:cs="Times New Roman"/>
          <w:szCs w:val="24"/>
        </w:rPr>
        <w:t>«Большебуяновская ООШ»</w:t>
      </w:r>
      <w:r w:rsidRPr="003D2D4B">
        <w:rPr>
          <w:rFonts w:cs="Times New Roman"/>
          <w:szCs w:val="24"/>
        </w:rPr>
        <w:t>:</w:t>
      </w:r>
    </w:p>
    <w:p w:rsidR="008C4511" w:rsidRPr="003D2D4B" w:rsidRDefault="008C4511" w:rsidP="00E21AF7">
      <w:pPr>
        <w:tabs>
          <w:tab w:val="left" w:pos="0"/>
          <w:tab w:val="left" w:pos="6574"/>
        </w:tabs>
        <w:ind w:firstLine="709"/>
        <w:jc w:val="both"/>
        <w:rPr>
          <w:rFonts w:cs="Times New Roman"/>
          <w:szCs w:val="24"/>
        </w:rPr>
      </w:pPr>
      <w:r w:rsidRPr="003D2D4B">
        <w:rPr>
          <w:rFonts w:cs="Times New Roman"/>
          <w:szCs w:val="24"/>
        </w:rPr>
        <w:t>• объявление благодарности;</w:t>
      </w:r>
      <w:r w:rsidR="00E21AF7">
        <w:rPr>
          <w:rFonts w:cs="Times New Roman"/>
          <w:szCs w:val="24"/>
        </w:rPr>
        <w:tab/>
      </w:r>
    </w:p>
    <w:p w:rsidR="008C4511" w:rsidRPr="003D2D4B" w:rsidRDefault="008C4511" w:rsidP="003D2D4B">
      <w:pPr>
        <w:tabs>
          <w:tab w:val="left" w:pos="0"/>
        </w:tabs>
        <w:ind w:firstLine="709"/>
        <w:jc w:val="both"/>
        <w:rPr>
          <w:rFonts w:cs="Times New Roman"/>
          <w:szCs w:val="24"/>
        </w:rPr>
      </w:pPr>
      <w:r w:rsidRPr="003D2D4B">
        <w:rPr>
          <w:rFonts w:cs="Times New Roman"/>
          <w:szCs w:val="24"/>
        </w:rPr>
        <w:t>• награждение грамотой;</w:t>
      </w:r>
    </w:p>
    <w:p w:rsidR="008C4511" w:rsidRPr="003D2D4B" w:rsidRDefault="008C4511" w:rsidP="003D2D4B">
      <w:pPr>
        <w:tabs>
          <w:tab w:val="left" w:pos="0"/>
        </w:tabs>
        <w:ind w:firstLine="709"/>
        <w:jc w:val="both"/>
        <w:rPr>
          <w:rFonts w:cs="Times New Roman"/>
          <w:szCs w:val="24"/>
        </w:rPr>
      </w:pPr>
      <w:r w:rsidRPr="003D2D4B">
        <w:rPr>
          <w:rFonts w:cs="Times New Roman"/>
          <w:szCs w:val="24"/>
        </w:rPr>
        <w:lastRenderedPageBreak/>
        <w:t>• вручение сертификатов и дипломов;</w:t>
      </w:r>
    </w:p>
    <w:p w:rsidR="008C4511" w:rsidRPr="003D2D4B" w:rsidRDefault="008C4511" w:rsidP="003D2D4B">
      <w:pPr>
        <w:tabs>
          <w:tab w:val="left" w:pos="0"/>
        </w:tabs>
        <w:ind w:firstLine="709"/>
        <w:jc w:val="both"/>
        <w:rPr>
          <w:rFonts w:cs="Times New Roman"/>
          <w:szCs w:val="24"/>
        </w:rPr>
      </w:pPr>
      <w:r w:rsidRPr="003D2D4B">
        <w:rPr>
          <w:rFonts w:cs="Times New Roman"/>
          <w:szCs w:val="24"/>
        </w:rPr>
        <w:t>• награждение ценным подарком.</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w:t>
      </w:r>
      <w:r w:rsidR="00E21AF7" w:rsidRPr="00126A5C">
        <w:rPr>
          <w:rFonts w:cs="Times New Roman"/>
          <w:szCs w:val="24"/>
        </w:rPr>
        <w:t>«Большебуяновская ООШ»</w:t>
      </w:r>
      <w:r w:rsidR="00E21AF7" w:rsidRPr="00261C5F">
        <w:rPr>
          <w:rFonts w:eastAsia="SchoolBookSanPin" w:cs="Times New Roman"/>
        </w:rPr>
        <w:t xml:space="preserve"> </w:t>
      </w:r>
      <w:r w:rsidRPr="003D2D4B">
        <w:rPr>
          <w:rFonts w:cs="Times New Roman"/>
          <w:szCs w:val="24"/>
        </w:rPr>
        <w:t>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EF1EA5" w:rsidRDefault="008C4511" w:rsidP="003D2D4B">
      <w:pPr>
        <w:tabs>
          <w:tab w:val="left" w:pos="0"/>
        </w:tabs>
        <w:ind w:firstLine="709"/>
        <w:jc w:val="both"/>
        <w:rPr>
          <w:rFonts w:cs="Times New Roman"/>
          <w:szCs w:val="24"/>
        </w:rPr>
      </w:pPr>
      <w:r w:rsidRPr="003D2D4B">
        <w:rPr>
          <w:rFonts w:cs="Times New Roman"/>
          <w:szCs w:val="24"/>
        </w:rPr>
        <w:t xml:space="preserve">      </w:t>
      </w:r>
    </w:p>
    <w:p w:rsidR="008C4511" w:rsidRPr="00EF1EA5" w:rsidRDefault="00EF1EA5" w:rsidP="00EF1EA5">
      <w:pPr>
        <w:tabs>
          <w:tab w:val="left" w:pos="0"/>
        </w:tabs>
        <w:ind w:firstLine="709"/>
        <w:jc w:val="center"/>
        <w:rPr>
          <w:rFonts w:cs="Times New Roman"/>
          <w:b/>
          <w:szCs w:val="24"/>
        </w:rPr>
      </w:pPr>
      <w:r w:rsidRPr="00EF1EA5">
        <w:rPr>
          <w:rFonts w:cs="Times New Roman"/>
          <w:b/>
          <w:szCs w:val="24"/>
        </w:rPr>
        <w:t xml:space="preserve">2.3.3.5. </w:t>
      </w:r>
      <w:r w:rsidR="008C4511" w:rsidRPr="00EF1EA5">
        <w:rPr>
          <w:rFonts w:cs="Times New Roman"/>
          <w:b/>
          <w:szCs w:val="24"/>
        </w:rPr>
        <w:t xml:space="preserve"> </w:t>
      </w:r>
      <w:bookmarkStart w:id="115" w:name="_Hlk140258687"/>
      <w:r w:rsidR="008C4511" w:rsidRPr="00EF1EA5">
        <w:rPr>
          <w:rFonts w:cs="Times New Roman"/>
          <w:b/>
          <w:szCs w:val="24"/>
        </w:rPr>
        <w:t>Анализ воспитательного процесса</w:t>
      </w:r>
      <w:bookmarkEnd w:id="115"/>
    </w:p>
    <w:p w:rsidR="00EF1EA5" w:rsidRPr="003D2D4B" w:rsidRDefault="00EF1EA5" w:rsidP="003D2D4B">
      <w:pPr>
        <w:tabs>
          <w:tab w:val="left" w:pos="0"/>
        </w:tabs>
        <w:ind w:firstLine="709"/>
        <w:jc w:val="both"/>
        <w:rPr>
          <w:rFonts w:cs="Times New Roman"/>
          <w:b/>
          <w:szCs w:val="24"/>
        </w:rPr>
      </w:pP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Анализ воспитательного процесса в МБОУ </w:t>
      </w:r>
      <w:r w:rsidR="00E21AF7" w:rsidRPr="00126A5C">
        <w:rPr>
          <w:rFonts w:cs="Times New Roman"/>
          <w:szCs w:val="24"/>
        </w:rPr>
        <w:t>«Большебуяновская ООШ»</w:t>
      </w:r>
      <w:r w:rsidR="00E21AF7" w:rsidRPr="00261C5F">
        <w:rPr>
          <w:rFonts w:eastAsia="SchoolBookSanPin" w:cs="Times New Roman"/>
        </w:rPr>
        <w:t xml:space="preserve"> </w:t>
      </w:r>
      <w:r w:rsidRPr="003D2D4B">
        <w:rPr>
          <w:rFonts w:cs="Times New Roman"/>
          <w:szCs w:val="24"/>
        </w:rPr>
        <w:t>осуществляется в соответствии с целевыми ориентирами результатов воспитания, личностными результатами обучающихся на уровне ООО.</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Планирование анализа воспитательного процесса включено в календарный план воспитательной работы.</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Основные принципы самоанализа воспитательной работы:</w:t>
      </w:r>
    </w:p>
    <w:p w:rsidR="008C4511" w:rsidRPr="003D2D4B" w:rsidRDefault="008C4511" w:rsidP="003D2D4B">
      <w:pPr>
        <w:tabs>
          <w:tab w:val="left" w:pos="0"/>
        </w:tabs>
        <w:ind w:firstLine="709"/>
        <w:jc w:val="both"/>
        <w:rPr>
          <w:rFonts w:cs="Times New Roman"/>
          <w:szCs w:val="24"/>
        </w:rPr>
      </w:pPr>
      <w:r w:rsidRPr="003D2D4B">
        <w:rPr>
          <w:rFonts w:cs="Times New Roman"/>
          <w:szCs w:val="24"/>
        </w:rPr>
        <w:t>• взаимное уважение всех участников образовательных отношений;</w:t>
      </w:r>
    </w:p>
    <w:p w:rsidR="008C4511" w:rsidRPr="003D2D4B" w:rsidRDefault="008C4511" w:rsidP="003D2D4B">
      <w:pPr>
        <w:tabs>
          <w:tab w:val="left" w:pos="0"/>
        </w:tabs>
        <w:ind w:firstLine="709"/>
        <w:jc w:val="both"/>
        <w:rPr>
          <w:rFonts w:cs="Times New Roman"/>
          <w:szCs w:val="24"/>
        </w:rPr>
      </w:pPr>
      <w:r w:rsidRPr="003D2D4B">
        <w:rPr>
          <w:rFonts w:cs="Times New Roman"/>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Основные направления анализа воспитательного процесса:</w:t>
      </w:r>
    </w:p>
    <w:p w:rsidR="008C4511" w:rsidRPr="003D2D4B" w:rsidRDefault="008C4511" w:rsidP="003D2D4B">
      <w:pPr>
        <w:tabs>
          <w:tab w:val="left" w:pos="0"/>
        </w:tabs>
        <w:ind w:firstLine="709"/>
        <w:jc w:val="both"/>
        <w:rPr>
          <w:rFonts w:cs="Times New Roman"/>
          <w:szCs w:val="24"/>
        </w:rPr>
      </w:pPr>
      <w:r w:rsidRPr="003D2D4B">
        <w:rPr>
          <w:rFonts w:cs="Times New Roman"/>
          <w:szCs w:val="24"/>
        </w:rPr>
        <w:t>Результаты воспитания, социализации и саморазвития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Критерием, на основе которого осуществляется данный анализ, является динамика личностного развития обучающихся в каждом классе.</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Внимание педагогических работников сосредоточивается на вопросах:</w:t>
      </w:r>
    </w:p>
    <w:p w:rsidR="008C4511" w:rsidRPr="003D2D4B" w:rsidRDefault="008C4511" w:rsidP="003D2D4B">
      <w:pPr>
        <w:tabs>
          <w:tab w:val="left" w:pos="0"/>
        </w:tabs>
        <w:ind w:firstLine="709"/>
        <w:jc w:val="both"/>
        <w:rPr>
          <w:rFonts w:cs="Times New Roman"/>
          <w:szCs w:val="24"/>
        </w:rPr>
      </w:pPr>
      <w:r w:rsidRPr="003D2D4B">
        <w:rPr>
          <w:rFonts w:cs="Times New Roman"/>
          <w:szCs w:val="24"/>
        </w:rPr>
        <w:t>- какие проблемы, затруднения в личностном развитии обучающихся удалось решить за прошедший учебный год;</w:t>
      </w:r>
    </w:p>
    <w:p w:rsidR="008C4511" w:rsidRPr="003D2D4B" w:rsidRDefault="008C4511" w:rsidP="003D2D4B">
      <w:pPr>
        <w:tabs>
          <w:tab w:val="left" w:pos="0"/>
        </w:tabs>
        <w:ind w:firstLine="709"/>
        <w:jc w:val="both"/>
        <w:rPr>
          <w:rFonts w:cs="Times New Roman"/>
          <w:szCs w:val="24"/>
        </w:rPr>
      </w:pPr>
      <w:r w:rsidRPr="003D2D4B">
        <w:rPr>
          <w:rFonts w:cs="Times New Roman"/>
          <w:szCs w:val="24"/>
        </w:rPr>
        <w:t>- какие проблемы, затруднения решить не удалось и почему;</w:t>
      </w:r>
    </w:p>
    <w:p w:rsidR="008C4511" w:rsidRPr="003D2D4B" w:rsidRDefault="008C4511" w:rsidP="003D2D4B">
      <w:pPr>
        <w:tabs>
          <w:tab w:val="left" w:pos="0"/>
        </w:tabs>
        <w:ind w:firstLine="709"/>
        <w:jc w:val="both"/>
        <w:rPr>
          <w:rFonts w:cs="Times New Roman"/>
          <w:szCs w:val="24"/>
        </w:rPr>
      </w:pPr>
      <w:r w:rsidRPr="003D2D4B">
        <w:rPr>
          <w:rFonts w:cs="Times New Roman"/>
          <w:szCs w:val="24"/>
        </w:rPr>
        <w:t>- какие новые проблемы, трудности появились, над чем предстоит работать педагогическому коллективу.</w:t>
      </w:r>
      <w:r w:rsidR="00D37149">
        <w:rPr>
          <w:rFonts w:cs="Times New Roman"/>
          <w:szCs w:val="24"/>
        </w:rPr>
        <w:t xml:space="preserve"> </w:t>
      </w:r>
      <w:r w:rsidRPr="003D2D4B">
        <w:rPr>
          <w:rFonts w:cs="Times New Roman"/>
          <w:szCs w:val="24"/>
        </w:rPr>
        <w:t xml:space="preserve">                                                                                      </w:t>
      </w:r>
      <w:r w:rsidRPr="003D2D4B">
        <w:rPr>
          <w:rFonts w:cs="Times New Roman"/>
          <w:szCs w:val="24"/>
        </w:rPr>
        <w:lastRenderedPageBreak/>
        <w:t>Диагностический инструментарий: диагностика «Достижения школьников» (оформляется сводной таблицей).</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Состояние совместной деятельности обучающихся и взрослых.</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Результаты обсуждаются на заседании методических объединений классных руководителей или педагогическом совете.</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Внимание сосредотачивается на вопросах, связанных с качеством реализации воспитательного потенциала:</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урочной деятельности;</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внеурочной деятельности обучающихся;</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деятельности классных руководителей и их классов;</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проводимых общешкольных основных дел, мероприятий;</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внешкольных мероприятий;</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создания и поддержки предметно-пространственной среды;</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взаимодействия с родительским сообществом;</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деятельности ученического самоуправления;</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деятельности по профилактике и безопасности;</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реализации потенциала социального партнерства;</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деятельности по профориентации обучающихся;</w:t>
      </w:r>
    </w:p>
    <w:p w:rsidR="008C4511" w:rsidRPr="00383323" w:rsidRDefault="00383323" w:rsidP="00383323">
      <w:pPr>
        <w:tabs>
          <w:tab w:val="left" w:pos="0"/>
        </w:tabs>
        <w:ind w:left="709"/>
        <w:jc w:val="both"/>
        <w:rPr>
          <w:rFonts w:cs="Times New Roman"/>
        </w:rPr>
      </w:pPr>
      <w:r>
        <w:rPr>
          <w:rFonts w:cs="Times New Roman"/>
        </w:rPr>
        <w:t>-</w:t>
      </w:r>
      <w:r w:rsidR="008C4511" w:rsidRPr="00383323">
        <w:rPr>
          <w:rFonts w:cs="Times New Roman"/>
        </w:rPr>
        <w:tab/>
        <w:t>школьного музея.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Итогом самоанализа воспитательной работы МБОУ </w:t>
      </w:r>
      <w:r w:rsidR="00E21AF7" w:rsidRPr="00126A5C">
        <w:rPr>
          <w:rFonts w:cs="Times New Roman"/>
          <w:szCs w:val="24"/>
        </w:rPr>
        <w:t>«Большебуяновская ООШ»</w:t>
      </w:r>
      <w:r w:rsidR="00E21AF7" w:rsidRPr="00261C5F">
        <w:rPr>
          <w:rFonts w:eastAsia="SchoolBookSanPin" w:cs="Times New Roman"/>
        </w:rPr>
        <w:t xml:space="preserve"> </w:t>
      </w:r>
      <w:r w:rsidRPr="003D2D4B">
        <w:rPr>
          <w:rFonts w:cs="Times New Roman"/>
          <w:szCs w:val="24"/>
        </w:rPr>
        <w:t>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8C4511" w:rsidRDefault="008C4511" w:rsidP="003D2D4B">
      <w:pPr>
        <w:tabs>
          <w:tab w:val="left" w:pos="0"/>
        </w:tabs>
        <w:ind w:firstLine="709"/>
        <w:jc w:val="both"/>
        <w:rPr>
          <w:rFonts w:cs="Times New Roman"/>
          <w:szCs w:val="24"/>
        </w:rPr>
      </w:pPr>
    </w:p>
    <w:p w:rsidR="00E21AF7" w:rsidRPr="003D2D4B" w:rsidRDefault="00E21AF7" w:rsidP="003D2D4B">
      <w:pPr>
        <w:tabs>
          <w:tab w:val="left" w:pos="0"/>
        </w:tabs>
        <w:ind w:firstLine="709"/>
        <w:jc w:val="both"/>
        <w:rPr>
          <w:rFonts w:cs="Times New Roman"/>
          <w:szCs w:val="24"/>
        </w:rPr>
      </w:pPr>
    </w:p>
    <w:p w:rsidR="00C74CF0" w:rsidRDefault="00EF1EA5" w:rsidP="00EF1EA5">
      <w:pPr>
        <w:ind w:firstLine="709"/>
        <w:jc w:val="center"/>
        <w:rPr>
          <w:rFonts w:eastAsia="Calibri" w:cs="Times New Roman"/>
          <w:b/>
          <w:szCs w:val="24"/>
        </w:rPr>
      </w:pPr>
      <w:r>
        <w:rPr>
          <w:rFonts w:eastAsia="Calibri" w:cs="Times New Roman"/>
          <w:b/>
          <w:szCs w:val="24"/>
        </w:rPr>
        <w:t>2.4. Программа коррекционной работы</w:t>
      </w:r>
    </w:p>
    <w:p w:rsidR="008C4511" w:rsidRPr="0085617E" w:rsidRDefault="008C4511" w:rsidP="00B378DE">
      <w:pPr>
        <w:ind w:firstLine="709"/>
        <w:jc w:val="both"/>
        <w:rPr>
          <w:rFonts w:eastAsia="Calibri" w:cs="Times New Roman"/>
          <w:b/>
          <w:szCs w:val="24"/>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szCs w:val="24"/>
          <w:lang w:eastAsia="ru-RU"/>
        </w:rPr>
        <w:t xml:space="preserve">Программа коррекционной работы (ПКР) является неотъемлемым структурным компонентом ООП </w:t>
      </w:r>
      <w:r w:rsidRPr="00E46FD4">
        <w:rPr>
          <w:rFonts w:eastAsia="Times New Roman" w:cs="Times New Roman"/>
          <w:color w:val="000000"/>
          <w:szCs w:val="24"/>
          <w:lang w:eastAsia="ru-RU"/>
        </w:rPr>
        <w:t>ООО МБ</w:t>
      </w:r>
      <w:r w:rsidR="006E6EDB" w:rsidRPr="00E46FD4">
        <w:rPr>
          <w:rFonts w:eastAsia="Times New Roman" w:cs="Times New Roman"/>
          <w:color w:val="000000"/>
          <w:szCs w:val="24"/>
          <w:lang w:eastAsia="ru-RU"/>
        </w:rPr>
        <w:t xml:space="preserve">ОУ </w:t>
      </w:r>
      <w:r w:rsidR="00383323" w:rsidRPr="00383323">
        <w:rPr>
          <w:rFonts w:eastAsia="Times New Roman" w:cs="Times New Roman"/>
          <w:color w:val="000000"/>
          <w:szCs w:val="24"/>
          <w:lang w:eastAsia="ru-RU"/>
        </w:rPr>
        <w:t>«Большебуяновская ООШ»</w:t>
      </w:r>
      <w:r w:rsidR="00383323">
        <w:rPr>
          <w:rFonts w:eastAsia="Times New Roman" w:cs="Times New Roman"/>
          <w:color w:val="000000"/>
          <w:szCs w:val="24"/>
          <w:lang w:eastAsia="ru-RU"/>
        </w:rPr>
        <w:t xml:space="preserve"> </w:t>
      </w:r>
      <w:r w:rsidRPr="00E46FD4">
        <w:rPr>
          <w:rFonts w:eastAsia="Times New Roman" w:cs="Times New Roman"/>
          <w:color w:val="000000"/>
          <w:szCs w:val="24"/>
          <w:lang w:eastAsia="ru-RU"/>
        </w:rPr>
        <w:t>ПКР разрабатывается для обучающихся с трудностями в обучении и социализации.</w:t>
      </w:r>
    </w:p>
    <w:p w:rsidR="00B378DE" w:rsidRPr="00E46FD4" w:rsidRDefault="00B378DE" w:rsidP="00E46FD4">
      <w:pPr>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 соответствии с ФГОС ООО программа коррекционной работы направлена на коррекцию нарушений развития и социальную адаптацию обучающихся, помощь в освоении ими программы основного общего образования, в том числе адаптированной.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Программа коррекционной работы  обеспечивает:</w:t>
      </w:r>
    </w:p>
    <w:p w:rsidR="00B378DE" w:rsidRPr="00E46FD4" w:rsidRDefault="00B378DE" w:rsidP="00A9320F">
      <w:pPr>
        <w:widowControl w:val="0"/>
        <w:numPr>
          <w:ilvl w:val="0"/>
          <w:numId w:val="31"/>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выявление индивидуальных образовательных потребностей у обучающихся с ОВЗ, обусловленных особенностями их развития</w:t>
      </w:r>
      <w:r w:rsidR="00972932" w:rsidRPr="00E46FD4">
        <w:rPr>
          <w:rFonts w:eastAsia="Times New Roman" w:cs="Times New Roman"/>
          <w:color w:val="000000"/>
          <w:szCs w:val="24"/>
          <w:lang w:eastAsia="ru-RU"/>
        </w:rPr>
        <w:t xml:space="preserve">, направленности личности, </w:t>
      </w:r>
      <w:r w:rsidR="00972932" w:rsidRPr="00E46FD4">
        <w:rPr>
          <w:rFonts w:eastAsia="Times New Roman" w:cs="Times New Roman"/>
          <w:color w:val="000000"/>
          <w:szCs w:val="24"/>
          <w:lang w:eastAsia="ru-RU"/>
        </w:rPr>
        <w:lastRenderedPageBreak/>
        <w:t>профессиональных склонностей</w:t>
      </w:r>
      <w:r w:rsidRPr="00E46FD4">
        <w:rPr>
          <w:rFonts w:eastAsia="Times New Roman" w:cs="Times New Roman"/>
          <w:color w:val="000000"/>
          <w:szCs w:val="24"/>
          <w:lang w:eastAsia="ru-RU"/>
        </w:rPr>
        <w:t xml:space="preserve">; </w:t>
      </w:r>
    </w:p>
    <w:p w:rsidR="00B378DE" w:rsidRPr="00E46FD4" w:rsidRDefault="00B378DE" w:rsidP="00A9320F">
      <w:pPr>
        <w:widowControl w:val="0"/>
        <w:numPr>
          <w:ilvl w:val="0"/>
          <w:numId w:val="31"/>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Программа коррекционной работы содержит:</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описание особых образовательных потребностей обучающихся с ОВЗ;</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рабочие программы коррекционных учебных курсов;</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перечень дополнительных коррекционных учебных курсов и их рабочие программы (при наличии);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w:t>
      </w:r>
      <w:r w:rsidRPr="00E46FD4">
        <w:rPr>
          <w:rFonts w:eastAsia="Times New Roman" w:cs="Times New Roman"/>
          <w:color w:val="000000"/>
          <w:szCs w:val="24"/>
          <w:lang w:eastAsia="ru-RU"/>
        </w:rPr>
        <w:softHyphen/>
        <w:t>тельного процесса в образовательной организации.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предусматривает создание условий обучения и воспитания, позволяющих учитывать индивидуальные образова</w:t>
      </w:r>
      <w:r w:rsidRPr="00E46FD4">
        <w:rPr>
          <w:rFonts w:eastAsia="Times New Roman" w:cs="Times New Roman"/>
          <w:color w:val="000000"/>
          <w:szCs w:val="24"/>
          <w:lang w:eastAsia="ru-RU"/>
        </w:rPr>
        <w:softHyphen/>
        <w:t>тельные потребности обучающихся посредством дифференцированного психолого-педагогического сопровождения, ин</w:t>
      </w:r>
      <w:r w:rsidRPr="00E46FD4">
        <w:rPr>
          <w:rFonts w:eastAsia="Times New Roman" w:cs="Times New Roman"/>
          <w:color w:val="000000"/>
          <w:szCs w:val="24"/>
          <w:lang w:eastAsia="ru-RU"/>
        </w:rPr>
        <w:softHyphen/>
        <w:t>дивидуализации и дифференциации образовательного процесса.</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w:t>
      </w:r>
      <w:r w:rsidRPr="00E46FD4">
        <w:rPr>
          <w:rFonts w:eastAsia="Times New Roman" w:cs="Times New Roman"/>
          <w:color w:val="000000"/>
          <w:szCs w:val="24"/>
          <w:lang w:eastAsia="ru-RU"/>
        </w:rPr>
        <w:softHyphen/>
        <w:t>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w:t>
      </w:r>
      <w:r w:rsidRPr="00E46FD4">
        <w:rPr>
          <w:rFonts w:eastAsia="Times New Roman" w:cs="Times New Roman"/>
          <w:color w:val="000000"/>
          <w:szCs w:val="24"/>
          <w:lang w:eastAsia="ru-RU"/>
        </w:rPr>
        <w:softHyphen/>
        <w:t>грамму коррекционной работы уста</w:t>
      </w:r>
      <w:r w:rsidR="00383323">
        <w:rPr>
          <w:rFonts w:eastAsia="Times New Roman" w:cs="Times New Roman"/>
          <w:color w:val="000000"/>
          <w:szCs w:val="24"/>
          <w:lang w:eastAsia="ru-RU"/>
        </w:rPr>
        <w:t xml:space="preserve">навливается самостоятельно МБОУ </w:t>
      </w:r>
      <w:r w:rsidR="00383323" w:rsidRPr="00383323">
        <w:rPr>
          <w:rFonts w:eastAsia="Times New Roman" w:cs="Times New Roman"/>
          <w:color w:val="000000"/>
          <w:szCs w:val="24"/>
          <w:lang w:eastAsia="ru-RU"/>
        </w:rPr>
        <w:t>«Большебуяновская ООШ»</w:t>
      </w:r>
      <w:r w:rsidRPr="00E46FD4">
        <w:rPr>
          <w:rFonts w:eastAsia="Times New Roman" w:cs="Times New Roman"/>
          <w:color w:val="000000"/>
          <w:szCs w:val="24"/>
          <w:lang w:eastAsia="ru-RU"/>
        </w:rPr>
        <w:t>. Объем помощи, направления и содержание коррекционно-развивающей работы с обучающимся определяются на основании заключения центральной психолого-медико-педагогической ко</w:t>
      </w:r>
      <w:r w:rsidRPr="00E46FD4">
        <w:rPr>
          <w:rFonts w:eastAsia="Times New Roman" w:cs="Times New Roman"/>
          <w:color w:val="000000"/>
          <w:szCs w:val="24"/>
          <w:lang w:eastAsia="ru-RU"/>
        </w:rPr>
        <w:softHyphen/>
        <w:t xml:space="preserve">миссии (ЦПМПК) при наличии и решения психолого-педагогического консилиума МБОУ </w:t>
      </w:r>
      <w:r w:rsidR="00383323" w:rsidRPr="00383323">
        <w:rPr>
          <w:rFonts w:eastAsia="Times New Roman" w:cs="Times New Roman"/>
          <w:color w:val="000000"/>
          <w:szCs w:val="24"/>
          <w:lang w:eastAsia="ru-RU"/>
        </w:rPr>
        <w:t xml:space="preserve">«Большебуяновская ООШ» </w:t>
      </w:r>
      <w:r w:rsidRPr="00E46FD4">
        <w:rPr>
          <w:rFonts w:eastAsia="Times New Roman" w:cs="Times New Roman"/>
          <w:color w:val="000000"/>
          <w:szCs w:val="24"/>
          <w:lang w:eastAsia="ru-RU"/>
        </w:rPr>
        <w:t>(ППк).</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МБОУ </w:t>
      </w:r>
      <w:r w:rsidR="00383323" w:rsidRPr="00383323">
        <w:rPr>
          <w:rFonts w:eastAsia="Times New Roman" w:cs="Times New Roman"/>
          <w:color w:val="000000"/>
          <w:szCs w:val="24"/>
          <w:lang w:eastAsia="ru-RU"/>
        </w:rPr>
        <w:t xml:space="preserve">«Большебуяновская ООШ» </w:t>
      </w:r>
      <w:r w:rsidRPr="00E46FD4">
        <w:rPr>
          <w:rFonts w:eastAsia="Times New Roman" w:cs="Times New Roman"/>
          <w:color w:val="000000"/>
          <w:szCs w:val="24"/>
          <w:lang w:eastAsia="ru-RU"/>
        </w:rPr>
        <w:t>(ППк).</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разрабатывается на период получения основного общего образования и включает следующие разделы: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Цели, задачи и принципы построения программы коррекционной работы.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Перечень и содержание направлений работы.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Механизмы реализации программы.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Условия реализации программы.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Планируемые результаты реализации программы.</w:t>
      </w:r>
    </w:p>
    <w:p w:rsidR="00B378DE" w:rsidRDefault="008D6425" w:rsidP="00E46FD4">
      <w:pPr>
        <w:keepNext/>
        <w:keepLines/>
        <w:widowControl w:val="0"/>
        <w:tabs>
          <w:tab w:val="left" w:pos="0"/>
        </w:tabs>
        <w:ind w:firstLine="709"/>
        <w:jc w:val="center"/>
        <w:outlineLvl w:val="4"/>
        <w:rPr>
          <w:rFonts w:eastAsia="Times New Roman" w:cs="Times New Roman"/>
          <w:b/>
          <w:szCs w:val="24"/>
        </w:rPr>
      </w:pPr>
      <w:bookmarkStart w:id="116" w:name="bookmark475"/>
      <w:r w:rsidRPr="00E46FD4">
        <w:rPr>
          <w:rFonts w:eastAsia="Times New Roman" w:cs="Times New Roman"/>
          <w:b/>
          <w:szCs w:val="24"/>
        </w:rPr>
        <w:lastRenderedPageBreak/>
        <w:t xml:space="preserve">2.4.1. </w:t>
      </w:r>
      <w:r w:rsidR="00B378DE" w:rsidRPr="00E46FD4">
        <w:rPr>
          <w:rFonts w:eastAsia="Times New Roman" w:cs="Times New Roman"/>
          <w:b/>
          <w:szCs w:val="24"/>
        </w:rPr>
        <w:t>Цели, задачи и принципы построения программы коррекционной работы</w:t>
      </w:r>
      <w:bookmarkEnd w:id="116"/>
    </w:p>
    <w:p w:rsidR="00E46FD4" w:rsidRPr="00E46FD4" w:rsidRDefault="00E46FD4" w:rsidP="00E46FD4">
      <w:pPr>
        <w:keepNext/>
        <w:keepLines/>
        <w:widowControl w:val="0"/>
        <w:tabs>
          <w:tab w:val="left" w:pos="0"/>
        </w:tabs>
        <w:ind w:firstLine="709"/>
        <w:jc w:val="both"/>
        <w:outlineLvl w:val="4"/>
        <w:rPr>
          <w:rFonts w:eastAsia="Times New Roman" w:cs="Times New Roman"/>
          <w:b/>
          <w:szCs w:val="24"/>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b/>
          <w:color w:val="000000"/>
          <w:szCs w:val="24"/>
          <w:lang w:eastAsia="ru-RU"/>
        </w:rPr>
        <w:t>Цель</w:t>
      </w:r>
      <w:r w:rsidRPr="00E46FD4">
        <w:rPr>
          <w:rFonts w:eastAsia="Times New Roman" w:cs="Times New Roman"/>
          <w:color w:val="000000"/>
          <w:szCs w:val="24"/>
          <w:lang w:eastAsia="ru-RU"/>
        </w:rPr>
        <w:t xml:space="preserve">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w:t>
      </w:r>
      <w:r w:rsidRPr="00E46FD4">
        <w:rPr>
          <w:rFonts w:eastAsia="Times New Roman" w:cs="Times New Roman"/>
          <w:color w:val="000000"/>
          <w:szCs w:val="24"/>
          <w:lang w:eastAsia="ru-RU"/>
        </w:rPr>
        <w:softHyphen/>
        <w:t>изводных трудностей; формирования социальной компетентности, развития адаптивных способностей личности для самореализации в обществе.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Задачи ПКР отражают разработку и реализацию содержания основных направлений работы (диагностическое, кор</w:t>
      </w:r>
      <w:r w:rsidRPr="00E46FD4">
        <w:rPr>
          <w:rFonts w:eastAsia="Times New Roman" w:cs="Times New Roman"/>
          <w:color w:val="000000"/>
          <w:szCs w:val="24"/>
          <w:lang w:eastAsia="ru-RU"/>
        </w:rPr>
        <w:softHyphen/>
        <w:t>рекционно-развивающее и психопрофилактическое, консультативное, информационно-просветительское).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b/>
          <w:i/>
          <w:color w:val="000000"/>
          <w:szCs w:val="24"/>
          <w:lang w:eastAsia="ru-RU"/>
        </w:rPr>
        <w:t>Задачи программы</w:t>
      </w:r>
      <w:r w:rsidRPr="00E46FD4">
        <w:rPr>
          <w:rFonts w:eastAsia="Times New Roman" w:cs="Times New Roman"/>
          <w:color w:val="000000"/>
          <w:szCs w:val="24"/>
          <w:lang w:eastAsia="ru-RU"/>
        </w:rPr>
        <w:t>:</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определение индивидуальных образовательных потребностей обучающихся с трудностями в обучении и социа</w:t>
      </w:r>
      <w:r w:rsidRPr="00E46FD4">
        <w:rPr>
          <w:rFonts w:eastAsia="Times New Roman" w:cs="Times New Roman"/>
          <w:color w:val="000000"/>
          <w:szCs w:val="24"/>
          <w:lang w:eastAsia="ru-RU"/>
        </w:rPr>
        <w:softHyphen/>
        <w:t>лизации и оказание обучающимся специализированной помощи при освоении основной образовательной про</w:t>
      </w:r>
      <w:r w:rsidRPr="00E46FD4">
        <w:rPr>
          <w:rFonts w:eastAsia="Times New Roman" w:cs="Times New Roman"/>
          <w:color w:val="000000"/>
          <w:szCs w:val="24"/>
          <w:lang w:eastAsia="ru-RU"/>
        </w:rPr>
        <w:softHyphen/>
        <w:t>граммы основного общего образования;</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w:t>
      </w:r>
      <w:r w:rsidRPr="00E46FD4">
        <w:rPr>
          <w:rFonts w:eastAsia="Times New Roman" w:cs="Times New Roman"/>
          <w:color w:val="000000"/>
          <w:szCs w:val="24"/>
          <w:lang w:eastAsia="ru-RU"/>
        </w:rPr>
        <w:softHyphen/>
        <w:t>ющихся, их познавательных и коммуникативных способностей;</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реализация комплексного психолого-педагогического и социального сопровождения обучающихся (в соответ</w:t>
      </w:r>
      <w:r w:rsidRPr="00E46FD4">
        <w:rPr>
          <w:rFonts w:eastAsia="Times New Roman" w:cs="Times New Roman"/>
          <w:color w:val="000000"/>
          <w:szCs w:val="24"/>
          <w:lang w:eastAsia="ru-RU"/>
        </w:rPr>
        <w:softHyphen/>
        <w:t>ствии с рекомендациями ППк и ЦПМПК (при наличии));</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реализация комплексной системы мероприятий по социальной адаптации и профессиональной ориентации обу</w:t>
      </w:r>
      <w:r w:rsidRPr="00E46FD4">
        <w:rPr>
          <w:rFonts w:eastAsia="Times New Roman" w:cs="Times New Roman"/>
          <w:color w:val="000000"/>
          <w:szCs w:val="24"/>
          <w:lang w:eastAsia="ru-RU"/>
        </w:rPr>
        <w:softHyphen/>
        <w:t>чающихся с трудностями в обучении и социализации;</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осуществление информационно-просветительской и консультативной работы с родителями (законными пред</w:t>
      </w:r>
      <w:r w:rsidRPr="00E46FD4">
        <w:rPr>
          <w:rFonts w:eastAsia="Times New Roman" w:cs="Times New Roman"/>
          <w:color w:val="000000"/>
          <w:szCs w:val="24"/>
          <w:lang w:eastAsia="ru-RU"/>
        </w:rPr>
        <w:softHyphen/>
        <w:t>ставителями) обучающихся с трудностями в обучении и социализации.</w:t>
      </w:r>
    </w:p>
    <w:p w:rsidR="00B378DE" w:rsidRPr="00E46FD4" w:rsidRDefault="00B378DE" w:rsidP="00E46FD4">
      <w:pPr>
        <w:widowControl w:val="0"/>
        <w:ind w:firstLine="709"/>
        <w:jc w:val="both"/>
        <w:rPr>
          <w:rFonts w:eastAsia="Times New Roman" w:cs="Times New Roman"/>
          <w:b/>
          <w:i/>
          <w:color w:val="000000"/>
          <w:szCs w:val="24"/>
          <w:lang w:eastAsia="ru-RU"/>
        </w:rPr>
      </w:pPr>
      <w:r w:rsidRPr="00E46FD4">
        <w:rPr>
          <w:rFonts w:eastAsia="Times New Roman" w:cs="Times New Roman"/>
          <w:color w:val="000000"/>
          <w:szCs w:val="24"/>
          <w:lang w:eastAsia="ru-RU"/>
        </w:rPr>
        <w:t xml:space="preserve">Содержание программы коррекционной работы определяют следующие </w:t>
      </w:r>
      <w:r w:rsidRPr="00E46FD4">
        <w:rPr>
          <w:rFonts w:eastAsia="Times New Roman" w:cs="Times New Roman"/>
          <w:b/>
          <w:color w:val="000000"/>
          <w:szCs w:val="24"/>
          <w:lang w:eastAsia="ru-RU"/>
        </w:rPr>
        <w:t>принципы:</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Преемственность.</w:t>
      </w:r>
      <w:r w:rsidRPr="00E46FD4">
        <w:rPr>
          <w:rFonts w:eastAsia="Times New Roman" w:cs="Times New Roman"/>
          <w:color w:val="000000"/>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 тапредметных, предметных результатов освоения основных образовательных программ основного общего обра</w:t>
      </w:r>
      <w:r w:rsidRPr="00E46FD4">
        <w:rPr>
          <w:rFonts w:eastAsia="Times New Roman" w:cs="Times New Roman"/>
          <w:color w:val="000000"/>
          <w:szCs w:val="24"/>
          <w:lang w:eastAsia="ru-RU"/>
        </w:rPr>
        <w:softHyphen/>
        <w:t>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w:t>
      </w:r>
      <w:r w:rsidRPr="00E46FD4">
        <w:rPr>
          <w:rFonts w:eastAsia="Times New Roman" w:cs="Times New Roman"/>
          <w:color w:val="000000"/>
          <w:szCs w:val="24"/>
          <w:lang w:eastAsia="ru-RU"/>
        </w:rPr>
        <w:softHyphen/>
        <w:t>щего образования: программой формирования универсальных учебных действий, программой воспитания и со</w:t>
      </w:r>
      <w:r w:rsidRPr="00E46FD4">
        <w:rPr>
          <w:rFonts w:eastAsia="Times New Roman" w:cs="Times New Roman"/>
          <w:color w:val="000000"/>
          <w:szCs w:val="24"/>
          <w:lang w:eastAsia="ru-RU"/>
        </w:rPr>
        <w:softHyphen/>
        <w:t>циализации обучающихся.</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Соблюдение интересов обучающихся.</w:t>
      </w:r>
      <w:r w:rsidRPr="00E46FD4">
        <w:rPr>
          <w:rFonts w:eastAsia="Times New Roman" w:cs="Times New Roman"/>
          <w:color w:val="000000"/>
          <w:szCs w:val="24"/>
          <w:lang w:eastAsia="ru-RU"/>
        </w:rPr>
        <w:t xml:space="preserve"> Принцип определяет позицию специалиста, который призван решать про</w:t>
      </w:r>
      <w:r w:rsidRPr="00E46FD4">
        <w:rPr>
          <w:rFonts w:eastAsia="Times New Roman" w:cs="Times New Roman"/>
          <w:color w:val="000000"/>
          <w:szCs w:val="24"/>
          <w:lang w:eastAsia="ru-RU"/>
        </w:rPr>
        <w:softHyphen/>
        <w:t>блему обучающихся с максимальной пользой и в интересах обучающихся.</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lastRenderedPageBreak/>
        <w:t>Непрерывность.</w:t>
      </w:r>
      <w:r w:rsidRPr="00E46FD4">
        <w:rPr>
          <w:rFonts w:eastAsia="Times New Roman" w:cs="Times New Roman"/>
          <w:color w:val="000000"/>
          <w:szCs w:val="24"/>
          <w:lang w:eastAsia="ru-RU"/>
        </w:rPr>
        <w:t xml:space="preserve"> Принцип гарантирует обучающемуся и его родителям непрерывность помощи до полного ре</w:t>
      </w:r>
      <w:r w:rsidRPr="00E46FD4">
        <w:rPr>
          <w:rFonts w:eastAsia="Times New Roman" w:cs="Times New Roman"/>
          <w:color w:val="000000"/>
          <w:szCs w:val="24"/>
          <w:lang w:eastAsia="ru-RU"/>
        </w:rPr>
        <w:softHyphen/>
        <w:t>шения проблемы или определения подхода к ее решению.</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Вариативность.</w:t>
      </w:r>
      <w:r w:rsidRPr="00E46FD4">
        <w:rPr>
          <w:rFonts w:eastAsia="Times New Roman" w:cs="Times New Roman"/>
          <w:color w:val="000000"/>
          <w:szCs w:val="24"/>
          <w:lang w:eastAsia="ru-RU"/>
        </w:rPr>
        <w:t xml:space="preserve"> Принцип предполагает создание вариативных условий для получения образования обучаю</w:t>
      </w:r>
      <w:r w:rsidRPr="00E46FD4">
        <w:rPr>
          <w:rFonts w:eastAsia="Times New Roman" w:cs="Times New Roman"/>
          <w:color w:val="000000"/>
          <w:szCs w:val="24"/>
          <w:lang w:eastAsia="ru-RU"/>
        </w:rPr>
        <w:softHyphen/>
        <w:t>щимся, имеющими различные трудности в обучении и социализации.</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Комплексность и системность.</w:t>
      </w:r>
      <w:r w:rsidRPr="00E46FD4">
        <w:rPr>
          <w:rFonts w:eastAsia="Times New Roman" w:cs="Times New Roman"/>
          <w:color w:val="000000"/>
          <w:szCs w:val="24"/>
          <w:lang w:eastAsia="ru-RU"/>
        </w:rPr>
        <w:t xml:space="preserve"> Принцип обеспечивает единство в подходах к диагностике, обучению и кор</w:t>
      </w:r>
      <w:r w:rsidRPr="00E46FD4">
        <w:rPr>
          <w:rFonts w:eastAsia="Times New Roman" w:cs="Times New Roman"/>
          <w:color w:val="000000"/>
          <w:szCs w:val="24"/>
          <w:lang w:eastAsia="ru-RU"/>
        </w:rPr>
        <w:softHyphen/>
        <w:t>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8D6425" w:rsidRPr="00E46FD4" w:rsidRDefault="008D6425" w:rsidP="00E46FD4">
      <w:pPr>
        <w:widowControl w:val="0"/>
        <w:tabs>
          <w:tab w:val="left" w:pos="0"/>
        </w:tabs>
        <w:ind w:firstLine="709"/>
        <w:jc w:val="both"/>
        <w:rPr>
          <w:rFonts w:eastAsia="Times New Roman" w:cs="Times New Roman"/>
          <w:b/>
          <w:color w:val="000000"/>
          <w:szCs w:val="24"/>
          <w:lang w:eastAsia="ru-RU"/>
        </w:rPr>
      </w:pPr>
    </w:p>
    <w:p w:rsidR="00B378DE" w:rsidRPr="00E46FD4" w:rsidRDefault="008D6425" w:rsidP="00E46FD4">
      <w:pPr>
        <w:widowControl w:val="0"/>
        <w:tabs>
          <w:tab w:val="left" w:pos="0"/>
        </w:tabs>
        <w:ind w:firstLine="709"/>
        <w:jc w:val="center"/>
        <w:rPr>
          <w:rFonts w:eastAsia="Times New Roman" w:cs="Times New Roman"/>
          <w:b/>
          <w:color w:val="000000"/>
          <w:szCs w:val="24"/>
          <w:lang w:eastAsia="ru-RU"/>
        </w:rPr>
      </w:pPr>
      <w:r w:rsidRPr="00E46FD4">
        <w:rPr>
          <w:rFonts w:eastAsia="Times New Roman" w:cs="Times New Roman"/>
          <w:b/>
          <w:color w:val="000000"/>
          <w:szCs w:val="24"/>
          <w:lang w:eastAsia="ru-RU"/>
        </w:rPr>
        <w:t xml:space="preserve">2.4.2. </w:t>
      </w:r>
      <w:r w:rsidR="00B378DE" w:rsidRPr="00E46FD4">
        <w:rPr>
          <w:rFonts w:eastAsia="Times New Roman" w:cs="Times New Roman"/>
          <w:b/>
          <w:color w:val="000000"/>
          <w:szCs w:val="24"/>
          <w:lang w:eastAsia="ru-RU"/>
        </w:rPr>
        <w:t>Перечень и содержание направлений работы</w:t>
      </w:r>
    </w:p>
    <w:p w:rsidR="008D6425" w:rsidRPr="00E46FD4" w:rsidRDefault="008D6425" w:rsidP="00E46FD4">
      <w:pPr>
        <w:widowControl w:val="0"/>
        <w:tabs>
          <w:tab w:val="left" w:pos="0"/>
        </w:tabs>
        <w:ind w:firstLine="709"/>
        <w:jc w:val="both"/>
        <w:rPr>
          <w:rFonts w:eastAsia="Times New Roman" w:cs="Times New Roman"/>
          <w:b/>
          <w:color w:val="000000"/>
          <w:szCs w:val="24"/>
          <w:lang w:eastAsia="ru-RU"/>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w:t>
      </w:r>
      <w:r w:rsidRPr="00E46FD4">
        <w:rPr>
          <w:rFonts w:eastAsia="Times New Roman" w:cs="Times New Roman"/>
          <w:color w:val="000000"/>
          <w:szCs w:val="24"/>
          <w:lang w:eastAsia="ru-RU"/>
        </w:rPr>
        <w:softHyphen/>
        <w:t>мах деятельности образовательной организации.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cs="Times New Roman"/>
          <w:b/>
          <w:color w:val="000000"/>
          <w:szCs w:val="24"/>
          <w:lang w:eastAsia="ru-RU"/>
        </w:rPr>
      </w:pPr>
      <w:r w:rsidRPr="00E46FD4">
        <w:rPr>
          <w:rFonts w:eastAsia="Times New Roman" w:cs="Times New Roman"/>
          <w:b/>
          <w:color w:val="000000"/>
          <w:szCs w:val="24"/>
          <w:lang w:eastAsia="ru-RU"/>
        </w:rPr>
        <w:t>Характеристика содержания направлений коррекционной работы</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b/>
          <w:i/>
          <w:color w:val="000000"/>
          <w:szCs w:val="24"/>
          <w:lang w:eastAsia="ru-RU"/>
        </w:rPr>
        <w:t>Диагностическая работа</w:t>
      </w:r>
      <w:r w:rsidRPr="00E46FD4">
        <w:rPr>
          <w:rFonts w:eastAsia="Courier New" w:cs="Times New Roman"/>
          <w:color w:val="000000"/>
          <w:szCs w:val="24"/>
          <w:lang w:eastAsia="ru-RU"/>
        </w:rPr>
        <w:t xml:space="preserve"> включает:</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выявление индивидуальных образовательных потребностей обучающихся с трудностями в обучении и социали</w:t>
      </w:r>
      <w:r w:rsidRPr="00E46FD4">
        <w:rPr>
          <w:rFonts w:eastAsia="Times New Roman" w:cs="Times New Roman"/>
          <w:color w:val="000000"/>
          <w:szCs w:val="24"/>
          <w:lang w:eastAsia="ru-RU"/>
        </w:rPr>
        <w:softHyphen/>
        <w:t>зации при освоении основной образовательной программы основного общего образования;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изучение развития эмоционально-волевой, познавательной, речевой сфер и личностных особенностей обучаю</w:t>
      </w:r>
      <w:r w:rsidRPr="00E46FD4">
        <w:rPr>
          <w:rFonts w:eastAsia="Times New Roman" w:cs="Times New Roman"/>
          <w:color w:val="000000"/>
          <w:szCs w:val="24"/>
          <w:lang w:eastAsia="ru-RU"/>
        </w:rPr>
        <w:softHyphen/>
        <w:t>щихся;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изучение социальной ситуации развития и условий семейного воспитания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изучение адаптивных возможностей и уровня социализации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изучение индивидуальных образовательных и социально-коммуникативных потребностей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системный мониторинг уровня и динамики развития обучающихся, а также создания необходимых условий, со</w:t>
      </w:r>
      <w:r w:rsidRPr="00E46FD4">
        <w:rPr>
          <w:rFonts w:eastAsia="Times New Roman" w:cs="Times New Roman"/>
          <w:color w:val="000000"/>
          <w:szCs w:val="24"/>
          <w:lang w:eastAsia="ru-RU"/>
        </w:rPr>
        <w:softHyphen/>
        <w:t>ответствующих индивидуальным образовательным потребностям обучающихся с трудностями в обучении и со</w:t>
      </w:r>
      <w:r w:rsidRPr="00E46FD4">
        <w:rPr>
          <w:rFonts w:eastAsia="Times New Roman" w:cs="Times New Roman"/>
          <w:color w:val="000000"/>
          <w:szCs w:val="24"/>
          <w:lang w:eastAsia="ru-RU"/>
        </w:rPr>
        <w:softHyphen/>
        <w:t>циализации;</w:t>
      </w:r>
    </w:p>
    <w:p w:rsidR="00B378DE" w:rsidRPr="00E46FD4" w:rsidRDefault="00B378DE" w:rsidP="00A9320F">
      <w:pPr>
        <w:widowControl w:val="0"/>
        <w:numPr>
          <w:ilvl w:val="0"/>
          <w:numId w:val="32"/>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b/>
          <w:i/>
          <w:color w:val="000000"/>
          <w:szCs w:val="24"/>
          <w:lang w:eastAsia="ru-RU"/>
        </w:rPr>
        <w:t>Коррекционно-развивающая и психопрофилактическая работа</w:t>
      </w:r>
      <w:r w:rsidRPr="00E46FD4">
        <w:rPr>
          <w:rFonts w:eastAsia="Courier New" w:cs="Times New Roman"/>
          <w:color w:val="000000"/>
          <w:szCs w:val="24"/>
          <w:lang w:eastAsia="ru-RU"/>
        </w:rPr>
        <w:t xml:space="preserve"> включает:</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реализацию комплексного индивидуально-ориентированного психолого-</w:t>
      </w:r>
      <w:r w:rsidRPr="00E46FD4">
        <w:rPr>
          <w:rFonts w:eastAsia="Times New Roman" w:cs="Times New Roman"/>
          <w:color w:val="000000"/>
          <w:szCs w:val="24"/>
          <w:lang w:eastAsia="ru-RU"/>
        </w:rPr>
        <w:lastRenderedPageBreak/>
        <w:t>педагогического и социального сопро</w:t>
      </w:r>
      <w:r w:rsidRPr="00E46FD4">
        <w:rPr>
          <w:rFonts w:eastAsia="Times New Roman" w:cs="Times New Roman"/>
          <w:color w:val="000000"/>
          <w:szCs w:val="24"/>
          <w:lang w:eastAsia="ru-RU"/>
        </w:rPr>
        <w:softHyphen/>
        <w:t>вождения обучающихся с трудностями в обучении и социализации в условиях образовательного процесса;</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разработку и реализацию индивидуально-ориентированных коррекционно-развивающих программ; выбор и ис</w:t>
      </w:r>
      <w:r w:rsidRPr="00E46FD4">
        <w:rPr>
          <w:rFonts w:eastAsia="Times New Roman" w:cs="Times New Roman"/>
          <w:color w:val="000000"/>
          <w:szCs w:val="24"/>
          <w:lang w:eastAsia="ru-RU"/>
        </w:rPr>
        <w:softHyphen/>
        <w:t>пользование специальных методик, методов и приемов обучения в соответствии с образовательными потребно</w:t>
      </w:r>
      <w:r w:rsidRPr="00E46FD4">
        <w:rPr>
          <w:rFonts w:eastAsia="Times New Roman" w:cs="Times New Roman"/>
          <w:color w:val="000000"/>
          <w:szCs w:val="24"/>
          <w:lang w:eastAsia="ru-RU"/>
        </w:rPr>
        <w:softHyphen/>
        <w:t>стями обучающихся с трудностями в обучении и социализации;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коррекцию и развитие высших психических функций, эмоционально-волевой, познавательной и коммуникативной сфер;</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развитие и укрепление зрелых личностных установок, формирование адекватных форм утверждения самостоя</w:t>
      </w:r>
      <w:r w:rsidRPr="00E46FD4">
        <w:rPr>
          <w:rFonts w:eastAsia="Times New Roman" w:cs="Times New Roman"/>
          <w:color w:val="000000"/>
          <w:szCs w:val="24"/>
          <w:lang w:eastAsia="ru-RU"/>
        </w:rPr>
        <w:softHyphen/>
        <w:t>тельности;</w:t>
      </w:r>
    </w:p>
    <w:p w:rsidR="00B378DE" w:rsidRPr="00E46FD4" w:rsidRDefault="00B378DE" w:rsidP="00A9320F">
      <w:pPr>
        <w:widowControl w:val="0"/>
        <w:numPr>
          <w:ilvl w:val="0"/>
          <w:numId w:val="35"/>
        </w:numPr>
        <w:tabs>
          <w:tab w:val="left" w:pos="0"/>
          <w:tab w:val="left" w:pos="571"/>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формирование способов регуляции поведения и эмоциональных состояний;</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развитие форм и навыков личностного общения в группе сверстников, коммуникативной компетенции; совер</w:t>
      </w:r>
      <w:r w:rsidRPr="00E46FD4">
        <w:rPr>
          <w:rFonts w:eastAsia="Times New Roman" w:cs="Times New Roman"/>
          <w:color w:val="000000"/>
          <w:szCs w:val="24"/>
          <w:lang w:eastAsia="ru-RU"/>
        </w:rPr>
        <w:softHyphen/>
        <w:t>шенствовании навыков социализации и расширении социального взаимодействия со сверстниками;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психологическую профилактику, направленную на сохранение, укрепление и развитие психологического здоро</w:t>
      </w:r>
      <w:r w:rsidRPr="00E46FD4">
        <w:rPr>
          <w:rFonts w:eastAsia="Times New Roman" w:cs="Times New Roman"/>
          <w:color w:val="000000"/>
          <w:szCs w:val="24"/>
          <w:lang w:eastAsia="ru-RU"/>
        </w:rPr>
        <w:softHyphen/>
        <w:t>вья обучающихся;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психопрофилактическую работу по сопровождению периода адаптации при переходе на уровень основного об</w:t>
      </w:r>
      <w:r w:rsidRPr="00E46FD4">
        <w:rPr>
          <w:rFonts w:eastAsia="Times New Roman" w:cs="Times New Roman"/>
          <w:color w:val="000000"/>
          <w:szCs w:val="24"/>
          <w:lang w:eastAsia="ru-RU"/>
        </w:rPr>
        <w:softHyphen/>
        <w:t>щего образования;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психопрофилактическую работу при подготовке к прохождению государственной итоговой аттестации;</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развитие компетенций, необходимых для продолжения образования и профессионального самоопределения;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совершенствование навыков получения и использования информации (на основе ИКТ), способствующих повы</w:t>
      </w:r>
      <w:r w:rsidRPr="00E46FD4">
        <w:rPr>
          <w:rFonts w:eastAsia="Times New Roman" w:cs="Times New Roman"/>
          <w:color w:val="000000"/>
          <w:szCs w:val="24"/>
          <w:lang w:eastAsia="ru-RU"/>
        </w:rPr>
        <w:softHyphen/>
        <w:t>шению социальных компетенций и адаптации в реальных жизненных условиях;</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социальную защиту ребенка в случаях неблагоприятных условий жизни при психотравмирующих обстоятель</w:t>
      </w:r>
      <w:r w:rsidRPr="00E46FD4">
        <w:rPr>
          <w:rFonts w:eastAsia="Times New Roman" w:cs="Times New Roman"/>
          <w:color w:val="000000"/>
          <w:szCs w:val="24"/>
          <w:lang w:eastAsia="ru-RU"/>
        </w:rPr>
        <w:softHyphen/>
        <w:t>ствах, в трудной жизненной ситуации.</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b/>
          <w:i/>
          <w:color w:val="000000"/>
          <w:szCs w:val="24"/>
          <w:lang w:eastAsia="ru-RU"/>
        </w:rPr>
        <w:t>Консультативная работа</w:t>
      </w:r>
      <w:r w:rsidRPr="00E46FD4">
        <w:rPr>
          <w:rFonts w:eastAsia="Courier New" w:cs="Times New Roman"/>
          <w:color w:val="000000"/>
          <w:szCs w:val="24"/>
          <w:lang w:eastAsia="ru-RU"/>
        </w:rPr>
        <w:t xml:space="preserve"> включает:</w:t>
      </w:r>
    </w:p>
    <w:p w:rsidR="00B378DE" w:rsidRPr="00E46FD4" w:rsidRDefault="00B378DE" w:rsidP="00A9320F">
      <w:pPr>
        <w:widowControl w:val="0"/>
        <w:numPr>
          <w:ilvl w:val="0"/>
          <w:numId w:val="36"/>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B378DE" w:rsidRPr="00E46FD4" w:rsidRDefault="00B378DE" w:rsidP="00A9320F">
      <w:pPr>
        <w:widowControl w:val="0"/>
        <w:numPr>
          <w:ilvl w:val="0"/>
          <w:numId w:val="36"/>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консультирование специалистами педагогов по выбору индивидуально-ориентированных методов и приемов работы;</w:t>
      </w:r>
    </w:p>
    <w:p w:rsidR="00B378DE" w:rsidRPr="00E46FD4" w:rsidRDefault="00B378DE" w:rsidP="00A9320F">
      <w:pPr>
        <w:widowControl w:val="0"/>
        <w:numPr>
          <w:ilvl w:val="0"/>
          <w:numId w:val="36"/>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B378DE" w:rsidRPr="00E46FD4" w:rsidRDefault="00B378DE" w:rsidP="00A9320F">
      <w:pPr>
        <w:widowControl w:val="0"/>
        <w:numPr>
          <w:ilvl w:val="0"/>
          <w:numId w:val="36"/>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консультационную поддержку и помощь, направленные на содействие свободному и осознанному выбору обу</w:t>
      </w:r>
      <w:r w:rsidRPr="00E46FD4">
        <w:rPr>
          <w:rFonts w:eastAsia="Times New Roman" w:cs="Times New Roman"/>
          <w:color w:val="000000"/>
          <w:szCs w:val="24"/>
          <w:lang w:eastAsia="ru-RU"/>
        </w:rPr>
        <w:softHyphen/>
        <w:t>чающимися профессии, формы и места обучения в соответствии с профессиональными интересами, индивиду</w:t>
      </w:r>
      <w:r w:rsidRPr="00E46FD4">
        <w:rPr>
          <w:rFonts w:eastAsia="Times New Roman" w:cs="Times New Roman"/>
          <w:color w:val="000000"/>
          <w:szCs w:val="24"/>
          <w:lang w:eastAsia="ru-RU"/>
        </w:rPr>
        <w:softHyphen/>
        <w:t>альными способностями и психофизиологическими особенностями.</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b/>
          <w:i/>
          <w:color w:val="000000"/>
          <w:szCs w:val="24"/>
          <w:lang w:eastAsia="ru-RU"/>
        </w:rPr>
        <w:lastRenderedPageBreak/>
        <w:t>Информационно-просветительская работа</w:t>
      </w:r>
      <w:r w:rsidRPr="00E46FD4">
        <w:rPr>
          <w:rFonts w:eastAsia="Courier New" w:cs="Times New Roman"/>
          <w:color w:val="000000"/>
          <w:szCs w:val="24"/>
          <w:lang w:eastAsia="ru-RU"/>
        </w:rPr>
        <w:t xml:space="preserve"> включает:</w:t>
      </w:r>
    </w:p>
    <w:p w:rsidR="00B378DE" w:rsidRPr="00E46FD4" w:rsidRDefault="00B378DE" w:rsidP="00A9320F">
      <w:pPr>
        <w:widowControl w:val="0"/>
        <w:numPr>
          <w:ilvl w:val="0"/>
          <w:numId w:val="37"/>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информационную поддержку образовательной деятельности обучающихся, их родителей (законных представи</w:t>
      </w:r>
      <w:r w:rsidRPr="00E46FD4">
        <w:rPr>
          <w:rFonts w:eastAsia="Times New Roman" w:cs="Times New Roman"/>
          <w:color w:val="000000"/>
          <w:szCs w:val="24"/>
          <w:lang w:eastAsia="ru-RU"/>
        </w:rPr>
        <w:softHyphen/>
        <w:t>телей), педагогических работников;</w:t>
      </w:r>
    </w:p>
    <w:p w:rsidR="00B378DE" w:rsidRPr="00E46FD4" w:rsidRDefault="00B378DE" w:rsidP="00A9320F">
      <w:pPr>
        <w:widowControl w:val="0"/>
        <w:numPr>
          <w:ilvl w:val="0"/>
          <w:numId w:val="37"/>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различные формы просветительской деятельности (лекции, беседы, информационные стенды, печатные матери</w:t>
      </w:r>
      <w:r w:rsidRPr="00E46FD4">
        <w:rPr>
          <w:rFonts w:eastAsia="Times New Roman" w:cs="Times New Roman"/>
          <w:color w:val="000000"/>
          <w:szCs w:val="24"/>
          <w:lang w:eastAsia="ru-RU"/>
        </w:rPr>
        <w:softHyphen/>
        <w:t>алы, электронные ресурсы), направленные на разъяснение участникам образовательного процесса — обучаю</w:t>
      </w:r>
      <w:r w:rsidRPr="00E46FD4">
        <w:rPr>
          <w:rFonts w:eastAsia="Times New Roman" w:cs="Times New Roman"/>
          <w:color w:val="000000"/>
          <w:szCs w:val="24"/>
          <w:lang w:eastAsia="ru-RU"/>
        </w:rPr>
        <w:softHyphen/>
        <w:t>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w:t>
      </w:r>
      <w:r w:rsidRPr="00E46FD4">
        <w:rPr>
          <w:rFonts w:eastAsia="Times New Roman" w:cs="Times New Roman"/>
          <w:color w:val="000000"/>
          <w:szCs w:val="24"/>
          <w:lang w:eastAsia="ru-RU"/>
        </w:rPr>
        <w:softHyphen/>
        <w:t>цесса;</w:t>
      </w:r>
    </w:p>
    <w:p w:rsidR="00B378DE" w:rsidRPr="00E46FD4" w:rsidRDefault="00B378DE" w:rsidP="00A9320F">
      <w:pPr>
        <w:widowControl w:val="0"/>
        <w:numPr>
          <w:ilvl w:val="0"/>
          <w:numId w:val="37"/>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проведение тематических выступлений, онлайн-консультаций для педагогов и родителей (законных представи</w:t>
      </w:r>
      <w:r w:rsidRPr="00E46FD4">
        <w:rPr>
          <w:rFonts w:eastAsia="Times New Roman" w:cs="Times New Roman"/>
          <w:color w:val="000000"/>
          <w:szCs w:val="24"/>
          <w:lang w:eastAsia="ru-RU"/>
        </w:rPr>
        <w:softHyphen/>
        <w:t>телей) по разъяснению индивидуально-типологических особенностей различных категорий обучающихся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i/>
          <w:color w:val="000000"/>
          <w:szCs w:val="24"/>
          <w:lang w:eastAsia="ru-RU"/>
        </w:rPr>
        <w:t>Перечень, содержание и план реализации коррекционно-развивающих мероприятий</w:t>
      </w:r>
      <w:r w:rsidRPr="00E46FD4">
        <w:rPr>
          <w:rFonts w:eastAsia="Times New Roman" w:cs="Times New Roman"/>
          <w:color w:val="000000"/>
          <w:szCs w:val="24"/>
          <w:lang w:eastAsia="ru-RU"/>
        </w:rPr>
        <w:t xml:space="preserve"> определяются в соответствии со следующими тематическими разделами:</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развитие и коррекцию эмоциональной регуляции поведения и деятельности;</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w:t>
      </w:r>
      <w:r w:rsidRPr="00E46FD4">
        <w:rPr>
          <w:rFonts w:eastAsia="Times New Roman" w:cs="Times New Roman"/>
          <w:color w:val="000000"/>
          <w:szCs w:val="24"/>
          <w:lang w:eastAsia="ru-RU"/>
        </w:rPr>
        <w:softHyphen/>
        <w:t>зиции по отношению к неблагоприятному воздействию микросоциума;</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развитие личностной сферы, развитие рефлексивной позиции личности, расши</w:t>
      </w:r>
      <w:r w:rsidRPr="00E46FD4">
        <w:rPr>
          <w:rFonts w:eastAsia="Times New Roman" w:cs="Times New Roman"/>
          <w:color w:val="000000"/>
          <w:szCs w:val="24"/>
          <w:lang w:eastAsia="ru-RU"/>
        </w:rPr>
        <w:softHyphen/>
        <w:t>рение адаптивных возможностей личности, формирование зрелых личностных установок, способствующих оп</w:t>
      </w:r>
      <w:r w:rsidRPr="00E46FD4">
        <w:rPr>
          <w:rFonts w:eastAsia="Times New Roman" w:cs="Times New Roman"/>
          <w:color w:val="000000"/>
          <w:szCs w:val="24"/>
          <w:lang w:eastAsia="ru-RU"/>
        </w:rPr>
        <w:softHyphen/>
        <w:t>тимальной адаптации в условиях реальной жизненной ситуации;</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развитие отдельных сторон познавательной сферы;</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преодоление трудностей речевого развития;</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психологическую поддержку обучающихся с инвалидностью.</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В учебной внеурочной деятельности коррекционно-развивающие занятия со специалистами (учитель-логопед, </w:t>
      </w:r>
      <w:r w:rsidR="00257577" w:rsidRPr="00E46FD4">
        <w:rPr>
          <w:rFonts w:eastAsia="Times New Roman" w:cs="Times New Roman"/>
          <w:color w:val="000000"/>
          <w:szCs w:val="24"/>
          <w:lang w:eastAsia="ru-RU"/>
        </w:rPr>
        <w:t xml:space="preserve">учитель – дефектолог, </w:t>
      </w:r>
      <w:r w:rsidRPr="00E46FD4">
        <w:rPr>
          <w:rFonts w:eastAsia="Times New Roman" w:cs="Times New Roman"/>
          <w:color w:val="000000"/>
          <w:szCs w:val="24"/>
          <w:lang w:eastAsia="ru-RU"/>
        </w:rPr>
        <w:t>педа</w:t>
      </w:r>
      <w:r w:rsidRPr="00E46FD4">
        <w:rPr>
          <w:rFonts w:eastAsia="Times New Roman" w:cs="Times New Roman"/>
          <w:color w:val="000000"/>
          <w:szCs w:val="24"/>
          <w:lang w:eastAsia="ru-RU"/>
        </w:rPr>
        <w:softHyphen/>
        <w:t>гог-психолог</w:t>
      </w:r>
      <w:r w:rsidR="00257577" w:rsidRPr="00E46FD4">
        <w:rPr>
          <w:rFonts w:eastAsia="Times New Roman" w:cs="Times New Roman"/>
          <w:color w:val="000000"/>
          <w:szCs w:val="24"/>
          <w:lang w:eastAsia="ru-RU"/>
        </w:rPr>
        <w:t>, тьютор, социальный педагог</w:t>
      </w:r>
      <w:r w:rsidRPr="00E46FD4">
        <w:rPr>
          <w:rFonts w:eastAsia="Times New Roman" w:cs="Times New Roman"/>
          <w:color w:val="000000"/>
          <w:szCs w:val="24"/>
          <w:lang w:eastAsia="ru-RU"/>
        </w:rPr>
        <w:t xml:space="preserve"> и др.) планируются по индивидуально-ориентированным коррекционно-развивающим программам.</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w:t>
      </w:r>
      <w:r w:rsidRPr="00E46FD4">
        <w:rPr>
          <w:rFonts w:eastAsia="Times New Roman" w:cs="Times New Roman"/>
          <w:color w:val="000000"/>
          <w:szCs w:val="24"/>
          <w:lang w:eastAsia="ru-RU"/>
        </w:rPr>
        <w:softHyphen/>
        <w:t>дованно стимулирующих преодоление трудностей в обучении, развитии и социальной адаптации.</w:t>
      </w:r>
    </w:p>
    <w:p w:rsidR="00257577" w:rsidRPr="00E46FD4" w:rsidRDefault="00257577" w:rsidP="00E46FD4">
      <w:pPr>
        <w:keepNext/>
        <w:keepLines/>
        <w:widowControl w:val="0"/>
        <w:tabs>
          <w:tab w:val="left" w:pos="0"/>
        </w:tabs>
        <w:ind w:firstLine="709"/>
        <w:jc w:val="both"/>
        <w:outlineLvl w:val="4"/>
        <w:rPr>
          <w:rFonts w:eastAsia="Times New Roman" w:cs="Times New Roman"/>
          <w:b/>
          <w:szCs w:val="24"/>
        </w:rPr>
      </w:pPr>
      <w:bookmarkStart w:id="117" w:name="bookmark476"/>
    </w:p>
    <w:p w:rsidR="00B378DE" w:rsidRPr="00E46FD4" w:rsidRDefault="00257577" w:rsidP="00E46FD4">
      <w:pPr>
        <w:keepNext/>
        <w:keepLines/>
        <w:widowControl w:val="0"/>
        <w:tabs>
          <w:tab w:val="left" w:pos="0"/>
        </w:tabs>
        <w:ind w:firstLine="709"/>
        <w:jc w:val="center"/>
        <w:outlineLvl w:val="4"/>
        <w:rPr>
          <w:rFonts w:eastAsia="Times New Roman" w:cs="Times New Roman"/>
          <w:b/>
          <w:szCs w:val="24"/>
        </w:rPr>
      </w:pPr>
      <w:r w:rsidRPr="00E46FD4">
        <w:rPr>
          <w:rFonts w:eastAsia="Times New Roman" w:cs="Times New Roman"/>
          <w:b/>
          <w:szCs w:val="24"/>
        </w:rPr>
        <w:t xml:space="preserve">2.4.3. </w:t>
      </w:r>
      <w:r w:rsidR="00B378DE" w:rsidRPr="00E46FD4">
        <w:rPr>
          <w:rFonts w:eastAsia="Times New Roman" w:cs="Times New Roman"/>
          <w:b/>
          <w:szCs w:val="24"/>
        </w:rPr>
        <w:t>Механизмы реализации программы</w:t>
      </w:r>
      <w:bookmarkEnd w:id="117"/>
    </w:p>
    <w:p w:rsidR="00257577" w:rsidRPr="00E46FD4" w:rsidRDefault="00257577" w:rsidP="00E46FD4">
      <w:pPr>
        <w:keepNext/>
        <w:keepLines/>
        <w:widowControl w:val="0"/>
        <w:tabs>
          <w:tab w:val="left" w:pos="0"/>
        </w:tabs>
        <w:ind w:firstLine="709"/>
        <w:jc w:val="both"/>
        <w:outlineLvl w:val="4"/>
        <w:rPr>
          <w:rFonts w:eastAsia="Times New Roman" w:cs="Times New Roman"/>
          <w:b/>
          <w:szCs w:val="24"/>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Для реализации требований к ПКР, обозначенных во ФГОС ООО, в МБОУ </w:t>
      </w:r>
      <w:r w:rsidR="00383323" w:rsidRPr="00383323">
        <w:rPr>
          <w:rFonts w:eastAsia="Times New Roman" w:cs="Times New Roman"/>
          <w:color w:val="000000"/>
          <w:szCs w:val="24"/>
          <w:lang w:eastAsia="ru-RU"/>
        </w:rPr>
        <w:t>«Большебуяновская ООШ»</w:t>
      </w:r>
      <w:r w:rsidR="00383323">
        <w:rPr>
          <w:rFonts w:eastAsia="Times New Roman" w:cs="Times New Roman"/>
          <w:color w:val="000000"/>
          <w:szCs w:val="24"/>
          <w:lang w:eastAsia="ru-RU"/>
        </w:rPr>
        <w:t xml:space="preserve"> </w:t>
      </w:r>
      <w:r w:rsidRPr="00E46FD4">
        <w:rPr>
          <w:rFonts w:eastAsia="Times New Roman" w:cs="Times New Roman"/>
          <w:color w:val="000000"/>
          <w:szCs w:val="24"/>
          <w:lang w:eastAsia="ru-RU"/>
        </w:rPr>
        <w:t xml:space="preserve">создана рабочая группа, в которую наряду с основными учителями </w:t>
      </w:r>
      <w:r w:rsidR="00257577" w:rsidRPr="00E46FD4">
        <w:rPr>
          <w:rFonts w:eastAsia="Times New Roman" w:cs="Times New Roman"/>
          <w:color w:val="000000"/>
          <w:szCs w:val="24"/>
          <w:lang w:eastAsia="ru-RU"/>
        </w:rPr>
        <w:t xml:space="preserve"> </w:t>
      </w:r>
      <w:r w:rsidRPr="00E46FD4">
        <w:rPr>
          <w:rFonts w:eastAsia="Times New Roman" w:cs="Times New Roman"/>
          <w:color w:val="000000"/>
          <w:szCs w:val="24"/>
          <w:lang w:eastAsia="ru-RU"/>
        </w:rPr>
        <w:t>включ</w:t>
      </w:r>
      <w:r w:rsidR="00257577" w:rsidRPr="00E46FD4">
        <w:rPr>
          <w:rFonts w:eastAsia="Times New Roman" w:cs="Times New Roman"/>
          <w:color w:val="000000"/>
          <w:szCs w:val="24"/>
          <w:lang w:eastAsia="ru-RU"/>
        </w:rPr>
        <w:t>ены</w:t>
      </w:r>
      <w:r w:rsidRPr="00E46FD4">
        <w:rPr>
          <w:rFonts w:eastAsia="Times New Roman" w:cs="Times New Roman"/>
          <w:color w:val="000000"/>
          <w:szCs w:val="24"/>
          <w:lang w:eastAsia="ru-RU"/>
        </w:rPr>
        <w:t xml:space="preserve"> следующи</w:t>
      </w:r>
      <w:r w:rsidR="00257577" w:rsidRPr="00E46FD4">
        <w:rPr>
          <w:rFonts w:eastAsia="Times New Roman" w:cs="Times New Roman"/>
          <w:color w:val="000000"/>
          <w:szCs w:val="24"/>
          <w:lang w:eastAsia="ru-RU"/>
        </w:rPr>
        <w:t xml:space="preserve">е специалисты: </w:t>
      </w:r>
      <w:r w:rsidR="00383323">
        <w:rPr>
          <w:rFonts w:eastAsia="Times New Roman" w:cs="Times New Roman"/>
          <w:color w:val="000000"/>
          <w:szCs w:val="24"/>
          <w:lang w:eastAsia="ru-RU"/>
        </w:rPr>
        <w:t xml:space="preserve">заместитель директора по УВР, </w:t>
      </w:r>
      <w:r w:rsidR="00257577" w:rsidRPr="00E46FD4">
        <w:rPr>
          <w:rFonts w:eastAsia="Times New Roman" w:cs="Times New Roman"/>
          <w:color w:val="000000"/>
          <w:szCs w:val="24"/>
          <w:lang w:eastAsia="ru-RU"/>
        </w:rPr>
        <w:t>педагог</w:t>
      </w:r>
      <w:r w:rsidRPr="00E46FD4">
        <w:rPr>
          <w:rFonts w:eastAsia="Times New Roman" w:cs="Times New Roman"/>
          <w:color w:val="000000"/>
          <w:szCs w:val="24"/>
          <w:lang w:eastAsia="ru-RU"/>
        </w:rPr>
        <w:t>-психолог</w:t>
      </w:r>
      <w:r w:rsidR="00257577" w:rsidRPr="00E46FD4">
        <w:rPr>
          <w:rFonts w:eastAsia="Times New Roman" w:cs="Times New Roman"/>
          <w:color w:val="000000"/>
          <w:szCs w:val="24"/>
          <w:lang w:eastAsia="ru-RU"/>
        </w:rPr>
        <w:t>, социальный</w:t>
      </w:r>
      <w:r w:rsidRPr="00E46FD4">
        <w:rPr>
          <w:rFonts w:eastAsia="Times New Roman" w:cs="Times New Roman"/>
          <w:color w:val="000000"/>
          <w:szCs w:val="24"/>
          <w:lang w:eastAsia="ru-RU"/>
        </w:rPr>
        <w:t xml:space="preserve"> педагог.</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ПКР   разрабатывается рабочей группой МБОУ </w:t>
      </w:r>
      <w:r w:rsidR="00383323" w:rsidRPr="00383323">
        <w:rPr>
          <w:rFonts w:eastAsia="Times New Roman" w:cs="Times New Roman"/>
          <w:color w:val="000000"/>
          <w:szCs w:val="24"/>
          <w:lang w:eastAsia="ru-RU"/>
        </w:rPr>
        <w:t>«Большебуяновская ООШ»</w:t>
      </w:r>
      <w:r w:rsidR="00383323">
        <w:rPr>
          <w:rFonts w:eastAsia="Times New Roman" w:cs="Times New Roman"/>
          <w:color w:val="000000"/>
          <w:szCs w:val="24"/>
          <w:lang w:eastAsia="ru-RU"/>
        </w:rPr>
        <w:t xml:space="preserve"> </w:t>
      </w:r>
      <w:r w:rsidRPr="00E46FD4">
        <w:rPr>
          <w:rFonts w:eastAsia="Times New Roman" w:cs="Times New Roman"/>
          <w:color w:val="000000"/>
          <w:szCs w:val="24"/>
          <w:lang w:eastAsia="ru-RU"/>
        </w:rPr>
        <w:lastRenderedPageBreak/>
        <w:t>поэтапно. На подготовительном этапе определяется нормативно-правовое обеспечение коррекционно-развивающей работы, анализируется состав обучаю</w:t>
      </w:r>
      <w:r w:rsidRPr="00E46FD4">
        <w:rPr>
          <w:rFonts w:eastAsia="Times New Roman" w:cs="Times New Roman"/>
          <w:color w:val="000000"/>
          <w:szCs w:val="24"/>
          <w:lang w:eastAsia="ru-RU"/>
        </w:rPr>
        <w:softHyphen/>
        <w:t>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w:t>
      </w:r>
      <w:r w:rsidRPr="00E46FD4">
        <w:rPr>
          <w:rFonts w:eastAsia="Times New Roman" w:cs="Times New Roman"/>
          <w:color w:val="000000"/>
          <w:szCs w:val="24"/>
          <w:lang w:eastAsia="ru-RU"/>
        </w:rPr>
        <w:softHyphen/>
        <w:t>стематизируется, дополняется) фонд методических рекомендаций.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w:t>
      </w:r>
      <w:r w:rsidRPr="00E46FD4">
        <w:rPr>
          <w:rFonts w:eastAsia="Times New Roman" w:cs="Times New Roman"/>
          <w:color w:val="000000"/>
          <w:szCs w:val="24"/>
          <w:lang w:eastAsia="ru-RU"/>
        </w:rPr>
        <w:softHyphen/>
        <w:t>но-развивающей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Для реализации ПКР в МБОУ </w:t>
      </w:r>
      <w:r w:rsidR="00383323" w:rsidRPr="00383323">
        <w:rPr>
          <w:rFonts w:eastAsia="Times New Roman" w:cs="Times New Roman"/>
          <w:color w:val="000000"/>
          <w:szCs w:val="24"/>
          <w:lang w:eastAsia="ru-RU"/>
        </w:rPr>
        <w:t>«Большебуяновская ООШ»</w:t>
      </w:r>
      <w:r w:rsidR="00383323">
        <w:rPr>
          <w:rFonts w:eastAsia="Times New Roman" w:cs="Times New Roman"/>
          <w:color w:val="000000"/>
          <w:szCs w:val="24"/>
          <w:lang w:eastAsia="ru-RU"/>
        </w:rPr>
        <w:t xml:space="preserve"> </w:t>
      </w:r>
      <w:r w:rsidRPr="00E46FD4">
        <w:rPr>
          <w:rFonts w:eastAsia="Times New Roman" w:cs="Times New Roman"/>
          <w:color w:val="000000"/>
          <w:szCs w:val="24"/>
          <w:lang w:eastAsia="ru-RU"/>
        </w:rPr>
        <w:t>создана служба комплексного психолого-педагогического и социального сопровождения и поддержки обучающихся.</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МБОУ </w:t>
      </w:r>
      <w:r w:rsidR="00383323" w:rsidRPr="00383323">
        <w:rPr>
          <w:rFonts w:eastAsia="Times New Roman" w:cs="Times New Roman"/>
          <w:color w:val="000000"/>
          <w:szCs w:val="24"/>
          <w:lang w:eastAsia="ru-RU"/>
        </w:rPr>
        <w:t>«Большебуяновская ООШ»</w:t>
      </w:r>
      <w:r w:rsidR="00383323">
        <w:rPr>
          <w:rFonts w:eastAsia="Times New Roman" w:cs="Times New Roman"/>
          <w:color w:val="000000"/>
          <w:szCs w:val="24"/>
          <w:lang w:eastAsia="ru-RU"/>
        </w:rPr>
        <w:t xml:space="preserve">, </w:t>
      </w:r>
      <w:r w:rsidRPr="00E46FD4">
        <w:rPr>
          <w:rFonts w:eastAsia="Times New Roman" w:cs="Times New Roman"/>
          <w:color w:val="000000"/>
          <w:szCs w:val="24"/>
          <w:lang w:eastAsia="ru-RU"/>
        </w:rPr>
        <w:t>регламентируются локальными нормативными актами образова</w:t>
      </w:r>
      <w:r w:rsidRPr="00E46FD4">
        <w:rPr>
          <w:rFonts w:eastAsia="Times New Roman" w:cs="Times New Roman"/>
          <w:color w:val="000000"/>
          <w:szCs w:val="24"/>
          <w:lang w:eastAsia="ru-RU"/>
        </w:rPr>
        <w:softHyphen/>
        <w:t>тельной организации, а также ее уставом, реализуется преимущественно во внеурочной деятельности.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Одним из условий комплексного сопровождения и поддержки обучающихся является тесное взаимодействие специ</w:t>
      </w:r>
      <w:r w:rsidRPr="00E46FD4">
        <w:rPr>
          <w:rFonts w:eastAsia="Times New Roman" w:cs="Times New Roman"/>
          <w:color w:val="000000"/>
          <w:szCs w:val="24"/>
          <w:lang w:eastAsia="ru-RU"/>
        </w:rPr>
        <w:softHyphen/>
        <w:t xml:space="preserve">алистов при участии педагогов МБОУ </w:t>
      </w:r>
      <w:r w:rsidR="00383323" w:rsidRPr="00383323">
        <w:rPr>
          <w:rFonts w:eastAsia="Times New Roman" w:cs="Times New Roman"/>
          <w:color w:val="000000"/>
          <w:szCs w:val="24"/>
          <w:lang w:eastAsia="ru-RU"/>
        </w:rPr>
        <w:t>«Большебуяновская ООШ»</w:t>
      </w:r>
      <w:r w:rsidRPr="00E46FD4">
        <w:rPr>
          <w:rFonts w:eastAsia="Times New Roman" w:cs="Times New Roman"/>
          <w:color w:val="000000"/>
          <w:szCs w:val="24"/>
          <w:lang w:eastAsia="ru-RU"/>
        </w:rPr>
        <w:t>, представителей администрации и родителей (законных представителей).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Взаимодействие специалистов общеобразовательной организации обеспечивает системное сопровождение обуча</w:t>
      </w:r>
      <w:r w:rsidRPr="00E46FD4">
        <w:rPr>
          <w:rFonts w:eastAsia="Times New Roman" w:cs="Times New Roman"/>
          <w:color w:val="000000"/>
          <w:szCs w:val="24"/>
          <w:lang w:eastAsia="ru-RU"/>
        </w:rPr>
        <w:softHyphen/>
        <w:t>ющихся специалистами различного профиля в образовательном процессе.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Наиболее распространенные и действенные формы организованного взаимодействия специалистов — это консилиумы и служба психолого- педагогического  сопровождения МБОУ </w:t>
      </w:r>
      <w:r w:rsidR="00383323" w:rsidRPr="00383323">
        <w:rPr>
          <w:rFonts w:eastAsia="Times New Roman" w:cs="Times New Roman"/>
          <w:color w:val="000000"/>
          <w:szCs w:val="24"/>
          <w:lang w:eastAsia="ru-RU"/>
        </w:rPr>
        <w:t>«Большебуяновская ООШ»</w:t>
      </w:r>
      <w:r w:rsidRPr="00E46FD4">
        <w:rPr>
          <w:rFonts w:eastAsia="Times New Roman" w:cs="Times New Roman"/>
          <w:color w:val="000000"/>
          <w:szCs w:val="24"/>
          <w:lang w:eastAsia="ru-RU"/>
        </w:rPr>
        <w:t>, которые предоставляют многопрофильную помощь обу</w:t>
      </w:r>
      <w:r w:rsidRPr="00E46FD4">
        <w:rPr>
          <w:rFonts w:eastAsia="Times New Roman" w:cs="Times New Roman"/>
          <w:color w:val="000000"/>
          <w:szCs w:val="24"/>
          <w:lang w:eastAsia="ru-RU"/>
        </w:rPr>
        <w:softHyphen/>
        <w:t>чающимся и их родителям (законным представителям) в решении вопросов, связанных с адаптацией, обучением, воспи</w:t>
      </w:r>
      <w:r w:rsidRPr="00E46FD4">
        <w:rPr>
          <w:rFonts w:eastAsia="Times New Roman" w:cs="Times New Roman"/>
          <w:color w:val="000000"/>
          <w:szCs w:val="24"/>
          <w:lang w:eastAsia="ru-RU"/>
        </w:rPr>
        <w:softHyphen/>
        <w:t>танием, развитием, социализацией обучающихся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Психолого-педагогический консилиум (ППк) является внутришкольной формой организации сопровождения школь</w:t>
      </w:r>
      <w:r w:rsidRPr="00E46FD4">
        <w:rPr>
          <w:rFonts w:eastAsia="Times New Roman" w:cs="Times New Roman"/>
          <w:color w:val="000000"/>
          <w:szCs w:val="24"/>
          <w:lang w:eastAsia="ru-RU"/>
        </w:rPr>
        <w:softHyphen/>
        <w:t>ников с трудностями в обучении и социализации, положение и регламент работы которой разрабатывается образова</w:t>
      </w:r>
      <w:r w:rsidRPr="00E46FD4">
        <w:rPr>
          <w:rFonts w:eastAsia="Times New Roman" w:cs="Times New Roman"/>
          <w:color w:val="000000"/>
          <w:szCs w:val="24"/>
          <w:lang w:eastAsia="ru-RU"/>
        </w:rPr>
        <w:softHyphen/>
        <w:t>тельной организацией самостоятельно и утверждается локальным актом.</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w:t>
      </w:r>
      <w:r w:rsidRPr="00E46FD4">
        <w:rPr>
          <w:rFonts w:eastAsia="Times New Roman" w:cs="Times New Roman"/>
          <w:color w:val="000000"/>
          <w:szCs w:val="24"/>
          <w:lang w:eastAsia="ru-RU"/>
        </w:rPr>
        <w:softHyphen/>
        <w:t>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w:t>
      </w:r>
      <w:r w:rsidRPr="00E46FD4">
        <w:rPr>
          <w:rFonts w:eastAsia="Times New Roman" w:cs="Times New Roman"/>
          <w:color w:val="000000"/>
          <w:szCs w:val="24"/>
          <w:lang w:eastAsia="ru-RU"/>
        </w:rPr>
        <w:softHyphen/>
        <w:t>ривают спорные и конфликтные случаи, предлагают и осуществляют отбор необходимых для обучающегося дополни</w:t>
      </w:r>
      <w:r w:rsidRPr="00E46FD4">
        <w:rPr>
          <w:rFonts w:eastAsia="Times New Roman" w:cs="Times New Roman"/>
          <w:color w:val="000000"/>
          <w:szCs w:val="24"/>
          <w:lang w:eastAsia="ru-RU"/>
        </w:rPr>
        <w:softHyphen/>
        <w:t>тельных дидактических материалов и учебных пособий.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Программа коррекционной работы на этапе основного общего образования реализовывается МБОУ </w:t>
      </w:r>
      <w:r w:rsidR="00383323" w:rsidRPr="00383323">
        <w:rPr>
          <w:rFonts w:eastAsia="Times New Roman" w:cs="Times New Roman"/>
          <w:color w:val="000000"/>
          <w:szCs w:val="24"/>
          <w:lang w:eastAsia="ru-RU"/>
        </w:rPr>
        <w:t>«Большебуяновская ООШ»</w:t>
      </w:r>
      <w:r w:rsidR="00383323">
        <w:rPr>
          <w:rFonts w:eastAsia="Times New Roman" w:cs="Times New Roman"/>
          <w:color w:val="000000"/>
          <w:szCs w:val="24"/>
          <w:lang w:eastAsia="ru-RU"/>
        </w:rPr>
        <w:t xml:space="preserve"> </w:t>
      </w:r>
      <w:r w:rsidRPr="00E46FD4">
        <w:rPr>
          <w:rFonts w:eastAsia="Times New Roman" w:cs="Times New Roman"/>
          <w:color w:val="000000"/>
          <w:szCs w:val="24"/>
          <w:lang w:eastAsia="ru-RU"/>
        </w:rPr>
        <w:t xml:space="preserve">как совместно с другими образовательными и иными организациями, так и самостоятельно (при наличии </w:t>
      </w:r>
      <w:r w:rsidRPr="00E46FD4">
        <w:rPr>
          <w:rFonts w:eastAsia="Times New Roman" w:cs="Times New Roman"/>
          <w:color w:val="000000"/>
          <w:szCs w:val="24"/>
          <w:lang w:eastAsia="ru-RU"/>
        </w:rPr>
        <w:lastRenderedPageBreak/>
        <w:t>соответствующих ресурсов).</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Организация сетевого взаимодействия</w:t>
      </w:r>
      <w:r w:rsidRPr="00E46FD4">
        <w:rPr>
          <w:rFonts w:eastAsia="Times New Roman" w:cs="Times New Roman"/>
          <w:color w:val="000000"/>
          <w:szCs w:val="24"/>
          <w:lang w:eastAsia="ru-RU"/>
        </w:rPr>
        <w:t xml:space="preserve"> образовательных и иных организаций является одним из основных механиз</w:t>
      </w:r>
      <w:r w:rsidRPr="00E46FD4">
        <w:rPr>
          <w:rFonts w:eastAsia="Times New Roman" w:cs="Times New Roman"/>
          <w:color w:val="000000"/>
          <w:szCs w:val="24"/>
          <w:lang w:eastAsia="ru-RU"/>
        </w:rPr>
        <w:softHyphen/>
        <w:t>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Сетевое взаимодействие осуществляется в форме совместной деятельности образовательных организаций, направ</w:t>
      </w:r>
      <w:r w:rsidRPr="00E46FD4">
        <w:rPr>
          <w:rFonts w:eastAsia="Times New Roman" w:cs="Times New Roman"/>
          <w:color w:val="000000"/>
          <w:szCs w:val="24"/>
          <w:lang w:eastAsia="ru-RU"/>
        </w:rPr>
        <w:softHyphen/>
        <w:t>ленной на обеспечение условий для освоения обучающимися основной программы основного общего образования.</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w:t>
      </w:r>
      <w:r w:rsidRPr="00E46FD4">
        <w:rPr>
          <w:rFonts w:eastAsia="Times New Roman" w:cs="Times New Roman"/>
          <w:color w:val="000000"/>
          <w:szCs w:val="24"/>
          <w:lang w:eastAsia="ru-RU"/>
        </w:rPr>
        <w:softHyphen/>
        <w:t>онной работы определяется договором между ними.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При реализации содержания коррекционно-развивающей работы происходит распределение зоны ответственности между учителями и разными специалистами, описание условий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МБОУ </w:t>
      </w:r>
      <w:r w:rsidR="00383323" w:rsidRPr="00383323">
        <w:rPr>
          <w:rFonts w:eastAsia="Times New Roman" w:cs="Times New Roman"/>
          <w:color w:val="000000"/>
          <w:szCs w:val="24"/>
          <w:lang w:eastAsia="ru-RU"/>
        </w:rPr>
        <w:t>«Большебуяновская ООШ»</w:t>
      </w:r>
      <w:r w:rsidRPr="00E46FD4">
        <w:rPr>
          <w:rFonts w:eastAsia="Times New Roman" w:cs="Times New Roman"/>
          <w:color w:val="000000"/>
          <w:szCs w:val="24"/>
          <w:lang w:eastAsia="ru-RU"/>
        </w:rPr>
        <w:t>.</w:t>
      </w:r>
    </w:p>
    <w:p w:rsidR="00257577" w:rsidRPr="00E46FD4" w:rsidRDefault="00257577" w:rsidP="00E46FD4">
      <w:pPr>
        <w:keepNext/>
        <w:keepLines/>
        <w:widowControl w:val="0"/>
        <w:tabs>
          <w:tab w:val="left" w:pos="0"/>
        </w:tabs>
        <w:ind w:firstLine="709"/>
        <w:jc w:val="both"/>
        <w:outlineLvl w:val="4"/>
        <w:rPr>
          <w:rFonts w:eastAsia="Times New Roman" w:cs="Times New Roman"/>
          <w:b/>
          <w:szCs w:val="24"/>
        </w:rPr>
      </w:pPr>
      <w:bookmarkStart w:id="118" w:name="bookmark477"/>
    </w:p>
    <w:p w:rsidR="00B378DE" w:rsidRPr="00E46FD4" w:rsidRDefault="00257577" w:rsidP="00E46FD4">
      <w:pPr>
        <w:keepNext/>
        <w:keepLines/>
        <w:widowControl w:val="0"/>
        <w:tabs>
          <w:tab w:val="left" w:pos="0"/>
        </w:tabs>
        <w:ind w:firstLine="709"/>
        <w:jc w:val="center"/>
        <w:outlineLvl w:val="4"/>
        <w:rPr>
          <w:rFonts w:eastAsia="Times New Roman" w:cs="Times New Roman"/>
          <w:b/>
          <w:szCs w:val="24"/>
        </w:rPr>
      </w:pPr>
      <w:r w:rsidRPr="00E46FD4">
        <w:rPr>
          <w:rFonts w:eastAsia="Times New Roman" w:cs="Times New Roman"/>
          <w:b/>
          <w:szCs w:val="24"/>
        </w:rPr>
        <w:t>2.4.4.</w:t>
      </w:r>
      <w:r w:rsidR="00B378DE" w:rsidRPr="00E46FD4">
        <w:rPr>
          <w:rFonts w:eastAsia="Times New Roman" w:cs="Times New Roman"/>
          <w:b/>
          <w:szCs w:val="24"/>
        </w:rPr>
        <w:t>Требования к условиям реализации программы</w:t>
      </w:r>
      <w:bookmarkEnd w:id="118"/>
    </w:p>
    <w:p w:rsidR="00257577" w:rsidRPr="00E46FD4" w:rsidRDefault="00257577" w:rsidP="00E46FD4">
      <w:pPr>
        <w:keepNext/>
        <w:keepLines/>
        <w:widowControl w:val="0"/>
        <w:tabs>
          <w:tab w:val="left" w:pos="0"/>
        </w:tabs>
        <w:ind w:firstLine="709"/>
        <w:jc w:val="both"/>
        <w:outlineLvl w:val="4"/>
        <w:rPr>
          <w:rFonts w:eastAsia="Times New Roman" w:cs="Times New Roman"/>
          <w:b/>
          <w:szCs w:val="24"/>
        </w:rPr>
      </w:pPr>
    </w:p>
    <w:p w:rsidR="00B378DE" w:rsidRPr="00E46FD4" w:rsidRDefault="00B378DE" w:rsidP="00E46FD4">
      <w:pPr>
        <w:widowControl w:val="0"/>
        <w:tabs>
          <w:tab w:val="left" w:pos="0"/>
        </w:tabs>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Психолого-педагогическое обеспечение:</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дифференцированных условий (оптимальный режим учебных нагрузок);</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психолого-педагогических условий (коррекционно-развивающая направленность учеб</w:t>
      </w:r>
      <w:r w:rsidRPr="00E46FD4">
        <w:rPr>
          <w:rFonts w:eastAsia="Times New Roman" w:cs="Times New Roman"/>
          <w:color w:val="000000"/>
          <w:szCs w:val="24"/>
          <w:lang w:eastAsia="ru-RU"/>
        </w:rPr>
        <w:softHyphen/>
        <w:t>но-воспитательного процесса;</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учет индивидуальных особенностей и особых образовательных, социально-коммуникативных потребностей обучающихся;</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соблюдение комфортного психоэмоционального режима;</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использование современных педагогических технологий, в том числе информационных, для оптимизации обра</w:t>
      </w:r>
      <w:r w:rsidRPr="00E46FD4">
        <w:rPr>
          <w:rFonts w:eastAsia="Times New Roman" w:cs="Times New Roman"/>
          <w:color w:val="000000"/>
          <w:szCs w:val="24"/>
          <w:lang w:eastAsia="ru-RU"/>
        </w:rPr>
        <w:softHyphen/>
        <w:t>зовательного процесса, повышения его эффективности, доступности);</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w:t>
      </w:r>
      <w:r w:rsidRPr="00E46FD4">
        <w:rPr>
          <w:rFonts w:eastAsia="Times New Roman" w:cs="Times New Roman"/>
          <w:color w:val="000000"/>
          <w:szCs w:val="24"/>
          <w:lang w:eastAsia="ru-RU"/>
        </w:rPr>
        <w:softHyphen/>
        <w:t>тактов с другими людьми;</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w:t>
      </w:r>
      <w:r w:rsidRPr="00E46FD4">
        <w:rPr>
          <w:rFonts w:eastAsia="Times New Roman" w:cs="Times New Roman"/>
          <w:color w:val="000000"/>
          <w:szCs w:val="24"/>
          <w:lang w:eastAsia="ru-RU"/>
        </w:rPr>
        <w:softHyphen/>
        <w:t>ного, социального, коммуникативного пространства;</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специализированных условий (определение комплекса специальных задач обучения, ориентиро</w:t>
      </w:r>
      <w:r w:rsidRPr="00E46FD4">
        <w:rPr>
          <w:rFonts w:eastAsia="Times New Roman" w:cs="Times New Roman"/>
          <w:color w:val="000000"/>
          <w:szCs w:val="24"/>
          <w:lang w:eastAsia="ru-RU"/>
        </w:rPr>
        <w:softHyphen/>
        <w:t>ванных на индивидуальные образовательные потребности обучающихся;</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использование специальных методов, приемов, средств обучения;</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обеспечение участия всех обучающихся образовательной организации в </w:t>
      </w:r>
      <w:r w:rsidRPr="00E46FD4">
        <w:rPr>
          <w:rFonts w:eastAsia="Times New Roman" w:cs="Times New Roman"/>
          <w:color w:val="000000"/>
          <w:szCs w:val="24"/>
          <w:lang w:eastAsia="ru-RU"/>
        </w:rPr>
        <w:lastRenderedPageBreak/>
        <w:t>проведении воспитательных, культур</w:t>
      </w:r>
      <w:r w:rsidRPr="00E46FD4">
        <w:rPr>
          <w:rFonts w:eastAsia="Times New Roman" w:cs="Times New Roman"/>
          <w:color w:val="000000"/>
          <w:szCs w:val="24"/>
          <w:lang w:eastAsia="ru-RU"/>
        </w:rPr>
        <w:softHyphen/>
        <w:t>но-развлекательных, спортивно--оздоровительных и иных досуговых мероприятий;</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378DE" w:rsidRPr="00E46FD4" w:rsidRDefault="00B378DE" w:rsidP="00E46FD4">
      <w:pPr>
        <w:widowControl w:val="0"/>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Программно-методическое обеспечение</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 процессе реализации программы коррекционной работы используются рабочие коррекцион</w:t>
      </w:r>
      <w:r w:rsidRPr="00E46FD4">
        <w:rPr>
          <w:rFonts w:eastAsia="Times New Roman" w:cs="Times New Roman"/>
          <w:color w:val="000000"/>
          <w:szCs w:val="24"/>
          <w:lang w:eastAsia="ru-RU"/>
        </w:rPr>
        <w:softHyphen/>
        <w:t>но-развивающие программы социально-педагогической направленности, диагностический и коррекцион</w:t>
      </w:r>
      <w:r w:rsidRPr="00E46FD4">
        <w:rPr>
          <w:rFonts w:eastAsia="Times New Roman" w:cs="Times New Roman"/>
          <w:color w:val="000000"/>
          <w:szCs w:val="24"/>
          <w:lang w:eastAsia="ru-RU"/>
        </w:rPr>
        <w:softHyphen/>
        <w:t>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378DE" w:rsidRPr="00E46FD4" w:rsidRDefault="00B378DE" w:rsidP="00E46FD4">
      <w:pPr>
        <w:widowControl w:val="0"/>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Кадровое обеспечение</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Важным моментом реализации программы коррекционной работы является кадровое обеспечение. Коррекцион</w:t>
      </w:r>
      <w:r w:rsidRPr="00E46FD4">
        <w:rPr>
          <w:rFonts w:eastAsia="Times New Roman" w:cs="Times New Roman"/>
          <w:color w:val="000000"/>
          <w:szCs w:val="24"/>
          <w:lang w:eastAsia="ru-RU"/>
        </w:rPr>
        <w:softHyphen/>
        <w:t>но-развивающая работа  осуществляется специалистами соответствующей квалификации, имеющими специа</w:t>
      </w:r>
      <w:r w:rsidRPr="00E46FD4">
        <w:rPr>
          <w:rFonts w:eastAsia="Times New Roman" w:cs="Times New Roman"/>
          <w:color w:val="000000"/>
          <w:szCs w:val="24"/>
          <w:lang w:eastAsia="ru-RU"/>
        </w:rPr>
        <w:softHyphen/>
        <w:t>лизированное образование, и педагогами, прошедшими обязательную курсовую или другие виды профессиональной подготовки.</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Постоянно обеспечивается подготовка, переподготовка и повышение квалификации работников МБОУ </w:t>
      </w:r>
      <w:r w:rsidR="00383323" w:rsidRPr="00383323">
        <w:rPr>
          <w:rFonts w:eastAsia="Times New Roman" w:cs="Times New Roman"/>
          <w:color w:val="000000"/>
          <w:szCs w:val="24"/>
          <w:lang w:eastAsia="ru-RU"/>
        </w:rPr>
        <w:t>«Большебуяновская ООШ»</w:t>
      </w:r>
      <w:r w:rsidRPr="00E46FD4">
        <w:rPr>
          <w:rFonts w:eastAsia="Times New Roman" w:cs="Times New Roman"/>
          <w:color w:val="000000"/>
          <w:szCs w:val="24"/>
          <w:lang w:eastAsia="ru-RU"/>
        </w:rPr>
        <w:t>,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w:t>
      </w:r>
      <w:r w:rsidRPr="00E46FD4">
        <w:rPr>
          <w:rFonts w:eastAsia="Times New Roman" w:cs="Times New Roman"/>
          <w:color w:val="000000"/>
          <w:szCs w:val="24"/>
          <w:lang w:eastAsia="ru-RU"/>
        </w:rPr>
        <w:softHyphen/>
        <w:t>зации образовательного и воспитательного процесса.</w:t>
      </w:r>
    </w:p>
    <w:p w:rsidR="00B378DE" w:rsidRPr="00E46FD4" w:rsidRDefault="00B378DE" w:rsidP="00E46FD4">
      <w:pPr>
        <w:widowControl w:val="0"/>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Материально-техническое обеспечение</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Материально-техническое обеспечение заключается в создании надлежащей материально-технической базы, позво</w:t>
      </w:r>
      <w:r w:rsidRPr="00E46FD4">
        <w:rPr>
          <w:rFonts w:eastAsia="Times New Roman" w:cs="Times New Roman"/>
          <w:color w:val="000000"/>
          <w:szCs w:val="24"/>
          <w:lang w:eastAsia="ru-RU"/>
        </w:rPr>
        <w:softHyphen/>
        <w:t>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w:t>
      </w:r>
      <w:r w:rsidRPr="00E46FD4">
        <w:rPr>
          <w:rFonts w:eastAsia="Times New Roman" w:cs="Times New Roman"/>
          <w:color w:val="000000"/>
          <w:szCs w:val="24"/>
          <w:lang w:eastAsia="ru-RU"/>
        </w:rPr>
        <w:softHyphen/>
        <w:t>чающихся с недостатками физического и (или) психического развития в здания и помещения образовательной органи</w:t>
      </w:r>
      <w:r w:rsidRPr="00E46FD4">
        <w:rPr>
          <w:rFonts w:eastAsia="Times New Roman" w:cs="Times New Roman"/>
          <w:color w:val="000000"/>
          <w:szCs w:val="24"/>
          <w:lang w:eastAsia="ru-RU"/>
        </w:rPr>
        <w:softHyphen/>
        <w:t>зации и организацию их пребывания и обучения.</w:t>
      </w:r>
    </w:p>
    <w:p w:rsidR="00B378DE" w:rsidRPr="00E46FD4" w:rsidRDefault="00B378DE" w:rsidP="00E46FD4">
      <w:pPr>
        <w:widowControl w:val="0"/>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Информационное обеспечение</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w:t>
      </w:r>
      <w:r w:rsidRPr="00E46FD4">
        <w:rPr>
          <w:rFonts w:eastAsia="Times New Roman" w:cs="Times New Roman"/>
          <w:color w:val="000000"/>
          <w:szCs w:val="24"/>
          <w:lang w:eastAsia="ru-RU"/>
        </w:rPr>
        <w:softHyphen/>
        <w:t>логий.</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w:t>
      </w:r>
      <w:r w:rsidRPr="00E46FD4">
        <w:rPr>
          <w:rFonts w:eastAsia="Times New Roman" w:cs="Times New Roman"/>
          <w:color w:val="000000"/>
          <w:szCs w:val="24"/>
          <w:lang w:eastAsia="ru-RU"/>
        </w:rPr>
        <w:softHyphen/>
        <w:t>дийных, аудио- и видеоматериалов.</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Результатом реализации указанных требований является создание комфортной развивающей образовательной среды:</w:t>
      </w:r>
    </w:p>
    <w:p w:rsidR="00B378DE" w:rsidRPr="00E46FD4" w:rsidRDefault="00B378DE" w:rsidP="00A9320F">
      <w:pPr>
        <w:widowControl w:val="0"/>
        <w:numPr>
          <w:ilvl w:val="0"/>
          <w:numId w:val="40"/>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w:t>
      </w:r>
      <w:r w:rsidRPr="00E46FD4">
        <w:rPr>
          <w:rFonts w:eastAsia="Times New Roman" w:cs="Times New Roman"/>
          <w:color w:val="000000"/>
          <w:szCs w:val="24"/>
          <w:lang w:eastAsia="ru-RU"/>
        </w:rPr>
        <w:softHyphen/>
        <w:t>чения и социализации на данном уровне общего образования;</w:t>
      </w:r>
    </w:p>
    <w:p w:rsidR="00B378DE" w:rsidRPr="00E46FD4" w:rsidRDefault="00B378DE" w:rsidP="00A9320F">
      <w:pPr>
        <w:widowControl w:val="0"/>
        <w:numPr>
          <w:ilvl w:val="0"/>
          <w:numId w:val="40"/>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lastRenderedPageBreak/>
        <w:t>обеспечивающей воспитание, обучение, социальную адаптацию и интеграцию;</w:t>
      </w:r>
    </w:p>
    <w:p w:rsidR="00B378DE" w:rsidRPr="00E46FD4" w:rsidRDefault="00B378DE" w:rsidP="00A9320F">
      <w:pPr>
        <w:widowControl w:val="0"/>
        <w:numPr>
          <w:ilvl w:val="0"/>
          <w:numId w:val="40"/>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378DE" w:rsidRPr="00E46FD4" w:rsidRDefault="00B378DE" w:rsidP="00A9320F">
      <w:pPr>
        <w:widowControl w:val="0"/>
        <w:numPr>
          <w:ilvl w:val="0"/>
          <w:numId w:val="40"/>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E46FD4" w:rsidRPr="00E46FD4" w:rsidRDefault="00E46FD4" w:rsidP="00E46FD4">
      <w:pPr>
        <w:keepNext/>
        <w:keepLines/>
        <w:widowControl w:val="0"/>
        <w:tabs>
          <w:tab w:val="left" w:pos="0"/>
        </w:tabs>
        <w:ind w:firstLine="709"/>
        <w:jc w:val="both"/>
        <w:outlineLvl w:val="4"/>
        <w:rPr>
          <w:rFonts w:eastAsia="Times New Roman" w:cs="Times New Roman"/>
          <w:b/>
          <w:szCs w:val="24"/>
        </w:rPr>
      </w:pPr>
      <w:bookmarkStart w:id="119" w:name="bookmark478"/>
    </w:p>
    <w:p w:rsidR="00B378DE" w:rsidRPr="00E46FD4" w:rsidRDefault="00E46FD4" w:rsidP="00EF1EA5">
      <w:pPr>
        <w:keepNext/>
        <w:keepLines/>
        <w:widowControl w:val="0"/>
        <w:tabs>
          <w:tab w:val="left" w:pos="0"/>
        </w:tabs>
        <w:ind w:firstLine="709"/>
        <w:jc w:val="center"/>
        <w:outlineLvl w:val="4"/>
        <w:rPr>
          <w:rFonts w:eastAsia="Times New Roman" w:cs="Times New Roman"/>
          <w:b/>
          <w:szCs w:val="24"/>
        </w:rPr>
      </w:pPr>
      <w:r w:rsidRPr="00E46FD4">
        <w:rPr>
          <w:rFonts w:eastAsia="Times New Roman" w:cs="Times New Roman"/>
          <w:b/>
          <w:szCs w:val="24"/>
        </w:rPr>
        <w:t xml:space="preserve">2.4.5. </w:t>
      </w:r>
      <w:r w:rsidR="00B378DE" w:rsidRPr="00E46FD4">
        <w:rPr>
          <w:rFonts w:eastAsia="Times New Roman" w:cs="Times New Roman"/>
          <w:b/>
          <w:szCs w:val="24"/>
        </w:rPr>
        <w:t>Планируемые результаты коррекционной работы</w:t>
      </w:r>
      <w:bookmarkEnd w:id="119"/>
    </w:p>
    <w:p w:rsidR="00E46FD4" w:rsidRPr="00E46FD4" w:rsidRDefault="00E46FD4" w:rsidP="00E46FD4">
      <w:pPr>
        <w:keepNext/>
        <w:keepLines/>
        <w:widowControl w:val="0"/>
        <w:tabs>
          <w:tab w:val="left" w:pos="0"/>
        </w:tabs>
        <w:ind w:firstLine="709"/>
        <w:jc w:val="both"/>
        <w:outlineLvl w:val="4"/>
        <w:rPr>
          <w:rFonts w:eastAsia="Times New Roman" w:cs="Times New Roman"/>
          <w:b/>
          <w:szCs w:val="24"/>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Программа коррекционной работы предусматривает выполнение требований к результатам, определенным ФГОС ООО.</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Планируемые результаты ПКР имеют дифференцированный характер и могут определяться индивидуальными про</w:t>
      </w:r>
      <w:r w:rsidRPr="00E46FD4">
        <w:rPr>
          <w:rFonts w:eastAsia="Times New Roman" w:cs="Times New Roman"/>
          <w:color w:val="000000"/>
          <w:szCs w:val="24"/>
          <w:lang w:eastAsia="ru-RU"/>
        </w:rPr>
        <w:softHyphen/>
        <w:t>граммами развития обучающихся.</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Метапредметные результаты — овладение общеучебными умениями с учетом индивидуальных особенностей; со</w:t>
      </w:r>
      <w:r w:rsidRPr="00E46FD4">
        <w:rPr>
          <w:rFonts w:eastAsia="Times New Roman" w:cs="Times New Roman"/>
          <w:color w:val="000000"/>
          <w:szCs w:val="24"/>
          <w:lang w:eastAsia="ru-RU"/>
        </w:rPr>
        <w:softHyphen/>
        <w:t>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w:t>
      </w:r>
      <w:r w:rsidRPr="00E46FD4">
        <w:rPr>
          <w:rFonts w:eastAsia="Times New Roman" w:cs="Times New Roman"/>
          <w:color w:val="000000"/>
          <w:szCs w:val="24"/>
          <w:lang w:eastAsia="ru-RU"/>
        </w:rPr>
        <w:softHyphen/>
        <w:t>стями в обучении и социализации.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 xml:space="preserve"> — 3 балла — значительная динамика, </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 xml:space="preserve">—2 балла — удовлетворительная динамика, </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 xml:space="preserve">—1 балл — незначительная динамика, </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—0 баллов — отсутствие динамики.</w:t>
      </w:r>
    </w:p>
    <w:p w:rsidR="00B378DE" w:rsidRPr="0085617E" w:rsidRDefault="00B378DE" w:rsidP="00B378DE">
      <w:pPr>
        <w:widowControl w:val="0"/>
        <w:ind w:firstLine="567"/>
        <w:jc w:val="both"/>
        <w:rPr>
          <w:rFonts w:eastAsia="Courier New" w:cs="Times New Roman"/>
          <w:color w:val="000000"/>
          <w:szCs w:val="24"/>
          <w:lang w:eastAsia="ru-RU"/>
        </w:rPr>
      </w:pPr>
    </w:p>
    <w:p w:rsidR="00B378DE" w:rsidRPr="0085617E" w:rsidRDefault="00B378DE" w:rsidP="0026435B">
      <w:pPr>
        <w:keepNext/>
        <w:keepLines/>
        <w:widowControl w:val="0"/>
        <w:tabs>
          <w:tab w:val="left" w:leader="underscore" w:pos="10206"/>
        </w:tabs>
        <w:ind w:left="20" w:right="-9" w:firstLine="689"/>
        <w:jc w:val="center"/>
        <w:rPr>
          <w:rFonts w:eastAsia="Courier New" w:cs="Times New Roman"/>
          <w:b/>
          <w:color w:val="000000"/>
          <w:szCs w:val="24"/>
          <w:lang w:eastAsia="ru-RU"/>
        </w:rPr>
      </w:pPr>
      <w:r w:rsidRPr="0085617E">
        <w:rPr>
          <w:rFonts w:eastAsia="Courier New" w:cs="Times New Roman"/>
          <w:b/>
          <w:color w:val="000000"/>
          <w:szCs w:val="24"/>
          <w:lang w:eastAsia="ru-RU"/>
        </w:rPr>
        <w:t>3. ОРГАНИЗАЦИОННЫЙ РАЗДЕЛ</w:t>
      </w:r>
      <w:bookmarkStart w:id="120" w:name="bookmark480"/>
    </w:p>
    <w:p w:rsidR="00B378DE" w:rsidRPr="0085617E" w:rsidRDefault="00B378DE" w:rsidP="0026435B">
      <w:pPr>
        <w:keepNext/>
        <w:keepLines/>
        <w:widowControl w:val="0"/>
        <w:tabs>
          <w:tab w:val="left" w:leader="underscore" w:pos="10206"/>
        </w:tabs>
        <w:ind w:left="20" w:right="-9" w:firstLine="689"/>
        <w:jc w:val="center"/>
        <w:rPr>
          <w:rFonts w:eastAsia="Times New Roman" w:cs="Times New Roman"/>
          <w:b/>
          <w:szCs w:val="24"/>
        </w:rPr>
      </w:pPr>
      <w:r w:rsidRPr="0085617E">
        <w:rPr>
          <w:rFonts w:eastAsia="Courier New" w:cs="Times New Roman"/>
          <w:b/>
          <w:color w:val="000000"/>
          <w:szCs w:val="24"/>
          <w:lang w:eastAsia="ru-RU"/>
        </w:rPr>
        <w:t>3.1.Учебный план программы основного общего образования</w:t>
      </w:r>
      <w:bookmarkEnd w:id="120"/>
    </w:p>
    <w:p w:rsidR="0026435B" w:rsidRDefault="0026435B" w:rsidP="00B378DE">
      <w:pPr>
        <w:ind w:firstLine="709"/>
        <w:jc w:val="both"/>
        <w:rPr>
          <w:rFonts w:cs="Times New Roman"/>
          <w:szCs w:val="24"/>
        </w:rPr>
      </w:pPr>
    </w:p>
    <w:p w:rsidR="0039105A" w:rsidRDefault="0039105A" w:rsidP="0039105A">
      <w:pPr>
        <w:spacing w:after="160" w:line="259" w:lineRule="auto"/>
        <w:jc w:val="center"/>
        <w:rPr>
          <w:rFonts w:cs="Times New Roman"/>
          <w:b/>
          <w:bCs/>
          <w:color w:val="000000"/>
          <w:szCs w:val="24"/>
        </w:rPr>
      </w:pPr>
      <w:r w:rsidRPr="0039105A">
        <w:rPr>
          <w:rFonts w:cs="Times New Roman"/>
          <w:b/>
          <w:bCs/>
          <w:color w:val="000000"/>
          <w:szCs w:val="24"/>
        </w:rPr>
        <w:t>Учебный план основного общего образования по ФГОС-2021 и ФОП</w:t>
      </w:r>
      <w:r w:rsidRPr="0039105A">
        <w:rPr>
          <w:rFonts w:cs="Times New Roman"/>
          <w:sz w:val="22"/>
        </w:rPr>
        <w:br/>
      </w:r>
      <w:r w:rsidRPr="0039105A">
        <w:rPr>
          <w:rFonts w:cs="Times New Roman"/>
          <w:b/>
          <w:bCs/>
          <w:color w:val="000000"/>
          <w:szCs w:val="24"/>
        </w:rPr>
        <w:t>при пятидневной учебной неделе</w:t>
      </w:r>
    </w:p>
    <w:p w:rsidR="002A7D08" w:rsidRPr="002A7D08" w:rsidRDefault="002A7D08" w:rsidP="002A7D08">
      <w:pPr>
        <w:jc w:val="center"/>
        <w:rPr>
          <w:rFonts w:eastAsia="Times New Roman" w:cs="Times New Roman"/>
          <w:color w:val="000000"/>
          <w:szCs w:val="20"/>
          <w:lang w:eastAsia="ru-RU"/>
        </w:rPr>
      </w:pPr>
      <w:r w:rsidRPr="002A7D08">
        <w:rPr>
          <w:rFonts w:eastAsia="Times New Roman" w:cs="Times New Roman"/>
          <w:b/>
          <w:color w:val="000000"/>
          <w:szCs w:val="20"/>
          <w:lang w:eastAsia="ru-RU"/>
        </w:rPr>
        <w:t>Пояснительная записка</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Учебный план основного общего образования Муниципального бюджетного общеобразовательного учреждения «Большебуяновская основная  общеобразовательная школа» (далее - учебный план) для 5-9 классов, реализующих основную образовательную </w:t>
      </w:r>
      <w:r w:rsidRPr="002A7D08">
        <w:rPr>
          <w:rFonts w:eastAsia="Times New Roman" w:cs="Times New Roman"/>
          <w:color w:val="000000"/>
          <w:szCs w:val="20"/>
          <w:lang w:eastAsia="ru-RU"/>
        </w:rPr>
        <w:lastRenderedPageBreak/>
        <w:t>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Учебный план является частью образовательной программы МБОУ  «Большебуяновская ООШ»,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Учебный год в МБОУ  «Большебуяновская ООШ» начинается 02.09.2024 и заканчивается 26.05.2025 для обучающихся 5-8 классов, для обучающихся 9 класса – в соответствии с расписанием ГИА.</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Продолжительность учебного года в 5-9 классах составляет 34 учебные недели. </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Учебные занятия для учащихся 5-9 классов проводятся по 5-ти дневной учебной неделе.</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A7D08" w:rsidRPr="002A7D08" w:rsidRDefault="002A7D08" w:rsidP="002A7D08">
      <w:pPr>
        <w:ind w:firstLine="709"/>
        <w:jc w:val="both"/>
        <w:rPr>
          <w:rFonts w:eastAsia="Times New Roman" w:cs="Times New Roman"/>
          <w:color w:val="000000"/>
          <w:szCs w:val="20"/>
          <w:lang w:eastAsia="ru-RU"/>
        </w:rPr>
      </w:pPr>
      <w:r w:rsidRPr="002A7D08">
        <w:rPr>
          <w:rFonts w:eastAsia="Times New Roman" w:cs="Times New Roman"/>
          <w:color w:val="000000"/>
          <w:szCs w:val="20"/>
          <w:lang w:eastAsia="ru-RU"/>
        </w:rPr>
        <w:t>Часть учебного плана, формируемая участниками образовательных отношений, определяет время, отводимое на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A7D08" w:rsidRPr="002A7D08" w:rsidRDefault="002A7D08" w:rsidP="002A7D08">
      <w:pPr>
        <w:ind w:firstLine="709"/>
        <w:jc w:val="both"/>
        <w:rPr>
          <w:rFonts w:eastAsia="Times New Roman" w:cs="Times New Roman"/>
          <w:color w:val="000000"/>
          <w:szCs w:val="20"/>
          <w:lang w:eastAsia="ru-RU"/>
        </w:rPr>
      </w:pPr>
      <w:r w:rsidRPr="002A7D08">
        <w:rPr>
          <w:rFonts w:eastAsia="Times New Roman" w:cs="Times New Roman"/>
          <w:color w:val="000000"/>
          <w:szCs w:val="20"/>
          <w:lang w:eastAsia="ru-RU"/>
        </w:rPr>
        <w:t>Время, отводимое на данную часть учебного плана, использовано на:</w:t>
      </w:r>
    </w:p>
    <w:p w:rsidR="002A7D08" w:rsidRPr="002A7D08" w:rsidRDefault="002A7D08" w:rsidP="002A7D08">
      <w:pPr>
        <w:ind w:firstLine="709"/>
        <w:jc w:val="both"/>
        <w:rPr>
          <w:rFonts w:eastAsia="Times New Roman" w:cs="Times New Roman"/>
          <w:color w:val="000000"/>
          <w:szCs w:val="20"/>
          <w:lang w:eastAsia="ru-RU"/>
        </w:rPr>
      </w:pPr>
      <w:r w:rsidRPr="002A7D08">
        <w:rPr>
          <w:rFonts w:eastAsia="Times New Roman" w:cs="Times New Roman"/>
          <w:color w:val="000000"/>
          <w:szCs w:val="20"/>
          <w:lang w:eastAsia="ru-RU"/>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A7D08" w:rsidRPr="002A7D08" w:rsidRDefault="002A7D08" w:rsidP="002A7D08">
      <w:pPr>
        <w:ind w:firstLine="709"/>
        <w:jc w:val="both"/>
        <w:rPr>
          <w:rFonts w:eastAsia="Times New Roman" w:cs="Times New Roman"/>
          <w:color w:val="000000"/>
          <w:szCs w:val="20"/>
          <w:lang w:eastAsia="ru-RU"/>
        </w:rPr>
      </w:pPr>
      <w:r w:rsidRPr="002A7D08">
        <w:rPr>
          <w:rFonts w:eastAsia="Times New Roman" w:cs="Times New Roman"/>
          <w:color w:val="000000"/>
          <w:szCs w:val="20"/>
          <w:lang w:eastAsia="ru-RU"/>
        </w:rPr>
        <w:t>-другие виды учебной, воспитательной, спортивной и иной деятельности обучающихся.</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Часть учебного плана, формируемая участниками образовательных отношений, реализуется через внеурочную деятельность.</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«Большебуяновская ООШ».</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В МБОУ «Большебуяновскя ООШ» языками обучения являются русский и родной (чувашский) языки.</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 По заявлению родителей (законных представителей) несовершеннолетних обучающихся осуществляется изучение родного (чувашского) языка и родной (чувашской) литературы из числа языков народов РФ.</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не выразили желания изучать учебный предмет.</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В рамках учебного предмета «Математика» предусмотрено изучение учебных курсов «Алгебра», «Геометрия», «Вероятность и статистика».</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w:t>
      </w:r>
      <w:r w:rsidRPr="002A7D08">
        <w:rPr>
          <w:rFonts w:eastAsia="Times New Roman" w:cs="Times New Roman"/>
          <w:color w:val="000000"/>
          <w:szCs w:val="20"/>
          <w:lang w:eastAsia="ru-RU"/>
        </w:rPr>
        <w:lastRenderedPageBreak/>
        <w:t>«История» помимо учебных курсов «История России» и «Всеобщая история» включен модуль «Введение в новейшую историю России» объемом 17 часов.</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Формируемая часть учебного плана включает курсы внеурочной деятельности.</w:t>
      </w:r>
      <w:r w:rsidRPr="002A7D08">
        <w:rPr>
          <w:rFonts w:ascii="Calibri" w:eastAsia="Times New Roman" w:hAnsi="Calibri" w:cs="Times New Roman"/>
          <w:color w:val="000000"/>
          <w:sz w:val="22"/>
          <w:szCs w:val="20"/>
          <w:lang w:eastAsia="ru-RU"/>
        </w:rPr>
        <w:t xml:space="preserve"> </w:t>
      </w:r>
      <w:r w:rsidRPr="002A7D08">
        <w:rPr>
          <w:rFonts w:eastAsia="Times New Roman" w:cs="Times New Roman"/>
          <w:color w:val="000000"/>
          <w:szCs w:val="20"/>
          <w:lang w:eastAsia="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Промежуточная аттестация – процедура, проводимая с целью оценки качества освоения всего объема учебной дисциплины за учебный год (годовая оценка успеваемости).</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Промежуточная/годовая аттестация обучающихся за четверть осуществляется в соответствии с календарным учебным графиком.</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могут оцениваться  как «зачет» или «незачет» по итогам года. </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Промежуточная аттестация проходит в конце четвертой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«Большебуяновская ООШ». </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Освоение основной образовательной программ основного общего образования завершается итоговой аттестацией. </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 xml:space="preserve">Нормативный срок освоения основной образовательной программы основного общего образования составляет 5 лет. </w:t>
      </w:r>
    </w:p>
    <w:p w:rsidR="002A7D08" w:rsidRPr="002A7D08" w:rsidRDefault="002A7D08" w:rsidP="002A7D08">
      <w:pPr>
        <w:ind w:firstLine="567"/>
        <w:jc w:val="both"/>
        <w:rPr>
          <w:rFonts w:eastAsia="Times New Roman" w:cs="Times New Roman"/>
          <w:color w:val="000000"/>
          <w:szCs w:val="20"/>
          <w:lang w:eastAsia="ru-RU"/>
        </w:rPr>
      </w:pPr>
      <w:r w:rsidRPr="002A7D08">
        <w:rPr>
          <w:rFonts w:eastAsia="Times New Roman" w:cs="Times New Roman"/>
          <w:color w:val="000000"/>
          <w:szCs w:val="20"/>
          <w:lang w:eastAsia="ru-RU"/>
        </w:rPr>
        <w:t>В основу учебного плана положен вариант федерального учебного плана № 4 (Федеральный недельный учебный план основного общего образования для 5-дневной учебной недели с изучением родного языка или обучением на родном языке для 5-дневной учебной недели с изучением родного языка или обучением) Федеральной образовательной программы, утвержденной приказом Минпросвещения от 18.05.2023 № 370 с учетом изменений, внесенных приказом от 19.03.2024 № 171.</w:t>
      </w:r>
      <w:bookmarkStart w:id="121" w:name="_GoBack"/>
      <w:bookmarkEnd w:id="121"/>
    </w:p>
    <w:p w:rsidR="0039105A" w:rsidRPr="0039105A" w:rsidRDefault="0039105A" w:rsidP="0039105A">
      <w:pPr>
        <w:ind w:firstLine="567"/>
        <w:jc w:val="both"/>
        <w:rPr>
          <w:rFonts w:cs="Times New Roman"/>
          <w:szCs w:val="24"/>
        </w:rPr>
      </w:pPr>
    </w:p>
    <w:p w:rsidR="0039105A" w:rsidRPr="0039105A" w:rsidRDefault="0039105A" w:rsidP="0039105A">
      <w:pPr>
        <w:jc w:val="center"/>
        <w:rPr>
          <w:rFonts w:cs="Times New Roman"/>
          <w:b/>
          <w:szCs w:val="24"/>
        </w:rPr>
      </w:pPr>
      <w:r w:rsidRPr="0039105A">
        <w:rPr>
          <w:rFonts w:cs="Times New Roman"/>
          <w:b/>
          <w:szCs w:val="24"/>
        </w:rPr>
        <w:t>УЧЕБНЫЙ ПЛАН основного общего образования</w:t>
      </w:r>
    </w:p>
    <w:tbl>
      <w:tblPr>
        <w:tblStyle w:val="104"/>
        <w:tblW w:w="0" w:type="auto"/>
        <w:shd w:val="clear" w:color="auto" w:fill="FFFFFF" w:themeFill="background1"/>
        <w:tblLook w:val="04A0"/>
      </w:tblPr>
      <w:tblGrid>
        <w:gridCol w:w="1761"/>
        <w:gridCol w:w="2230"/>
        <w:gridCol w:w="746"/>
        <w:gridCol w:w="746"/>
        <w:gridCol w:w="746"/>
        <w:gridCol w:w="746"/>
        <w:gridCol w:w="804"/>
        <w:gridCol w:w="993"/>
        <w:gridCol w:w="799"/>
      </w:tblGrid>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Предметные области</w:t>
            </w:r>
          </w:p>
        </w:tc>
        <w:tc>
          <w:tcPr>
            <w:tcW w:w="2230"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Учебные предметы</w:t>
            </w:r>
          </w:p>
        </w:tc>
        <w:tc>
          <w:tcPr>
            <w:tcW w:w="4781" w:type="dxa"/>
            <w:gridSpan w:val="6"/>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Количество часов в неделю</w:t>
            </w:r>
          </w:p>
        </w:tc>
        <w:tc>
          <w:tcPr>
            <w:tcW w:w="799" w:type="dxa"/>
            <w:vMerge w:val="restart"/>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ПА</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vMerge/>
            <w:shd w:val="clear" w:color="auto" w:fill="FFFFFF" w:themeFill="background1"/>
          </w:tcPr>
          <w:p w:rsidR="0039105A" w:rsidRPr="0039105A" w:rsidRDefault="0039105A" w:rsidP="0039105A">
            <w:pP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6</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7</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9</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Всего</w:t>
            </w:r>
          </w:p>
        </w:tc>
        <w:tc>
          <w:tcPr>
            <w:tcW w:w="799" w:type="dxa"/>
            <w:vMerge/>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7779" w:type="dxa"/>
            <w:gridSpan w:val="7"/>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Обязательная часть</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Русский язык и литература</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Русский язык</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5/170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5/170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4/136</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20/680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Литература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13/442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Родной язык и родная литература</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 xml:space="preserve">Родной язык (чувашский) </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0,5/17</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4,5/153</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Родная литература (чувашская)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0,5/17</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4,5/153</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Иностранные языки</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Иностранный язык (английский)</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15/493</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Математика и информатика</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Математика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5/170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5/170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10/340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Алгебра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9/306</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Геометрия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6/204</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Вероятность и статистика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Информатика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Общественно-научные предметы</w:t>
            </w:r>
          </w:p>
        </w:tc>
        <w:tc>
          <w:tcPr>
            <w:tcW w:w="2230" w:type="dxa"/>
            <w:shd w:val="clear" w:color="auto" w:fill="FFFFFF" w:themeFill="background1"/>
          </w:tcPr>
          <w:p w:rsidR="0039105A" w:rsidRPr="0039105A" w:rsidRDefault="0039105A" w:rsidP="0039105A">
            <w:pPr>
              <w:jc w:val="both"/>
              <w:rPr>
                <w:rFonts w:ascii="Times New Roman" w:hAnsi="Times New Roman" w:cs="Times New Roman"/>
              </w:rPr>
            </w:pPr>
            <w:r w:rsidRPr="0039105A">
              <w:rPr>
                <w:rFonts w:ascii="Times New Roman" w:hAnsi="Times New Roman" w:cs="Times New Roman"/>
              </w:rPr>
              <w:t>История</w:t>
            </w:r>
          </w:p>
          <w:p w:rsidR="0039105A" w:rsidRPr="0039105A" w:rsidRDefault="0039105A" w:rsidP="00A9320F">
            <w:pPr>
              <w:numPr>
                <w:ilvl w:val="0"/>
                <w:numId w:val="96"/>
              </w:numPr>
              <w:spacing w:after="160"/>
              <w:contextualSpacing/>
              <w:jc w:val="both"/>
              <w:rPr>
                <w:rFonts w:ascii="Times New Roman" w:hAnsi="Times New Roman" w:cs="Times New Roman"/>
              </w:rPr>
            </w:pPr>
            <w:r w:rsidRPr="0039105A">
              <w:rPr>
                <w:rFonts w:ascii="Times New Roman" w:hAnsi="Times New Roman" w:cs="Times New Roman"/>
              </w:rPr>
              <w:t>Всеобщая история</w:t>
            </w:r>
          </w:p>
          <w:p w:rsidR="0039105A" w:rsidRPr="0039105A" w:rsidRDefault="0039105A" w:rsidP="00A9320F">
            <w:pPr>
              <w:numPr>
                <w:ilvl w:val="0"/>
                <w:numId w:val="96"/>
              </w:numPr>
              <w:spacing w:after="160"/>
              <w:contextualSpacing/>
              <w:jc w:val="both"/>
              <w:rPr>
                <w:rFonts w:ascii="Times New Roman" w:hAnsi="Times New Roman" w:cs="Times New Roman"/>
              </w:rPr>
            </w:pPr>
            <w:r w:rsidRPr="0039105A">
              <w:rPr>
                <w:rFonts w:ascii="Times New Roman" w:hAnsi="Times New Roman" w:cs="Times New Roman"/>
              </w:rPr>
              <w:t>История России</w:t>
            </w:r>
          </w:p>
          <w:p w:rsidR="0039105A" w:rsidRPr="0039105A" w:rsidRDefault="0039105A" w:rsidP="00A9320F">
            <w:pPr>
              <w:numPr>
                <w:ilvl w:val="0"/>
                <w:numId w:val="96"/>
              </w:numPr>
              <w:spacing w:after="160"/>
              <w:contextualSpacing/>
              <w:jc w:val="both"/>
              <w:rPr>
                <w:rFonts w:ascii="Times New Roman" w:hAnsi="Times New Roman" w:cs="Times New Roman"/>
              </w:rPr>
            </w:pPr>
            <w:r w:rsidRPr="0039105A">
              <w:rPr>
                <w:rFonts w:ascii="Times New Roman" w:hAnsi="Times New Roman" w:cs="Times New Roman"/>
              </w:rPr>
              <w:t xml:space="preserve">Введение в Новейшую </w:t>
            </w:r>
            <w:r w:rsidRPr="0039105A">
              <w:rPr>
                <w:rFonts w:ascii="Times New Roman" w:hAnsi="Times New Roman" w:cs="Times New Roman"/>
              </w:rPr>
              <w:lastRenderedPageBreak/>
              <w:t>историю России*</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lastRenderedPageBreak/>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0,5/17</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10/340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Обществознание</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4/136</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География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8/272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Естественно-научные предметы</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Физика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7/238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Химия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4/136</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Биология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7/238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Основы духовно-нравственной культуры народов России</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Основы духовно-нравственной культуры народов России</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Искусство</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Изобразительное искусство</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Музыка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4/136</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Технология</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Труд (технология)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8/272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vAlign w:val="center"/>
          </w:tcPr>
          <w:p w:rsidR="0039105A" w:rsidRPr="0039105A" w:rsidRDefault="0039105A" w:rsidP="0039105A">
            <w:pPr>
              <w:rPr>
                <w:rFonts w:ascii="Times New Roman" w:hAnsi="Times New Roman" w:cs="Times New Roman"/>
                <w:color w:val="000000"/>
              </w:rPr>
            </w:pPr>
            <w:r w:rsidRPr="0039105A">
              <w:rPr>
                <w:rFonts w:ascii="Times New Roman" w:hAnsi="Times New Roman" w:cs="Times New Roman"/>
                <w:color w:val="000000"/>
              </w:rPr>
              <w:t>Основы безопасности и защиты Родины</w:t>
            </w:r>
          </w:p>
        </w:tc>
        <w:tc>
          <w:tcPr>
            <w:tcW w:w="2230" w:type="dxa"/>
            <w:shd w:val="clear" w:color="auto" w:fill="FFFFFF" w:themeFill="background1"/>
            <w:vAlign w:val="center"/>
          </w:tcPr>
          <w:p w:rsidR="0039105A" w:rsidRPr="0039105A" w:rsidRDefault="0039105A" w:rsidP="0039105A">
            <w:pPr>
              <w:rPr>
                <w:rFonts w:ascii="Times New Roman" w:hAnsi="Times New Roman" w:cs="Times New Roman"/>
                <w:color w:val="000000"/>
              </w:rPr>
            </w:pPr>
            <w:r w:rsidRPr="0039105A">
              <w:rPr>
                <w:rFonts w:ascii="Times New Roman" w:hAnsi="Times New Roman" w:cs="Times New Roman"/>
                <w:color w:val="000000"/>
              </w:rPr>
              <w:t>Основы безопасности и защиты Родины</w:t>
            </w:r>
          </w:p>
        </w:tc>
        <w:tc>
          <w:tcPr>
            <w:tcW w:w="746" w:type="dxa"/>
            <w:shd w:val="clear" w:color="auto" w:fill="FFFFFF" w:themeFill="background1"/>
          </w:tcPr>
          <w:p w:rsidR="0039105A" w:rsidRPr="0039105A" w:rsidRDefault="0039105A" w:rsidP="0039105A">
            <w:pPr>
              <w:ind w:left="75" w:right="75"/>
              <w:jc w:val="center"/>
              <w:rPr>
                <w:rFonts w:ascii="Times New Roman" w:hAnsi="Times New Roman" w:cs="Times New Roman"/>
                <w:color w:val="000000"/>
              </w:rPr>
            </w:pPr>
          </w:p>
        </w:tc>
        <w:tc>
          <w:tcPr>
            <w:tcW w:w="746" w:type="dxa"/>
            <w:shd w:val="clear" w:color="auto" w:fill="FFFFFF" w:themeFill="background1"/>
          </w:tcPr>
          <w:p w:rsidR="0039105A" w:rsidRPr="0039105A" w:rsidRDefault="0039105A" w:rsidP="0039105A">
            <w:pPr>
              <w:ind w:left="75" w:right="75"/>
              <w:jc w:val="center"/>
              <w:rPr>
                <w:rFonts w:ascii="Times New Roman" w:hAnsi="Times New Roman" w:cs="Times New Roman"/>
                <w:color w:val="000000"/>
              </w:rPr>
            </w:pPr>
          </w:p>
        </w:tc>
        <w:tc>
          <w:tcPr>
            <w:tcW w:w="746" w:type="dxa"/>
            <w:shd w:val="clear" w:color="auto" w:fill="FFFFFF" w:themeFill="background1"/>
          </w:tcPr>
          <w:p w:rsidR="0039105A" w:rsidRPr="0039105A" w:rsidRDefault="0039105A" w:rsidP="0039105A">
            <w:pPr>
              <w:ind w:left="75" w:right="75"/>
              <w:jc w:val="center"/>
              <w:rPr>
                <w:rFonts w:ascii="Times New Roman" w:hAnsi="Times New Roman" w:cs="Times New Roman"/>
                <w:color w:val="000000"/>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color w:val="000000"/>
              </w:rPr>
              <w:t>2/68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vAlign w:val="center"/>
          </w:tcPr>
          <w:p w:rsidR="0039105A" w:rsidRPr="0039105A" w:rsidRDefault="0039105A" w:rsidP="0039105A">
            <w:pPr>
              <w:rPr>
                <w:rFonts w:ascii="Times New Roman" w:hAnsi="Times New Roman" w:cs="Times New Roman"/>
                <w:color w:val="000000"/>
              </w:rPr>
            </w:pPr>
            <w:r w:rsidRPr="0039105A">
              <w:rPr>
                <w:rFonts w:ascii="Times New Roman" w:hAnsi="Times New Roman" w:cs="Times New Roman"/>
                <w:color w:val="000000"/>
              </w:rPr>
              <w:t>Физическая культура</w:t>
            </w:r>
          </w:p>
        </w:tc>
        <w:tc>
          <w:tcPr>
            <w:tcW w:w="2230" w:type="dxa"/>
            <w:shd w:val="clear" w:color="auto" w:fill="FFFFFF" w:themeFill="background1"/>
            <w:vAlign w:val="center"/>
          </w:tcPr>
          <w:p w:rsidR="0039105A" w:rsidRPr="0039105A" w:rsidRDefault="0039105A" w:rsidP="0039105A">
            <w:pPr>
              <w:rPr>
                <w:rFonts w:ascii="Times New Roman" w:hAnsi="Times New Roman" w:cs="Times New Roman"/>
                <w:color w:val="000000"/>
              </w:rPr>
            </w:pPr>
            <w:r w:rsidRPr="0039105A">
              <w:rPr>
                <w:rFonts w:ascii="Times New Roman" w:hAnsi="Times New Roman" w:cs="Times New Roman"/>
                <w:color w:val="000000"/>
              </w:rPr>
              <w:t>Физическая культура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color w:val="000000"/>
              </w:rPr>
              <w:t>10/340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Итого</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29</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157</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Часть, формируемая участниками образовательных отношений</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Учебные недели</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ИТОГО недельная нагрузка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29</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157</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Всего часов</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986</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1020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1088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1122</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1122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5338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jc w:val="both"/>
              <w:rPr>
                <w:rFonts w:ascii="Times New Roman" w:hAnsi="Times New Roman" w:cs="Times New Roman"/>
              </w:rPr>
            </w:pPr>
            <w:r w:rsidRPr="0039105A">
              <w:rPr>
                <w:rFonts w:ascii="Times New Roman" w:hAnsi="Times New Roman"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29</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157</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bl>
    <w:p w:rsidR="0039105A" w:rsidRPr="0039105A" w:rsidRDefault="0039105A" w:rsidP="0039105A">
      <w:pPr>
        <w:ind w:firstLine="567"/>
        <w:jc w:val="both"/>
        <w:rPr>
          <w:rFonts w:cs="Times New Roman"/>
          <w:szCs w:val="24"/>
        </w:rPr>
      </w:pPr>
    </w:p>
    <w:p w:rsidR="0039105A" w:rsidRPr="0039105A" w:rsidRDefault="0039105A" w:rsidP="0039105A">
      <w:pPr>
        <w:ind w:firstLine="567"/>
        <w:jc w:val="both"/>
        <w:rPr>
          <w:rFonts w:cs="Times New Roman"/>
          <w:szCs w:val="24"/>
        </w:rPr>
      </w:pPr>
      <w:r w:rsidRPr="0039105A">
        <w:rPr>
          <w:rFonts w:ascii="Malgun Gothic Semilight" w:eastAsia="Malgun Gothic Semilight" w:hAnsi="Malgun Gothic Semilight" w:cs="Malgun Gothic Semilight" w:hint="eastAsia"/>
          <w:szCs w:val="24"/>
        </w:rPr>
        <w:t>*</w:t>
      </w:r>
      <w:r w:rsidRPr="0039105A">
        <w:rPr>
          <w:rFonts w:cs="Times New Roman"/>
          <w:szCs w:val="24"/>
        </w:rPr>
        <w:t>Курс «Введение в Новейшую историю России» реализуется за счёт части учебного плана, формируемой участниками образовательных отношений через внеурочную деятельность.</w:t>
      </w:r>
    </w:p>
    <w:p w:rsidR="0039105A" w:rsidRDefault="0039105A" w:rsidP="0039105A">
      <w:pPr>
        <w:ind w:firstLine="567"/>
        <w:jc w:val="both"/>
        <w:rPr>
          <w:rFonts w:cs="Times New Roman"/>
          <w:szCs w:val="24"/>
        </w:rPr>
      </w:pPr>
      <w:r w:rsidRPr="0039105A">
        <w:rPr>
          <w:rFonts w:cs="Times New Roman"/>
          <w:szCs w:val="24"/>
        </w:rPr>
        <w:t>ГОУ* - годовая отметка успеваемости, определяемая как среднее арифметическое четвертных отметок.</w:t>
      </w:r>
    </w:p>
    <w:p w:rsidR="007B362F" w:rsidRPr="0085617E" w:rsidRDefault="007B362F" w:rsidP="007B362F">
      <w:pPr>
        <w:widowControl w:val="0"/>
        <w:ind w:firstLine="709"/>
        <w:jc w:val="both"/>
        <w:rPr>
          <w:rFonts w:eastAsia="Calibri" w:cs="Times New Roman"/>
          <w:szCs w:val="24"/>
        </w:rPr>
      </w:pPr>
      <w:r w:rsidRPr="0085617E">
        <w:rPr>
          <w:rFonts w:eastAsia="Calibri" w:cs="Times New Roman"/>
          <w:szCs w:val="24"/>
        </w:rPr>
        <w:t>Учебный предмет "История" предметной области "Общественно-научные предметы" включает в себя учебные курсы "История России" и "Всеобщая история".</w:t>
      </w:r>
    </w:p>
    <w:p w:rsidR="00177D64" w:rsidRPr="007A3517" w:rsidRDefault="00177D64" w:rsidP="00177D64">
      <w:pPr>
        <w:widowControl w:val="0"/>
        <w:ind w:firstLine="709"/>
        <w:jc w:val="both"/>
        <w:rPr>
          <w:rFonts w:eastAsia="Calibri" w:cs="Times New Roman"/>
          <w:szCs w:val="24"/>
        </w:rPr>
      </w:pPr>
      <w:r w:rsidRPr="007A3517">
        <w:rPr>
          <w:rFonts w:eastAsia="Calibri" w:cs="Times New Roman"/>
          <w:szCs w:val="24"/>
        </w:rPr>
        <w:t>Изучение родных языков из числа языков народов Российской Федерации, государственных языков республик Российской Федерации организова</w:t>
      </w:r>
      <w:r>
        <w:rPr>
          <w:rFonts w:eastAsia="Calibri" w:cs="Times New Roman"/>
          <w:szCs w:val="24"/>
        </w:rPr>
        <w:t>но</w:t>
      </w:r>
      <w:r w:rsidRPr="007A3517">
        <w:rPr>
          <w:rFonts w:eastAsia="Calibri" w:cs="Times New Roman"/>
          <w:szCs w:val="24"/>
        </w:rPr>
        <w:t xml:space="preserve"> на основе федеральных рабочих программ по родн</w:t>
      </w:r>
      <w:r w:rsidR="00F14BE1">
        <w:rPr>
          <w:rFonts w:eastAsia="Calibri" w:cs="Times New Roman"/>
          <w:szCs w:val="24"/>
        </w:rPr>
        <w:t>ому (чувашскому) языку</w:t>
      </w:r>
      <w:r w:rsidRPr="007A3517">
        <w:rPr>
          <w:rFonts w:eastAsia="Calibri" w:cs="Times New Roman"/>
          <w:szCs w:val="24"/>
        </w:rPr>
        <w:t xml:space="preserve"> и родной</w:t>
      </w:r>
      <w:r w:rsidR="00F14BE1">
        <w:rPr>
          <w:rFonts w:eastAsia="Calibri" w:cs="Times New Roman"/>
          <w:szCs w:val="24"/>
        </w:rPr>
        <w:t xml:space="preserve"> (чувашской)</w:t>
      </w:r>
      <w:r w:rsidRPr="007A3517">
        <w:rPr>
          <w:rFonts w:eastAsia="Calibri" w:cs="Times New Roman"/>
          <w:szCs w:val="24"/>
        </w:rPr>
        <w:t xml:space="preserve"> литературе.</w:t>
      </w:r>
    </w:p>
    <w:p w:rsidR="00177D64" w:rsidRPr="007A3517" w:rsidRDefault="00177D64" w:rsidP="00177D64">
      <w:pPr>
        <w:widowControl w:val="0"/>
        <w:ind w:firstLine="709"/>
        <w:jc w:val="both"/>
        <w:rPr>
          <w:rFonts w:eastAsia="Calibri" w:cs="Times New Roman"/>
          <w:szCs w:val="24"/>
        </w:rPr>
      </w:pPr>
      <w:r>
        <w:rPr>
          <w:rFonts w:eastAsia="Calibri" w:cs="Times New Roman"/>
          <w:szCs w:val="24"/>
        </w:rPr>
        <w:t>Р</w:t>
      </w:r>
      <w:r w:rsidRPr="007A3517">
        <w:rPr>
          <w:rFonts w:eastAsia="Calibri" w:cs="Times New Roman"/>
          <w:szCs w:val="24"/>
        </w:rPr>
        <w:t>аспределение часов предметной области «Родной язык</w:t>
      </w:r>
      <w:r>
        <w:rPr>
          <w:rFonts w:eastAsia="Calibri" w:cs="Times New Roman"/>
          <w:szCs w:val="24"/>
        </w:rPr>
        <w:t xml:space="preserve"> </w:t>
      </w:r>
      <w:r w:rsidRPr="007A3517">
        <w:rPr>
          <w:rFonts w:eastAsia="Calibri" w:cs="Times New Roman"/>
          <w:szCs w:val="24"/>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B362F" w:rsidRPr="007A3517" w:rsidRDefault="00177D64" w:rsidP="007B362F">
      <w:pPr>
        <w:widowControl w:val="0"/>
        <w:ind w:firstLine="709"/>
        <w:jc w:val="both"/>
        <w:rPr>
          <w:rFonts w:eastAsia="Calibri" w:cs="Times New Roman"/>
          <w:szCs w:val="24"/>
        </w:rPr>
      </w:pPr>
      <w:r w:rsidRPr="007A3517">
        <w:rPr>
          <w:rFonts w:eastAsia="Calibri" w:cs="Times New Roman"/>
          <w:szCs w:val="24"/>
        </w:rPr>
        <w:t> </w:t>
      </w:r>
      <w:r w:rsidR="007B362F" w:rsidRPr="007A3517">
        <w:rPr>
          <w:rFonts w:eastAsia="SchoolBookSanPin" w:cs="Times New Roman"/>
          <w:position w:val="1"/>
          <w:szCs w:val="24"/>
        </w:rPr>
        <w:t xml:space="preserve">Учебный план </w:t>
      </w:r>
      <w:r w:rsidR="0074631E" w:rsidRPr="0074631E">
        <w:rPr>
          <w:rFonts w:eastAsia="SchoolBookSanPin" w:cs="Times New Roman"/>
          <w:position w:val="1"/>
          <w:szCs w:val="24"/>
        </w:rPr>
        <w:t>«Большебуяновская ООШ»</w:t>
      </w:r>
      <w:r w:rsidR="0074631E">
        <w:rPr>
          <w:rFonts w:eastAsia="SchoolBookSanPin" w:cs="Times New Roman"/>
          <w:position w:val="1"/>
          <w:szCs w:val="24"/>
        </w:rPr>
        <w:t xml:space="preserve"> </w:t>
      </w:r>
      <w:r w:rsidR="00F14BE1">
        <w:rPr>
          <w:rFonts w:eastAsia="SchoolBookSanPin" w:cs="Times New Roman"/>
          <w:position w:val="1"/>
          <w:szCs w:val="24"/>
        </w:rPr>
        <w:t>составлен</w:t>
      </w:r>
      <w:r w:rsidR="007B362F" w:rsidRPr="007A3517">
        <w:rPr>
          <w:rFonts w:eastAsia="SchoolBookSanPin" w:cs="Times New Roman"/>
          <w:position w:val="1"/>
          <w:szCs w:val="24"/>
        </w:rPr>
        <w:t xml:space="preserve"> в расчете на весь учебный год с учетом специфики календарного учебного графика образовательной организации.</w:t>
      </w:r>
    </w:p>
    <w:p w:rsidR="007B362F" w:rsidRPr="007A3517" w:rsidRDefault="007B362F" w:rsidP="007B362F">
      <w:pPr>
        <w:widowControl w:val="0"/>
        <w:ind w:firstLine="709"/>
        <w:jc w:val="both"/>
        <w:rPr>
          <w:rFonts w:eastAsia="SchoolBookSanPin" w:cs="Times New Roman"/>
          <w:position w:val="1"/>
          <w:szCs w:val="24"/>
        </w:rPr>
      </w:pPr>
      <w:r w:rsidRPr="007A3517">
        <w:rPr>
          <w:rFonts w:eastAsia="Calibri" w:cs="Times New Roman"/>
          <w:szCs w:val="24"/>
        </w:rPr>
        <w:t> </w:t>
      </w:r>
      <w:r w:rsidRPr="007A3517">
        <w:rPr>
          <w:rFonts w:eastAsia="SchoolBookSanPin" w:cs="Times New Roman"/>
          <w:position w:val="1"/>
          <w:szCs w:val="24"/>
        </w:rPr>
        <w:t xml:space="preserve">Учебный план определяет формы проведения промежуточной аттестации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77D64" w:rsidRPr="00E46FD4" w:rsidRDefault="00177D64" w:rsidP="00177D64">
      <w:pPr>
        <w:ind w:firstLine="709"/>
        <w:jc w:val="both"/>
        <w:rPr>
          <w:rFonts w:cs="Times New Roman"/>
          <w:szCs w:val="24"/>
        </w:rPr>
      </w:pPr>
      <w:r w:rsidRPr="00E46FD4">
        <w:rPr>
          <w:rFonts w:cs="Times New Roman"/>
          <w:szCs w:val="24"/>
        </w:rPr>
        <w:lastRenderedPageBreak/>
        <w:t>Промежуточная аттестация – процедура, проводимая с целью оценки качества освоения всего объема учебной дисциплины за учебный год (годовое оценивание).</w:t>
      </w:r>
    </w:p>
    <w:p w:rsidR="00177D64" w:rsidRPr="00E46FD4" w:rsidRDefault="00177D64" w:rsidP="00177D64">
      <w:pPr>
        <w:ind w:firstLine="709"/>
        <w:jc w:val="both"/>
        <w:rPr>
          <w:rFonts w:cs="Times New Roman"/>
          <w:szCs w:val="24"/>
        </w:rPr>
      </w:pPr>
      <w:r w:rsidRPr="00E46FD4">
        <w:rPr>
          <w:rFonts w:cs="Times New Roman"/>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могут оцениваться  как «зачет» или «незачет» по итогам года. </w:t>
      </w:r>
    </w:p>
    <w:p w:rsidR="00177D64" w:rsidRPr="00E46FD4" w:rsidRDefault="00177D64" w:rsidP="00177D64">
      <w:pPr>
        <w:ind w:firstLine="709"/>
        <w:jc w:val="both"/>
        <w:rPr>
          <w:rFonts w:cs="Times New Roman"/>
          <w:szCs w:val="24"/>
        </w:rPr>
      </w:pPr>
      <w:r w:rsidRPr="00E46FD4">
        <w:rPr>
          <w:rFonts w:cs="Times New Roman"/>
          <w:szCs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w:t>
      </w:r>
      <w:r w:rsidR="0074631E" w:rsidRPr="0074631E">
        <w:rPr>
          <w:rFonts w:cs="Times New Roman"/>
          <w:szCs w:val="24"/>
        </w:rPr>
        <w:t>«Большебуяновская ООШ»</w:t>
      </w:r>
    </w:p>
    <w:p w:rsidR="007B362F" w:rsidRDefault="00177D64" w:rsidP="007B362F">
      <w:pPr>
        <w:ind w:firstLine="709"/>
        <w:jc w:val="both"/>
        <w:rPr>
          <w:rFonts w:cs="Times New Roman"/>
          <w:szCs w:val="24"/>
        </w:rPr>
      </w:pPr>
      <w:r w:rsidRPr="00E46FD4">
        <w:rPr>
          <w:rFonts w:cs="Times New Roman"/>
          <w:szCs w:val="24"/>
        </w:rPr>
        <w:t xml:space="preserve">Освоение основной образовательной программ основного общего образования завершается итоговой аттестацией. </w:t>
      </w:r>
    </w:p>
    <w:p w:rsidR="00177D64" w:rsidRPr="00E46FD4" w:rsidRDefault="00177D64" w:rsidP="00177D64">
      <w:pPr>
        <w:ind w:firstLine="709"/>
        <w:jc w:val="both"/>
        <w:rPr>
          <w:rFonts w:cs="Times New Roman"/>
          <w:szCs w:val="24"/>
        </w:rPr>
      </w:pPr>
      <w:r w:rsidRPr="00E46FD4">
        <w:rPr>
          <w:rFonts w:cs="Times New Roman"/>
          <w:szCs w:val="24"/>
        </w:rPr>
        <w:t>Нормативный срок освоения основной образовательной программы основного общего образования составляет 5 лет.</w:t>
      </w:r>
      <w:r w:rsidR="007B362F" w:rsidRPr="007B362F">
        <w:t xml:space="preserve"> </w:t>
      </w:r>
      <w:r w:rsidR="007B362F">
        <w:t xml:space="preserve">Общий объем аудиторной работы обучающихся с ОВЗ в случае </w:t>
      </w:r>
      <w:r w:rsidR="007B362F" w:rsidRPr="007B362F">
        <w:rPr>
          <w:rFonts w:cs="Times New Roman"/>
          <w:szCs w:val="24"/>
        </w:rPr>
        <w:t>увеличения срока обучения на один год не может составлять менее 6018 академических часов за шесть учебных лет</w:t>
      </w:r>
      <w:r w:rsidR="007B362F">
        <w:rPr>
          <w:rFonts w:cs="Times New Roman"/>
          <w:szCs w:val="24"/>
        </w:rPr>
        <w:t>.</w:t>
      </w:r>
    </w:p>
    <w:p w:rsidR="00B378DE" w:rsidRDefault="00B378DE" w:rsidP="00B378DE">
      <w:pPr>
        <w:widowControl w:val="0"/>
        <w:ind w:firstLine="709"/>
        <w:jc w:val="both"/>
        <w:rPr>
          <w:rFonts w:eastAsia="SchoolBookSanPin" w:cs="Times New Roman"/>
          <w:position w:val="1"/>
          <w:szCs w:val="24"/>
        </w:rPr>
      </w:pPr>
      <w:r w:rsidRPr="0085617E">
        <w:rPr>
          <w:rFonts w:eastAsia="SchoolBookSanPin" w:cs="Times New Roman"/>
          <w:position w:val="1"/>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p>
    <w:p w:rsidR="00D63EBD" w:rsidRPr="00D63EBD" w:rsidRDefault="00D63EBD" w:rsidP="00D63EBD">
      <w:pPr>
        <w:widowControl w:val="0"/>
        <w:ind w:firstLine="709"/>
        <w:jc w:val="both"/>
        <w:rPr>
          <w:rFonts w:eastAsiaTheme="minorEastAsia" w:cs="Times New Roman"/>
          <w:szCs w:val="24"/>
          <w:lang w:eastAsia="ru-RU"/>
        </w:rPr>
      </w:pPr>
      <w:r>
        <w:rPr>
          <w:rFonts w:eastAsia="SchoolBookSanPin" w:cs="Times New Roman"/>
          <w:position w:val="1"/>
          <w:szCs w:val="24"/>
        </w:rPr>
        <w:t xml:space="preserve"> </w:t>
      </w:r>
      <w:r w:rsidRPr="00D63EBD">
        <w:rPr>
          <w:rFonts w:eastAsiaTheme="minorEastAsia" w:cs="Times New Roman"/>
          <w:szCs w:val="24"/>
          <w:lang w:eastAsia="ru-RU"/>
        </w:rP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w:t>
      </w:r>
      <w:r>
        <w:rPr>
          <w:rFonts w:eastAsiaTheme="minorEastAsia" w:cs="Times New Roman"/>
          <w:szCs w:val="24"/>
          <w:lang w:eastAsia="ru-RU"/>
        </w:rPr>
        <w:t xml:space="preserve">МБОУ </w:t>
      </w:r>
      <w:r w:rsidR="0074631E" w:rsidRPr="0074631E">
        <w:rPr>
          <w:rFonts w:eastAsiaTheme="minorEastAsia" w:cs="Times New Roman"/>
          <w:szCs w:val="24"/>
          <w:lang w:eastAsia="ru-RU"/>
        </w:rPr>
        <w:t>«Большебуяновская ООШ»</w:t>
      </w:r>
      <w:r w:rsidRPr="00D63EBD">
        <w:rPr>
          <w:rFonts w:eastAsiaTheme="minorEastAsia" w:cs="Times New Roman"/>
          <w:szCs w:val="24"/>
          <w:lang w:eastAsia="ru-RU"/>
        </w:rPr>
        <w:t>, включает учебные предметы, учебные курсы (в том числе внеурочной деятельности),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378DE" w:rsidRPr="0085617E" w:rsidRDefault="00B378DE" w:rsidP="00B378DE">
      <w:pPr>
        <w:widowControl w:val="0"/>
        <w:tabs>
          <w:tab w:val="left" w:pos="0"/>
        </w:tabs>
        <w:ind w:firstLine="709"/>
        <w:jc w:val="both"/>
        <w:rPr>
          <w:rFonts w:cs="Times New Roman"/>
          <w:b/>
          <w:color w:val="231E20"/>
          <w:szCs w:val="24"/>
        </w:rPr>
      </w:pPr>
    </w:p>
    <w:p w:rsidR="00B378DE" w:rsidRDefault="00B378DE" w:rsidP="0026435B">
      <w:pPr>
        <w:widowControl w:val="0"/>
        <w:tabs>
          <w:tab w:val="left" w:pos="0"/>
        </w:tabs>
        <w:ind w:firstLine="709"/>
        <w:jc w:val="center"/>
        <w:rPr>
          <w:rFonts w:cs="Times New Roman"/>
          <w:b/>
          <w:color w:val="231E20"/>
          <w:szCs w:val="24"/>
        </w:rPr>
      </w:pPr>
      <w:r w:rsidRPr="0085617E">
        <w:rPr>
          <w:rFonts w:cs="Times New Roman"/>
          <w:b/>
          <w:color w:val="231E20"/>
          <w:szCs w:val="24"/>
        </w:rPr>
        <w:t>3.</w:t>
      </w:r>
      <w:r w:rsidR="00EF1EA5">
        <w:rPr>
          <w:rFonts w:cs="Times New Roman"/>
          <w:b/>
          <w:color w:val="231E20"/>
          <w:szCs w:val="24"/>
        </w:rPr>
        <w:t>2</w:t>
      </w:r>
      <w:r w:rsidRPr="0085617E">
        <w:rPr>
          <w:rFonts w:cs="Times New Roman"/>
          <w:b/>
          <w:color w:val="231E20"/>
          <w:szCs w:val="24"/>
        </w:rPr>
        <w:t>. План внеурочной деятельности</w:t>
      </w:r>
    </w:p>
    <w:p w:rsidR="00D63EBD" w:rsidRPr="0085617E" w:rsidRDefault="00D63EBD" w:rsidP="0026435B">
      <w:pPr>
        <w:widowControl w:val="0"/>
        <w:tabs>
          <w:tab w:val="left" w:pos="0"/>
        </w:tabs>
        <w:ind w:firstLine="709"/>
        <w:jc w:val="center"/>
        <w:rPr>
          <w:rFonts w:cs="Times New Roman"/>
          <w:b/>
          <w:color w:val="231E20"/>
          <w:szCs w:val="24"/>
        </w:rPr>
      </w:pPr>
    </w:p>
    <w:p w:rsidR="00B378DE" w:rsidRPr="0085617E" w:rsidRDefault="00B378DE" w:rsidP="00B378DE">
      <w:pPr>
        <w:ind w:firstLine="709"/>
        <w:jc w:val="both"/>
        <w:rPr>
          <w:rFonts w:eastAsia="Courier New" w:cs="Times New Roman"/>
          <w:spacing w:val="-1"/>
          <w:szCs w:val="24"/>
          <w:lang w:eastAsia="ru-RU"/>
        </w:rPr>
      </w:pPr>
      <w:r w:rsidRPr="0085617E">
        <w:rPr>
          <w:rFonts w:eastAsia="Courier New" w:cs="Times New Roman"/>
          <w:spacing w:val="-1"/>
          <w:szCs w:val="24"/>
          <w:lang w:eastAsia="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Внеурочная деятельность является неотъемлемой и обязательной частью основной общеобразовательной программы.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План внеурочной деятельности представляет собой описание целостной системы функционирования </w:t>
      </w:r>
      <w:r w:rsidRPr="0085617E">
        <w:rPr>
          <w:rFonts w:eastAsia="SchoolBookSanPin" w:cs="Times New Roman"/>
          <w:position w:val="1"/>
          <w:szCs w:val="24"/>
        </w:rPr>
        <w:t xml:space="preserve">МБОУ </w:t>
      </w:r>
      <w:r w:rsidR="0074631E" w:rsidRPr="0074631E">
        <w:rPr>
          <w:rFonts w:eastAsia="SchoolBookSanPin" w:cs="Times New Roman"/>
          <w:position w:val="1"/>
          <w:szCs w:val="24"/>
        </w:rPr>
        <w:t>«Большебуяновская ООШ»</w:t>
      </w:r>
      <w:r w:rsidR="0074631E">
        <w:rPr>
          <w:rFonts w:eastAsia="SchoolBookSanPin" w:cs="Times New Roman"/>
          <w:position w:val="1"/>
          <w:szCs w:val="24"/>
        </w:rPr>
        <w:t xml:space="preserve"> </w:t>
      </w:r>
      <w:r w:rsidRPr="0085617E">
        <w:rPr>
          <w:rFonts w:eastAsia="SchoolBookSanPin" w:cs="Times New Roman"/>
          <w:szCs w:val="24"/>
        </w:rPr>
        <w:t>в сфере внеурочной деятельности и включает в себя: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w:t>
      </w:r>
      <w:r w:rsidRPr="0085617E">
        <w:rPr>
          <w:rFonts w:eastAsia="SchoolBookSanPin" w:cs="Times New Roman"/>
          <w:szCs w:val="24"/>
        </w:rPr>
        <w:lastRenderedPageBreak/>
        <w:t>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378DE" w:rsidRPr="0085617E" w:rsidRDefault="00B378DE" w:rsidP="00B378DE">
      <w:pPr>
        <w:widowControl w:val="0"/>
        <w:ind w:firstLine="709"/>
        <w:jc w:val="both"/>
        <w:rPr>
          <w:rFonts w:eastAsia="SchoolBookSanPin" w:cs="Times New Roman"/>
          <w:b/>
          <w:szCs w:val="24"/>
        </w:rPr>
      </w:pPr>
      <w:r w:rsidRPr="0085617E">
        <w:rPr>
          <w:rFonts w:eastAsia="SchoolBookSanPin" w:cs="Times New Roman"/>
          <w:b/>
          <w:szCs w:val="24"/>
        </w:rPr>
        <w:t>Содержание плана внеурочной деятельности</w:t>
      </w:r>
    </w:p>
    <w:p w:rsidR="0016315F" w:rsidRPr="0016315F" w:rsidRDefault="0016315F" w:rsidP="00B378DE">
      <w:pPr>
        <w:widowControl w:val="0"/>
        <w:ind w:firstLine="709"/>
        <w:jc w:val="both"/>
        <w:rPr>
          <w:rFonts w:cs="Times New Roman"/>
        </w:rPr>
      </w:pPr>
      <w:r w:rsidRPr="0016315F">
        <w:rPr>
          <w:rFonts w:cs="Times New Roman"/>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w:t>
      </w:r>
      <w:r w:rsidR="00BA3821">
        <w:rPr>
          <w:rFonts w:cs="Times New Roman"/>
        </w:rPr>
        <w:t>,</w:t>
      </w:r>
      <w:r w:rsidR="00BA3821" w:rsidRPr="00BA3821">
        <w:rPr>
          <w:rFonts w:eastAsia="SchoolBookSanPin" w:cs="Times New Roman"/>
          <w:szCs w:val="24"/>
        </w:rPr>
        <w:t xml:space="preserve"> </w:t>
      </w:r>
      <w:r w:rsidR="00BA3821">
        <w:rPr>
          <w:rFonts w:eastAsia="SchoolBookSanPin" w:cs="Times New Roman"/>
          <w:szCs w:val="24"/>
        </w:rPr>
        <w:t>в год – не более 350 часов</w:t>
      </w:r>
      <w:r w:rsidRPr="0016315F">
        <w:rPr>
          <w:rFonts w:cs="Times New Roman"/>
        </w:rPr>
        <w:t>)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этом расходы времени на отдельные направления плана внеурочной деятельности могут отличаться: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на внеурочную деятельность по формированию функциональной грамотности – от 1 до 2 часов;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63EBD"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r w:rsidR="00D63EBD">
        <w:rPr>
          <w:rFonts w:eastAsia="SchoolBookSanPin" w:cs="Times New Roman"/>
          <w:szCs w:val="24"/>
        </w:rPr>
        <w:t xml:space="preserve">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Общий объём внеурочной деятельности не должен превышать 10 часов в неделю.</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Один час в неделю рекомендуется отводить на внеурочное занятие «Разговоры о важном».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378DE" w:rsidRPr="00EF1EA5" w:rsidRDefault="00B378DE" w:rsidP="00A9320F">
      <w:pPr>
        <w:pStyle w:val="ab"/>
        <w:numPr>
          <w:ilvl w:val="0"/>
          <w:numId w:val="41"/>
        </w:numPr>
        <w:ind w:left="0" w:firstLine="709"/>
        <w:jc w:val="both"/>
        <w:rPr>
          <w:rFonts w:ascii="Times New Roman" w:eastAsia="SchoolBookSanPin" w:hAnsi="Times New Roman" w:cs="Times New Roman"/>
        </w:rPr>
      </w:pPr>
      <w:r w:rsidRPr="00EF1EA5">
        <w:rPr>
          <w:rFonts w:ascii="Times New Roman" w:eastAsia="SchoolBookSanPin" w:hAnsi="Times New Roman"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378DE" w:rsidRPr="00EF1EA5" w:rsidRDefault="00B378DE" w:rsidP="00A9320F">
      <w:pPr>
        <w:pStyle w:val="ab"/>
        <w:numPr>
          <w:ilvl w:val="0"/>
          <w:numId w:val="41"/>
        </w:numPr>
        <w:ind w:left="0" w:firstLine="709"/>
        <w:jc w:val="both"/>
        <w:rPr>
          <w:rFonts w:ascii="Times New Roman" w:eastAsia="SchoolBookSanPin" w:hAnsi="Times New Roman" w:cs="Times New Roman"/>
        </w:rPr>
      </w:pPr>
      <w:r w:rsidRPr="00EF1EA5">
        <w:rPr>
          <w:rFonts w:ascii="Times New Roman" w:eastAsia="SchoolBookSanPin" w:hAnsi="Times New Roman"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378DE" w:rsidRPr="00EF1EA5" w:rsidRDefault="00B378DE" w:rsidP="00A9320F">
      <w:pPr>
        <w:pStyle w:val="ab"/>
        <w:numPr>
          <w:ilvl w:val="0"/>
          <w:numId w:val="41"/>
        </w:numPr>
        <w:ind w:left="0" w:firstLine="709"/>
        <w:jc w:val="both"/>
        <w:rPr>
          <w:rFonts w:ascii="Times New Roman" w:eastAsia="SchoolBookSanPin" w:hAnsi="Times New Roman" w:cs="Times New Roman"/>
        </w:rPr>
      </w:pPr>
      <w:r w:rsidRPr="00EF1EA5">
        <w:rPr>
          <w:rFonts w:ascii="Times New Roman" w:eastAsia="SchoolBookSanPin" w:hAnsi="Times New Roman" w:cs="Times New Roman"/>
        </w:rPr>
        <w:t>модель плана с преобладанием деятельности ученических сообществ и воспитательных мероприятий.</w:t>
      </w:r>
    </w:p>
    <w:p w:rsidR="00B378DE" w:rsidRPr="0085617E" w:rsidRDefault="00B378DE" w:rsidP="00EF1EA5">
      <w:pPr>
        <w:widowControl w:val="0"/>
        <w:ind w:firstLine="709"/>
        <w:jc w:val="both"/>
        <w:rPr>
          <w:rFonts w:eastAsia="SchoolBookSanPin" w:cs="Times New Roman"/>
          <w:szCs w:val="24"/>
        </w:rPr>
      </w:pPr>
      <w:r w:rsidRPr="00EF1EA5">
        <w:rPr>
          <w:rFonts w:eastAsia="SchoolBookSanPin" w:cs="Times New Roman"/>
          <w:szCs w:val="24"/>
        </w:rPr>
        <w:t>Формы реализации внеурочной деятельности образовательная</w:t>
      </w:r>
      <w:r w:rsidRPr="0085617E">
        <w:rPr>
          <w:rFonts w:eastAsia="SchoolBookSanPin" w:cs="Times New Roman"/>
          <w:szCs w:val="24"/>
        </w:rPr>
        <w:t xml:space="preserve"> организация </w:t>
      </w:r>
      <w:r w:rsidRPr="0085617E">
        <w:rPr>
          <w:rFonts w:eastAsia="SchoolBookSanPin" w:cs="Times New Roman"/>
          <w:szCs w:val="24"/>
        </w:rPr>
        <w:lastRenderedPageBreak/>
        <w:t>определяет самостоятельно.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целях реализации плана внеурочной деятельности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378DE" w:rsidRDefault="00B378DE" w:rsidP="00EF1EA5">
      <w:pPr>
        <w:keepNext/>
        <w:keepLines/>
        <w:widowControl w:val="0"/>
        <w:tabs>
          <w:tab w:val="left" w:pos="0"/>
        </w:tabs>
        <w:ind w:left="709"/>
        <w:jc w:val="center"/>
        <w:outlineLvl w:val="4"/>
        <w:rPr>
          <w:rFonts w:eastAsia="Times New Roman" w:cs="Times New Roman"/>
          <w:b/>
          <w:szCs w:val="24"/>
        </w:rPr>
      </w:pPr>
      <w:bookmarkStart w:id="122" w:name="bookmark482"/>
      <w:r w:rsidRPr="0085617E">
        <w:rPr>
          <w:rFonts w:eastAsia="Times New Roman" w:cs="Times New Roman"/>
          <w:b/>
          <w:szCs w:val="24"/>
        </w:rPr>
        <w:t>3.4.</w:t>
      </w:r>
      <w:r w:rsidR="003654B7">
        <w:rPr>
          <w:rFonts w:eastAsia="Times New Roman" w:cs="Times New Roman"/>
          <w:b/>
          <w:szCs w:val="24"/>
        </w:rPr>
        <w:t xml:space="preserve"> </w:t>
      </w:r>
      <w:r w:rsidRPr="0085617E">
        <w:rPr>
          <w:rFonts w:eastAsia="Times New Roman" w:cs="Times New Roman"/>
          <w:b/>
          <w:szCs w:val="24"/>
        </w:rPr>
        <w:t>Календарный учебный график</w:t>
      </w:r>
      <w:bookmarkEnd w:id="122"/>
    </w:p>
    <w:p w:rsidR="00521495" w:rsidRPr="0085617E" w:rsidRDefault="00521495" w:rsidP="00EF1EA5">
      <w:pPr>
        <w:keepNext/>
        <w:keepLines/>
        <w:widowControl w:val="0"/>
        <w:tabs>
          <w:tab w:val="left" w:pos="0"/>
        </w:tabs>
        <w:ind w:left="709"/>
        <w:jc w:val="center"/>
        <w:outlineLvl w:val="4"/>
        <w:rPr>
          <w:rFonts w:eastAsia="Times New Roman" w:cs="Times New Roman"/>
          <w:b/>
          <w:szCs w:val="24"/>
        </w:rPr>
      </w:pPr>
    </w:p>
    <w:p w:rsidR="00B378DE" w:rsidRPr="0085617E" w:rsidRDefault="00B378DE" w:rsidP="00521495">
      <w:pPr>
        <w:ind w:firstLine="709"/>
        <w:jc w:val="both"/>
        <w:rPr>
          <w:rFonts w:eastAsiaTheme="minorEastAsia" w:cs="Times New Roman"/>
          <w:szCs w:val="24"/>
          <w:lang w:eastAsia="ru-RU"/>
        </w:rPr>
      </w:pPr>
      <w:r w:rsidRPr="0085617E">
        <w:rPr>
          <w:rFonts w:eastAsiaTheme="minorEastAsia" w:cs="Times New Roman"/>
          <w:szCs w:val="24"/>
          <w:lang w:eastAsia="ru-RU"/>
        </w:rPr>
        <w:t>Календарный учебный график составлен для основной общеобразовательной программы основного общего образования в соответствии:</w:t>
      </w:r>
    </w:p>
    <w:p w:rsidR="00B378DE" w:rsidRPr="0085617E" w:rsidRDefault="00B378DE" w:rsidP="00A9320F">
      <w:pPr>
        <w:numPr>
          <w:ilvl w:val="0"/>
          <w:numId w:val="19"/>
        </w:numPr>
        <w:ind w:left="0" w:firstLine="709"/>
        <w:jc w:val="both"/>
        <w:rPr>
          <w:rFonts w:eastAsia="Times New Roman" w:cs="Times New Roman"/>
          <w:szCs w:val="24"/>
          <w:lang w:eastAsia="ru-RU"/>
        </w:rPr>
      </w:pPr>
      <w:r w:rsidRPr="0085617E">
        <w:rPr>
          <w:rFonts w:eastAsia="Times New Roman" w:cs="Times New Roman"/>
          <w:szCs w:val="24"/>
          <w:lang w:eastAsia="ru-RU"/>
        </w:rPr>
        <w:t xml:space="preserve">с </w:t>
      </w:r>
      <w:hyperlink r:id="rId12" w:anchor="/document/99/902389617/XA00M8Q2N4/" w:tgtFrame="_self" w:history="1">
        <w:r w:rsidRPr="0085617E">
          <w:rPr>
            <w:rFonts w:eastAsia="Times New Roman" w:cs="Times New Roman"/>
            <w:color w:val="0000FF"/>
            <w:szCs w:val="24"/>
            <w:u w:val="single"/>
            <w:lang w:eastAsia="ru-RU"/>
          </w:rPr>
          <w:t>частью 1</w:t>
        </w:r>
      </w:hyperlink>
      <w:r w:rsidRPr="0085617E">
        <w:rPr>
          <w:rFonts w:eastAsia="Times New Roman" w:cs="Times New Roman"/>
          <w:szCs w:val="24"/>
          <w:lang w:eastAsia="ru-RU"/>
        </w:rPr>
        <w:t> статьи 34 Федерального закона от 29.12.2012 № 273-ФЗ «Об образовании в Российской Федерации»;</w:t>
      </w:r>
    </w:p>
    <w:p w:rsidR="00B378DE" w:rsidRPr="0085617E" w:rsidRDefault="00C124B4" w:rsidP="00A9320F">
      <w:pPr>
        <w:numPr>
          <w:ilvl w:val="0"/>
          <w:numId w:val="19"/>
        </w:numPr>
        <w:ind w:left="0" w:firstLine="709"/>
        <w:jc w:val="both"/>
        <w:rPr>
          <w:rFonts w:eastAsia="Times New Roman" w:cs="Times New Roman"/>
          <w:szCs w:val="24"/>
          <w:lang w:eastAsia="ru-RU"/>
        </w:rPr>
      </w:pPr>
      <w:hyperlink r:id="rId13" w:anchor="/document/99/566085656/XA00LVS2MC/" w:tgtFrame="_self" w:history="1">
        <w:r w:rsidR="00B378DE" w:rsidRPr="0085617E">
          <w:rPr>
            <w:rFonts w:eastAsia="Times New Roman" w:cs="Times New Roman"/>
            <w:color w:val="0000FF"/>
            <w:szCs w:val="24"/>
            <w:u w:val="single"/>
            <w:lang w:eastAsia="ru-RU"/>
          </w:rPr>
          <w:t>СП 2.4.3648-20</w:t>
        </w:r>
      </w:hyperlink>
      <w:r w:rsidR="00B378DE" w:rsidRPr="0085617E">
        <w:rPr>
          <w:rFonts w:eastAsia="Times New Roman" w:cs="Times New Roman"/>
          <w:szCs w:val="24"/>
          <w:lang w:eastAsia="ru-RU"/>
        </w:rPr>
        <w:t xml:space="preserve"> «Санитарно-эпидемиологические требования к организациям воспитания и обучения, отдыха и оздоровления детей и молодежи»;</w:t>
      </w:r>
    </w:p>
    <w:p w:rsidR="00B378DE" w:rsidRPr="0085617E" w:rsidRDefault="00C124B4" w:rsidP="00A9320F">
      <w:pPr>
        <w:numPr>
          <w:ilvl w:val="0"/>
          <w:numId w:val="19"/>
        </w:numPr>
        <w:ind w:left="0" w:firstLine="709"/>
        <w:jc w:val="both"/>
        <w:rPr>
          <w:rFonts w:eastAsia="Times New Roman" w:cs="Times New Roman"/>
          <w:szCs w:val="24"/>
          <w:lang w:eastAsia="ru-RU"/>
        </w:rPr>
      </w:pPr>
      <w:hyperlink r:id="rId14" w:anchor="/document/99/573500115/XA00LVA2M9/" w:tgtFrame="_self" w:history="1">
        <w:r w:rsidR="00B378DE" w:rsidRPr="0085617E">
          <w:rPr>
            <w:rFonts w:eastAsia="Times New Roman" w:cs="Times New Roman"/>
            <w:color w:val="0000FF"/>
            <w:szCs w:val="24"/>
            <w:u w:val="single"/>
            <w:lang w:eastAsia="ru-RU"/>
          </w:rPr>
          <w:t>СанПиН 1.2.3685-21</w:t>
        </w:r>
      </w:hyperlink>
      <w:r w:rsidR="00B378DE" w:rsidRPr="0085617E">
        <w:rPr>
          <w:rFonts w:eastAsia="Times New Roman" w:cs="Times New Roman"/>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w:t>
      </w:r>
    </w:p>
    <w:p w:rsidR="00B378DE" w:rsidRPr="0085617E" w:rsidRDefault="00C124B4" w:rsidP="00A9320F">
      <w:pPr>
        <w:numPr>
          <w:ilvl w:val="0"/>
          <w:numId w:val="19"/>
        </w:numPr>
        <w:ind w:left="0" w:firstLine="709"/>
        <w:jc w:val="both"/>
        <w:rPr>
          <w:rFonts w:eastAsia="Times New Roman" w:cs="Times New Roman"/>
          <w:szCs w:val="24"/>
          <w:lang w:eastAsia="ru-RU"/>
        </w:rPr>
      </w:pPr>
      <w:hyperlink r:id="rId15" w:anchor="/document/99/902254916/XA00LTK2M0/" w:tgtFrame="_self" w:history="1">
        <w:r w:rsidR="00B378DE" w:rsidRPr="0085617E">
          <w:rPr>
            <w:rFonts w:eastAsia="Times New Roman" w:cs="Times New Roman"/>
            <w:color w:val="0000FF"/>
            <w:szCs w:val="24"/>
            <w:u w:val="single"/>
            <w:lang w:eastAsia="ru-RU"/>
          </w:rPr>
          <w:t>ФГОС ООО</w:t>
        </w:r>
      </w:hyperlink>
      <w:r w:rsidR="00B378DE" w:rsidRPr="0085617E">
        <w:rPr>
          <w:rFonts w:eastAsia="Times New Roman" w:cs="Times New Roman"/>
          <w:szCs w:val="24"/>
          <w:lang w:eastAsia="ru-RU"/>
        </w:rPr>
        <w:t xml:space="preserve">, утвержденным </w:t>
      </w:r>
      <w:hyperlink r:id="rId16" w:anchor="/document/99/902254916/" w:tgtFrame="_self" w:history="1">
        <w:r w:rsidR="00B378DE" w:rsidRPr="0085617E">
          <w:rPr>
            <w:rFonts w:eastAsia="Times New Roman" w:cs="Times New Roman"/>
            <w:color w:val="0000FF"/>
            <w:szCs w:val="24"/>
            <w:u w:val="single"/>
            <w:lang w:eastAsia="ru-RU"/>
          </w:rPr>
          <w:t>приказом Минобрнауки от 17.12.2010 № 1897</w:t>
        </w:r>
      </w:hyperlink>
      <w:r w:rsidR="00B378DE" w:rsidRPr="0085617E">
        <w:rPr>
          <w:rFonts w:eastAsia="Times New Roman" w:cs="Times New Roman"/>
          <w:szCs w:val="24"/>
          <w:lang w:eastAsia="ru-RU"/>
        </w:rPr>
        <w:t>;</w:t>
      </w:r>
    </w:p>
    <w:p w:rsidR="00B378DE" w:rsidRPr="0085617E" w:rsidRDefault="00C124B4" w:rsidP="00A9320F">
      <w:pPr>
        <w:numPr>
          <w:ilvl w:val="0"/>
          <w:numId w:val="19"/>
        </w:numPr>
        <w:ind w:left="0" w:firstLine="709"/>
        <w:jc w:val="both"/>
        <w:rPr>
          <w:rFonts w:eastAsia="Times New Roman" w:cs="Times New Roman"/>
          <w:szCs w:val="24"/>
          <w:lang w:eastAsia="ru-RU"/>
        </w:rPr>
      </w:pPr>
      <w:hyperlink r:id="rId17" w:anchor="/document/97/502839/dfashky0ho/" w:tgtFrame="_self" w:history="1">
        <w:r w:rsidR="00B378DE" w:rsidRPr="0085617E">
          <w:rPr>
            <w:rFonts w:eastAsia="Times New Roman" w:cs="Times New Roman"/>
            <w:color w:val="0000FF"/>
            <w:szCs w:val="24"/>
            <w:u w:val="single"/>
            <w:lang w:eastAsia="ru-RU"/>
          </w:rPr>
          <w:t>ФОП ООО</w:t>
        </w:r>
      </w:hyperlink>
      <w:r w:rsidR="00B378DE" w:rsidRPr="0085617E">
        <w:rPr>
          <w:rFonts w:eastAsia="Times New Roman" w:cs="Times New Roman"/>
          <w:szCs w:val="24"/>
          <w:lang w:eastAsia="ru-RU"/>
        </w:rPr>
        <w:t xml:space="preserve">, утвержденной </w:t>
      </w:r>
      <w:hyperlink r:id="rId18" w:anchor="/document/97/502839/" w:tgtFrame="_self" w:history="1">
        <w:r w:rsidR="00B378DE" w:rsidRPr="0085617E">
          <w:rPr>
            <w:rFonts w:eastAsia="Times New Roman" w:cs="Times New Roman"/>
            <w:color w:val="0000FF"/>
            <w:szCs w:val="24"/>
            <w:u w:val="single"/>
            <w:lang w:eastAsia="ru-RU"/>
          </w:rPr>
          <w:t>приказом Минпросвещения от 16.11.2022 № 993</w:t>
        </w:r>
      </w:hyperlink>
      <w:r w:rsidR="00B378DE" w:rsidRPr="0085617E">
        <w:rPr>
          <w:rFonts w:eastAsia="Times New Roman" w:cs="Times New Roman"/>
          <w:szCs w:val="24"/>
          <w:lang w:eastAsia="ru-RU"/>
        </w:rPr>
        <w:t>.</w:t>
      </w:r>
    </w:p>
    <w:p w:rsidR="003654B7" w:rsidRDefault="003654B7" w:rsidP="00521495">
      <w:pPr>
        <w:tabs>
          <w:tab w:val="left" w:pos="0"/>
        </w:tabs>
        <w:ind w:firstLine="709"/>
        <w:jc w:val="both"/>
        <w:rPr>
          <w:rFonts w:eastAsia="Times New Roman" w:cs="Times New Roman"/>
          <w:color w:val="000000"/>
          <w:szCs w:val="24"/>
          <w:lang w:eastAsia="ru-RU"/>
        </w:rPr>
      </w:pPr>
      <w:r>
        <w:rPr>
          <w:rFonts w:eastAsiaTheme="minorEastAsia" w:cs="Times New Roman"/>
          <w:szCs w:val="24"/>
          <w:lang w:eastAsia="ru-RU"/>
        </w:rPr>
        <w:t xml:space="preserve"> </w:t>
      </w:r>
      <w:r w:rsidR="00B378DE" w:rsidRPr="0085617E">
        <w:rPr>
          <w:rFonts w:eastAsia="Times New Roman" w:cs="Times New Roman"/>
          <w:color w:val="000000"/>
          <w:szCs w:val="24"/>
          <w:lang w:eastAsia="ru-RU"/>
        </w:rPr>
        <w:t xml:space="preserve"> Организация образовательной деятельности</w:t>
      </w:r>
      <w:r>
        <w:rPr>
          <w:rFonts w:eastAsia="Times New Roman" w:cs="Times New Roman"/>
          <w:color w:val="000000"/>
          <w:szCs w:val="24"/>
          <w:lang w:eastAsia="ru-RU"/>
        </w:rPr>
        <w:t xml:space="preserve"> в МБОУ </w:t>
      </w:r>
      <w:r w:rsidR="00BA26BF">
        <w:rPr>
          <w:rFonts w:eastAsia="Times New Roman" w:cs="Times New Roman"/>
          <w:color w:val="000000"/>
          <w:szCs w:val="24"/>
          <w:lang w:eastAsia="ru-RU"/>
        </w:rPr>
        <w:t xml:space="preserve">«Большебуяновская ООШ» </w:t>
      </w:r>
      <w:r w:rsidR="00B378DE" w:rsidRPr="0085617E">
        <w:rPr>
          <w:rFonts w:eastAsia="Times New Roman" w:cs="Times New Roman"/>
          <w:color w:val="000000"/>
          <w:szCs w:val="24"/>
          <w:lang w:eastAsia="ru-RU"/>
        </w:rPr>
        <w:t xml:space="preserve"> осуществляется по учебным четвертям. </w:t>
      </w:r>
    </w:p>
    <w:p w:rsidR="00B378DE" w:rsidRPr="0085617E" w:rsidRDefault="003654B7" w:rsidP="00521495">
      <w:pPr>
        <w:tabs>
          <w:tab w:val="left" w:pos="0"/>
        </w:tabs>
        <w:ind w:firstLine="709"/>
        <w:jc w:val="both"/>
        <w:rPr>
          <w:rFonts w:eastAsia="Times New Roman" w:cs="Times New Roman"/>
          <w:color w:val="000000"/>
          <w:szCs w:val="24"/>
          <w:lang w:eastAsia="ru-RU"/>
        </w:rPr>
      </w:pPr>
      <w:r>
        <w:rPr>
          <w:rFonts w:eastAsia="Times New Roman" w:cs="Times New Roman"/>
          <w:color w:val="000000"/>
          <w:szCs w:val="24"/>
          <w:lang w:eastAsia="ru-RU"/>
        </w:rPr>
        <w:t xml:space="preserve">Режим работы - </w:t>
      </w:r>
      <w:r w:rsidR="00B378DE" w:rsidRPr="0085617E">
        <w:rPr>
          <w:rFonts w:eastAsia="Times New Roman" w:cs="Times New Roman"/>
          <w:color w:val="000000"/>
          <w:szCs w:val="24"/>
          <w:lang w:eastAsia="ru-RU"/>
        </w:rPr>
        <w:t>5-дневная учебная неделя</w:t>
      </w:r>
      <w:r>
        <w:rPr>
          <w:rFonts w:eastAsia="Times New Roman" w:cs="Times New Roman"/>
          <w:color w:val="000000"/>
          <w:szCs w:val="24"/>
          <w:lang w:eastAsia="ru-RU"/>
        </w:rPr>
        <w:t>.</w:t>
      </w:r>
    </w:p>
    <w:p w:rsidR="00B378DE" w:rsidRPr="0085617E" w:rsidRDefault="00B378DE" w:rsidP="00521495">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Продолжительность учебного года при получении основного общего образования составляет 34 недели.</w:t>
      </w:r>
    </w:p>
    <w:p w:rsidR="00B378DE" w:rsidRPr="0085617E" w:rsidRDefault="00B378DE" w:rsidP="00521495">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Учебный год </w:t>
      </w:r>
      <w:r w:rsidR="00BA26BF">
        <w:rPr>
          <w:rFonts w:eastAsia="Times New Roman" w:cs="Times New Roman"/>
          <w:color w:val="000000"/>
          <w:szCs w:val="24"/>
          <w:lang w:eastAsia="ru-RU"/>
        </w:rPr>
        <w:t>в МБОУ «Большебуяновская О</w:t>
      </w:r>
      <w:r w:rsidR="003654B7">
        <w:rPr>
          <w:rFonts w:eastAsia="Times New Roman" w:cs="Times New Roman"/>
          <w:color w:val="000000"/>
          <w:szCs w:val="24"/>
          <w:lang w:eastAsia="ru-RU"/>
        </w:rPr>
        <w:t xml:space="preserve">ОШ» </w:t>
      </w:r>
      <w:r w:rsidRPr="0085617E">
        <w:rPr>
          <w:rFonts w:eastAsia="Times New Roman" w:cs="Times New Roman"/>
          <w:color w:val="000000"/>
          <w:szCs w:val="24"/>
          <w:lang w:eastAsia="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378DE" w:rsidRPr="0085617E" w:rsidRDefault="00B378DE" w:rsidP="00521495">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Учебный год </w:t>
      </w:r>
      <w:r w:rsidR="003654B7">
        <w:rPr>
          <w:rFonts w:eastAsia="Times New Roman" w:cs="Times New Roman"/>
          <w:color w:val="000000"/>
          <w:szCs w:val="24"/>
          <w:lang w:eastAsia="ru-RU"/>
        </w:rPr>
        <w:t xml:space="preserve">в МБОУ </w:t>
      </w:r>
      <w:r w:rsidR="00BA26BF">
        <w:rPr>
          <w:rFonts w:eastAsia="Times New Roman" w:cs="Times New Roman"/>
          <w:color w:val="000000"/>
          <w:szCs w:val="24"/>
          <w:lang w:eastAsia="ru-RU"/>
        </w:rPr>
        <w:t xml:space="preserve">«Большебуяновская ООШ» </w:t>
      </w:r>
      <w:r w:rsidRPr="0085617E">
        <w:rPr>
          <w:rFonts w:eastAsia="Times New Roman" w:cs="Times New Roman"/>
          <w:color w:val="000000"/>
          <w:szCs w:val="24"/>
          <w:lang w:eastAsia="ru-RU"/>
        </w:rPr>
        <w:t>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378DE" w:rsidRPr="0085617E" w:rsidRDefault="00B378DE" w:rsidP="00521495">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654B7"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Продолжительность учебных четвертей составляет: I четверть – 8 учебных недель (для 5–9 классов), II четверть – 8 учебных недель (для 5–9 классов), III четверть – 1</w:t>
      </w:r>
      <w:r w:rsidR="003654B7">
        <w:rPr>
          <w:rFonts w:eastAsia="Times New Roman" w:cs="Times New Roman"/>
          <w:color w:val="000000"/>
          <w:szCs w:val="24"/>
          <w:lang w:eastAsia="ru-RU"/>
        </w:rPr>
        <w:t>0</w:t>
      </w:r>
      <w:r w:rsidRPr="0085617E">
        <w:rPr>
          <w:rFonts w:eastAsia="Times New Roman" w:cs="Times New Roman"/>
          <w:color w:val="000000"/>
          <w:szCs w:val="24"/>
          <w:lang w:eastAsia="ru-RU"/>
        </w:rPr>
        <w:t xml:space="preserve"> учебных недель (для 5–9 классов), IV четверть – </w:t>
      </w:r>
      <w:r w:rsidR="003654B7">
        <w:rPr>
          <w:rFonts w:eastAsia="Times New Roman" w:cs="Times New Roman"/>
          <w:color w:val="000000"/>
          <w:szCs w:val="24"/>
          <w:lang w:eastAsia="ru-RU"/>
        </w:rPr>
        <w:t xml:space="preserve">8 </w:t>
      </w:r>
      <w:r w:rsidRPr="0085617E">
        <w:rPr>
          <w:rFonts w:eastAsia="Times New Roman" w:cs="Times New Roman"/>
          <w:color w:val="000000"/>
          <w:szCs w:val="24"/>
          <w:lang w:eastAsia="ru-RU"/>
        </w:rPr>
        <w:t>учебных недель (для 5–9 классов).</w:t>
      </w:r>
      <w:r w:rsidR="003654B7">
        <w:rPr>
          <w:rFonts w:eastAsia="Times New Roman" w:cs="Times New Roman"/>
          <w:color w:val="000000"/>
          <w:szCs w:val="24"/>
          <w:lang w:eastAsia="ru-RU"/>
        </w:rPr>
        <w:t xml:space="preserve"> </w:t>
      </w:r>
    </w:p>
    <w:p w:rsidR="00B378DE" w:rsidRPr="0085617E" w:rsidRDefault="003654B7" w:rsidP="00B378DE">
      <w:pPr>
        <w:tabs>
          <w:tab w:val="left" w:pos="0"/>
        </w:tabs>
        <w:ind w:firstLine="709"/>
        <w:jc w:val="both"/>
        <w:rPr>
          <w:rFonts w:eastAsia="Times New Roman" w:cs="Times New Roman"/>
          <w:color w:val="000000"/>
          <w:szCs w:val="24"/>
          <w:lang w:eastAsia="ru-RU"/>
        </w:rPr>
      </w:pPr>
      <w:r>
        <w:rPr>
          <w:rFonts w:eastAsia="Times New Roman" w:cs="Times New Roman"/>
          <w:color w:val="000000"/>
          <w:szCs w:val="24"/>
          <w:lang w:eastAsia="ru-RU"/>
        </w:rPr>
        <w:t>П</w:t>
      </w:r>
      <w:r w:rsidR="00B378DE" w:rsidRPr="0085617E">
        <w:rPr>
          <w:rFonts w:eastAsia="Times New Roman" w:cs="Times New Roman"/>
          <w:color w:val="000000"/>
          <w:szCs w:val="24"/>
          <w:lang w:eastAsia="ru-RU"/>
        </w:rPr>
        <w:t xml:space="preserve">родолжительность каникул составляет: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по окончании I четверти (осенние каникулы) – </w:t>
      </w:r>
      <w:r w:rsidR="003654B7">
        <w:rPr>
          <w:rFonts w:eastAsia="Times New Roman" w:cs="Times New Roman"/>
          <w:color w:val="000000"/>
          <w:szCs w:val="24"/>
          <w:lang w:eastAsia="ru-RU"/>
        </w:rPr>
        <w:t>10</w:t>
      </w:r>
      <w:r w:rsidRPr="0085617E">
        <w:rPr>
          <w:rFonts w:eastAsia="Times New Roman" w:cs="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 xml:space="preserve">по окончании II четверти (зимние каникулы) – </w:t>
      </w:r>
      <w:r w:rsidR="003654B7">
        <w:rPr>
          <w:rFonts w:eastAsia="Times New Roman" w:cs="Times New Roman"/>
          <w:color w:val="000000"/>
          <w:szCs w:val="24"/>
          <w:lang w:eastAsia="ru-RU"/>
        </w:rPr>
        <w:t>11</w:t>
      </w:r>
      <w:r w:rsidRPr="0085617E">
        <w:rPr>
          <w:rFonts w:eastAsia="Times New Roman" w:cs="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по окончании III четверти (весенние каникулы) – </w:t>
      </w:r>
      <w:r w:rsidR="003654B7">
        <w:rPr>
          <w:rFonts w:eastAsia="Times New Roman" w:cs="Times New Roman"/>
          <w:color w:val="000000"/>
          <w:szCs w:val="24"/>
          <w:lang w:eastAsia="ru-RU"/>
        </w:rPr>
        <w:t>9</w:t>
      </w:r>
      <w:r w:rsidRPr="0085617E">
        <w:rPr>
          <w:rFonts w:eastAsia="Times New Roman" w:cs="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 окончании учебного года (летние каникулы) – не менее 8 недель.</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w:t>
      </w:r>
      <w:r w:rsidR="003654B7">
        <w:rPr>
          <w:rFonts w:eastAsia="Times New Roman" w:cs="Times New Roman"/>
          <w:color w:val="000000"/>
          <w:szCs w:val="24"/>
          <w:lang w:eastAsia="ru-RU"/>
        </w:rPr>
        <w:t xml:space="preserve">родолжительность урока не </w:t>
      </w:r>
      <w:r w:rsidRPr="0085617E">
        <w:rPr>
          <w:rFonts w:eastAsia="Times New Roman" w:cs="Times New Roman"/>
          <w:color w:val="000000"/>
          <w:szCs w:val="24"/>
          <w:lang w:eastAsia="ru-RU"/>
        </w:rPr>
        <w:t xml:space="preserve"> превыша</w:t>
      </w:r>
      <w:r w:rsidR="003654B7">
        <w:rPr>
          <w:rFonts w:eastAsia="Times New Roman" w:cs="Times New Roman"/>
          <w:color w:val="000000"/>
          <w:szCs w:val="24"/>
          <w:lang w:eastAsia="ru-RU"/>
        </w:rPr>
        <w:t>ет</w:t>
      </w:r>
      <w:r w:rsidRPr="0085617E">
        <w:rPr>
          <w:rFonts w:eastAsia="Times New Roman" w:cs="Times New Roman"/>
          <w:color w:val="000000"/>
          <w:szCs w:val="24"/>
          <w:lang w:eastAsia="ru-RU"/>
        </w:rPr>
        <w:t xml:space="preserve"> 4</w:t>
      </w:r>
      <w:r w:rsidR="003654B7">
        <w:rPr>
          <w:rFonts w:eastAsia="Times New Roman" w:cs="Times New Roman"/>
          <w:color w:val="000000"/>
          <w:szCs w:val="24"/>
          <w:lang w:eastAsia="ru-RU"/>
        </w:rPr>
        <w:t>0</w:t>
      </w:r>
      <w:r w:rsidRPr="0085617E">
        <w:rPr>
          <w:rFonts w:eastAsia="Times New Roman" w:cs="Times New Roman"/>
          <w:color w:val="000000"/>
          <w:szCs w:val="24"/>
          <w:lang w:eastAsia="ru-RU"/>
        </w:rPr>
        <w:t xml:space="preserve"> минут.</w:t>
      </w:r>
    </w:p>
    <w:p w:rsidR="003654B7"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Продолжительность перемен между уроками составляет не менее 10 минут, большой перемены (после </w:t>
      </w:r>
      <w:r w:rsidR="003654B7">
        <w:rPr>
          <w:rFonts w:eastAsia="Times New Roman" w:cs="Times New Roman"/>
          <w:color w:val="000000"/>
          <w:szCs w:val="24"/>
          <w:lang w:eastAsia="ru-RU"/>
        </w:rPr>
        <w:t>4</w:t>
      </w:r>
      <w:r w:rsidRPr="0085617E">
        <w:rPr>
          <w:rFonts w:eastAsia="Times New Roman" w:cs="Times New Roman"/>
          <w:color w:val="000000"/>
          <w:szCs w:val="24"/>
          <w:lang w:eastAsia="ru-RU"/>
        </w:rPr>
        <w:t xml:space="preserve"> урока) – 30 минут.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Продолжительность перемены между урочной и внеурочной деятельностью </w:t>
      </w:r>
      <w:r w:rsidR="003654B7">
        <w:rPr>
          <w:rFonts w:eastAsia="Times New Roman" w:cs="Times New Roman"/>
          <w:color w:val="000000"/>
          <w:szCs w:val="24"/>
          <w:lang w:eastAsia="ru-RU"/>
        </w:rPr>
        <w:t xml:space="preserve"> составляет </w:t>
      </w:r>
      <w:r w:rsidRPr="0085617E">
        <w:rPr>
          <w:rFonts w:eastAsia="Times New Roman" w:cs="Times New Roman"/>
          <w:color w:val="000000"/>
          <w:szCs w:val="24"/>
          <w:lang w:eastAsia="ru-RU"/>
        </w:rPr>
        <w:t>не менее 20-30 минут, за исключением обучающихся с ОВЗ, обучение которых осуществляется по специальной индивидуальной программе развития.</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для обучающихся 5 и 6 классов – не более 6 уроков, для обучающихся 7-9 классов – не более 7 уроков.</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Занятия начинаются не ранее 8 часов утра и заканчиваются не позднее 19 часов. </w:t>
      </w:r>
    </w:p>
    <w:p w:rsidR="005F7178" w:rsidRDefault="00B378DE" w:rsidP="005F7178">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sidR="005F7178">
        <w:rPr>
          <w:rFonts w:eastAsia="Times New Roman" w:cs="Times New Roman"/>
          <w:color w:val="000000"/>
          <w:szCs w:val="24"/>
          <w:lang w:eastAsia="ru-RU"/>
        </w:rPr>
        <w:t xml:space="preserve"> </w:t>
      </w:r>
    </w:p>
    <w:p w:rsidR="00B378DE" w:rsidRPr="0085617E" w:rsidRDefault="00B378DE" w:rsidP="005F7178">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Календарный учебный график </w:t>
      </w:r>
      <w:r w:rsidR="005F7178">
        <w:rPr>
          <w:rFonts w:eastAsia="Times New Roman" w:cs="Times New Roman"/>
          <w:color w:val="000000"/>
          <w:szCs w:val="24"/>
          <w:lang w:eastAsia="ru-RU"/>
        </w:rPr>
        <w:t xml:space="preserve">МБОУ </w:t>
      </w:r>
      <w:r w:rsidR="00BA26BF">
        <w:rPr>
          <w:rFonts w:eastAsia="Times New Roman" w:cs="Times New Roman"/>
          <w:color w:val="000000"/>
          <w:szCs w:val="24"/>
          <w:lang w:eastAsia="ru-RU"/>
        </w:rPr>
        <w:t xml:space="preserve">«Большебуяновская ООШ» </w:t>
      </w:r>
      <w:r w:rsidRPr="0085617E">
        <w:rPr>
          <w:rFonts w:eastAsia="Times New Roman" w:cs="Times New Roman"/>
          <w:color w:val="000000"/>
          <w:szCs w:val="24"/>
          <w:lang w:eastAsia="ru-RU"/>
        </w:rPr>
        <w:t>составл</w:t>
      </w:r>
      <w:r w:rsidR="005F7178">
        <w:rPr>
          <w:rFonts w:eastAsia="Times New Roman" w:cs="Times New Roman"/>
          <w:color w:val="000000"/>
          <w:szCs w:val="24"/>
          <w:lang w:eastAsia="ru-RU"/>
        </w:rPr>
        <w:t>ен</w:t>
      </w:r>
      <w:r w:rsidRPr="0085617E">
        <w:rPr>
          <w:rFonts w:eastAsia="Times New Roman" w:cs="Times New Roman"/>
          <w:color w:val="000000"/>
          <w:szCs w:val="24"/>
          <w:lang w:eastAsia="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4BE1" w:rsidRPr="00F14BE1" w:rsidRDefault="00F14BE1" w:rsidP="00F14BE1">
      <w:pPr>
        <w:tabs>
          <w:tab w:val="left" w:pos="0"/>
        </w:tabs>
        <w:ind w:firstLine="709"/>
        <w:jc w:val="center"/>
        <w:rPr>
          <w:rFonts w:cs="Times New Roman"/>
          <w:b/>
          <w:bCs/>
          <w:color w:val="000000"/>
          <w:szCs w:val="24"/>
        </w:rPr>
      </w:pPr>
      <w:r w:rsidRPr="00F14BE1">
        <w:rPr>
          <w:rFonts w:cs="Times New Roman"/>
          <w:b/>
          <w:bCs/>
          <w:color w:val="000000"/>
          <w:szCs w:val="24"/>
        </w:rPr>
        <w:t>Календарный учебный график</w:t>
      </w:r>
    </w:p>
    <w:p w:rsidR="00F14BE1" w:rsidRPr="00F14BE1" w:rsidRDefault="00F14BE1" w:rsidP="00F14BE1">
      <w:pPr>
        <w:tabs>
          <w:tab w:val="left" w:pos="0"/>
        </w:tabs>
        <w:ind w:firstLine="709"/>
        <w:jc w:val="center"/>
        <w:rPr>
          <w:rFonts w:cs="Times New Roman"/>
          <w:color w:val="000000"/>
          <w:szCs w:val="24"/>
        </w:rPr>
      </w:pPr>
      <w:r w:rsidRPr="00F14BE1">
        <w:rPr>
          <w:rFonts w:cs="Times New Roman"/>
          <w:b/>
          <w:bCs/>
          <w:color w:val="000000"/>
          <w:szCs w:val="24"/>
        </w:rPr>
        <w:t xml:space="preserve"> для ООП основного общего образования</w:t>
      </w:r>
      <w:r w:rsidRPr="00F14BE1">
        <w:rPr>
          <w:rFonts w:cs="Times New Roman"/>
          <w:szCs w:val="24"/>
        </w:rPr>
        <w:br/>
      </w:r>
      <w:r w:rsidRPr="00F14BE1">
        <w:rPr>
          <w:rFonts w:cs="Times New Roman"/>
          <w:b/>
          <w:bCs/>
          <w:color w:val="000000"/>
          <w:szCs w:val="24"/>
        </w:rPr>
        <w:t>на 2024/25</w:t>
      </w:r>
      <w:r w:rsidRPr="00F14BE1">
        <w:rPr>
          <w:rFonts w:cs="Times New Roman"/>
          <w:b/>
          <w:bCs/>
          <w:color w:val="000000"/>
          <w:szCs w:val="24"/>
          <w:lang w:val="en-US"/>
        </w:rPr>
        <w:t> </w:t>
      </w:r>
      <w:r w:rsidRPr="00F14BE1">
        <w:rPr>
          <w:rFonts w:cs="Times New Roman"/>
          <w:b/>
          <w:bCs/>
          <w:color w:val="000000"/>
          <w:szCs w:val="24"/>
        </w:rPr>
        <w:t>учебный</w:t>
      </w:r>
      <w:r w:rsidRPr="00F14BE1">
        <w:rPr>
          <w:rFonts w:cs="Times New Roman"/>
          <w:b/>
          <w:bCs/>
          <w:color w:val="000000"/>
          <w:szCs w:val="24"/>
          <w:lang w:val="en-US"/>
        </w:rPr>
        <w:t> </w:t>
      </w:r>
      <w:r w:rsidRPr="00F14BE1">
        <w:rPr>
          <w:rFonts w:cs="Times New Roman"/>
          <w:b/>
          <w:bCs/>
          <w:color w:val="000000"/>
          <w:szCs w:val="24"/>
        </w:rPr>
        <w:t>год при пятидневной учебной неделе</w:t>
      </w:r>
    </w:p>
    <w:p w:rsidR="00F14BE1" w:rsidRPr="00F14BE1" w:rsidRDefault="00F14BE1" w:rsidP="00F14BE1">
      <w:pPr>
        <w:tabs>
          <w:tab w:val="left" w:pos="0"/>
        </w:tabs>
        <w:ind w:firstLine="709"/>
        <w:jc w:val="center"/>
        <w:rPr>
          <w:rFonts w:cs="Times New Roman"/>
          <w:b/>
          <w:bCs/>
          <w:color w:val="000000"/>
          <w:szCs w:val="24"/>
        </w:rPr>
      </w:pPr>
    </w:p>
    <w:p w:rsidR="00F14BE1" w:rsidRPr="00F14BE1" w:rsidRDefault="00F14BE1" w:rsidP="00F14BE1">
      <w:pPr>
        <w:tabs>
          <w:tab w:val="left" w:pos="0"/>
        </w:tabs>
        <w:ind w:firstLine="709"/>
        <w:jc w:val="center"/>
        <w:rPr>
          <w:rFonts w:cs="Times New Roman"/>
          <w:color w:val="000000"/>
          <w:szCs w:val="24"/>
        </w:rPr>
      </w:pPr>
      <w:r w:rsidRPr="00F14BE1">
        <w:rPr>
          <w:rFonts w:cs="Times New Roman"/>
          <w:b/>
          <w:bCs/>
          <w:color w:val="000000"/>
          <w:szCs w:val="24"/>
        </w:rPr>
        <w:t>Основное общее образование</w:t>
      </w: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Пояснительная записка</w:t>
      </w:r>
      <w:r w:rsidRPr="00F14BE1">
        <w:rPr>
          <w:rFonts w:cs="Times New Roman"/>
          <w:b/>
          <w:bCs/>
          <w:color w:val="000000"/>
          <w:szCs w:val="24"/>
          <w:lang w:val="en-US"/>
        </w:rPr>
        <w:t> </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Календарный учебный график составлен для основной общеобразовательной программы основного общего образования в соответствии: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rFonts w:cs="Times New Roman"/>
          <w:color w:val="000000"/>
          <w:szCs w:val="24"/>
        </w:rPr>
      </w:pPr>
      <w:r w:rsidRPr="00F14BE1">
        <w:rPr>
          <w:rFonts w:cs="Times New Roman"/>
          <w:color w:val="000000"/>
          <w:szCs w:val="24"/>
        </w:rPr>
        <w:t>с частью 1 статьи 34 Федерального закона от 29.12.2012 № 273-ФЗ «Об образовании в Российской Федерации»;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rFonts w:cs="Times New Roman"/>
          <w:color w:val="000000"/>
          <w:szCs w:val="24"/>
        </w:rPr>
      </w:pPr>
      <w:r w:rsidRPr="00F14BE1">
        <w:rPr>
          <w:rFonts w:cs="Times New Roman"/>
          <w:color w:val="000000"/>
          <w:szCs w:val="24"/>
        </w:rPr>
        <w:t>СП 2.4.3648-20 «Санитарно-эпидемиологические требования к организациям воспитания и обучения, отдыха и оздоровления детей и молодежи»;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rFonts w:cs="Times New Roman"/>
          <w:color w:val="000000"/>
          <w:szCs w:val="24"/>
        </w:rPr>
      </w:pPr>
      <w:r w:rsidRPr="00F14BE1">
        <w:rPr>
          <w:rFonts w:cs="Times New Roman"/>
          <w:color w:val="000000"/>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rFonts w:cs="Times New Roman"/>
          <w:color w:val="000000"/>
          <w:szCs w:val="24"/>
        </w:rPr>
      </w:pPr>
      <w:r w:rsidRPr="00F14BE1">
        <w:rPr>
          <w:rFonts w:cs="Times New Roman"/>
          <w:color w:val="000000"/>
          <w:szCs w:val="24"/>
        </w:rPr>
        <w:t>ФГОС ООО, утвержденным приказом Минпросвещения от 31.05.2021 № 287;</w:t>
      </w:r>
    </w:p>
    <w:p w:rsidR="00F14BE1" w:rsidRPr="00F14BE1" w:rsidRDefault="00F14BE1" w:rsidP="00A9320F">
      <w:pPr>
        <w:numPr>
          <w:ilvl w:val="0"/>
          <w:numId w:val="97"/>
        </w:numPr>
        <w:tabs>
          <w:tab w:val="left" w:pos="0"/>
        </w:tabs>
        <w:spacing w:before="100" w:beforeAutospacing="1" w:after="100" w:afterAutospacing="1"/>
        <w:ind w:left="0" w:firstLine="709"/>
        <w:jc w:val="both"/>
        <w:rPr>
          <w:rFonts w:cs="Times New Roman"/>
          <w:color w:val="000000"/>
          <w:szCs w:val="24"/>
        </w:rPr>
      </w:pPr>
      <w:r w:rsidRPr="00F14BE1">
        <w:rPr>
          <w:rFonts w:cs="Times New Roman"/>
          <w:color w:val="000000"/>
          <w:szCs w:val="24"/>
        </w:rPr>
        <w:t>ФОП ООО, утвержденной приказом Минпросвещения от 18.05.2023</w:t>
      </w:r>
      <w:r w:rsidRPr="00F14BE1">
        <w:rPr>
          <w:rFonts w:cs="Times New Roman"/>
          <w:color w:val="000000"/>
          <w:szCs w:val="24"/>
          <w:lang w:val="en-US"/>
        </w:rPr>
        <w:t> </w:t>
      </w:r>
      <w:r w:rsidRPr="00F14BE1">
        <w:rPr>
          <w:rFonts w:cs="Times New Roman"/>
          <w:color w:val="000000"/>
          <w:szCs w:val="24"/>
        </w:rPr>
        <w:t>№ 370.</w:t>
      </w: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1. Даты начала и окончания учебного года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1.1. Дата начала учебного года: 2 сентября 2024 года.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1.2. Дата окончания учебного года для 5–8-х классов: 26</w:t>
      </w:r>
      <w:r w:rsidRPr="00F14BE1">
        <w:rPr>
          <w:rFonts w:cs="Times New Roman"/>
          <w:color w:val="000000"/>
          <w:szCs w:val="24"/>
          <w:lang w:val="en-US"/>
        </w:rPr>
        <w:t> </w:t>
      </w:r>
      <w:r w:rsidRPr="00F14BE1">
        <w:rPr>
          <w:rFonts w:cs="Times New Roman"/>
          <w:color w:val="000000"/>
          <w:szCs w:val="24"/>
        </w:rPr>
        <w:t>мая 2025 года.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1.3. Дата окончания учебного года для 9-х классов: определяется расписанием ГИА.</w:t>
      </w: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lastRenderedPageBreak/>
        <w:t>2. Периоды образовательной деятельности</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2.1. Продолжительность учебного года:</w:t>
      </w:r>
    </w:p>
    <w:p w:rsidR="00F14BE1" w:rsidRPr="00F14BE1" w:rsidRDefault="00F14BE1" w:rsidP="00A9320F">
      <w:pPr>
        <w:numPr>
          <w:ilvl w:val="0"/>
          <w:numId w:val="98"/>
        </w:numPr>
        <w:tabs>
          <w:tab w:val="left" w:pos="0"/>
        </w:tabs>
        <w:spacing w:before="100" w:beforeAutospacing="1" w:after="100" w:afterAutospacing="1"/>
        <w:ind w:firstLine="709"/>
        <w:contextualSpacing/>
        <w:jc w:val="both"/>
        <w:rPr>
          <w:rFonts w:cs="Times New Roman"/>
          <w:color w:val="000000"/>
          <w:szCs w:val="24"/>
        </w:rPr>
      </w:pPr>
      <w:r w:rsidRPr="00F14BE1">
        <w:rPr>
          <w:rFonts w:cs="Times New Roman"/>
          <w:color w:val="000000"/>
          <w:szCs w:val="24"/>
        </w:rPr>
        <w:t>5–8-е классы — 34 учебных недели (169</w:t>
      </w:r>
      <w:r w:rsidRPr="00F14BE1">
        <w:rPr>
          <w:rFonts w:cs="Times New Roman"/>
          <w:color w:val="000000"/>
          <w:szCs w:val="24"/>
          <w:lang w:val="en-US"/>
        </w:rPr>
        <w:t> </w:t>
      </w:r>
      <w:r w:rsidRPr="00F14BE1">
        <w:rPr>
          <w:rFonts w:cs="Times New Roman"/>
          <w:color w:val="000000"/>
          <w:szCs w:val="24"/>
        </w:rPr>
        <w:t>учебных дней);</w:t>
      </w:r>
    </w:p>
    <w:p w:rsidR="00F14BE1" w:rsidRPr="00F14BE1" w:rsidRDefault="00F14BE1" w:rsidP="00A9320F">
      <w:pPr>
        <w:numPr>
          <w:ilvl w:val="0"/>
          <w:numId w:val="98"/>
        </w:numPr>
        <w:tabs>
          <w:tab w:val="left" w:pos="0"/>
        </w:tabs>
        <w:spacing w:before="100" w:beforeAutospacing="1" w:after="100" w:afterAutospacing="1"/>
        <w:ind w:firstLine="709"/>
        <w:jc w:val="both"/>
        <w:rPr>
          <w:rFonts w:cs="Times New Roman"/>
          <w:color w:val="000000"/>
          <w:szCs w:val="24"/>
        </w:rPr>
      </w:pPr>
      <w:r w:rsidRPr="00F14BE1">
        <w:rPr>
          <w:rFonts w:cs="Times New Roman"/>
          <w:color w:val="000000"/>
          <w:szCs w:val="24"/>
        </w:rPr>
        <w:t>9-е классы — 34 недели без учета ГИА.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2.2. Продолжительность учебных периодов по четвертям в учебных неделях и учебных днях</w:t>
      </w:r>
    </w:p>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5–8-е классы</w:t>
      </w:r>
    </w:p>
    <w:tbl>
      <w:tblPr>
        <w:tblW w:w="0" w:type="auto"/>
        <w:tblCellMar>
          <w:top w:w="15" w:type="dxa"/>
          <w:left w:w="15" w:type="dxa"/>
          <w:bottom w:w="15" w:type="dxa"/>
          <w:right w:w="15" w:type="dxa"/>
        </w:tblCellMar>
        <w:tblLook w:val="0600"/>
      </w:tblPr>
      <w:tblGrid>
        <w:gridCol w:w="1493"/>
        <w:gridCol w:w="1230"/>
        <w:gridCol w:w="1372"/>
        <w:gridCol w:w="2753"/>
        <w:gridCol w:w="2657"/>
      </w:tblGrid>
      <w:tr w:rsidR="00F14BE1" w:rsidRPr="00F14BE1" w:rsidTr="00F14BE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Продолжительность</w:t>
            </w:r>
          </w:p>
        </w:tc>
      </w:tr>
      <w:tr w:rsidR="00F14BE1" w:rsidRPr="00F14BE1" w:rsidTr="00F14BE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Количество</w:t>
            </w:r>
            <w:r w:rsidRPr="00F14BE1">
              <w:rPr>
                <w:rFonts w:cs="Times New Roman"/>
                <w:color w:val="000000"/>
                <w:szCs w:val="24"/>
                <w:lang w:val="en-US"/>
              </w:rPr>
              <w:t> </w:t>
            </w:r>
            <w:r w:rsidRPr="00F14BE1">
              <w:rPr>
                <w:rFonts w:cs="Times New Roman"/>
                <w:b/>
                <w:bCs/>
                <w:color w:val="000000"/>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Количество</w:t>
            </w:r>
            <w:r w:rsidRPr="00F14BE1">
              <w:rPr>
                <w:rFonts w:cs="Times New Roman"/>
                <w:color w:val="000000"/>
                <w:szCs w:val="24"/>
                <w:lang w:val="en-US"/>
              </w:rPr>
              <w:t> </w:t>
            </w:r>
            <w:r w:rsidRPr="00F14BE1">
              <w:rPr>
                <w:rFonts w:cs="Times New Roman"/>
                <w:b/>
                <w:bCs/>
                <w:color w:val="000000"/>
                <w:szCs w:val="24"/>
                <w:lang w:val="en-US"/>
              </w:rPr>
              <w:t>учебных дней</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40</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40</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09</w:t>
            </w:r>
            <w:r w:rsidRPr="00F14BE1">
              <w:rPr>
                <w:rFonts w:cs="Times New Roman"/>
                <w:color w:val="000000"/>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w:t>
            </w:r>
            <w:r w:rsidRPr="00F14BE1">
              <w:rPr>
                <w:rFonts w:cs="Times New Roman"/>
                <w:color w:val="000000"/>
                <w:szCs w:val="24"/>
              </w:rPr>
              <w:t>1</w:t>
            </w:r>
            <w:r w:rsidRPr="00F14BE1">
              <w:rPr>
                <w:rFonts w:cs="Times New Roman"/>
                <w:color w:val="000000"/>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5</w:t>
            </w:r>
            <w:r w:rsidRPr="00F14BE1">
              <w:rPr>
                <w:rFonts w:cs="Times New Roman"/>
                <w:color w:val="000000"/>
                <w:szCs w:val="24"/>
              </w:rPr>
              <w:t>2</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31</w:t>
            </w:r>
            <w:r w:rsidRPr="00F14BE1">
              <w:rPr>
                <w:rFonts w:cs="Times New Roman"/>
                <w:color w:val="000000"/>
                <w:szCs w:val="24"/>
                <w:lang w:val="en-US"/>
              </w:rPr>
              <w:t>.0</w:t>
            </w:r>
            <w:r w:rsidRPr="00F14BE1">
              <w:rPr>
                <w:rFonts w:cs="Times New Roman"/>
                <w:color w:val="000000"/>
                <w:szCs w:val="24"/>
              </w:rPr>
              <w:t>3</w:t>
            </w:r>
            <w:r w:rsidRPr="00F14BE1">
              <w:rPr>
                <w:rFonts w:cs="Times New Roman"/>
                <w:color w:val="000000"/>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3</w:t>
            </w:r>
            <w:r w:rsidRPr="00F14BE1">
              <w:rPr>
                <w:rFonts w:cs="Times New Roman"/>
                <w:color w:val="000000"/>
                <w:szCs w:val="24"/>
              </w:rPr>
              <w:t>7</w:t>
            </w:r>
          </w:p>
        </w:tc>
      </w:tr>
      <w:tr w:rsidR="00F14BE1" w:rsidRPr="00F14BE1" w:rsidTr="00F14BE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color w:val="000000"/>
                <w:szCs w:val="24"/>
                <w:lang w:val="en-US"/>
              </w:rPr>
              <w:t>16</w:t>
            </w:r>
            <w:r w:rsidRPr="00F14BE1">
              <w:rPr>
                <w:rFonts w:cs="Times New Roman"/>
                <w:color w:val="000000"/>
                <w:szCs w:val="24"/>
              </w:rPr>
              <w:t>9</w:t>
            </w:r>
          </w:p>
        </w:tc>
      </w:tr>
    </w:tbl>
    <w:p w:rsidR="00F14BE1" w:rsidRPr="00F14BE1" w:rsidRDefault="00F14BE1" w:rsidP="00F14BE1">
      <w:pPr>
        <w:tabs>
          <w:tab w:val="left" w:pos="0"/>
        </w:tabs>
        <w:jc w:val="center"/>
        <w:rPr>
          <w:rFonts w:cs="Times New Roman"/>
          <w:b/>
          <w:bCs/>
          <w:color w:val="000000"/>
          <w:szCs w:val="24"/>
          <w:lang w:val="en-US"/>
        </w:rPr>
      </w:pPr>
    </w:p>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9-й класс</w:t>
      </w:r>
    </w:p>
    <w:tbl>
      <w:tblPr>
        <w:tblW w:w="0" w:type="auto"/>
        <w:tblCellMar>
          <w:top w:w="15" w:type="dxa"/>
          <w:left w:w="15" w:type="dxa"/>
          <w:bottom w:w="15" w:type="dxa"/>
          <w:right w:w="15" w:type="dxa"/>
        </w:tblCellMar>
        <w:tblLook w:val="0600"/>
      </w:tblPr>
      <w:tblGrid>
        <w:gridCol w:w="1970"/>
        <w:gridCol w:w="1230"/>
        <w:gridCol w:w="1372"/>
        <w:gridCol w:w="2474"/>
        <w:gridCol w:w="2459"/>
      </w:tblGrid>
      <w:tr w:rsidR="00F14BE1" w:rsidRPr="00F14BE1" w:rsidTr="00F14BE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Учебный</w:t>
            </w:r>
            <w:r w:rsidRPr="00F14BE1">
              <w:rPr>
                <w:rFonts w:cs="Times New Roman"/>
                <w:color w:val="000000"/>
                <w:szCs w:val="24"/>
                <w:lang w:val="en-US"/>
              </w:rPr>
              <w:t> </w:t>
            </w:r>
            <w:r w:rsidRPr="00F14BE1">
              <w:rPr>
                <w:rFonts w:cs="Times New Roman"/>
                <w:b/>
                <w:bCs/>
                <w:color w:val="000000"/>
                <w:szCs w:val="24"/>
                <w:lang w:val="en-US"/>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Продолжительность</w:t>
            </w:r>
          </w:p>
        </w:tc>
      </w:tr>
      <w:tr w:rsidR="00F14BE1" w:rsidRPr="00F14BE1" w:rsidTr="00F14BE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Количество</w:t>
            </w:r>
            <w:r w:rsidRPr="00F14BE1">
              <w:rPr>
                <w:rFonts w:cs="Times New Roman"/>
                <w:color w:val="000000"/>
                <w:szCs w:val="24"/>
                <w:lang w:val="en-US"/>
              </w:rPr>
              <w:t> </w:t>
            </w:r>
            <w:r w:rsidRPr="00F14BE1">
              <w:rPr>
                <w:rFonts w:cs="Times New Roman"/>
                <w:b/>
                <w:bCs/>
                <w:color w:val="000000"/>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Количество</w:t>
            </w:r>
            <w:r w:rsidRPr="00F14BE1">
              <w:rPr>
                <w:rFonts w:cs="Times New Roman"/>
                <w:color w:val="000000"/>
                <w:szCs w:val="24"/>
                <w:lang w:val="en-US"/>
              </w:rPr>
              <w:t> </w:t>
            </w:r>
            <w:r w:rsidRPr="00F14BE1">
              <w:rPr>
                <w:rFonts w:cs="Times New Roman"/>
                <w:b/>
                <w:bCs/>
                <w:color w:val="000000"/>
                <w:szCs w:val="24"/>
                <w:lang w:val="en-US"/>
              </w:rPr>
              <w:t>учебных дней</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40</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40</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09</w:t>
            </w:r>
            <w:r w:rsidRPr="00F14BE1">
              <w:rPr>
                <w:rFonts w:cs="Times New Roman"/>
                <w:color w:val="000000"/>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w:t>
            </w:r>
            <w:r w:rsidRPr="00F14BE1">
              <w:rPr>
                <w:rFonts w:cs="Times New Roman"/>
                <w:color w:val="000000"/>
                <w:szCs w:val="24"/>
              </w:rPr>
              <w:t>1</w:t>
            </w:r>
            <w:r w:rsidRPr="00F14BE1">
              <w:rPr>
                <w:rFonts w:cs="Times New Roman"/>
                <w:color w:val="000000"/>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5</w:t>
            </w:r>
            <w:r w:rsidRPr="00F14BE1">
              <w:rPr>
                <w:rFonts w:cs="Times New Roman"/>
                <w:color w:val="000000"/>
                <w:szCs w:val="24"/>
              </w:rPr>
              <w:t>2</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31</w:t>
            </w:r>
            <w:r w:rsidRPr="00F14BE1">
              <w:rPr>
                <w:rFonts w:cs="Times New Roman"/>
                <w:color w:val="000000"/>
                <w:szCs w:val="24"/>
                <w:lang w:val="en-US"/>
              </w:rPr>
              <w:t>.0</w:t>
            </w:r>
            <w:r w:rsidRPr="00F14BE1">
              <w:rPr>
                <w:rFonts w:cs="Times New Roman"/>
                <w:color w:val="000000"/>
                <w:szCs w:val="24"/>
              </w:rPr>
              <w:t>3</w:t>
            </w:r>
            <w:r w:rsidRPr="00F14BE1">
              <w:rPr>
                <w:rFonts w:cs="Times New Roman"/>
                <w:color w:val="000000"/>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3</w:t>
            </w:r>
            <w:r w:rsidRPr="00F14BE1">
              <w:rPr>
                <w:rFonts w:cs="Times New Roman"/>
                <w:color w:val="000000"/>
                <w:szCs w:val="24"/>
              </w:rPr>
              <w:t>7</w:t>
            </w:r>
          </w:p>
        </w:tc>
      </w:tr>
      <w:tr w:rsidR="00F14BE1" w:rsidRPr="00F14BE1" w:rsidTr="00F14BE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r w:rsidRPr="00F14BE1">
              <w:rPr>
                <w:rFonts w:cs="Times New Roman"/>
                <w:b/>
                <w:bCs/>
                <w:color w:val="000000"/>
                <w:szCs w:val="24"/>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lang w:val="en-US"/>
              </w:rPr>
              <w:t>16</w:t>
            </w:r>
            <w:r w:rsidRPr="00F14BE1">
              <w:rPr>
                <w:rFonts w:cs="Times New Roman"/>
                <w:color w:val="000000"/>
                <w:szCs w:val="24"/>
              </w:rPr>
              <w:t>9</w:t>
            </w:r>
          </w:p>
        </w:tc>
      </w:tr>
    </w:tbl>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 Сроки проведения ГИА обучающихся устанавливают Минпросвещения и Рособрнадзор.</w:t>
      </w:r>
    </w:p>
    <w:p w:rsidR="00F14BE1" w:rsidRPr="00F14BE1" w:rsidRDefault="00F14BE1" w:rsidP="00F14BE1">
      <w:pPr>
        <w:tabs>
          <w:tab w:val="left" w:pos="0"/>
        </w:tabs>
        <w:ind w:firstLine="709"/>
        <w:jc w:val="both"/>
        <w:rPr>
          <w:rFonts w:cs="Times New Roman"/>
          <w:b/>
          <w:bCs/>
          <w:color w:val="000000"/>
          <w:szCs w:val="24"/>
        </w:rPr>
      </w:pP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3. Продолжительность каникул, праздничных и выходных дней</w:t>
      </w:r>
      <w:r w:rsidRPr="00F14BE1">
        <w:rPr>
          <w:rFonts w:cs="Times New Roman"/>
          <w:b/>
          <w:bCs/>
          <w:color w:val="000000"/>
          <w:szCs w:val="24"/>
          <w:lang w:val="en-US"/>
        </w:rPr>
        <w:t> </w:t>
      </w:r>
    </w:p>
    <w:p w:rsidR="00F14BE1" w:rsidRPr="00F14BE1" w:rsidRDefault="00F14BE1" w:rsidP="00F14BE1">
      <w:pPr>
        <w:tabs>
          <w:tab w:val="left" w:pos="0"/>
        </w:tabs>
        <w:ind w:firstLine="709"/>
        <w:jc w:val="center"/>
        <w:rPr>
          <w:rFonts w:cs="Times New Roman"/>
          <w:color w:val="000000"/>
          <w:szCs w:val="24"/>
          <w:lang w:val="en-US"/>
        </w:rPr>
      </w:pPr>
      <w:r w:rsidRPr="00F14BE1">
        <w:rPr>
          <w:rFonts w:cs="Times New Roman"/>
          <w:b/>
          <w:bCs/>
          <w:color w:val="000000"/>
          <w:szCs w:val="24"/>
          <w:lang w:val="en-US"/>
        </w:rPr>
        <w:t>5–8-е классы</w:t>
      </w:r>
    </w:p>
    <w:tbl>
      <w:tblPr>
        <w:tblW w:w="0" w:type="auto"/>
        <w:tblCellMar>
          <w:top w:w="15" w:type="dxa"/>
          <w:left w:w="15" w:type="dxa"/>
          <w:bottom w:w="15" w:type="dxa"/>
          <w:right w:w="15" w:type="dxa"/>
        </w:tblCellMar>
        <w:tblLook w:val="0600"/>
      </w:tblPr>
      <w:tblGrid>
        <w:gridCol w:w="2485"/>
        <w:gridCol w:w="1276"/>
        <w:gridCol w:w="1417"/>
        <w:gridCol w:w="4327"/>
      </w:tblGrid>
      <w:tr w:rsidR="00F14BE1" w:rsidRPr="00F14BE1" w:rsidTr="00F14BE1">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Каникулярный период</w:t>
            </w:r>
          </w:p>
        </w:tc>
        <w:tc>
          <w:tcPr>
            <w:tcW w:w="269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Дата</w:t>
            </w:r>
          </w:p>
        </w:tc>
        <w:tc>
          <w:tcPr>
            <w:tcW w:w="432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b/>
                <w:bCs/>
                <w:color w:val="000000"/>
                <w:szCs w:val="24"/>
              </w:rPr>
              <w:t>Продолжительность каникул, праздничных и выходных дней в календарных днях</w:t>
            </w:r>
          </w:p>
        </w:tc>
      </w:tr>
      <w:tr w:rsidR="00F14BE1" w:rsidRPr="00F14BE1" w:rsidTr="00F14BE1">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Начало</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Окончание</w:t>
            </w:r>
          </w:p>
        </w:tc>
        <w:tc>
          <w:tcPr>
            <w:tcW w:w="432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Осенние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26.10.2024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04.11.2024</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10</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Зимние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29.12.2024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08</w:t>
            </w:r>
            <w:r w:rsidRPr="00F14BE1">
              <w:rPr>
                <w:rFonts w:cs="Times New Roman"/>
                <w:color w:val="000000"/>
                <w:szCs w:val="24"/>
                <w:lang w:val="en-US"/>
              </w:rPr>
              <w:t>.01.2025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1</w:t>
            </w:r>
            <w:r w:rsidRPr="00F14BE1">
              <w:rPr>
                <w:rFonts w:cs="Times New Roman"/>
                <w:color w:val="000000"/>
                <w:szCs w:val="24"/>
              </w:rPr>
              <w:t>1</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Весенние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w:t>
            </w:r>
            <w:r w:rsidRPr="00F14BE1">
              <w:rPr>
                <w:rFonts w:cs="Times New Roman"/>
                <w:color w:val="000000"/>
                <w:szCs w:val="24"/>
              </w:rPr>
              <w:t>2</w:t>
            </w:r>
            <w:r w:rsidRPr="00F14BE1">
              <w:rPr>
                <w:rFonts w:cs="Times New Roman"/>
                <w:color w:val="000000"/>
                <w:szCs w:val="24"/>
                <w:lang w:val="en-US"/>
              </w:rPr>
              <w:t>.03.2025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30</w:t>
            </w:r>
            <w:r w:rsidRPr="00F14BE1">
              <w:rPr>
                <w:rFonts w:cs="Times New Roman"/>
                <w:color w:val="000000"/>
                <w:szCs w:val="24"/>
                <w:lang w:val="en-US"/>
              </w:rPr>
              <w:t>.0</w:t>
            </w:r>
            <w:r w:rsidRPr="00F14BE1">
              <w:rPr>
                <w:rFonts w:cs="Times New Roman"/>
                <w:color w:val="000000"/>
                <w:szCs w:val="24"/>
              </w:rPr>
              <w:t>3</w:t>
            </w:r>
            <w:r w:rsidRPr="00F14BE1">
              <w:rPr>
                <w:rFonts w:cs="Times New Roman"/>
                <w:color w:val="000000"/>
                <w:szCs w:val="24"/>
                <w:lang w:val="en-US"/>
              </w:rPr>
              <w:t>.2025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9</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Летние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27.05.2025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31.08.2025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97</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Выходные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6</w:t>
            </w:r>
            <w:r w:rsidRPr="00F14BE1">
              <w:rPr>
                <w:rFonts w:cs="Times New Roman"/>
                <w:color w:val="000000"/>
                <w:szCs w:val="24"/>
              </w:rPr>
              <w:t>4</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Из них праздничные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rPr>
              <w:t>7</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b/>
                <w:bCs/>
                <w:color w:val="000000"/>
                <w:szCs w:val="24"/>
                <w:lang w:val="en-US"/>
              </w:rPr>
              <w:lastRenderedPageBreak/>
              <w:t>Итого</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19</w:t>
            </w:r>
            <w:r w:rsidRPr="00F14BE1">
              <w:rPr>
                <w:rFonts w:cs="Times New Roman"/>
                <w:color w:val="000000"/>
                <w:szCs w:val="24"/>
              </w:rPr>
              <w:t>1</w:t>
            </w:r>
          </w:p>
        </w:tc>
      </w:tr>
    </w:tbl>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9-й класс</w:t>
      </w:r>
    </w:p>
    <w:tbl>
      <w:tblPr>
        <w:tblW w:w="0" w:type="auto"/>
        <w:tblLayout w:type="fixed"/>
        <w:tblCellMar>
          <w:top w:w="15" w:type="dxa"/>
          <w:left w:w="15" w:type="dxa"/>
          <w:bottom w:w="15" w:type="dxa"/>
          <w:right w:w="15" w:type="dxa"/>
        </w:tblCellMar>
        <w:tblLook w:val="0600"/>
      </w:tblPr>
      <w:tblGrid>
        <w:gridCol w:w="2485"/>
        <w:gridCol w:w="1276"/>
        <w:gridCol w:w="1417"/>
        <w:gridCol w:w="4328"/>
      </w:tblGrid>
      <w:tr w:rsidR="00F14BE1" w:rsidRPr="00F14BE1" w:rsidTr="00F14BE1">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Каникулярный период</w:t>
            </w:r>
          </w:p>
        </w:tc>
        <w:tc>
          <w:tcPr>
            <w:tcW w:w="269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Дата</w:t>
            </w:r>
          </w:p>
        </w:tc>
        <w:tc>
          <w:tcPr>
            <w:tcW w:w="432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b/>
                <w:bCs/>
                <w:color w:val="000000"/>
                <w:szCs w:val="24"/>
              </w:rPr>
              <w:t>Продолжительность каникул, праздничных и выходных дней в календарных днях</w:t>
            </w:r>
          </w:p>
        </w:tc>
      </w:tr>
      <w:tr w:rsidR="00F14BE1" w:rsidRPr="00F14BE1" w:rsidTr="00F14BE1">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Начало</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Окончание*</w:t>
            </w:r>
          </w:p>
        </w:tc>
        <w:tc>
          <w:tcPr>
            <w:tcW w:w="432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Осенние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26.10.2024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04.11.2024</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10</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Зимние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29.12.2024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08</w:t>
            </w:r>
            <w:r w:rsidRPr="00F14BE1">
              <w:rPr>
                <w:rFonts w:cs="Times New Roman"/>
                <w:color w:val="000000"/>
                <w:szCs w:val="24"/>
                <w:lang w:val="en-US"/>
              </w:rPr>
              <w:t>.01.2025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1</w:t>
            </w:r>
            <w:r w:rsidRPr="00F14BE1">
              <w:rPr>
                <w:rFonts w:cs="Times New Roman"/>
                <w:color w:val="000000"/>
                <w:szCs w:val="24"/>
              </w:rPr>
              <w:t>1</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Весенние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w:t>
            </w:r>
            <w:r w:rsidRPr="00F14BE1">
              <w:rPr>
                <w:rFonts w:cs="Times New Roman"/>
                <w:color w:val="000000"/>
                <w:szCs w:val="24"/>
              </w:rPr>
              <w:t>2</w:t>
            </w:r>
            <w:r w:rsidRPr="00F14BE1">
              <w:rPr>
                <w:rFonts w:cs="Times New Roman"/>
                <w:color w:val="000000"/>
                <w:szCs w:val="24"/>
                <w:lang w:val="en-US"/>
              </w:rPr>
              <w:t>.03.2025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30</w:t>
            </w:r>
            <w:r w:rsidRPr="00F14BE1">
              <w:rPr>
                <w:rFonts w:cs="Times New Roman"/>
                <w:color w:val="000000"/>
                <w:szCs w:val="24"/>
                <w:lang w:val="en-US"/>
              </w:rPr>
              <w:t>.0</w:t>
            </w:r>
            <w:r w:rsidRPr="00F14BE1">
              <w:rPr>
                <w:rFonts w:cs="Times New Roman"/>
                <w:color w:val="000000"/>
                <w:szCs w:val="24"/>
              </w:rPr>
              <w:t>3</w:t>
            </w:r>
            <w:r w:rsidRPr="00F14BE1">
              <w:rPr>
                <w:rFonts w:cs="Times New Roman"/>
                <w:color w:val="000000"/>
                <w:szCs w:val="24"/>
                <w:lang w:val="en-US"/>
              </w:rPr>
              <w:t>.2025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9</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Летние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27.05.2025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31.08.2025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97</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Выходные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color w:val="000000"/>
                <w:szCs w:val="24"/>
              </w:rPr>
              <w:t>64</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Из них праздничные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color w:val="000000"/>
                <w:szCs w:val="24"/>
              </w:rPr>
              <w:t>7</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Итого</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color w:val="000000"/>
                <w:szCs w:val="24"/>
              </w:rPr>
              <w:t>191</w:t>
            </w:r>
          </w:p>
        </w:tc>
      </w:tr>
    </w:tbl>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 Для обучающихся 9 класса учебный год завершается в соответствии с расписанием ГИА.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 В календарном учебном графике период летних каникул определен примерно.</w:t>
      </w:r>
    </w:p>
    <w:p w:rsidR="00F14BE1" w:rsidRPr="00F14BE1" w:rsidRDefault="00F14BE1" w:rsidP="00F14BE1">
      <w:pPr>
        <w:tabs>
          <w:tab w:val="left" w:pos="0"/>
        </w:tabs>
        <w:ind w:firstLine="709"/>
        <w:jc w:val="both"/>
        <w:rPr>
          <w:rFonts w:cs="Times New Roman"/>
          <w:b/>
          <w:bCs/>
          <w:color w:val="000000"/>
          <w:szCs w:val="24"/>
        </w:rPr>
      </w:pP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4.</w:t>
      </w:r>
      <w:r w:rsidRPr="00F14BE1">
        <w:rPr>
          <w:rFonts w:cs="Times New Roman"/>
          <w:b/>
          <w:bCs/>
          <w:color w:val="000000"/>
          <w:szCs w:val="24"/>
          <w:lang w:val="en-US"/>
        </w:rPr>
        <w:t> </w:t>
      </w:r>
      <w:r w:rsidRPr="00F14BE1">
        <w:rPr>
          <w:rFonts w:cs="Times New Roman"/>
          <w:b/>
          <w:bCs/>
          <w:color w:val="000000"/>
          <w:szCs w:val="24"/>
        </w:rPr>
        <w:t>Сроки проведения промежуточной аттестации</w:t>
      </w:r>
      <w:r w:rsidRPr="00F14BE1">
        <w:rPr>
          <w:rFonts w:cs="Times New Roman"/>
          <w:b/>
          <w:bCs/>
          <w:color w:val="000000"/>
          <w:szCs w:val="24"/>
          <w:lang w:val="en-US"/>
        </w:rPr>
        <w:t> </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Промежуточная аттестация проводится с 14 апреля по 23 мая 2025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tblPr>
      <w:tblGrid>
        <w:gridCol w:w="672"/>
        <w:gridCol w:w="5296"/>
        <w:gridCol w:w="3417"/>
      </w:tblGrid>
      <w:tr w:rsidR="00F14BE1" w:rsidRPr="00F14BE1" w:rsidTr="00F14BE1">
        <w:tc>
          <w:tcPr>
            <w:tcW w:w="0" w:type="auto"/>
            <w:tcBorders>
              <w:top w:val="single" w:sz="6" w:space="0" w:color="000000"/>
              <w:left w:val="single" w:sz="6" w:space="0" w:color="000000"/>
              <w:bottom w:val="single" w:sz="6" w:space="0" w:color="000000"/>
              <w:right w:val="single" w:sz="6" w:space="0" w:color="000000"/>
            </w:tcBorders>
            <w:vAlign w:val="center"/>
          </w:tcPr>
          <w:p w:rsidR="00F14BE1" w:rsidRPr="00F14BE1" w:rsidRDefault="00F14BE1" w:rsidP="00F14BE1">
            <w:pPr>
              <w:tabs>
                <w:tab w:val="left" w:pos="0"/>
              </w:tabs>
              <w:jc w:val="center"/>
              <w:rPr>
                <w:rFonts w:cs="Times New Roman"/>
                <w:b/>
                <w:bCs/>
                <w:color w:val="000000"/>
                <w:szCs w:val="24"/>
                <w:lang w:val="en-US"/>
              </w:rPr>
            </w:pPr>
            <w:r w:rsidRPr="00F14BE1">
              <w:rPr>
                <w:rFonts w:cs="Times New Roman"/>
                <w:b/>
                <w:bCs/>
                <w:color w:val="000000"/>
                <w:szCs w:val="24"/>
                <w:lang w:val="en-US"/>
              </w:rPr>
              <w:t>Класс</w:t>
            </w:r>
          </w:p>
        </w:tc>
        <w:tc>
          <w:tcPr>
            <w:tcW w:w="5297" w:type="dxa"/>
            <w:tcBorders>
              <w:top w:val="single" w:sz="6" w:space="0" w:color="000000"/>
              <w:left w:val="single" w:sz="6" w:space="0" w:color="000000"/>
              <w:bottom w:val="single" w:sz="6" w:space="0" w:color="000000"/>
              <w:right w:val="single" w:sz="6" w:space="0" w:color="000000"/>
            </w:tcBorders>
            <w:vAlign w:val="center"/>
          </w:tcPr>
          <w:p w:rsidR="00F14BE1" w:rsidRPr="00F14BE1" w:rsidRDefault="00F14BE1" w:rsidP="00F14BE1">
            <w:pPr>
              <w:tabs>
                <w:tab w:val="left" w:pos="0"/>
              </w:tabs>
              <w:jc w:val="center"/>
              <w:rPr>
                <w:rFonts w:cs="Times New Roman"/>
                <w:b/>
                <w:bCs/>
                <w:color w:val="000000"/>
                <w:szCs w:val="24"/>
              </w:rPr>
            </w:pPr>
            <w:r w:rsidRPr="00F14BE1">
              <w:rPr>
                <w:rFonts w:cs="Times New Roman"/>
                <w:b/>
                <w:bCs/>
                <w:color w:val="000000"/>
                <w:szCs w:val="24"/>
              </w:rPr>
              <w:t>Предметы, по которым осуществляется промежуточная аттестация</w:t>
            </w:r>
          </w:p>
        </w:tc>
        <w:tc>
          <w:tcPr>
            <w:tcW w:w="3417" w:type="dxa"/>
            <w:tcBorders>
              <w:top w:val="single" w:sz="6" w:space="0" w:color="000000"/>
              <w:left w:val="single" w:sz="6" w:space="0" w:color="000000"/>
              <w:bottom w:val="single" w:sz="6" w:space="0" w:color="000000"/>
              <w:right w:val="single" w:sz="6" w:space="0" w:color="000000"/>
            </w:tcBorders>
            <w:vAlign w:val="center"/>
          </w:tcPr>
          <w:p w:rsidR="00F14BE1" w:rsidRPr="00F14BE1" w:rsidRDefault="00F14BE1" w:rsidP="00F14BE1">
            <w:pPr>
              <w:tabs>
                <w:tab w:val="left" w:pos="0"/>
              </w:tabs>
              <w:jc w:val="center"/>
              <w:rPr>
                <w:rFonts w:cs="Times New Roman"/>
                <w:b/>
                <w:bCs/>
                <w:color w:val="000000"/>
                <w:szCs w:val="24"/>
                <w:lang w:val="en-US"/>
              </w:rPr>
            </w:pPr>
            <w:r w:rsidRPr="00F14BE1">
              <w:rPr>
                <w:rFonts w:cs="Times New Roman"/>
                <w:b/>
                <w:bCs/>
                <w:color w:val="000000"/>
                <w:szCs w:val="24"/>
                <w:lang w:val="en-US"/>
              </w:rPr>
              <w:t>Формы проведения аттестации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Русский язык</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lang w:val="en-US"/>
              </w:rPr>
              <w:t>Родной язык</w:t>
            </w:r>
            <w:r w:rsidRPr="00F14BE1">
              <w:rPr>
                <w:rFonts w:cs="Times New Roman"/>
                <w:color w:val="000000"/>
                <w:szCs w:val="24"/>
              </w:rPr>
              <w:t xml:space="preserve"> (чувашский)</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Литература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lang w:val="en-US"/>
              </w:rPr>
              <w:t>Родная литература</w:t>
            </w:r>
            <w:r w:rsidRPr="00F14BE1">
              <w:rPr>
                <w:rFonts w:cs="Times New Roman"/>
                <w:color w:val="000000"/>
                <w:szCs w:val="24"/>
              </w:rPr>
              <w:t xml:space="preserve"> (чувашская)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lang w:val="en-US"/>
              </w:rPr>
              <w:t>Иностранный язык</w:t>
            </w:r>
            <w:r w:rsidRPr="00F14BE1">
              <w:rPr>
                <w:rFonts w:cs="Times New Roman"/>
                <w:color w:val="000000"/>
                <w:szCs w:val="24"/>
              </w:rPr>
              <w:t xml:space="preserve"> (английский)</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5-6</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Математика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7-9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Математика</w:t>
            </w:r>
          </w:p>
          <w:p w:rsidR="00F14BE1" w:rsidRPr="00F14BE1" w:rsidRDefault="00F14BE1" w:rsidP="00A9320F">
            <w:pPr>
              <w:numPr>
                <w:ilvl w:val="0"/>
                <w:numId w:val="99"/>
              </w:numPr>
              <w:tabs>
                <w:tab w:val="left" w:pos="0"/>
              </w:tabs>
              <w:spacing w:before="100" w:beforeAutospacing="1" w:after="100" w:afterAutospacing="1"/>
              <w:ind w:left="0" w:firstLine="0"/>
              <w:contextualSpacing/>
              <w:jc w:val="both"/>
              <w:rPr>
                <w:rFonts w:cs="Times New Roman"/>
                <w:color w:val="000000"/>
                <w:szCs w:val="24"/>
                <w:lang w:val="en-US"/>
              </w:rPr>
            </w:pPr>
            <w:r w:rsidRPr="00F14BE1">
              <w:rPr>
                <w:rFonts w:cs="Times New Roman"/>
                <w:color w:val="000000"/>
                <w:szCs w:val="24"/>
                <w:lang w:val="en-US"/>
              </w:rPr>
              <w:t>алгебра</w:t>
            </w:r>
          </w:p>
          <w:p w:rsidR="00F14BE1" w:rsidRPr="00F14BE1" w:rsidRDefault="00F14BE1" w:rsidP="00A9320F">
            <w:pPr>
              <w:numPr>
                <w:ilvl w:val="0"/>
                <w:numId w:val="99"/>
              </w:numPr>
              <w:tabs>
                <w:tab w:val="left" w:pos="0"/>
              </w:tabs>
              <w:spacing w:before="100" w:beforeAutospacing="1" w:after="100" w:afterAutospacing="1"/>
              <w:ind w:left="0" w:firstLine="0"/>
              <w:contextualSpacing/>
              <w:jc w:val="both"/>
              <w:rPr>
                <w:rFonts w:cs="Times New Roman"/>
                <w:color w:val="000000"/>
                <w:szCs w:val="24"/>
                <w:lang w:val="en-US"/>
              </w:rPr>
            </w:pPr>
            <w:r w:rsidRPr="00F14BE1">
              <w:rPr>
                <w:rFonts w:cs="Times New Roman"/>
                <w:color w:val="000000"/>
                <w:szCs w:val="24"/>
                <w:lang w:val="en-US"/>
              </w:rPr>
              <w:t>геометрия</w:t>
            </w:r>
          </w:p>
          <w:p w:rsidR="00F14BE1" w:rsidRPr="00F14BE1" w:rsidRDefault="00F14BE1" w:rsidP="00A9320F">
            <w:pPr>
              <w:numPr>
                <w:ilvl w:val="0"/>
                <w:numId w:val="99"/>
              </w:numPr>
              <w:tabs>
                <w:tab w:val="left" w:pos="0"/>
              </w:tabs>
              <w:spacing w:before="100" w:beforeAutospacing="1" w:after="100" w:afterAutospacing="1"/>
              <w:ind w:left="0" w:firstLine="0"/>
              <w:jc w:val="both"/>
              <w:rPr>
                <w:rFonts w:cs="Times New Roman"/>
                <w:color w:val="000000"/>
                <w:szCs w:val="24"/>
                <w:lang w:val="en-US"/>
              </w:rPr>
            </w:pPr>
            <w:r w:rsidRPr="00F14BE1">
              <w:rPr>
                <w:rFonts w:cs="Times New Roman"/>
                <w:color w:val="000000"/>
                <w:szCs w:val="24"/>
                <w:lang w:val="en-US"/>
              </w:rPr>
              <w:t>вероятность и статистика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7-9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Информатика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История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6-9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Обществознание</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География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Биология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7-8</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Физика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lastRenderedPageBreak/>
              <w:t>8-9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Химия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5-8</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Музыка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5-7</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Изобразительное искусство</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Труд (технология)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Физическая культура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8,9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Основы безопасности и защиты Родины</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bl>
    <w:p w:rsidR="00F14BE1" w:rsidRPr="00F14BE1" w:rsidRDefault="00F14BE1" w:rsidP="00F14BE1">
      <w:pPr>
        <w:tabs>
          <w:tab w:val="left" w:pos="0"/>
        </w:tabs>
        <w:ind w:firstLine="709"/>
        <w:jc w:val="both"/>
        <w:rPr>
          <w:rFonts w:cs="Times New Roman"/>
          <w:b/>
          <w:bCs/>
          <w:color w:val="000000"/>
          <w:szCs w:val="24"/>
          <w:lang w:val="en-US"/>
        </w:rPr>
      </w:pPr>
    </w:p>
    <w:p w:rsidR="00F14BE1" w:rsidRPr="00F14BE1" w:rsidRDefault="00F14BE1" w:rsidP="00F14BE1">
      <w:pPr>
        <w:tabs>
          <w:tab w:val="left" w:pos="0"/>
        </w:tabs>
        <w:ind w:firstLine="709"/>
        <w:jc w:val="both"/>
        <w:rPr>
          <w:rFonts w:cs="Times New Roman"/>
          <w:color w:val="000000"/>
          <w:szCs w:val="24"/>
          <w:lang w:val="en-US"/>
        </w:rPr>
      </w:pPr>
      <w:r w:rsidRPr="00F14BE1">
        <w:rPr>
          <w:rFonts w:cs="Times New Roman"/>
          <w:b/>
          <w:bCs/>
          <w:color w:val="000000"/>
          <w:szCs w:val="24"/>
          <w:lang w:val="en-US"/>
        </w:rPr>
        <w:t>5. Дополнительные сведения</w:t>
      </w:r>
    </w:p>
    <w:p w:rsidR="00F14BE1" w:rsidRPr="00F14BE1" w:rsidRDefault="00F14BE1" w:rsidP="00F14BE1">
      <w:pPr>
        <w:tabs>
          <w:tab w:val="left" w:pos="0"/>
        </w:tabs>
        <w:ind w:firstLine="709"/>
        <w:jc w:val="both"/>
        <w:rPr>
          <w:rFonts w:cs="Times New Roman"/>
          <w:color w:val="000000"/>
          <w:szCs w:val="24"/>
          <w:lang w:val="en-US"/>
        </w:rPr>
      </w:pPr>
      <w:r w:rsidRPr="00F14BE1">
        <w:rPr>
          <w:rFonts w:cs="Times New Roman"/>
          <w:b/>
          <w:bCs/>
          <w:color w:val="000000"/>
          <w:szCs w:val="24"/>
          <w:lang w:val="en-US"/>
        </w:rPr>
        <w:t>5.1. Режим работы образовательной организации</w:t>
      </w:r>
    </w:p>
    <w:tbl>
      <w:tblPr>
        <w:tblW w:w="9450" w:type="dxa"/>
        <w:tblCellMar>
          <w:top w:w="15" w:type="dxa"/>
          <w:left w:w="15" w:type="dxa"/>
          <w:bottom w:w="15" w:type="dxa"/>
          <w:right w:w="15" w:type="dxa"/>
        </w:tblCellMar>
        <w:tblLook w:val="0600"/>
      </w:tblPr>
      <w:tblGrid>
        <w:gridCol w:w="7164"/>
        <w:gridCol w:w="2286"/>
      </w:tblGrid>
      <w:tr w:rsidR="00F14BE1" w:rsidRPr="00F14BE1" w:rsidTr="00F14BE1">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5–9-е классы</w:t>
            </w:r>
          </w:p>
        </w:tc>
      </w:tr>
      <w:tr w:rsidR="00F14BE1" w:rsidRPr="00F14BE1"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5</w:t>
            </w:r>
          </w:p>
        </w:tc>
      </w:tr>
      <w:tr w:rsidR="00F14BE1" w:rsidRPr="00F14BE1"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rPr>
            </w:pPr>
            <w:r w:rsidRPr="00F14BE1">
              <w:rPr>
                <w:rFonts w:cs="Times New Roman"/>
                <w:szCs w:val="24"/>
                <w:lang w:val="en-US"/>
              </w:rPr>
              <w:t>4</w:t>
            </w:r>
            <w:r w:rsidRPr="00F14BE1">
              <w:rPr>
                <w:rFonts w:cs="Times New Roman"/>
                <w:szCs w:val="24"/>
              </w:rPr>
              <w:t>0</w:t>
            </w:r>
          </w:p>
        </w:tc>
      </w:tr>
      <w:tr w:rsidR="00F14BE1" w:rsidRPr="00F14BE1"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rPr>
            </w:pPr>
            <w:r w:rsidRPr="00F14BE1">
              <w:rPr>
                <w:rFonts w:cs="Times New Roman"/>
                <w:szCs w:val="24"/>
                <w:lang w:val="en-US"/>
              </w:rPr>
              <w:t>10–20</w:t>
            </w:r>
            <w:r w:rsidRPr="00F14BE1">
              <w:rPr>
                <w:rFonts w:cs="Times New Roman"/>
                <w:szCs w:val="24"/>
              </w:rPr>
              <w:t>-30</w:t>
            </w:r>
          </w:p>
        </w:tc>
      </w:tr>
      <w:tr w:rsidR="00F14BE1" w:rsidRPr="00F14BE1"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1 раз в год</w:t>
            </w:r>
          </w:p>
        </w:tc>
      </w:tr>
    </w:tbl>
    <w:p w:rsidR="00F14BE1" w:rsidRPr="00F14BE1" w:rsidRDefault="00F14BE1" w:rsidP="00F14BE1">
      <w:pPr>
        <w:tabs>
          <w:tab w:val="left" w:pos="0"/>
        </w:tabs>
        <w:ind w:firstLine="709"/>
        <w:jc w:val="both"/>
        <w:rPr>
          <w:rFonts w:cs="Times New Roman"/>
          <w:b/>
          <w:bCs/>
          <w:color w:val="000000"/>
          <w:szCs w:val="24"/>
          <w:lang w:val="en-US"/>
        </w:rPr>
      </w:pPr>
    </w:p>
    <w:p w:rsidR="00F14BE1" w:rsidRPr="00F14BE1" w:rsidRDefault="00F14BE1" w:rsidP="00F14BE1">
      <w:pPr>
        <w:tabs>
          <w:tab w:val="left" w:pos="0"/>
        </w:tabs>
        <w:ind w:firstLine="709"/>
        <w:jc w:val="both"/>
        <w:rPr>
          <w:rFonts w:cs="Times New Roman"/>
          <w:color w:val="000000"/>
          <w:szCs w:val="24"/>
        </w:rPr>
      </w:pPr>
    </w:p>
    <w:p w:rsidR="00F14BE1" w:rsidRPr="00F14BE1" w:rsidRDefault="00F14BE1" w:rsidP="00F14BE1">
      <w:pPr>
        <w:tabs>
          <w:tab w:val="left" w:pos="0"/>
        </w:tabs>
        <w:ind w:firstLine="709"/>
        <w:jc w:val="both"/>
        <w:rPr>
          <w:rFonts w:cs="Times New Roman"/>
          <w:color w:val="000000"/>
          <w:szCs w:val="24"/>
          <w:lang w:val="en-US"/>
        </w:rPr>
      </w:pPr>
      <w:r w:rsidRPr="00F14BE1">
        <w:rPr>
          <w:rFonts w:cs="Times New Roman"/>
          <w:b/>
          <w:bCs/>
          <w:color w:val="000000"/>
          <w:szCs w:val="24"/>
          <w:lang w:val="en-US"/>
        </w:rPr>
        <w:t>5.3. Распределение образовательной недельной нагрузки</w:t>
      </w:r>
    </w:p>
    <w:tbl>
      <w:tblPr>
        <w:tblW w:w="9507" w:type="dxa"/>
        <w:tblCellMar>
          <w:top w:w="15" w:type="dxa"/>
          <w:left w:w="15" w:type="dxa"/>
          <w:bottom w:w="15" w:type="dxa"/>
          <w:right w:w="15" w:type="dxa"/>
        </w:tblCellMar>
        <w:tblLook w:val="0600"/>
      </w:tblPr>
      <w:tblGrid>
        <w:gridCol w:w="3993"/>
        <w:gridCol w:w="1089"/>
        <w:gridCol w:w="1089"/>
        <w:gridCol w:w="1089"/>
        <w:gridCol w:w="1089"/>
        <w:gridCol w:w="1158"/>
      </w:tblGrid>
      <w:tr w:rsidR="00F14BE1" w:rsidRPr="00F14BE1" w:rsidTr="00F14BE1">
        <w:trPr>
          <w:trHeight w:val="18"/>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r w:rsidRPr="00F14BE1">
              <w:rPr>
                <w:rFonts w:cs="Times New Roman"/>
                <w:b/>
                <w:bCs/>
                <w:color w:val="000000"/>
                <w:szCs w:val="24"/>
              </w:rPr>
              <w:t>Недельная нагрузка в академических часах</w:t>
            </w:r>
          </w:p>
        </w:tc>
      </w:tr>
      <w:tr w:rsidR="00F14BE1" w:rsidRPr="00F14BE1" w:rsidTr="00F14BE1">
        <w:trPr>
          <w:trHeight w:val="18"/>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5</w:t>
            </w:r>
            <w:r w:rsidRPr="00F14BE1">
              <w:rPr>
                <w:rFonts w:cs="Times New Roman"/>
                <w:b/>
                <w:bCs/>
                <w:color w:val="000000"/>
                <w:szCs w:val="24"/>
              </w:rPr>
              <w:t xml:space="preserve"> </w:t>
            </w:r>
            <w:r w:rsidRPr="00F14BE1">
              <w:rPr>
                <w:rFonts w:cs="Times New Roman"/>
                <w:b/>
                <w:bCs/>
                <w:color w:val="000000"/>
                <w:szCs w:val="24"/>
                <w:lang w:val="en-US"/>
              </w:rPr>
              <w:t>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r w:rsidRPr="00F14BE1">
              <w:rPr>
                <w:rFonts w:cs="Times New Roman"/>
                <w:b/>
                <w:bCs/>
                <w:color w:val="000000"/>
                <w:szCs w:val="24"/>
                <w:lang w:val="en-US"/>
              </w:rPr>
              <w:t>6</w:t>
            </w:r>
            <w:r w:rsidRPr="00F14BE1">
              <w:rPr>
                <w:rFonts w:cs="Times New Roman"/>
                <w:b/>
                <w:bCs/>
                <w:color w:val="000000"/>
                <w:szCs w:val="24"/>
              </w:rPr>
              <w:t xml:space="preserve"> </w:t>
            </w:r>
            <w:r w:rsidRPr="00F14BE1">
              <w:rPr>
                <w:rFonts w:cs="Times New Roman"/>
                <w:b/>
                <w:bCs/>
                <w:color w:val="000000"/>
                <w:szCs w:val="24"/>
                <w:lang w:val="en-US"/>
              </w:rPr>
              <w:t>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7 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8 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9</w:t>
            </w:r>
            <w:r w:rsidRPr="00F14BE1">
              <w:rPr>
                <w:rFonts w:cs="Times New Roman"/>
                <w:b/>
                <w:bCs/>
                <w:color w:val="000000"/>
                <w:szCs w:val="24"/>
              </w:rPr>
              <w:t xml:space="preserve"> </w:t>
            </w:r>
            <w:r w:rsidRPr="00F14BE1">
              <w:rPr>
                <w:rFonts w:cs="Times New Roman"/>
                <w:b/>
                <w:bCs/>
                <w:color w:val="000000"/>
                <w:szCs w:val="24"/>
                <w:lang w:val="en-US"/>
              </w:rPr>
              <w:t xml:space="preserve"> класс</w:t>
            </w:r>
          </w:p>
        </w:tc>
      </w:tr>
      <w:tr w:rsidR="00F14BE1" w:rsidRPr="00F14BE1" w:rsidTr="00F14BE1">
        <w:trPr>
          <w:trHeight w:val="1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33</w:t>
            </w:r>
          </w:p>
        </w:tc>
      </w:tr>
      <w:tr w:rsidR="00F14BE1" w:rsidRPr="00F14BE1" w:rsidTr="00F14BE1">
        <w:trPr>
          <w:trHeight w:val="1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r>
    </w:tbl>
    <w:p w:rsidR="00F14BE1" w:rsidRPr="00F14BE1" w:rsidRDefault="00F14BE1" w:rsidP="00F14BE1">
      <w:pPr>
        <w:tabs>
          <w:tab w:val="left" w:pos="0"/>
        </w:tabs>
        <w:jc w:val="both"/>
        <w:rPr>
          <w:rFonts w:cs="Times New Roman"/>
          <w:szCs w:val="24"/>
          <w:lang w:val="en-US"/>
        </w:rPr>
      </w:pPr>
    </w:p>
    <w:p w:rsidR="003654B7" w:rsidRDefault="003654B7" w:rsidP="00B378DE">
      <w:pPr>
        <w:widowControl w:val="0"/>
        <w:ind w:firstLine="709"/>
        <w:contextualSpacing/>
        <w:jc w:val="both"/>
        <w:rPr>
          <w:rFonts w:eastAsia="Courier New" w:cs="Times New Roman"/>
          <w:color w:val="000000"/>
          <w:szCs w:val="24"/>
          <w:lang w:eastAsia="ru-RU"/>
        </w:rPr>
      </w:pPr>
    </w:p>
    <w:p w:rsidR="00B378DE" w:rsidRPr="005F7178" w:rsidRDefault="00B378DE" w:rsidP="00A9320F">
      <w:pPr>
        <w:pStyle w:val="ab"/>
        <w:numPr>
          <w:ilvl w:val="1"/>
          <w:numId w:val="42"/>
        </w:numPr>
        <w:jc w:val="center"/>
        <w:rPr>
          <w:rFonts w:ascii="Times New Roman" w:eastAsia="Calibri" w:hAnsi="Times New Roman" w:cs="Times New Roman"/>
          <w:b/>
        </w:rPr>
      </w:pPr>
      <w:r w:rsidRPr="005F7178">
        <w:rPr>
          <w:rFonts w:ascii="Times New Roman" w:eastAsia="Calibri" w:hAnsi="Times New Roman" w:cs="Times New Roman"/>
          <w:b/>
        </w:rPr>
        <w:t>Календарный план воспитательной работы</w:t>
      </w:r>
    </w:p>
    <w:tbl>
      <w:tblPr>
        <w:tblW w:w="97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4"/>
        <w:gridCol w:w="1280"/>
        <w:gridCol w:w="1983"/>
        <w:gridCol w:w="2694"/>
      </w:tblGrid>
      <w:tr w:rsidR="002750EE" w:rsidRPr="00AC4B34" w:rsidTr="00CA3D6E">
        <w:trPr>
          <w:trHeight w:val="20"/>
        </w:trPr>
        <w:tc>
          <w:tcPr>
            <w:tcW w:w="9781" w:type="dxa"/>
            <w:gridSpan w:val="4"/>
            <w:shd w:val="clear" w:color="auto" w:fill="D9D9D9" w:themeFill="background1" w:themeFillShade="D9"/>
          </w:tcPr>
          <w:p w:rsidR="002750EE" w:rsidRPr="00AC4B34" w:rsidRDefault="002750EE" w:rsidP="00AC4B34">
            <w:pPr>
              <w:pStyle w:val="ab"/>
              <w:ind w:left="360"/>
              <w:jc w:val="center"/>
              <w:rPr>
                <w:rFonts w:ascii="Times New Roman" w:eastAsia="Times New Roman" w:hAnsi="Times New Roman" w:cs="Times New Roman"/>
              </w:rPr>
            </w:pPr>
            <w:bookmarkStart w:id="123" w:name="_Hlk137760792"/>
            <w:r w:rsidRPr="00AC4B34">
              <w:rPr>
                <w:rFonts w:ascii="Times New Roman" w:eastAsia="Times New Roman" w:hAnsi="Times New Roman" w:cs="Times New Roman"/>
                <w:b/>
              </w:rPr>
              <w:t>Календарный план</w:t>
            </w:r>
            <w:r w:rsidRPr="00AC4B34">
              <w:rPr>
                <w:rFonts w:ascii="Times New Roman" w:eastAsia="Times New Roman" w:hAnsi="Times New Roman" w:cs="Times New Roman"/>
                <w:b/>
                <w:spacing w:val="-1"/>
              </w:rPr>
              <w:t xml:space="preserve"> </w:t>
            </w:r>
            <w:r w:rsidRPr="00AC4B34">
              <w:rPr>
                <w:rFonts w:ascii="Times New Roman" w:eastAsia="Times New Roman" w:hAnsi="Times New Roman" w:cs="Times New Roman"/>
                <w:b/>
              </w:rPr>
              <w:t>воспитательной</w:t>
            </w:r>
            <w:r w:rsidRPr="00AC4B34">
              <w:rPr>
                <w:rFonts w:ascii="Times New Roman" w:eastAsia="Times New Roman" w:hAnsi="Times New Roman" w:cs="Times New Roman"/>
                <w:b/>
                <w:spacing w:val="-3"/>
              </w:rPr>
              <w:t xml:space="preserve"> </w:t>
            </w:r>
            <w:r w:rsidRPr="00AC4B34">
              <w:rPr>
                <w:rFonts w:ascii="Times New Roman" w:eastAsia="Times New Roman" w:hAnsi="Times New Roman" w:cs="Times New Roman"/>
                <w:b/>
              </w:rPr>
              <w:t xml:space="preserve">работы                                                                                   </w:t>
            </w:r>
            <w:r w:rsidRPr="00AC4B34">
              <w:rPr>
                <w:rFonts w:ascii="Times New Roman" w:eastAsia="Times New Roman" w:hAnsi="Times New Roman" w:cs="Times New Roman"/>
                <w:b/>
                <w:spacing w:val="-1"/>
              </w:rPr>
              <w:t xml:space="preserve"> </w:t>
            </w:r>
            <w:r w:rsidRPr="00AC4B34">
              <w:rPr>
                <w:rFonts w:ascii="Times New Roman" w:eastAsia="Times New Roman" w:hAnsi="Times New Roman" w:cs="Times New Roman"/>
                <w:b/>
              </w:rPr>
              <w:t>(уровень основного общего образования)</w:t>
            </w:r>
          </w:p>
        </w:tc>
      </w:tr>
      <w:tr w:rsidR="002750EE" w:rsidRPr="00AC4B34" w:rsidTr="00CA3D6E">
        <w:trPr>
          <w:trHeight w:val="20"/>
        </w:trPr>
        <w:tc>
          <w:tcPr>
            <w:tcW w:w="9781" w:type="dxa"/>
            <w:gridSpan w:val="4"/>
          </w:tcPr>
          <w:p w:rsidR="00AC4B34" w:rsidRPr="00AC4B34" w:rsidRDefault="002750EE" w:rsidP="00CA3D6E">
            <w:pPr>
              <w:rPr>
                <w:rFonts w:eastAsia="Times New Roman" w:cs="Times New Roman"/>
                <w:szCs w:val="24"/>
              </w:rPr>
            </w:pPr>
            <w:r w:rsidRPr="00AC4B34">
              <w:rPr>
                <w:rFonts w:eastAsia="Times New Roman" w:cs="Times New Roman"/>
                <w:szCs w:val="24"/>
              </w:rPr>
              <w:t xml:space="preserve">2024 год – Год семьи </w:t>
            </w:r>
          </w:p>
          <w:p w:rsidR="002750EE" w:rsidRPr="00AC4B34" w:rsidRDefault="00AC4B34" w:rsidP="00CA3D6E">
            <w:pPr>
              <w:rPr>
                <w:rFonts w:eastAsia="Times New Roman" w:cs="Times New Roman"/>
                <w:szCs w:val="24"/>
              </w:rPr>
            </w:pPr>
            <w:r w:rsidRPr="00AC4B34">
              <w:rPr>
                <w:rFonts w:eastAsia="Times New Roman" w:cs="Times New Roman"/>
                <w:szCs w:val="24"/>
              </w:rPr>
              <w:t xml:space="preserve">2025 год – 80-летие Победы в Великой Отечественной войне 1941-1945 г.г.                                                                                                                                                                               </w:t>
            </w:r>
            <w:r w:rsidR="002750EE" w:rsidRPr="00AC4B34">
              <w:rPr>
                <w:rFonts w:eastAsia="Times New Roman" w:cs="Times New Roman"/>
                <w:szCs w:val="24"/>
              </w:rPr>
              <w:t xml:space="preserve">                                                                                                                                                                                2018-2027 гг- Десятилетие детства в РФ</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Урочная деятельность</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cs="Times New Roman"/>
                <w:szCs w:val="24"/>
              </w:rPr>
            </w:pPr>
            <w:r w:rsidRPr="00AC4B34">
              <w:rPr>
                <w:rFonts w:eastAsia="Times New Roman" w:cs="Times New Roman"/>
                <w:b/>
                <w:szCs w:val="24"/>
              </w:rPr>
              <w:t>Дела, события, мероприятия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Классы</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Сроки проведения</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Организаторы/ ответственные</w:t>
            </w:r>
          </w:p>
        </w:tc>
      </w:tr>
      <w:tr w:rsidR="002750EE" w:rsidRPr="00AC4B34" w:rsidTr="00CA3D6E">
        <w:trPr>
          <w:trHeight w:val="20"/>
        </w:trPr>
        <w:tc>
          <w:tcPr>
            <w:tcW w:w="3824" w:type="dxa"/>
            <w:tcBorders>
              <w:right w:val="single" w:sz="4" w:space="0" w:color="auto"/>
            </w:tcBorders>
          </w:tcPr>
          <w:p w:rsidR="002750EE" w:rsidRPr="00AC4B34" w:rsidRDefault="002750EE" w:rsidP="00CA3D6E">
            <w:pPr>
              <w:pStyle w:val="af8"/>
              <w:rPr>
                <w:rFonts w:ascii="Times New Roman" w:hAnsi="Times New Roman" w:cs="Times New Roman"/>
                <w:sz w:val="24"/>
                <w:szCs w:val="24"/>
              </w:rPr>
            </w:pPr>
            <w:r w:rsidRPr="00AC4B34">
              <w:rPr>
                <w:rFonts w:ascii="Times New Roman" w:hAnsi="Times New Roman" w:cs="Times New Roman"/>
                <w:sz w:val="24"/>
                <w:szCs w:val="24"/>
              </w:rPr>
              <w:t>Использование воспитательных возможностей содержания учебного предмета:</w:t>
            </w:r>
          </w:p>
          <w:p w:rsidR="002750EE" w:rsidRPr="00AC4B34" w:rsidRDefault="002750EE" w:rsidP="00CA3D6E">
            <w:pPr>
              <w:pStyle w:val="af8"/>
              <w:rPr>
                <w:rFonts w:ascii="Times New Roman" w:hAnsi="Times New Roman" w:cs="Times New Roman"/>
                <w:sz w:val="24"/>
                <w:szCs w:val="24"/>
              </w:rPr>
            </w:pPr>
            <w:r w:rsidRPr="00AC4B34">
              <w:rPr>
                <w:rFonts w:ascii="Times New Roman" w:hAnsi="Times New Roman" w:cs="Times New Roman"/>
                <w:sz w:val="24"/>
                <w:szCs w:val="24"/>
              </w:rPr>
              <w:t>- включение в урок воспитывающей информации с последующим её обсуждением;</w:t>
            </w:r>
          </w:p>
          <w:p w:rsidR="002750EE" w:rsidRPr="00AC4B34" w:rsidRDefault="002750EE" w:rsidP="00CA3D6E">
            <w:pPr>
              <w:pStyle w:val="af8"/>
              <w:rPr>
                <w:rFonts w:ascii="Times New Roman" w:hAnsi="Times New Roman" w:cs="Times New Roman"/>
                <w:sz w:val="24"/>
                <w:szCs w:val="24"/>
              </w:rPr>
            </w:pPr>
            <w:r w:rsidRPr="00AC4B34">
              <w:rPr>
                <w:rFonts w:ascii="Times New Roman" w:hAnsi="Times New Roman" w:cs="Times New Roman"/>
                <w:sz w:val="24"/>
                <w:szCs w:val="24"/>
              </w:rPr>
              <w:t>- привлечение внимания учеников к нравственным проблемам, связанным с материалом урока;</w:t>
            </w:r>
          </w:p>
          <w:p w:rsidR="002750EE" w:rsidRPr="00AC4B34" w:rsidRDefault="002750EE" w:rsidP="00CA3D6E">
            <w:pPr>
              <w:pStyle w:val="af8"/>
              <w:rPr>
                <w:rFonts w:ascii="Times New Roman" w:hAnsi="Times New Roman" w:cs="Times New Roman"/>
                <w:sz w:val="24"/>
                <w:szCs w:val="24"/>
              </w:rPr>
            </w:pPr>
            <w:r w:rsidRPr="00AC4B34">
              <w:rPr>
                <w:rFonts w:ascii="Times New Roman" w:hAnsi="Times New Roman" w:cs="Times New Roman"/>
                <w:sz w:val="24"/>
                <w:szCs w:val="24"/>
              </w:rPr>
              <w:t>- привлечение внимания учеников к проблемам общества;</w:t>
            </w:r>
          </w:p>
          <w:p w:rsidR="002750EE" w:rsidRPr="00AC4B34" w:rsidRDefault="002750EE" w:rsidP="00CA3D6E">
            <w:pPr>
              <w:rPr>
                <w:rFonts w:cs="Times New Roman"/>
                <w:szCs w:val="24"/>
              </w:rPr>
            </w:pPr>
            <w:r w:rsidRPr="00AC4B34">
              <w:rPr>
                <w:rFonts w:cs="Times New Roman"/>
                <w:szCs w:val="24"/>
              </w:rPr>
              <w:lastRenderedPageBreak/>
              <w:t>- еженедельное исполнение Гимна РФ (перед началом первого урока) в соответствии с требованиями законодательства.</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lastRenderedPageBreak/>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cs="Times New Roman"/>
                <w:szCs w:val="24"/>
              </w:rPr>
              <w:lastRenderedPageBreak/>
              <w:t>Выбор методов, методик, технологий, оказывающих воспитательное воздействие на личность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cs="Times New Roman"/>
                <w:szCs w:val="24"/>
              </w:rPr>
              <w:t>Применение интерактивных форм учебной работы</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Включение</w:t>
            </w:r>
            <w:r w:rsidRPr="00AC4B34">
              <w:rPr>
                <w:rFonts w:eastAsia="Times New Roman" w:cs="Times New Roman"/>
                <w:spacing w:val="-4"/>
                <w:szCs w:val="24"/>
              </w:rPr>
              <w:t xml:space="preserve"> </w:t>
            </w:r>
            <w:r w:rsidRPr="00AC4B34">
              <w:rPr>
                <w:rFonts w:eastAsia="Times New Roman" w:cs="Times New Roman"/>
                <w:szCs w:val="24"/>
              </w:rPr>
              <w:t>в</w:t>
            </w:r>
            <w:r w:rsidRPr="00AC4B34">
              <w:rPr>
                <w:rFonts w:eastAsia="Times New Roman" w:cs="Times New Roman"/>
                <w:spacing w:val="-3"/>
                <w:szCs w:val="24"/>
              </w:rPr>
              <w:t xml:space="preserve"> </w:t>
            </w:r>
            <w:r w:rsidRPr="00AC4B34">
              <w:rPr>
                <w:rFonts w:eastAsia="Times New Roman" w:cs="Times New Roman"/>
                <w:szCs w:val="24"/>
              </w:rPr>
              <w:t>урок</w:t>
            </w:r>
            <w:r w:rsidRPr="00AC4B34">
              <w:rPr>
                <w:rFonts w:eastAsia="Times New Roman" w:cs="Times New Roman"/>
                <w:spacing w:val="-2"/>
                <w:szCs w:val="24"/>
              </w:rPr>
              <w:t xml:space="preserve"> </w:t>
            </w:r>
            <w:r w:rsidRPr="00AC4B34">
              <w:rPr>
                <w:rFonts w:eastAsia="Times New Roman" w:cs="Times New Roman"/>
                <w:szCs w:val="24"/>
              </w:rPr>
              <w:t>игровых</w:t>
            </w:r>
            <w:r w:rsidRPr="00AC4B34">
              <w:rPr>
                <w:rFonts w:eastAsia="Times New Roman" w:cs="Times New Roman"/>
                <w:spacing w:val="-1"/>
                <w:szCs w:val="24"/>
              </w:rPr>
              <w:t xml:space="preserve"> </w:t>
            </w:r>
            <w:r w:rsidRPr="00AC4B34">
              <w:rPr>
                <w:rFonts w:eastAsia="Times New Roman" w:cs="Times New Roman"/>
                <w:szCs w:val="24"/>
              </w:rPr>
              <w:t>технологий с целью развития креативного мышления обучающихся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cs="Times New Roman"/>
                <w:szCs w:val="24"/>
              </w:rPr>
              <w:t>Проведение уроков общеобразовательного цикла с профориентационном компонентом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Учителя 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cs="Times New Roman"/>
                <w:szCs w:val="24"/>
              </w:rPr>
            </w:pPr>
            <w:r w:rsidRPr="00AC4B34">
              <w:rPr>
                <w:rFonts w:cs="Times New Roman"/>
                <w:szCs w:val="24"/>
              </w:rPr>
              <w:t>Проектная деятельность профориентационной направленности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Учителя 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cs="Times New Roman"/>
                <w:szCs w:val="24"/>
              </w:rPr>
            </w:pPr>
            <w:r w:rsidRPr="00AC4B34">
              <w:rPr>
                <w:rFonts w:cs="Times New Roman"/>
                <w:szCs w:val="24"/>
              </w:rPr>
              <w:t>Применение интерактивных форм учебной работы – профориентационных ролевых и имитационных игр, способствующих формирования интереса к той или иной профессии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Учителя 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cs="Times New Roman"/>
                <w:szCs w:val="24"/>
              </w:rPr>
              <w:t>Проведение уроков общеобразовательного цикла с профориентационном компонентом и уроков профориентационной направленности в рамках учебного предмета «Технология» (с использованием «Конструктора будущего», размещённого на платформе «Билет в будущее»)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Организация наставничества ученик-ученик</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Организация исследовательской деятельности воспитательной направленности.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Вовлечение обучающихся в конкурсы, викторины (Учи.ру, Инфоурок и др)</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Школьные предметные недели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По плану МО</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МО</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Классный час «Я иду на урок» (практические приемы преодоления трудностей в обучении)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До 10.10</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Классный руководитель совместно с педагогом-психологом школы</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lastRenderedPageBreak/>
              <w:t>Всероссийская олимпиада школьников (школьный и муниципальный этапы)</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октябрь-ноябрь</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lang w:eastAsia="ru-RU"/>
              </w:rPr>
              <w:t>Классный руководитель, 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Участие в конкурсах и олимпиадах по учебной деятельности, в том числе на платформе «ЯКласс»</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 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Анкета «Отношение к школьным предметам»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октябрь               январь</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 педагог-психолог</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Взаимодействие с учителями-предметниками по успеваемости учащихся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Индивидуальная поддержка и контроль успеваемости слабоуспевающих учащихся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Учащиеся с трудностями в обучении</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«Домашнее задание – легко!» (советы по выполнению домашних заданий в 5-м классе)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ноябрь</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 педагог-психолог</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u w:val="single"/>
              </w:rPr>
              <w:t>Уроки в соответствии с календарём знаменательных дат:</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p>
        </w:tc>
      </w:tr>
      <w:tr w:rsidR="002750EE" w:rsidRPr="00AC4B34"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125 лет со дня рождения Андрея Платонова (Климентова), русского писателя.</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02.09.</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130 лет со дня рождения Анастасии Ивановны Цветаевой, русской писательницы.</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27.09</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Международный день музыки</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01.10</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150 лет со дня рождения Николая Рериха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09.10</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210 лет со дня рождения Михаила Юрьевича Лермонтова, русского писателя, художника.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15.10</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95 лет со дня рождения Александры Николаевны Пахмутовой , русского композитора.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09.11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130 лет со дня рождения Ивана Папанина , русского полярного исследователя, дважды Героя Советского Союза.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26.11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физики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115 лет со дня рождения русского писателя Николая Задорнова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225 лет со дня рождения Карла Брюллова, русского живописца.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23.12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ИЗО</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120 лет со дня рождения Дмитрия Кабалевского русского композитора, дирижера, пианиста, педагога.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30.12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lastRenderedPageBreak/>
              <w:t>230 лет со дня рождения А.С. Грибоедова, русского писателя и дипломата.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15.01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100 лет со дня рождения Е.И. Носова, российского писателя.</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15.01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165 лет со дня рождения А.П. Чехова, русского писателя.</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29.01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125 лет со дня рождения И.О. Дунаевского, российского композитора, народного артиста РСФСР.</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30.01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280 лет со дня рождения Ф.Ф. Ушакова, русского адмирала, одного из создателей Черноморского флота.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24.02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географии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День памяти А.С. Пушкина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10.02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225 лет со дня рождения Е.А. Баратынского, русского поэта.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02.03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340 лет со дня рождения И.С. Баха, немецкого композитора и органиста.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21.03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200 лет со дня рождения А.Ф. Можайского, русского изобретателя, контр-адмирала.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21.03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истории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220 лет со дня рождения Х.К. Андерсена, детского писателя.</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02.04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Международный день памятников и исторических мест</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18.04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 xml:space="preserve">Учитель истории </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290 лет со дня рождения И.П. Кулибина, русского механика-самоучки.</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21.04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истории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Всемирный день Земли</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22.04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биологии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185 лет со дня рождения П.И. Чайковского, русского композитора.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07.05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День славянской письменности и культуры</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24.05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120 лет со дня рождения М.А. Шолохова, российского писателя</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24.05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Классное</w:t>
            </w:r>
            <w:r w:rsidRPr="00AC4B34">
              <w:rPr>
                <w:rFonts w:eastAsia="Times New Roman" w:cs="Times New Roman"/>
                <w:b/>
                <w:spacing w:val="-4"/>
                <w:szCs w:val="24"/>
              </w:rPr>
              <w:t xml:space="preserve"> </w:t>
            </w:r>
            <w:r w:rsidRPr="00AC4B34">
              <w:rPr>
                <w:rFonts w:eastAsia="Times New Roman" w:cs="Times New Roman"/>
                <w:b/>
                <w:szCs w:val="24"/>
              </w:rPr>
              <w:t>руководство</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b/>
                <w:szCs w:val="24"/>
              </w:rPr>
              <w:t>Дела, события, мероприятия</w:t>
            </w:r>
          </w:p>
        </w:tc>
        <w:tc>
          <w:tcPr>
            <w:tcW w:w="1280" w:type="dxa"/>
          </w:tcPr>
          <w:p w:rsidR="002750EE" w:rsidRPr="00AC4B34" w:rsidRDefault="002750EE" w:rsidP="00CA3D6E">
            <w:pPr>
              <w:jc w:val="center"/>
              <w:rPr>
                <w:rFonts w:cs="Times New Roman"/>
                <w:szCs w:val="24"/>
              </w:rPr>
            </w:pPr>
            <w:r w:rsidRPr="00AC4B34">
              <w:rPr>
                <w:rFonts w:eastAsia="Times New Roman" w:cs="Times New Roman"/>
                <w:b/>
                <w:szCs w:val="24"/>
              </w:rPr>
              <w:t>Классы,</w:t>
            </w:r>
          </w:p>
        </w:tc>
        <w:tc>
          <w:tcPr>
            <w:tcW w:w="1983" w:type="dxa"/>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Сроки проведения</w:t>
            </w:r>
          </w:p>
        </w:tc>
        <w:tc>
          <w:tcPr>
            <w:tcW w:w="2694" w:type="dxa"/>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Организаторы/ ответственные</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Ведение документации классным руководителем: личные дела, социальный паспорт, планы работы, журнал инструктажей о ТБ.</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Работа с классным коллективом, с родителями, учителями – предметниками.</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 xml:space="preserve">Классные часы целевой </w:t>
            </w:r>
            <w:r w:rsidRPr="00AC4B34">
              <w:rPr>
                <w:rFonts w:eastAsia="Times New Roman" w:cs="Times New Roman"/>
                <w:szCs w:val="24"/>
              </w:rPr>
              <w:lastRenderedPageBreak/>
              <w:t>воспитательной тематической направленности</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lastRenderedPageBreak/>
              <w:t>5-9</w:t>
            </w:r>
          </w:p>
        </w:tc>
        <w:tc>
          <w:tcPr>
            <w:tcW w:w="1983" w:type="dxa"/>
          </w:tcPr>
          <w:p w:rsidR="002750EE" w:rsidRPr="00AC4B34" w:rsidRDefault="002750EE" w:rsidP="00CA3D6E">
            <w:pPr>
              <w:jc w:val="center"/>
              <w:rPr>
                <w:rFonts w:cs="Times New Roman"/>
                <w:szCs w:val="24"/>
              </w:rPr>
            </w:pPr>
            <w:r w:rsidRPr="00AC4B34">
              <w:rPr>
                <w:rFonts w:cs="Times New Roman"/>
                <w:szCs w:val="24"/>
              </w:rPr>
              <w:t xml:space="preserve">1 раз в неделю </w:t>
            </w:r>
            <w:r w:rsidRPr="00AC4B34">
              <w:rPr>
                <w:rFonts w:cs="Times New Roman"/>
                <w:szCs w:val="24"/>
              </w:rPr>
              <w:lastRenderedPageBreak/>
              <w:t>по плану</w:t>
            </w:r>
          </w:p>
        </w:tc>
        <w:tc>
          <w:tcPr>
            <w:tcW w:w="2694" w:type="dxa"/>
          </w:tcPr>
          <w:p w:rsidR="002750EE" w:rsidRPr="00AC4B34" w:rsidRDefault="002750EE" w:rsidP="00CA3D6E">
            <w:pPr>
              <w:jc w:val="center"/>
              <w:rPr>
                <w:rFonts w:cs="Times New Roman"/>
                <w:szCs w:val="24"/>
              </w:rPr>
            </w:pPr>
            <w:r w:rsidRPr="00AC4B34">
              <w:rPr>
                <w:rFonts w:cs="Times New Roman"/>
                <w:szCs w:val="24"/>
              </w:rPr>
              <w:lastRenderedPageBreak/>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lastRenderedPageBreak/>
              <w:t>Мероприятия класса: игры, праздники, встречи, экскурсии, совместный досуг, социально значимые проекты, акции.</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Вовлечение учащихся в систему внеурочной деятельности и дополнительного образования</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сентябрь</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eastAsia="Times New Roman" w:cs="Times New Roman"/>
                <w:szCs w:val="24"/>
              </w:rPr>
              <w:t>Мониторинговые исследования личностного развития учащихся</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 xml:space="preserve">Октябрь </w:t>
            </w:r>
          </w:p>
          <w:p w:rsidR="002750EE" w:rsidRPr="00AC4B34" w:rsidRDefault="002750EE" w:rsidP="00CA3D6E">
            <w:pPr>
              <w:jc w:val="center"/>
              <w:rPr>
                <w:rFonts w:cs="Times New Roman"/>
                <w:szCs w:val="24"/>
              </w:rPr>
            </w:pPr>
            <w:r w:rsidRPr="00AC4B34">
              <w:rPr>
                <w:rFonts w:cs="Times New Roman"/>
                <w:szCs w:val="24"/>
              </w:rPr>
              <w:t>апрель</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Организация интересных для личностного развития обучающихся дел профориентационной направленности</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Проведение тематических (связанных с профессиональным самоопределением обучающихся) родительских собраний)</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2 раза в год</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Проведение профориентационных мероприятий в рамках партнёрского формата</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Взаимодействие с родителями в рамках сопровождения профессионального самоопределения обучающихся</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Индивидуальная работа с обучающимися: поддержка в решении важных для обучающегося жизненных проблем (взаимоотношение с одноклассниками или учителями, выбора профессии, профессионального учебного заведения, трудоустройства, успеваемости и т.п)</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eastAsia="Times New Roman" w:cs="Times New Roman"/>
                <w:szCs w:val="24"/>
              </w:rPr>
              <w:t>Проведение инструктажей безопасности</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По плану</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ИПР с учащимися группы риска, состоящими на различных видах учета, участие в заседаниях Совета профилактики</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 по необходимости</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lang w:eastAsia="ru-RU"/>
              </w:rPr>
              <w:t>Участие в работе методического объединения классных руководителей</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 по плану</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lang w:eastAsia="ru-RU"/>
              </w:rPr>
            </w:pPr>
            <w:r w:rsidRPr="00AC4B34">
              <w:rPr>
                <w:rFonts w:eastAsia="Times New Roman" w:cs="Times New Roman"/>
                <w:szCs w:val="24"/>
                <w:lang w:eastAsia="ru-RU"/>
              </w:rPr>
              <w:t>Исследование «Межличностные отношения в классе» (социометрия)</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до 20.10.</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Классный руководитель совместно с педагогом-психологом</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lang w:eastAsia="ru-RU"/>
              </w:rPr>
            </w:pPr>
            <w:r w:rsidRPr="00AC4B34">
              <w:rPr>
                <w:rFonts w:eastAsia="Times New Roman" w:cs="Times New Roman"/>
                <w:szCs w:val="24"/>
                <w:lang w:eastAsia="ru-RU"/>
              </w:rPr>
              <w:t xml:space="preserve">Исследование «Психологический </w:t>
            </w:r>
            <w:r w:rsidRPr="00AC4B34">
              <w:rPr>
                <w:rFonts w:eastAsia="Times New Roman" w:cs="Times New Roman"/>
                <w:szCs w:val="24"/>
                <w:lang w:eastAsia="ru-RU"/>
              </w:rPr>
              <w:lastRenderedPageBreak/>
              <w:t>климат в классе»</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lastRenderedPageBreak/>
              <w:t>5-9</w:t>
            </w:r>
          </w:p>
        </w:tc>
        <w:tc>
          <w:tcPr>
            <w:tcW w:w="1983" w:type="dxa"/>
          </w:tcPr>
          <w:p w:rsidR="002750EE" w:rsidRPr="00AC4B34" w:rsidRDefault="002750EE" w:rsidP="00CA3D6E">
            <w:pPr>
              <w:jc w:val="center"/>
              <w:rPr>
                <w:rFonts w:cs="Times New Roman"/>
                <w:szCs w:val="24"/>
              </w:rPr>
            </w:pPr>
            <w:r w:rsidRPr="00AC4B34">
              <w:rPr>
                <w:rFonts w:cs="Times New Roman"/>
                <w:szCs w:val="24"/>
              </w:rPr>
              <w:t>до 20.11</w:t>
            </w:r>
          </w:p>
        </w:tc>
        <w:tc>
          <w:tcPr>
            <w:tcW w:w="2694" w:type="dxa"/>
          </w:tcPr>
          <w:p w:rsidR="002750EE" w:rsidRPr="00AC4B34" w:rsidRDefault="002750EE" w:rsidP="00CA3D6E">
            <w:pPr>
              <w:jc w:val="center"/>
              <w:rPr>
                <w:rFonts w:cs="Times New Roman"/>
                <w:szCs w:val="24"/>
              </w:rPr>
            </w:pPr>
            <w:r w:rsidRPr="00AC4B34">
              <w:rPr>
                <w:rFonts w:cs="Times New Roman"/>
                <w:szCs w:val="24"/>
              </w:rPr>
              <w:t xml:space="preserve">Классный </w:t>
            </w:r>
            <w:r w:rsidRPr="00AC4B34">
              <w:rPr>
                <w:rFonts w:cs="Times New Roman"/>
                <w:szCs w:val="24"/>
              </w:rPr>
              <w:lastRenderedPageBreak/>
              <w:t>руководитель совместно с педагогом-психологом</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lang w:eastAsia="ru-RU"/>
              </w:rPr>
            </w:pPr>
            <w:r w:rsidRPr="00AC4B34">
              <w:rPr>
                <w:rFonts w:eastAsia="Times New Roman" w:cs="Times New Roman"/>
                <w:szCs w:val="24"/>
                <w:lang w:eastAsia="ru-RU"/>
              </w:rPr>
              <w:lastRenderedPageBreak/>
              <w:t>Участие в педагогическом консилиуме «Итоги адаптации учащихся 5-х классов к условиям обучения в 5-м классе»</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w:t>
            </w:r>
          </w:p>
        </w:tc>
        <w:tc>
          <w:tcPr>
            <w:tcW w:w="1983" w:type="dxa"/>
          </w:tcPr>
          <w:p w:rsidR="002750EE" w:rsidRPr="00AC4B34" w:rsidRDefault="002750EE" w:rsidP="00CA3D6E">
            <w:pPr>
              <w:jc w:val="center"/>
              <w:rPr>
                <w:rFonts w:cs="Times New Roman"/>
                <w:szCs w:val="24"/>
              </w:rPr>
            </w:pPr>
            <w:r w:rsidRPr="00AC4B34">
              <w:rPr>
                <w:rFonts w:cs="Times New Roman"/>
                <w:szCs w:val="24"/>
              </w:rPr>
              <w:t>ноябрь</w:t>
            </w:r>
          </w:p>
        </w:tc>
        <w:tc>
          <w:tcPr>
            <w:tcW w:w="2694" w:type="dxa"/>
          </w:tcPr>
          <w:p w:rsidR="002750EE" w:rsidRPr="00AC4B34" w:rsidRDefault="002750EE" w:rsidP="00CA3D6E">
            <w:pPr>
              <w:jc w:val="center"/>
              <w:rPr>
                <w:rFonts w:cs="Times New Roman"/>
                <w:szCs w:val="24"/>
              </w:rPr>
            </w:pPr>
            <w:r w:rsidRPr="00AC4B34">
              <w:rPr>
                <w:rFonts w:cs="Times New Roman"/>
                <w:szCs w:val="24"/>
              </w:rPr>
              <w:t>Администрация школы, классный руководитель 5-го класса, педагог-психолог школы</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lang w:eastAsia="ru-RU"/>
              </w:rPr>
              <w:t>Классный час «Я – пятиклассник!» (знакомство с организацией образовательного процесса в 5-м классе).</w:t>
            </w:r>
            <w:r w:rsidRPr="00AC4B34">
              <w:rPr>
                <w:rFonts w:eastAsia="Times New Roman" w:cs="Times New Roman"/>
                <w:szCs w:val="24"/>
                <w:lang w:eastAsia="ru-RU"/>
              </w:rPr>
              <w:br/>
              <w:t>«Снова в школу!» (6–7-е классы)</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5-7</w:t>
            </w:r>
          </w:p>
        </w:tc>
        <w:tc>
          <w:tcPr>
            <w:tcW w:w="1983" w:type="dxa"/>
          </w:tcPr>
          <w:p w:rsidR="002750EE" w:rsidRPr="00AC4B34" w:rsidRDefault="002750EE" w:rsidP="00CA3D6E">
            <w:pPr>
              <w:jc w:val="center"/>
              <w:rPr>
                <w:rFonts w:cs="Times New Roman"/>
                <w:szCs w:val="24"/>
              </w:rPr>
            </w:pPr>
            <w:r w:rsidRPr="00AC4B34">
              <w:rPr>
                <w:rFonts w:cs="Times New Roman"/>
                <w:szCs w:val="24"/>
              </w:rPr>
              <w:t xml:space="preserve">1–2 сентября </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cs="Times New Roman"/>
                <w:color w:val="000000" w:themeColor="text1"/>
                <w:szCs w:val="24"/>
              </w:rPr>
              <w:t>Рейтинг-конкурс «Класс года"</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знаний</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01.09</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Единый классный час, посвященный Дню солидарности в борьбе с терроризмом.</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03.09</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Международный день памяти жертв фашизма</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10.09</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Час общения: мои права и обязанности, поступки и ответственность. Кодекс класса</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 неделя сентября</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Всероссийский урок «Экология и энергосбережение» #ВместеЯрче</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eastAsia="Times New Roman" w:cs="Times New Roman"/>
                <w:szCs w:val="24"/>
              </w:rPr>
              <w:t>01.10-10.10</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Всероссийский урок безопасности школьников в сети Интернет</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04.10</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Тематический урок «Твоя безопасность» , направленный на подготовку обучающихся к действиям в условиях экстремальных и опасных ситуаций, посвящённый Дню гражданской обороны МЧС России</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04.10</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Международный день толерантности: Неделя толерантности 5-7 классах Тренинг «Мы все разные, но мы вместе» (8-9 классы)</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eastAsia="Times New Roman" w:cs="Times New Roman"/>
                <w:szCs w:val="24"/>
              </w:rPr>
              <w:t>16.11- 23.11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народного единства: классный час «В единстве наша сила»</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05.11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eastAsia="Times New Roman" w:cs="Times New Roman"/>
                <w:szCs w:val="24"/>
                <w:lang w:eastAsia="ru-RU"/>
              </w:rPr>
              <w:t>Классное собрание «Подводим итоги 1 четверти»</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по окончании четверти</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Урок мужества «Герои нашего времени», посвящённый Дню памяти погибших при исполнении служебных обязанностей сотрудников органов внутренних дел России</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08.11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Тематический урок доброты «Нам </w:t>
            </w:r>
            <w:r w:rsidRPr="00AC4B34">
              <w:rPr>
                <w:rFonts w:cs="Times New Roman"/>
                <w:szCs w:val="24"/>
              </w:rPr>
              <w:lastRenderedPageBreak/>
              <w:t>через сердце виден мир» к Международному дню слепых.</w:t>
            </w:r>
          </w:p>
        </w:tc>
        <w:tc>
          <w:tcPr>
            <w:tcW w:w="1280" w:type="dxa"/>
          </w:tcPr>
          <w:p w:rsidR="002750EE" w:rsidRPr="00AC4B34" w:rsidRDefault="002750EE" w:rsidP="00CA3D6E">
            <w:pPr>
              <w:jc w:val="center"/>
              <w:rPr>
                <w:rFonts w:cs="Times New Roman"/>
                <w:szCs w:val="24"/>
              </w:rPr>
            </w:pPr>
            <w:r w:rsidRPr="00AC4B34">
              <w:rPr>
                <w:rFonts w:cs="Times New Roman"/>
                <w:szCs w:val="24"/>
              </w:rPr>
              <w:lastRenderedPageBreak/>
              <w:t>5-9</w:t>
            </w:r>
          </w:p>
        </w:tc>
        <w:tc>
          <w:tcPr>
            <w:tcW w:w="1983" w:type="dxa"/>
          </w:tcPr>
          <w:p w:rsidR="002750EE" w:rsidRPr="00AC4B34" w:rsidRDefault="002750EE" w:rsidP="00CA3D6E">
            <w:pPr>
              <w:jc w:val="center"/>
              <w:rPr>
                <w:rFonts w:cs="Times New Roman"/>
                <w:szCs w:val="24"/>
              </w:rPr>
            </w:pPr>
            <w:r w:rsidRPr="00AC4B34">
              <w:rPr>
                <w:rFonts w:cs="Times New Roman"/>
                <w:szCs w:val="24"/>
              </w:rPr>
              <w:t>13.11</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lastRenderedPageBreak/>
              <w:t>День матери в России: участие в праздничном концерте; классный час</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28.11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утверждения государственного герба Российской Федерации:                                              социокультурное информационно- интерактивное мероприятие</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29.11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Урок мужества «Героями не рождаются, героями становятся» ко Дню героев Отечества. Встреча с участниками СВО</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09.12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День Конституции РФ. Классный час «Государственные символы – история России».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12.12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Всероссийский Единый урок по безопасному Интернету</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24.01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Урок мужества: День полного снятия блокады Ленинграда (1944 год).  </w:t>
            </w:r>
          </w:p>
          <w:p w:rsidR="002750EE" w:rsidRPr="00AC4B34" w:rsidRDefault="002750EE" w:rsidP="00CA3D6E">
            <w:pPr>
              <w:rPr>
                <w:rFonts w:cs="Times New Roman"/>
                <w:szCs w:val="24"/>
              </w:rPr>
            </w:pPr>
            <w:r w:rsidRPr="00AC4B34">
              <w:rPr>
                <w:rFonts w:cs="Times New Roman"/>
                <w:szCs w:val="24"/>
              </w:rPr>
              <w:t xml:space="preserve">Международный день памяти жертв Холокоста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27.01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Мероприятия к Дню воинской славы России: Сталинградская  битва                                                </w:t>
            </w:r>
            <w:r w:rsidRPr="00AC4B34">
              <w:rPr>
                <w:rFonts w:eastAsia="Times New Roman" w:cs="Times New Roman"/>
                <w:szCs w:val="24"/>
              </w:rPr>
              <w:t>Музейный урок «Мы помним тебя, Сталинград!»  (5-6)                       Виртуальная экскурсия «Сталинградская битва» (7-9)</w:t>
            </w:r>
            <w:r w:rsidRPr="00AC4B34">
              <w:rPr>
                <w:rFonts w:cs="Times New Roman"/>
                <w:szCs w:val="24"/>
              </w:rPr>
              <w:t xml:space="preserve">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03.02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российской науки: классный час</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07.02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Час мужества: День памяти о россиянах, исполнявших служебный долг за пределами Отечества.</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14.02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Единый классный час День   защитника Отечества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22.02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Единый классный час: День  воссоединения Крыма и России</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18.03</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День космонавтики. Гагаринский урок «Космос – это мы».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11.04</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памяти о геноциде советского народа нацистами и их пособниками в годы Великой Отечественной войны</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18.04</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пожарной охраны. Тематический урок ОБЖ</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30.04</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Единый классный час: Праздник весны и труда</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30.04</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lastRenderedPageBreak/>
              <w:t>Международный день борьбы за права инвалидов. Классный час «Мы разные, но мы равны»</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05.05</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Урок мужества, посвящённый Дню Победы в ВОВ</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07.05</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День славянской письменности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24.05</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9781" w:type="dxa"/>
            <w:gridSpan w:val="4"/>
          </w:tcPr>
          <w:p w:rsidR="002750EE" w:rsidRPr="00AC4B34" w:rsidRDefault="002750EE" w:rsidP="00CA3D6E">
            <w:pPr>
              <w:ind w:right="-1"/>
              <w:rPr>
                <w:rFonts w:cs="Times New Roman"/>
                <w:b/>
                <w:szCs w:val="24"/>
              </w:rPr>
            </w:pPr>
            <w:r w:rsidRPr="00AC4B34">
              <w:rPr>
                <w:rFonts w:cs="Times New Roman"/>
                <w:b/>
                <w:szCs w:val="24"/>
              </w:rPr>
              <w:t>Согласно индивидуальным планам работы классных руководителей.</w:t>
            </w:r>
          </w:p>
        </w:tc>
      </w:tr>
    </w:tbl>
    <w:p w:rsidR="002750EE" w:rsidRDefault="002750EE" w:rsidP="002750EE">
      <w:pPr>
        <w:widowControl w:val="0"/>
        <w:autoSpaceDE w:val="0"/>
        <w:autoSpaceDN w:val="0"/>
        <w:spacing w:before="5" w:after="1"/>
        <w:rPr>
          <w:rFonts w:eastAsia="Times New Roman" w:cs="Times New Roman"/>
          <w:sz w:val="23"/>
        </w:rPr>
      </w:pPr>
    </w:p>
    <w:bookmarkEnd w:id="123"/>
    <w:p w:rsidR="002750EE" w:rsidRDefault="002750EE" w:rsidP="002750EE">
      <w:pPr>
        <w:widowControl w:val="0"/>
        <w:autoSpaceDE w:val="0"/>
        <w:autoSpaceDN w:val="0"/>
        <w:spacing w:before="5" w:after="1"/>
        <w:rPr>
          <w:rFonts w:eastAsia="Times New Roman" w:cs="Times New Roman"/>
          <w:sz w:val="23"/>
        </w:rPr>
      </w:pP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1276"/>
        <w:gridCol w:w="1985"/>
        <w:gridCol w:w="2693"/>
      </w:tblGrid>
      <w:tr w:rsidR="002750EE" w:rsidRPr="00AC354F" w:rsidTr="00CA3D6E">
        <w:tc>
          <w:tcPr>
            <w:tcW w:w="9782" w:type="dxa"/>
            <w:gridSpan w:val="4"/>
          </w:tcPr>
          <w:p w:rsidR="002750EE" w:rsidRPr="00AC354F" w:rsidRDefault="002750EE" w:rsidP="00CA3D6E">
            <w:pPr>
              <w:ind w:right="-1"/>
              <w:rPr>
                <w:rFonts w:cs="Times New Roman"/>
                <w:b/>
                <w:szCs w:val="24"/>
              </w:rPr>
            </w:pPr>
            <w:r>
              <w:rPr>
                <w:rFonts w:cs="Times New Roman"/>
                <w:b/>
                <w:szCs w:val="24"/>
              </w:rPr>
              <w:t xml:space="preserve">                                                          </w:t>
            </w:r>
            <w:r w:rsidRPr="00AC354F">
              <w:rPr>
                <w:rFonts w:cs="Times New Roman"/>
                <w:b/>
                <w:szCs w:val="24"/>
              </w:rPr>
              <w:t>Основные школьные дела</w:t>
            </w:r>
          </w:p>
        </w:tc>
      </w:tr>
      <w:tr w:rsidR="002750EE" w:rsidRPr="00AC354F" w:rsidTr="00CA3D6E">
        <w:trPr>
          <w:trHeight w:val="593"/>
        </w:trPr>
        <w:tc>
          <w:tcPr>
            <w:tcW w:w="3828" w:type="dxa"/>
            <w:tcBorders>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Организаторы/ ответственные</w:t>
            </w:r>
          </w:p>
        </w:tc>
      </w:tr>
      <w:tr w:rsidR="002750EE" w:rsidRPr="00AC354F" w:rsidTr="00CA3D6E">
        <w:trPr>
          <w:trHeight w:val="824"/>
        </w:trPr>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Общешкольная линейка, посвящённая </w:t>
            </w:r>
            <w:r w:rsidRPr="00AC354F">
              <w:rPr>
                <w:rFonts w:cs="Times New Roman"/>
                <w:szCs w:val="24"/>
              </w:rPr>
              <w:t>Д</w:t>
            </w:r>
            <w:r>
              <w:rPr>
                <w:rFonts w:cs="Times New Roman"/>
                <w:szCs w:val="24"/>
              </w:rPr>
              <w:t>ню</w:t>
            </w:r>
            <w:r w:rsidRPr="00AC354F">
              <w:rPr>
                <w:rFonts w:cs="Times New Roman"/>
                <w:szCs w:val="24"/>
              </w:rPr>
              <w:t xml:space="preserve"> знаний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02</w:t>
            </w:r>
            <w:r w:rsidRPr="00AC354F">
              <w:rPr>
                <w:rFonts w:cs="Times New Roman"/>
                <w:szCs w:val="24"/>
              </w:rPr>
              <w:t>.09</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Торжественная церемония поднятия/спуска Государственного флага и исполнения гимна РФ</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p w:rsidR="002750EE" w:rsidRPr="00AC354F" w:rsidRDefault="002750EE" w:rsidP="00CA3D6E">
            <w:pPr>
              <w:ind w:right="-1"/>
              <w:jc w:val="center"/>
              <w:rPr>
                <w:rFonts w:cs="Times New Roman"/>
                <w:szCs w:val="24"/>
              </w:rPr>
            </w:pPr>
            <w:r>
              <w:rPr>
                <w:rFonts w:cs="Times New Roman"/>
                <w:szCs w:val="24"/>
              </w:rPr>
              <w:t>по понедельникам</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w:t>
            </w:r>
          </w:p>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Участие в конкурсе «Лучший класс»</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w:t>
            </w:r>
          </w:p>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Всероссийский открытый онлайн-урок «День окончания Второй мировой войны»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02.09</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Общешкольная линейка</w:t>
            </w:r>
            <w:r w:rsidRPr="00675532">
              <w:rPr>
                <w:rFonts w:cs="Times New Roman"/>
                <w:szCs w:val="24"/>
              </w:rPr>
              <w:t xml:space="preserve">, посвящённая Дню солидарности в борьбе с терроризмом.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03.09</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 Классные руководители</w:t>
            </w:r>
          </w:p>
        </w:tc>
      </w:tr>
      <w:tr w:rsidR="002750EE" w:rsidRPr="00AC354F" w:rsidTr="00CA3D6E">
        <w:trPr>
          <w:trHeight w:val="824"/>
        </w:trPr>
        <w:tc>
          <w:tcPr>
            <w:tcW w:w="3828" w:type="dxa"/>
            <w:tcBorders>
              <w:right w:val="single" w:sz="4" w:space="0" w:color="auto"/>
            </w:tcBorders>
          </w:tcPr>
          <w:p w:rsidR="002750EE" w:rsidRPr="00F669FA" w:rsidRDefault="002750EE" w:rsidP="00CA3D6E">
            <w:pPr>
              <w:ind w:right="-1"/>
              <w:rPr>
                <w:rFonts w:cs="Times New Roman"/>
                <w:szCs w:val="24"/>
              </w:rPr>
            </w:pPr>
            <w:r w:rsidRPr="00544430">
              <w:rPr>
                <w:rFonts w:cs="Times New Roman"/>
                <w:szCs w:val="24"/>
              </w:rPr>
              <w:t>Круглый стол на тему: «Позитивный образ учителя глазами, родителей и обучающихся»</w:t>
            </w:r>
            <w:r>
              <w:rPr>
                <w:rFonts w:cs="Times New Roman"/>
                <w:szCs w:val="24"/>
              </w:rPr>
              <w:t xml:space="preserve">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 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sidRPr="00283F6A">
              <w:rPr>
                <w:rFonts w:cs="Times New Roman"/>
                <w:szCs w:val="24"/>
              </w:rPr>
              <w:t>Всероссийский конкурс «Большая перемена»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 Классные руководители</w:t>
            </w:r>
          </w:p>
        </w:tc>
      </w:tr>
      <w:tr w:rsidR="002750EE" w:rsidRPr="00AC354F" w:rsidTr="00CA3D6E">
        <w:trPr>
          <w:trHeight w:val="1020"/>
        </w:trPr>
        <w:tc>
          <w:tcPr>
            <w:tcW w:w="3828" w:type="dxa"/>
            <w:tcBorders>
              <w:right w:val="single" w:sz="4" w:space="0" w:color="auto"/>
            </w:tcBorders>
          </w:tcPr>
          <w:p w:rsidR="002750EE" w:rsidRPr="00283F6A" w:rsidRDefault="002750EE" w:rsidP="00CA3D6E">
            <w:pPr>
              <w:ind w:right="-1"/>
              <w:rPr>
                <w:rFonts w:cs="Times New Roman"/>
                <w:szCs w:val="24"/>
              </w:rPr>
            </w:pPr>
            <w:r w:rsidRPr="00584B26">
              <w:rPr>
                <w:rFonts w:cs="Times New Roman"/>
                <w:szCs w:val="24"/>
              </w:rPr>
              <w:t>Участие в проекте Российского общества «Знание»</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Месячник «Молодежь за ЗОЖ»                   </w:t>
            </w:r>
            <w:r w:rsidRPr="00283F6A">
              <w:rPr>
                <w:rFonts w:cs="Times New Roman"/>
                <w:szCs w:val="24"/>
              </w:rPr>
              <w:t>Подготовка и сдача ГТО Соревнования                         Подготовка и участие во Всероссийских спортивных играх школьников «Президентские состязания и игры»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Сентябрь-октябрь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w:t>
            </w:r>
            <w:r>
              <w:rPr>
                <w:rFonts w:cs="Times New Roman"/>
                <w:szCs w:val="24"/>
              </w:rPr>
              <w:t>ные руководители         Учитель</w:t>
            </w:r>
            <w:r w:rsidRPr="00AC354F">
              <w:rPr>
                <w:rFonts w:cs="Times New Roman"/>
                <w:szCs w:val="24"/>
              </w:rPr>
              <w:t xml:space="preserve"> физической культуры</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2972C9">
              <w:rPr>
                <w:rFonts w:cs="Times New Roman"/>
                <w:szCs w:val="24"/>
              </w:rPr>
              <w:t>Международная просветительско-патриотическая акция «Диктант Победы»</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           апрель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Учителя истории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Международный день памяти жертв фашизма. Тематический </w:t>
            </w:r>
            <w:r>
              <w:rPr>
                <w:rFonts w:cs="Times New Roman"/>
                <w:szCs w:val="24"/>
              </w:rPr>
              <w:lastRenderedPageBreak/>
              <w:t>урок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lastRenderedPageBreak/>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11.09</w:t>
            </w:r>
          </w:p>
        </w:tc>
        <w:tc>
          <w:tcPr>
            <w:tcW w:w="2693" w:type="dxa"/>
            <w:tcBorders>
              <w:left w:val="single" w:sz="4" w:space="0" w:color="auto"/>
            </w:tcBorders>
          </w:tcPr>
          <w:p w:rsidR="002750EE" w:rsidRDefault="002750EE" w:rsidP="00CA3D6E">
            <w:pPr>
              <w:ind w:right="-1"/>
              <w:jc w:val="center"/>
              <w:rPr>
                <w:rFonts w:cs="Times New Roman"/>
                <w:szCs w:val="24"/>
              </w:rPr>
            </w:pPr>
            <w:r w:rsidRPr="00AC354F">
              <w:rPr>
                <w:rFonts w:cs="Times New Roman"/>
                <w:szCs w:val="24"/>
              </w:rPr>
              <w:t>Классные руководители</w:t>
            </w:r>
          </w:p>
          <w:p w:rsidR="002750EE" w:rsidRPr="00AC354F" w:rsidRDefault="002750EE" w:rsidP="00CA3D6E">
            <w:pPr>
              <w:ind w:right="-1"/>
              <w:jc w:val="center"/>
              <w:rPr>
                <w:rFonts w:cs="Times New Roman"/>
                <w:szCs w:val="24"/>
              </w:rPr>
            </w:pPr>
            <w:r>
              <w:rPr>
                <w:rFonts w:cs="Times New Roman"/>
                <w:szCs w:val="24"/>
              </w:rPr>
              <w:t>Учителя истории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844336">
              <w:rPr>
                <w:rFonts w:cs="Times New Roman"/>
                <w:szCs w:val="24"/>
              </w:rPr>
              <w:lastRenderedPageBreak/>
              <w:t xml:space="preserve">Международный день распространения </w:t>
            </w:r>
            <w:r w:rsidRPr="0012136F">
              <w:rPr>
                <w:rFonts w:cs="Times New Roman"/>
                <w:szCs w:val="24"/>
              </w:rPr>
              <w:t>грамотности</w:t>
            </w:r>
            <w:r>
              <w:rPr>
                <w:rFonts w:cs="Times New Roman"/>
                <w:szCs w:val="24"/>
              </w:rPr>
              <w:t>.</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09</w:t>
            </w:r>
            <w:r w:rsidRPr="00AC354F">
              <w:rPr>
                <w:rFonts w:cs="Times New Roman"/>
                <w:szCs w:val="24"/>
              </w:rPr>
              <w:t>.09</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 xml:space="preserve">Акция </w:t>
            </w:r>
            <w:r w:rsidRPr="00660529">
              <w:rPr>
                <w:rFonts w:cs="Times New Roman"/>
                <w:szCs w:val="24"/>
              </w:rPr>
              <w:t>#</w:t>
            </w:r>
            <w:r>
              <w:rPr>
                <w:rFonts w:cs="Times New Roman"/>
                <w:szCs w:val="24"/>
              </w:rPr>
              <w:t xml:space="preserve">читаемклассику                         «Недаром помнит вся Россия про день Бородина!» ко Дню воинской славы России – День Бородинского сражения».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06.09</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Библиотекарь. Классные руководители</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Акция «Буккроссинг в школе»</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Акция «Разделяй и умножай!» - экологический проект (сбор батареек и пластиковых крышек)</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Всероссийская акция Бумажный Бум (сбор макулатуры)</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             апрель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Библиотекарь</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Участие в благотворительной акции «Марафон добрых дел»</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Акция</w:t>
            </w:r>
            <w:r>
              <w:rPr>
                <w:rFonts w:cs="Times New Roman"/>
                <w:szCs w:val="24"/>
              </w:rPr>
              <w:t xml:space="preserve"> «На одной волне»</w:t>
            </w:r>
            <w:r w:rsidRPr="00AC354F">
              <w:rPr>
                <w:rFonts w:cs="Times New Roman"/>
                <w:szCs w:val="24"/>
              </w:rPr>
              <w:t xml:space="preserve"> к Международному Дню пожилых людей</w:t>
            </w:r>
            <w:r>
              <w:rPr>
                <w:rFonts w:cs="Times New Roman"/>
                <w:szCs w:val="24"/>
              </w:rPr>
              <w:t xml:space="preserve"> – создание открыток. Поздравление ветеранов войны, педагогического труда, своих бабушек и дедушек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01.10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Акция-онлайн «Скажи СПАСИБО своему педагогу, наставнику»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04.10-05</w:t>
            </w:r>
            <w:r w:rsidRPr="00AC354F">
              <w:rPr>
                <w:rFonts w:cs="Times New Roman"/>
                <w:szCs w:val="24"/>
              </w:rPr>
              <w:t>.10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Советник по ВР</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КТД «Учитель, перед именем твоим…», посвящённое Дню Учителя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04.10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544430">
              <w:rPr>
                <w:rFonts w:cs="Times New Roman"/>
                <w:szCs w:val="24"/>
              </w:rPr>
              <w:t>Конкурс</w:t>
            </w:r>
            <w:r>
              <w:rPr>
                <w:rFonts w:cs="Times New Roman"/>
                <w:szCs w:val="24"/>
              </w:rPr>
              <w:t xml:space="preserve">ы                                              </w:t>
            </w:r>
            <w:r w:rsidRPr="00544430">
              <w:rPr>
                <w:rFonts w:cs="Times New Roman"/>
                <w:szCs w:val="24"/>
              </w:rPr>
              <w:t>– на лучш</w:t>
            </w:r>
            <w:r>
              <w:rPr>
                <w:rFonts w:cs="Times New Roman"/>
                <w:szCs w:val="24"/>
              </w:rPr>
              <w:t xml:space="preserve">ую открытку учителю;                                             </w:t>
            </w:r>
            <w:r w:rsidRPr="00544430">
              <w:rPr>
                <w:rFonts w:cs="Times New Roman"/>
                <w:szCs w:val="24"/>
              </w:rPr>
              <w:t>– на лучшее поздравление ко Дню учителя</w:t>
            </w:r>
            <w:r>
              <w:rPr>
                <w:rFonts w:cs="Times New Roman"/>
                <w:szCs w:val="24"/>
              </w:rPr>
              <w:t xml:space="preserve"> </w:t>
            </w:r>
          </w:p>
        </w:tc>
        <w:tc>
          <w:tcPr>
            <w:tcW w:w="1276" w:type="dxa"/>
            <w:tcBorders>
              <w:left w:val="single" w:sz="4" w:space="0" w:color="auto"/>
              <w:right w:val="single" w:sz="4" w:space="0" w:color="auto"/>
            </w:tcBorders>
          </w:tcPr>
          <w:p w:rsidR="002750EE" w:rsidRPr="002972C9"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Акция «Школьный двор»</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Конкурс рисунков «Безопасная дорога»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r>
              <w:rPr>
                <w:rFonts w:cs="Times New Roman"/>
                <w:szCs w:val="24"/>
              </w:rPr>
              <w:t xml:space="preserve">                 Отряд ЮИД</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Квест игра «Дорожный патруль»</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7-8</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C570FF">
              <w:rPr>
                <w:rFonts w:cs="Times New Roman"/>
                <w:szCs w:val="24"/>
              </w:rPr>
              <w:t>Классные руководители Отряд ЮИД</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Конкурс листовок «Дорожная безопасность»</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C570FF">
              <w:rPr>
                <w:rFonts w:cs="Times New Roman"/>
                <w:szCs w:val="24"/>
              </w:rPr>
              <w:t>Классные руководители Отряд ЮИД</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День отца в России. </w:t>
            </w:r>
            <w:r w:rsidRPr="00AC354F">
              <w:rPr>
                <w:rFonts w:cs="Times New Roman"/>
                <w:szCs w:val="24"/>
              </w:rPr>
              <w:t>Акция «Наше дело с папой» (#Готовимспапой, #Поёмспапой, #Мастеримспапой, #Спортспапой и т.д)</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w:t>
            </w:r>
            <w:r>
              <w:rPr>
                <w:rFonts w:cs="Times New Roman"/>
                <w:szCs w:val="24"/>
              </w:rPr>
              <w:t>5</w:t>
            </w:r>
            <w:r w:rsidRPr="00AC354F">
              <w:rPr>
                <w:rFonts w:cs="Times New Roman"/>
                <w:szCs w:val="24"/>
              </w:rPr>
              <w:t>.10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464372">
              <w:rPr>
                <w:rFonts w:cs="Times New Roman"/>
                <w:szCs w:val="24"/>
              </w:rPr>
              <w:t>День отца (Футбол с папой)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физической культуры</w:t>
            </w:r>
          </w:p>
        </w:tc>
      </w:tr>
      <w:tr w:rsidR="002750EE" w:rsidRPr="00AC354F" w:rsidTr="00CA3D6E">
        <w:trPr>
          <w:trHeight w:val="518"/>
        </w:trPr>
        <w:tc>
          <w:tcPr>
            <w:tcW w:w="3828" w:type="dxa"/>
            <w:tcBorders>
              <w:right w:val="single" w:sz="4" w:space="0" w:color="auto"/>
            </w:tcBorders>
          </w:tcPr>
          <w:p w:rsidR="002750EE" w:rsidRPr="00464372" w:rsidRDefault="002750EE" w:rsidP="00CA3D6E">
            <w:pPr>
              <w:ind w:right="-1"/>
              <w:rPr>
                <w:rFonts w:cs="Times New Roman"/>
                <w:szCs w:val="24"/>
              </w:rPr>
            </w:pPr>
            <w:r w:rsidRPr="00AC354F">
              <w:rPr>
                <w:rFonts w:cs="Times New Roman"/>
                <w:szCs w:val="24"/>
              </w:rPr>
              <w:t xml:space="preserve">КТД: </w:t>
            </w:r>
            <w:r>
              <w:rPr>
                <w:rFonts w:cs="Times New Roman"/>
                <w:szCs w:val="24"/>
              </w:rPr>
              <w:t>Мисс Осень</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1874"/>
        </w:trPr>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lastRenderedPageBreak/>
              <w:t xml:space="preserve">Мероприятия, посвящённые Международному дню школьных библиотек: </w:t>
            </w:r>
            <w:r>
              <w:rPr>
                <w:rFonts w:cs="Times New Roman"/>
                <w:szCs w:val="24"/>
              </w:rPr>
              <w:t>акция «Школьный Книговорот», «Классные встречи» с библиотекарями, акция по созданию креативных закладок для книг</w:t>
            </w:r>
            <w:r w:rsidRPr="00AC354F">
              <w:rPr>
                <w:rFonts w:cs="Times New Roman"/>
                <w:szCs w:val="24"/>
              </w:rPr>
              <w:t xml:space="preserve">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23.10.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Библиотекарь</w:t>
            </w:r>
          </w:p>
          <w:p w:rsidR="002750EE" w:rsidRPr="00AC354F" w:rsidRDefault="002750EE" w:rsidP="00CA3D6E">
            <w:pPr>
              <w:ind w:right="-1"/>
              <w:jc w:val="center"/>
              <w:rPr>
                <w:rFonts w:cs="Times New Roman"/>
                <w:szCs w:val="24"/>
              </w:rPr>
            </w:pPr>
          </w:p>
        </w:tc>
      </w:tr>
      <w:tr w:rsidR="002750EE" w:rsidRPr="00AC354F" w:rsidTr="00CA3D6E">
        <w:trPr>
          <w:trHeight w:val="872"/>
        </w:trPr>
        <w:tc>
          <w:tcPr>
            <w:tcW w:w="3828" w:type="dxa"/>
            <w:tcBorders>
              <w:right w:val="single" w:sz="4" w:space="0" w:color="auto"/>
            </w:tcBorders>
          </w:tcPr>
          <w:p w:rsidR="002750EE" w:rsidRPr="00AC354F" w:rsidRDefault="002750EE" w:rsidP="00CA3D6E">
            <w:pPr>
              <w:ind w:right="-1"/>
              <w:rPr>
                <w:rFonts w:cs="Times New Roman"/>
                <w:szCs w:val="24"/>
              </w:rPr>
            </w:pPr>
            <w:r w:rsidRPr="00464372">
              <w:rPr>
                <w:rFonts w:cs="Times New Roman"/>
                <w:szCs w:val="24"/>
              </w:rPr>
              <w:t>Мероприятия, посвященные дню памяти жертв политических репрессий.</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30.10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истории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Акция</w:t>
            </w:r>
            <w:r>
              <w:rPr>
                <w:rFonts w:cs="Times New Roman"/>
                <w:szCs w:val="24"/>
              </w:rPr>
              <w:t xml:space="preserve">: флешмоб </w:t>
            </w:r>
            <w:r w:rsidRPr="00AC354F">
              <w:rPr>
                <w:rFonts w:cs="Times New Roman"/>
                <w:szCs w:val="24"/>
              </w:rPr>
              <w:t>«В единстве наша сила» (ко Дню народного единства»)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05</w:t>
            </w:r>
            <w:r w:rsidRPr="00AC354F">
              <w:rPr>
                <w:rFonts w:cs="Times New Roman"/>
                <w:szCs w:val="24"/>
              </w:rPr>
              <w:t>.11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КТД: фестиваль «В семье единой»</w:t>
            </w:r>
            <w:r>
              <w:rPr>
                <w:rFonts w:cs="Times New Roman"/>
                <w:szCs w:val="24"/>
              </w:rPr>
              <w:t>, посв. Году семьи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w:t>
            </w:r>
            <w:r>
              <w:rPr>
                <w:rFonts w:cs="Times New Roman"/>
                <w:szCs w:val="24"/>
              </w:rPr>
              <w:t>1</w:t>
            </w:r>
            <w:r w:rsidRPr="00AC354F">
              <w:rPr>
                <w:rFonts w:cs="Times New Roman"/>
                <w:szCs w:val="24"/>
              </w:rPr>
              <w:t>.11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Акция «Неделя толерантности»</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ноябрь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Всероссийский День призывника: военно - спортивная игра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15.11</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Учитель ОБЗР</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Всероссийский открытый онлайн-урок «Нюрнбергский процесс». Конкурс «Без срока давности»</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7-9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18.11</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Флешмоб «Передай герб»</w:t>
            </w:r>
            <w:r w:rsidRPr="00AC354F">
              <w:rPr>
                <w:rFonts w:cs="Times New Roman"/>
                <w:szCs w:val="24"/>
              </w:rPr>
              <w:t>, посвящённа</w:t>
            </w:r>
            <w:r>
              <w:rPr>
                <w:rFonts w:cs="Times New Roman"/>
                <w:szCs w:val="24"/>
              </w:rPr>
              <w:t>я Дню Государственного герба РФ</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28-</w:t>
            </w:r>
            <w:r>
              <w:rPr>
                <w:rFonts w:cs="Times New Roman"/>
                <w:szCs w:val="24"/>
              </w:rPr>
              <w:t>29</w:t>
            </w:r>
            <w:r w:rsidRPr="00AC354F">
              <w:rPr>
                <w:rFonts w:cs="Times New Roman"/>
                <w:szCs w:val="24"/>
              </w:rPr>
              <w:t>.11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Д</w:t>
            </w:r>
            <w:r>
              <w:rPr>
                <w:rFonts w:cs="Times New Roman"/>
                <w:szCs w:val="24"/>
              </w:rPr>
              <w:t xml:space="preserve">ень </w:t>
            </w:r>
            <w:r w:rsidRPr="00AC354F">
              <w:rPr>
                <w:rFonts w:cs="Times New Roman"/>
                <w:szCs w:val="24"/>
              </w:rPr>
              <w:t>неизвестного солдата</w:t>
            </w:r>
            <w:r>
              <w:rPr>
                <w:rFonts w:cs="Times New Roman"/>
                <w:szCs w:val="24"/>
              </w:rPr>
              <w:t>. Онлайн-экскурсия «Имя твоё неизвестно, подвиг твой бессмертен». Интерактивная экскурсия в Музей Великой Отечественной войны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w:t>
            </w:r>
            <w:r>
              <w:rPr>
                <w:rFonts w:cs="Times New Roman"/>
                <w:szCs w:val="24"/>
              </w:rPr>
              <w:t>2</w:t>
            </w:r>
            <w:r w:rsidRPr="00AC354F">
              <w:rPr>
                <w:rFonts w:cs="Times New Roman"/>
                <w:szCs w:val="24"/>
              </w:rPr>
              <w:t>.12</w:t>
            </w:r>
            <w:r>
              <w:rPr>
                <w:rFonts w:cs="Times New Roman"/>
                <w:szCs w:val="24"/>
              </w:rPr>
              <w:t>-05.12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Информационный час «Битва за Москву»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w:t>
            </w:r>
            <w:r>
              <w:rPr>
                <w:rFonts w:cs="Times New Roman"/>
                <w:szCs w:val="24"/>
              </w:rPr>
              <w:t>2</w:t>
            </w:r>
            <w:r w:rsidRPr="00AC354F">
              <w:rPr>
                <w:rFonts w:cs="Times New Roman"/>
                <w:szCs w:val="24"/>
              </w:rPr>
              <w:t>-</w:t>
            </w:r>
            <w:r>
              <w:rPr>
                <w:rFonts w:cs="Times New Roman"/>
                <w:szCs w:val="24"/>
              </w:rPr>
              <w:t>06</w:t>
            </w:r>
            <w:r w:rsidRPr="00AC354F">
              <w:rPr>
                <w:rFonts w:cs="Times New Roman"/>
                <w:szCs w:val="24"/>
              </w:rPr>
              <w:t>.12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истории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День неизвестного солдата.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03.12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Международный день инвалидов:  -тренинги, посвящённые общению со сверстниками с ограниченными возможностями здоровья (5-6 кл)       - информационный час, посвящённый параолимпийцам «Ими можно гордиться» (7-9 кл)</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03.12</w:t>
            </w:r>
          </w:p>
        </w:tc>
        <w:tc>
          <w:tcPr>
            <w:tcW w:w="2693" w:type="dxa"/>
            <w:tcBorders>
              <w:left w:val="single" w:sz="4" w:space="0" w:color="auto"/>
            </w:tcBorders>
          </w:tcPr>
          <w:p w:rsidR="002750EE" w:rsidRDefault="002750EE" w:rsidP="00CA3D6E">
            <w:pPr>
              <w:ind w:right="-1"/>
              <w:jc w:val="center"/>
              <w:rPr>
                <w:rFonts w:cs="Times New Roman"/>
                <w:szCs w:val="24"/>
              </w:rPr>
            </w:pPr>
            <w:r w:rsidRPr="00AC354F">
              <w:rPr>
                <w:rFonts w:cs="Times New Roman"/>
                <w:szCs w:val="24"/>
              </w:rPr>
              <w:t>Классные руководители</w:t>
            </w:r>
          </w:p>
          <w:p w:rsidR="002750EE" w:rsidRPr="00AC354F" w:rsidRDefault="002750EE" w:rsidP="00CA3D6E">
            <w:pPr>
              <w:ind w:right="-1"/>
              <w:jc w:val="center"/>
              <w:rPr>
                <w:rFonts w:cs="Times New Roman"/>
                <w:szCs w:val="24"/>
              </w:rPr>
            </w:pPr>
            <w:r>
              <w:rPr>
                <w:rFonts w:cs="Times New Roman"/>
                <w:szCs w:val="24"/>
              </w:rPr>
              <w:t>Педагог-психолог</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Акция «Добротой измерь себя» ко Дню добровольца (волонтёра) России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05.12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Руководитель волонтёрского отряда Классные руководители</w:t>
            </w:r>
          </w:p>
        </w:tc>
      </w:tr>
      <w:tr w:rsidR="002750EE" w:rsidRPr="00AC354F" w:rsidTr="00CA3D6E">
        <w:tc>
          <w:tcPr>
            <w:tcW w:w="3828" w:type="dxa"/>
            <w:tcBorders>
              <w:right w:val="single" w:sz="4" w:space="0" w:color="auto"/>
            </w:tcBorders>
          </w:tcPr>
          <w:p w:rsidR="002750EE" w:rsidRDefault="002750EE" w:rsidP="00CA3D6E">
            <w:pPr>
              <w:spacing w:line="269" w:lineRule="exact"/>
              <w:rPr>
                <w:rFonts w:eastAsia="Times New Roman" w:cs="Times New Roman"/>
              </w:rPr>
            </w:pPr>
            <w:r w:rsidRPr="00AC354F">
              <w:rPr>
                <w:rFonts w:eastAsia="Times New Roman" w:cs="Times New Roman"/>
              </w:rPr>
              <w:t>День героев Отечества</w:t>
            </w:r>
            <w:r>
              <w:rPr>
                <w:rFonts w:eastAsia="Times New Roman" w:cs="Times New Roman"/>
              </w:rPr>
              <w:t>: стихотворный конкурс «Героям посвящается»</w:t>
            </w:r>
          </w:p>
          <w:p w:rsidR="002750EE" w:rsidRPr="00AC354F" w:rsidRDefault="002750EE" w:rsidP="00CA3D6E">
            <w:pPr>
              <w:spacing w:line="269" w:lineRule="exact"/>
              <w:rPr>
                <w:rFonts w:eastAsia="Times New Roman" w:cs="Times New Roman"/>
              </w:rPr>
            </w:pPr>
            <w:r>
              <w:rPr>
                <w:rFonts w:eastAsia="Times New Roman" w:cs="Times New Roman"/>
              </w:rPr>
              <w:t>Встречи с участниками СВО. Адресные поздравления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09.12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Всероссийская акция «Мы – граждане России», посвящённая Дню Конституции РФ</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12.12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2B2A94">
              <w:rPr>
                <w:rFonts w:eastAsia="Times New Roman" w:cs="Times New Roman"/>
              </w:rPr>
              <w:lastRenderedPageBreak/>
              <w:t>Синичкин день: Акция «Кормушка»</w:t>
            </w:r>
          </w:p>
        </w:tc>
        <w:tc>
          <w:tcPr>
            <w:tcW w:w="1276" w:type="dxa"/>
            <w:tcBorders>
              <w:left w:val="single" w:sz="4" w:space="0" w:color="auto"/>
              <w:right w:val="single" w:sz="4" w:space="0" w:color="auto"/>
            </w:tcBorders>
          </w:tcPr>
          <w:p w:rsidR="002750EE" w:rsidRPr="002972C9"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12.12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биологии</w:t>
            </w:r>
          </w:p>
        </w:tc>
      </w:tr>
      <w:tr w:rsidR="002750EE" w:rsidRPr="00AC354F" w:rsidTr="00CA3D6E">
        <w:tc>
          <w:tcPr>
            <w:tcW w:w="3828" w:type="dxa"/>
            <w:tcBorders>
              <w:right w:val="single" w:sz="4" w:space="0" w:color="auto"/>
            </w:tcBorders>
          </w:tcPr>
          <w:p w:rsidR="002750EE" w:rsidRPr="002B2A94" w:rsidRDefault="002750EE" w:rsidP="00CA3D6E">
            <w:pPr>
              <w:spacing w:line="269" w:lineRule="exact"/>
              <w:rPr>
                <w:rFonts w:eastAsia="Times New Roman" w:cs="Times New Roman"/>
              </w:rPr>
            </w:pPr>
            <w:r>
              <w:rPr>
                <w:rFonts w:eastAsia="Times New Roman" w:cs="Times New Roman"/>
              </w:rPr>
              <w:t>Международный день прав человека. Единый урок «Права человека»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12.12</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КТД «</w:t>
            </w:r>
            <w:r>
              <w:rPr>
                <w:rFonts w:eastAsia="Times New Roman" w:cs="Times New Roman"/>
              </w:rPr>
              <w:t>Новогодний переполох</w:t>
            </w:r>
            <w:r w:rsidRPr="00AC354F">
              <w:rPr>
                <w:rFonts w:eastAsia="Times New Roman" w:cs="Times New Roman"/>
              </w:rPr>
              <w:t>»</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4 неделя декабря</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Международный день «Спасибо». Акция онлайн</w:t>
            </w:r>
          </w:p>
        </w:tc>
        <w:tc>
          <w:tcPr>
            <w:tcW w:w="1276" w:type="dxa"/>
            <w:tcBorders>
              <w:left w:val="single" w:sz="4" w:space="0" w:color="auto"/>
              <w:right w:val="single" w:sz="4" w:space="0" w:color="auto"/>
            </w:tcBorders>
          </w:tcPr>
          <w:p w:rsidR="002750EE" w:rsidRPr="002972C9"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11.01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Декада «В здоровом теле – здоровый дух!»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15-</w:t>
            </w:r>
            <w:r>
              <w:rPr>
                <w:rFonts w:cs="Times New Roman"/>
                <w:szCs w:val="24"/>
              </w:rPr>
              <w:t>24</w:t>
            </w:r>
            <w:r w:rsidRPr="00AC354F">
              <w:rPr>
                <w:rFonts w:cs="Times New Roman"/>
                <w:szCs w:val="24"/>
              </w:rPr>
              <w:t>.01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Учителя физической культуры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Всероссийский открытый онлайн-урок к </w:t>
            </w:r>
            <w:r>
              <w:rPr>
                <w:rFonts w:eastAsia="Times New Roman" w:cs="Times New Roman"/>
              </w:rPr>
              <w:t>ко Дню</w:t>
            </w:r>
            <w:r w:rsidRPr="00AC354F">
              <w:rPr>
                <w:rFonts w:eastAsia="Times New Roman" w:cs="Times New Roman"/>
              </w:rPr>
              <w:t xml:space="preserve"> полного снятия блокады Ленинграда (1944 год)</w:t>
            </w:r>
            <w:r>
              <w:rPr>
                <w:rFonts w:eastAsia="Times New Roman" w:cs="Times New Roman"/>
              </w:rPr>
              <w:t xml:space="preserve">                                                      День освобождения Красной армией крупнейшего «лагеря смерти»</w:t>
            </w:r>
            <w:r w:rsidRPr="00AC354F">
              <w:rPr>
                <w:rFonts w:eastAsia="Times New Roman" w:cs="Times New Roman"/>
              </w:rPr>
              <w:t xml:space="preserve"> </w:t>
            </w:r>
            <w:r>
              <w:rPr>
                <w:rFonts w:eastAsia="Times New Roman" w:cs="Times New Roman"/>
              </w:rPr>
              <w:t>Аушвиц-Биркенау (Освенцима) – День памяти жертв Холокоста»</w:t>
            </w:r>
            <w:r w:rsidRPr="00AC354F">
              <w:rPr>
                <w:rFonts w:eastAsia="Times New Roman" w:cs="Times New Roman"/>
              </w:rPr>
              <w:t xml:space="preserve"> </w:t>
            </w:r>
            <w:r>
              <w:rPr>
                <w:rFonts w:eastAsia="Times New Roman" w:cs="Times New Roman"/>
              </w:rPr>
              <w:t xml:space="preserve">. Минута молчания </w:t>
            </w:r>
            <w:r w:rsidRPr="00AC354F">
              <w:rPr>
                <w:rFonts w:eastAsia="Times New Roman" w:cs="Times New Roman"/>
              </w:rPr>
              <w:t xml:space="preserve">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27.01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Акция «Блокадный хлеб»</w:t>
            </w:r>
            <w:r>
              <w:rPr>
                <w:rFonts w:eastAsia="Times New Roman" w:cs="Times New Roman"/>
              </w:rPr>
              <w:t>.</w:t>
            </w:r>
            <w:r w:rsidRPr="00AC354F">
              <w:rPr>
                <w:rFonts w:eastAsia="Times New Roman" w:cs="Times New Roman"/>
              </w:rPr>
              <w:t xml:space="preserve">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27.01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истории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Всероссийская акция: мастер класс «Блокадные светлячки»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27.01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 Классные руководители           отряд волонтёров</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Общешкольная линейка, посвящённая Дню разгрома советскими войсками немецко-фашистских войск в Сталинградской битве</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03.02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8C228D">
              <w:rPr>
                <w:rFonts w:eastAsia="Times New Roman" w:cs="Times New Roman"/>
              </w:rPr>
              <w:t>День российской науки:            Брей</w:t>
            </w:r>
            <w:r>
              <w:rPr>
                <w:rFonts w:eastAsia="Times New Roman" w:cs="Times New Roman"/>
              </w:rPr>
              <w:t>н</w:t>
            </w:r>
            <w:r w:rsidRPr="008C228D">
              <w:rPr>
                <w:rFonts w:eastAsia="Times New Roman" w:cs="Times New Roman"/>
              </w:rPr>
              <w:t>-ринг «Хочу всё знать» (5-6) «Лестница научных знаний» (7-8) Урок-познание «Изобретатели, которые потрясли мир» (9)</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07.02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8C228D">
              <w:rPr>
                <w:rFonts w:cs="Times New Roman"/>
                <w:szCs w:val="24"/>
              </w:rPr>
              <w:t>Учителя-предметники Классные руководители</w:t>
            </w:r>
          </w:p>
        </w:tc>
      </w:tr>
      <w:tr w:rsidR="002750EE" w:rsidRPr="00AC354F" w:rsidTr="00CA3D6E">
        <w:trPr>
          <w:trHeight w:val="811"/>
        </w:trPr>
        <w:tc>
          <w:tcPr>
            <w:tcW w:w="3828" w:type="dxa"/>
            <w:tcBorders>
              <w:right w:val="single" w:sz="4" w:space="0" w:color="auto"/>
            </w:tcBorders>
          </w:tcPr>
          <w:p w:rsidR="002750EE" w:rsidRPr="008C228D" w:rsidRDefault="002750EE" w:rsidP="00CA3D6E">
            <w:pPr>
              <w:spacing w:line="269" w:lineRule="exact"/>
              <w:rPr>
                <w:rFonts w:eastAsia="Times New Roman" w:cs="Times New Roman"/>
              </w:rPr>
            </w:pPr>
            <w:r>
              <w:rPr>
                <w:rFonts w:eastAsia="Times New Roman" w:cs="Times New Roman"/>
              </w:rPr>
              <w:t>«Важные встречи» - День памяти о россиянах, исполнявших служебный долг за пределами Отечества.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14.02</w:t>
            </w:r>
          </w:p>
        </w:tc>
        <w:tc>
          <w:tcPr>
            <w:tcW w:w="2693" w:type="dxa"/>
            <w:tcBorders>
              <w:left w:val="single" w:sz="4" w:space="0" w:color="auto"/>
            </w:tcBorders>
          </w:tcPr>
          <w:p w:rsidR="002750EE" w:rsidRPr="008C228D"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Конкурс стихов «Мой язык - мой народ» к Международному дню родного языка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21</w:t>
            </w:r>
            <w:r w:rsidRPr="00AC354F">
              <w:rPr>
                <w:rFonts w:cs="Times New Roman"/>
                <w:szCs w:val="24"/>
              </w:rPr>
              <w:t>.02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Военно- спортивная игра «Зарн</w:t>
            </w:r>
            <w:r>
              <w:rPr>
                <w:rFonts w:eastAsia="Times New Roman" w:cs="Times New Roman"/>
              </w:rPr>
              <w:t>ица</w:t>
            </w:r>
            <w:r w:rsidRPr="00AC354F">
              <w:rPr>
                <w:rFonts w:eastAsia="Times New Roman" w:cs="Times New Roman"/>
              </w:rPr>
              <w:t>»</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w:t>
            </w:r>
            <w:r>
              <w:rPr>
                <w:rFonts w:cs="Times New Roman"/>
                <w:szCs w:val="24"/>
              </w:rPr>
              <w:t>2</w:t>
            </w:r>
            <w:r w:rsidRPr="00AC354F">
              <w:rPr>
                <w:rFonts w:cs="Times New Roman"/>
                <w:szCs w:val="24"/>
              </w:rPr>
              <w:t>.02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Онлайн-поздравления с Днём защитника Отечества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23.02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праздничном концерте, посвящённом Международному празднику 8 Марта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07.03</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Совет школы</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акции #Вам Любимые (Международный женский день 8 Марта)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08.03</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D6390D">
              <w:rPr>
                <w:rFonts w:eastAsia="Times New Roman" w:cs="Times New Roman"/>
              </w:rPr>
              <w:lastRenderedPageBreak/>
              <w:t xml:space="preserve">Акция «Живительная сила воды» в рамках Всемирного </w:t>
            </w:r>
            <w:r w:rsidRPr="00AC354F">
              <w:rPr>
                <w:rFonts w:eastAsia="Times New Roman" w:cs="Times New Roman"/>
              </w:rPr>
              <w:t xml:space="preserve">дня водных ресурсов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21</w:t>
            </w:r>
            <w:r w:rsidRPr="00AC354F">
              <w:rPr>
                <w:rFonts w:cs="Times New Roman"/>
                <w:szCs w:val="24"/>
              </w:rPr>
              <w:t>.03</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Отряд волонтёров</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неделе детской и юношеской книги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24.03-28</w:t>
            </w:r>
            <w:r w:rsidRPr="00AC354F">
              <w:rPr>
                <w:rFonts w:cs="Times New Roman"/>
                <w:szCs w:val="24"/>
              </w:rPr>
              <w:t>.03</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Библиотекарь</w:t>
            </w:r>
          </w:p>
          <w:p w:rsidR="002750EE" w:rsidRPr="00AC354F" w:rsidRDefault="002750EE" w:rsidP="00CA3D6E">
            <w:pPr>
              <w:ind w:right="-1"/>
              <w:jc w:val="center"/>
              <w:rPr>
                <w:rFonts w:cs="Times New Roman"/>
                <w:szCs w:val="24"/>
              </w:rPr>
            </w:pPr>
            <w:r w:rsidRPr="00AC354F">
              <w:rPr>
                <w:rFonts w:cs="Times New Roman"/>
                <w:szCs w:val="24"/>
              </w:rPr>
              <w:t xml:space="preserve">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Конкурс</w:t>
            </w:r>
            <w:r>
              <w:rPr>
                <w:rFonts w:eastAsia="Times New Roman" w:cs="Times New Roman"/>
              </w:rPr>
              <w:t xml:space="preserve"> театральных постановок</w:t>
            </w:r>
            <w:r w:rsidRPr="00AC354F">
              <w:rPr>
                <w:rFonts w:eastAsia="Times New Roman" w:cs="Times New Roman"/>
              </w:rPr>
              <w:t xml:space="preserve"> ко Дню театра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27.03</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Руководитель школьного театра</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Общешкольная акция «Школьный двор»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апрель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руководитель</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Флешмоб «Я буду первым!» ко Дню космонавтики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12.04</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Советник по </w:t>
            </w:r>
            <w:r>
              <w:rPr>
                <w:rFonts w:cs="Times New Roman"/>
                <w:szCs w:val="24"/>
              </w:rPr>
              <w:t>воспитанию</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Экологическая игра</w:t>
            </w:r>
            <w:r w:rsidRPr="00AC354F">
              <w:rPr>
                <w:rFonts w:eastAsia="Times New Roman" w:cs="Times New Roman"/>
              </w:rPr>
              <w:t>, посвящённ</w:t>
            </w:r>
            <w:r>
              <w:rPr>
                <w:rFonts w:eastAsia="Times New Roman" w:cs="Times New Roman"/>
              </w:rPr>
              <w:t>ая</w:t>
            </w:r>
            <w:r w:rsidRPr="00AC354F">
              <w:rPr>
                <w:rFonts w:eastAsia="Times New Roman" w:cs="Times New Roman"/>
              </w:rPr>
              <w:t xml:space="preserve"> Всемирному Дню Земли</w:t>
            </w:r>
            <w:r>
              <w:rPr>
                <w:rFonts w:eastAsia="Times New Roman" w:cs="Times New Roman"/>
              </w:rPr>
              <w:t xml:space="preserve"> (5-6) Фотоконкурс «Земля в объективе» (7-9)</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w:t>
            </w:r>
            <w:r>
              <w:rPr>
                <w:rFonts w:cs="Times New Roman"/>
                <w:szCs w:val="24"/>
              </w:rPr>
              <w:t>1</w:t>
            </w:r>
            <w:r w:rsidRPr="00AC354F">
              <w:rPr>
                <w:rFonts w:cs="Times New Roman"/>
                <w:szCs w:val="24"/>
              </w:rPr>
              <w:t>.04</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Флешмоб, посвящённый празднику Весны и Труда                 Акция -онлайн «Славим труд и человека труда!»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30</w:t>
            </w:r>
            <w:r w:rsidRPr="00AC354F">
              <w:rPr>
                <w:rFonts w:cs="Times New Roman"/>
                <w:szCs w:val="24"/>
              </w:rPr>
              <w:t>.04</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Советник по ВР</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sidRPr="00AC354F">
              <w:rPr>
                <w:rFonts w:eastAsia="Times New Roman" w:cs="Times New Roman"/>
              </w:rPr>
              <w:t>Акции онлайн: #Окна Победы, #Песни Победы #Георгиевская ленточка</w:t>
            </w:r>
          </w:p>
          <w:p w:rsidR="002750EE" w:rsidRPr="00AC354F" w:rsidRDefault="002750EE" w:rsidP="00CA3D6E">
            <w:pPr>
              <w:spacing w:line="269" w:lineRule="exact"/>
              <w:rPr>
                <w:rFonts w:eastAsia="Times New Roman" w:cs="Times New Roman"/>
              </w:rPr>
            </w:pPr>
            <w:r>
              <w:rPr>
                <w:rFonts w:eastAsia="Times New Roman" w:cs="Times New Roman"/>
              </w:rPr>
              <w:t>Бессмертный полк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05-12</w:t>
            </w:r>
            <w:r w:rsidRPr="00AC354F">
              <w:rPr>
                <w:rFonts w:cs="Times New Roman"/>
                <w:szCs w:val="24"/>
              </w:rPr>
              <w:t>.05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483"/>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Вахта памяти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30.04-07.05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Выставка рисунков «Мы – славяне!», посвящённая Дню славянской письменности и культуры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23-30.05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Советник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Форум «Гордость школы» (чествование лучш</w:t>
            </w:r>
            <w:r>
              <w:rPr>
                <w:rFonts w:eastAsia="Times New Roman" w:cs="Times New Roman"/>
              </w:rPr>
              <w:t>его класса</w:t>
            </w:r>
            <w:r w:rsidRPr="00AC354F">
              <w:rPr>
                <w:rFonts w:eastAsia="Times New Roman" w:cs="Times New Roman"/>
              </w:rPr>
              <w:t xml:space="preserve"> школы)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26</w:t>
            </w:r>
            <w:r w:rsidRPr="00AC354F">
              <w:rPr>
                <w:rFonts w:cs="Times New Roman"/>
                <w:szCs w:val="24"/>
              </w:rPr>
              <w:t>.05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КТД «</w:t>
            </w:r>
            <w:r>
              <w:rPr>
                <w:rFonts w:eastAsia="Times New Roman" w:cs="Times New Roman"/>
              </w:rPr>
              <w:t>Последний звонок</w:t>
            </w:r>
            <w:r w:rsidRPr="00AC354F">
              <w:rPr>
                <w:rFonts w:eastAsia="Times New Roman" w:cs="Times New Roman"/>
              </w:rPr>
              <w:t>»</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26.05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Квест, посвящённый Дню России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12.06</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Акции: #Окна России #Флаги России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09.06-12.06</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Международная акция «Свеча памяти», посвящённая Дню памяти и скорби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22.06</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Флешмоб ко Дню семьи, любви и верности (размещение семейного селфи с # в сообществе школы в ВК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08.07</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521"/>
        </w:trPr>
        <w:tc>
          <w:tcPr>
            <w:tcW w:w="9782" w:type="dxa"/>
            <w:gridSpan w:val="4"/>
          </w:tcPr>
          <w:p w:rsidR="002750EE" w:rsidRPr="00AC354F" w:rsidRDefault="002750EE" w:rsidP="00CA3D6E">
            <w:pPr>
              <w:ind w:right="-1"/>
              <w:jc w:val="center"/>
              <w:rPr>
                <w:rFonts w:cs="Times New Roman"/>
                <w:b/>
                <w:szCs w:val="24"/>
              </w:rPr>
            </w:pPr>
            <w:r w:rsidRPr="00EC4C05">
              <w:rPr>
                <w:rFonts w:cs="Times New Roman"/>
                <w:b/>
                <w:szCs w:val="24"/>
              </w:rPr>
              <w:lastRenderedPageBreak/>
              <w:t>Внешкольные мероприятия</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Тематические мероприятия на базе </w:t>
            </w:r>
            <w:r>
              <w:rPr>
                <w:rFonts w:eastAsia="Times New Roman" w:cs="Times New Roman"/>
              </w:rPr>
              <w:t>районной</w:t>
            </w:r>
            <w:r w:rsidRPr="00AC354F">
              <w:rPr>
                <w:rFonts w:eastAsia="Times New Roman" w:cs="Times New Roman"/>
              </w:rPr>
              <w:t xml:space="preserve"> библиотеки</w:t>
            </w:r>
            <w:r>
              <w:rPr>
                <w:rFonts w:eastAsia="Times New Roman" w:cs="Times New Roman"/>
              </w:rPr>
              <w:t xml:space="preserve"> и ЦСДК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Тематические мероприятия на базе краеведческого музея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Экскурсионные поездки в г. </w:t>
            </w:r>
            <w:r>
              <w:rPr>
                <w:rFonts w:eastAsia="Times New Roman" w:cs="Times New Roman"/>
              </w:rPr>
              <w:t>Чебоксары                                 Посещение театров, выставок, концертов в рамках Всероссийского образовательного проекта «Пушкинская карта» (8-9 классы_</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Посещение кинотеатра с целью просмотра фильмов патриотической направленности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Экскурсии в пожарную часть</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Участие в </w:t>
            </w:r>
            <w:r>
              <w:rPr>
                <w:rFonts w:eastAsia="Times New Roman" w:cs="Times New Roman"/>
              </w:rPr>
              <w:t>муниципальных, республиканских</w:t>
            </w:r>
            <w:r w:rsidRPr="00AC354F">
              <w:rPr>
                <w:rFonts w:eastAsia="Times New Roman" w:cs="Times New Roman"/>
              </w:rPr>
              <w:t xml:space="preserve"> тематических мероприятиях, конкурсах, фестивалях, праздниках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спортивных мероприятиях на базе спортивного комплекса «</w:t>
            </w:r>
            <w:r>
              <w:rPr>
                <w:rFonts w:eastAsia="Times New Roman" w:cs="Times New Roman"/>
              </w:rPr>
              <w:t>Туслах</w:t>
            </w:r>
            <w:r w:rsidRPr="00AC354F">
              <w:rPr>
                <w:rFonts w:eastAsia="Times New Roman" w:cs="Times New Roman"/>
              </w:rPr>
              <w:t xml:space="preserve">»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w:t>
            </w:r>
            <w:r>
              <w:rPr>
                <w:rFonts w:cs="Times New Roman"/>
                <w:szCs w:val="24"/>
              </w:rPr>
              <w:t>уководители              Учитель</w:t>
            </w:r>
            <w:r w:rsidRPr="00AC354F">
              <w:rPr>
                <w:rFonts w:cs="Times New Roman"/>
                <w:szCs w:val="24"/>
              </w:rPr>
              <w:t xml:space="preserve"> физической </w:t>
            </w:r>
            <w:r>
              <w:rPr>
                <w:rFonts w:cs="Times New Roman"/>
                <w:szCs w:val="24"/>
              </w:rPr>
              <w:t>культуры</w:t>
            </w:r>
          </w:p>
        </w:tc>
      </w:tr>
      <w:tr w:rsidR="002750EE" w:rsidRPr="00AC354F" w:rsidTr="00CA3D6E">
        <w:trPr>
          <w:trHeight w:val="811"/>
        </w:trPr>
        <w:tc>
          <w:tcPr>
            <w:tcW w:w="9782" w:type="dxa"/>
            <w:gridSpan w:val="4"/>
          </w:tcPr>
          <w:p w:rsidR="002750EE" w:rsidRPr="00AC354F" w:rsidRDefault="002750EE" w:rsidP="00CA3D6E">
            <w:pPr>
              <w:ind w:right="-1"/>
              <w:jc w:val="center"/>
              <w:rPr>
                <w:rFonts w:cs="Times New Roman"/>
                <w:b/>
                <w:szCs w:val="24"/>
              </w:rPr>
            </w:pPr>
            <w:r w:rsidRPr="00AC354F">
              <w:rPr>
                <w:rFonts w:cs="Times New Roman"/>
                <w:b/>
                <w:szCs w:val="24"/>
              </w:rPr>
              <w:t>«Организация предметно-пространственной среды»</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Выставки рисунков, фотографий творческих работ, посвященных событиям и памятным датам</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В течение года </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классных уголков</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Конкурс на лучшее оформление кабинета к Новому году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декабрь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Размещение государственной символики (вход в здание, помещение школы)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август</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D6390D">
              <w:rPr>
                <w:rFonts w:cs="Times New Roman"/>
                <w:szCs w:val="24"/>
              </w:rPr>
              <w:t xml:space="preserve">Зам. директора по </w:t>
            </w:r>
            <w:r w:rsidR="00EF3146">
              <w:rPr>
                <w:rFonts w:cs="Times New Roman"/>
                <w:szCs w:val="24"/>
              </w:rPr>
              <w:t>У</w:t>
            </w:r>
            <w:r w:rsidRPr="00D6390D">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Подготовка и размещение регулярно сменяемых экспозиций творческих работ обучающихся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Проведение церемонии поднятия (спуска) государственного флага РФ</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окон школы к празднованию Нового года, Дня Победы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декабрь                     май</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технологии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зон активного отдыха в рекреациях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технологии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Разработка и оформление пространств проведения праздников, значимых событий, церемоний, торжественных линеек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Pr>
                <w:rFonts w:cs="Times New Roman"/>
                <w:szCs w:val="24"/>
              </w:rPr>
              <w:t xml:space="preserve">ВР </w:t>
            </w: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и обновление тематических стендов для родителей, обучающихся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тематических фотозон к праздникам, событиям</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Учител</w:t>
            </w:r>
            <w:r>
              <w:rPr>
                <w:rFonts w:cs="Times New Roman"/>
                <w:szCs w:val="24"/>
              </w:rPr>
              <w:t>ь</w:t>
            </w:r>
            <w:r w:rsidRPr="00AC354F">
              <w:rPr>
                <w:rFonts w:cs="Times New Roman"/>
                <w:szCs w:val="24"/>
              </w:rPr>
              <w:t xml:space="preserve"> технологии</w:t>
            </w:r>
            <w:r>
              <w:rPr>
                <w:rFonts w:cs="Times New Roman"/>
                <w:szCs w:val="24"/>
              </w:rPr>
              <w:t xml:space="preserve"> отряд волонтёров</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КТД: оформление школы к празднованию Нового года</w:t>
            </w:r>
          </w:p>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КТД: 9 Мая – оформление </w:t>
            </w:r>
          </w:p>
          <w:p w:rsidR="002750EE" w:rsidRPr="00AC354F" w:rsidRDefault="002750EE" w:rsidP="00CA3D6E">
            <w:pPr>
              <w:spacing w:line="269" w:lineRule="exact"/>
              <w:rPr>
                <w:rFonts w:eastAsia="Times New Roman" w:cs="Times New Roman"/>
              </w:rPr>
            </w:pP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Декабрь</w:t>
            </w:r>
          </w:p>
          <w:p w:rsidR="002750EE" w:rsidRPr="00AC354F" w:rsidRDefault="002750EE" w:rsidP="00CA3D6E">
            <w:pPr>
              <w:ind w:right="-1"/>
              <w:jc w:val="center"/>
              <w:rPr>
                <w:rFonts w:cs="Times New Roman"/>
                <w:szCs w:val="24"/>
              </w:rPr>
            </w:pPr>
            <w:r w:rsidRPr="00AC354F">
              <w:rPr>
                <w:rFonts w:cs="Times New Roman"/>
                <w:szCs w:val="24"/>
              </w:rPr>
              <w:t>Апрель-май</w:t>
            </w:r>
          </w:p>
        </w:tc>
        <w:tc>
          <w:tcPr>
            <w:tcW w:w="2693" w:type="dxa"/>
            <w:tcBorders>
              <w:left w:val="single" w:sz="4" w:space="0" w:color="auto"/>
            </w:tcBorders>
          </w:tcPr>
          <w:p w:rsidR="002750EE"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Pr>
                <w:rFonts w:cs="Times New Roman"/>
                <w:szCs w:val="24"/>
              </w:rPr>
              <w:t>ВР</w:t>
            </w:r>
          </w:p>
          <w:p w:rsidR="002750EE" w:rsidRPr="00AC354F" w:rsidRDefault="002750EE" w:rsidP="00CA3D6E">
            <w:pPr>
              <w:ind w:right="-1"/>
              <w:jc w:val="center"/>
              <w:rPr>
                <w:rFonts w:cs="Times New Roman"/>
                <w:szCs w:val="24"/>
              </w:rPr>
            </w:pPr>
            <w:r>
              <w:rPr>
                <w:rFonts w:cs="Times New Roman"/>
                <w:szCs w:val="24"/>
              </w:rPr>
              <w:t>отряд волонтёров</w:t>
            </w:r>
          </w:p>
        </w:tc>
      </w:tr>
      <w:tr w:rsidR="002750EE" w:rsidRPr="00AC354F" w:rsidTr="00CA3D6E">
        <w:trPr>
          <w:trHeight w:val="535"/>
        </w:trPr>
        <w:tc>
          <w:tcPr>
            <w:tcW w:w="9782" w:type="dxa"/>
            <w:gridSpan w:val="4"/>
          </w:tcPr>
          <w:p w:rsidR="002750EE" w:rsidRPr="00437253" w:rsidRDefault="002750EE" w:rsidP="00CA3D6E">
            <w:pPr>
              <w:ind w:right="-1"/>
              <w:jc w:val="center"/>
              <w:rPr>
                <w:rFonts w:cs="Times New Roman"/>
                <w:b/>
                <w:szCs w:val="24"/>
              </w:rPr>
            </w:pPr>
            <w:r w:rsidRPr="00437253">
              <w:rPr>
                <w:rFonts w:cs="Times New Roman"/>
                <w:b/>
                <w:szCs w:val="24"/>
              </w:rPr>
              <w:t>Взаимодействие с родителями (законными представителями)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Формирование Родительского комитета, Управляющего совета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Работа Родительского патруля (профилактика ДДТТ)</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Родительского контроля качества питания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Общешкольные родительские собрания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Классные родительские собрания (согласно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1 раз в </w:t>
            </w:r>
            <w:r>
              <w:rPr>
                <w:rFonts w:cs="Times New Roman"/>
                <w:szCs w:val="24"/>
              </w:rPr>
              <w:t>четверть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руководитель</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Организация участия родителей (законных представителей) в вебинарах, Всероссийских родительских уроках, собраниях </w:t>
            </w:r>
            <w:r w:rsidRPr="00AC354F">
              <w:rPr>
                <w:rFonts w:eastAsia="Times New Roman" w:cs="Times New Roman"/>
              </w:rPr>
              <w:lastRenderedPageBreak/>
              <w:t>на актуальные темы воспитания и образования детей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lastRenderedPageBreak/>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lastRenderedPageBreak/>
              <w:t>Взаимодействие с родителями в рамках сопровождения профессионального самоопределения обучающихся</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6-9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 xml:space="preserve">Привлечение родителей к подготовке обучающихся для участия в конкурсных мероприятиях профориентационной направленности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t>Проведение тематических (связанных с профессиональным самоопределением обучающихся) родительских собраний</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6-9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2 раза в год</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Проведение индивидуальных к</w:t>
            </w:r>
            <w:r>
              <w:rPr>
                <w:rFonts w:eastAsia="Times New Roman" w:cs="Times New Roman"/>
              </w:rPr>
              <w:t xml:space="preserve">онсультаций психологов, врачей </w:t>
            </w:r>
            <w:r w:rsidRPr="00AC354F">
              <w:rPr>
                <w:rFonts w:eastAsia="Times New Roman" w:cs="Times New Roman"/>
              </w:rPr>
              <w:t>для родителей по вопросам воспитания, взаимоотношений обучающихся и педагогов</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 (по запросу)</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Администрация школы СПС</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Дне открытых дверей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апрель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родителей (законных представителей) в подготовке и проведении общешкольных и классных мероприятиях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интернет-сообщества, группы с участием педагогов с целью обсуждения интересующих родителей вопросы, согласование совместной деятельности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Классные руководители </w:t>
            </w:r>
          </w:p>
          <w:p w:rsidR="002750EE" w:rsidRPr="00AC354F" w:rsidRDefault="002750EE" w:rsidP="00CA3D6E">
            <w:pPr>
              <w:ind w:right="-1"/>
              <w:jc w:val="center"/>
              <w:rPr>
                <w:rFonts w:cs="Times New Roman"/>
                <w:szCs w:val="24"/>
              </w:rPr>
            </w:pPr>
            <w:r w:rsidRPr="00AC354F">
              <w:rPr>
                <w:rFonts w:cs="Times New Roman"/>
                <w:szCs w:val="24"/>
              </w:rPr>
              <w:t xml:space="preserve"> Учителя-предметники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психолого-педагогического просвещения родителей (законных представителей).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Педагог психолог</w:t>
            </w:r>
          </w:p>
        </w:tc>
      </w:tr>
      <w:tr w:rsidR="002750EE" w:rsidRPr="00AC354F" w:rsidTr="00CA3D6E">
        <w:trPr>
          <w:trHeight w:val="389"/>
        </w:trPr>
        <w:tc>
          <w:tcPr>
            <w:tcW w:w="9782" w:type="dxa"/>
            <w:gridSpan w:val="4"/>
          </w:tcPr>
          <w:p w:rsidR="002750EE" w:rsidRPr="00AC354F" w:rsidRDefault="002750EE" w:rsidP="00CA3D6E">
            <w:pPr>
              <w:ind w:right="-1"/>
              <w:rPr>
                <w:rFonts w:cs="Times New Roman"/>
                <w:b/>
                <w:szCs w:val="24"/>
              </w:rPr>
            </w:pPr>
            <w:r>
              <w:rPr>
                <w:rFonts w:cs="Times New Roman"/>
                <w:b/>
                <w:szCs w:val="24"/>
              </w:rPr>
              <w:t xml:space="preserve">                                                              </w:t>
            </w:r>
            <w:r w:rsidRPr="00AC354F">
              <w:rPr>
                <w:rFonts w:cs="Times New Roman"/>
                <w:b/>
                <w:szCs w:val="24"/>
              </w:rPr>
              <w:t>Самоуправление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Формирование отрядов в рамках Общероссийского общественно-государственного детско-молодёжного движения «Движение первых»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Куратор РДДМ</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актива класса, распределение поручений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Торжественное посвящение в участников РДДМ</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Куратор РДДМ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sidRPr="00AC354F">
              <w:rPr>
                <w:rFonts w:eastAsia="Times New Roman" w:cs="Times New Roman"/>
              </w:rPr>
              <w:t>Участие в мероприятиях РДДМ</w:t>
            </w:r>
            <w:r>
              <w:rPr>
                <w:rFonts w:eastAsia="Times New Roman" w:cs="Times New Roman"/>
              </w:rPr>
              <w:t xml:space="preserve"> по направлениям</w:t>
            </w:r>
          </w:p>
          <w:p w:rsidR="002750EE" w:rsidRPr="00AC354F" w:rsidRDefault="002750EE" w:rsidP="00CA3D6E">
            <w:pPr>
              <w:spacing w:line="269" w:lineRule="exact"/>
              <w:rPr>
                <w:rFonts w:eastAsia="Times New Roman" w:cs="Times New Roman"/>
              </w:rPr>
            </w:pPr>
            <w:r>
              <w:rPr>
                <w:rFonts w:eastAsia="Times New Roman" w:cs="Times New Roman"/>
              </w:rPr>
              <w:t>Оформление информационного стена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Куратор РДДМ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Совет обучающихся</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День самоуправления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t>Рейд «Школьная форма»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 xml:space="preserve">Зам. директора по </w:t>
            </w:r>
            <w:r w:rsidR="00EF3146">
              <w:rPr>
                <w:rFonts w:cs="Times New Roman"/>
                <w:szCs w:val="24"/>
              </w:rPr>
              <w:t>У</w:t>
            </w:r>
            <w:r>
              <w:rPr>
                <w:rFonts w:cs="Times New Roman"/>
                <w:szCs w:val="24"/>
              </w:rPr>
              <w:t>ВР</w:t>
            </w:r>
          </w:p>
        </w:tc>
      </w:tr>
      <w:tr w:rsidR="002750EE" w:rsidRPr="00AC354F" w:rsidTr="00CA3D6E">
        <w:trPr>
          <w:trHeight w:val="811"/>
        </w:trPr>
        <w:tc>
          <w:tcPr>
            <w:tcW w:w="9782" w:type="dxa"/>
            <w:gridSpan w:val="4"/>
          </w:tcPr>
          <w:p w:rsidR="002750EE" w:rsidRPr="00AC354F" w:rsidRDefault="002750EE" w:rsidP="00CA3D6E">
            <w:pPr>
              <w:ind w:right="-1"/>
              <w:jc w:val="center"/>
              <w:rPr>
                <w:rFonts w:cs="Times New Roman"/>
                <w:b/>
                <w:szCs w:val="24"/>
              </w:rPr>
            </w:pPr>
            <w:r w:rsidRPr="00AC354F">
              <w:rPr>
                <w:rFonts w:cs="Times New Roman"/>
                <w:b/>
                <w:szCs w:val="24"/>
              </w:rPr>
              <w:t>Профилактика и безопасность</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Всероссийская неделя безопасности дорожного движения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Декада безопасности: привлечение к мероприятиям сотрудников ГИБДД, МЧС, МВД. Профилактическая операция «Подросток»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p w:rsidR="002750EE" w:rsidRPr="00AC354F" w:rsidRDefault="002750EE" w:rsidP="00CA3D6E">
            <w:pPr>
              <w:ind w:right="-1"/>
              <w:jc w:val="center"/>
              <w:rPr>
                <w:rFonts w:cs="Times New Roman"/>
                <w:szCs w:val="24"/>
              </w:rPr>
            </w:pPr>
            <w:r>
              <w:rPr>
                <w:rFonts w:cs="Times New Roman"/>
                <w:szCs w:val="24"/>
              </w:rPr>
              <w:t>март</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Pr="00BA26BF" w:rsidRDefault="002750EE" w:rsidP="00CA3D6E">
            <w:pPr>
              <w:pStyle w:val="af8"/>
              <w:rPr>
                <w:rFonts w:ascii="Times New Roman" w:hAnsi="Times New Roman" w:cs="Times New Roman"/>
                <w:sz w:val="24"/>
                <w:szCs w:val="24"/>
              </w:rPr>
            </w:pPr>
            <w:r w:rsidRPr="00BA26BF">
              <w:rPr>
                <w:rFonts w:ascii="Times New Roman" w:hAnsi="Times New Roman" w:cs="Times New Roman"/>
                <w:sz w:val="24"/>
                <w:szCs w:val="24"/>
              </w:rPr>
              <w:t xml:space="preserve">Всероссийский </w:t>
            </w:r>
            <w:r w:rsidRPr="00BA26BF">
              <w:rPr>
                <w:rFonts w:ascii="Times New Roman" w:hAnsi="Times New Roman" w:cs="Times New Roman"/>
                <w:spacing w:val="-57"/>
                <w:sz w:val="24"/>
                <w:szCs w:val="24"/>
              </w:rPr>
              <w:t xml:space="preserve">день     </w:t>
            </w:r>
            <w:r w:rsidRPr="00BA26BF">
              <w:rPr>
                <w:rFonts w:ascii="Times New Roman" w:hAnsi="Times New Roman" w:cs="Times New Roman"/>
                <w:sz w:val="24"/>
                <w:szCs w:val="24"/>
              </w:rPr>
              <w:t>солидарности</w:t>
            </w:r>
            <w:r w:rsidRPr="00BA26BF">
              <w:rPr>
                <w:rFonts w:ascii="Times New Roman" w:hAnsi="Times New Roman" w:cs="Times New Roman"/>
                <w:spacing w:val="-2"/>
                <w:sz w:val="24"/>
                <w:szCs w:val="24"/>
              </w:rPr>
              <w:t xml:space="preserve"> </w:t>
            </w:r>
            <w:r w:rsidRPr="00BA26BF">
              <w:rPr>
                <w:rFonts w:ascii="Times New Roman" w:hAnsi="Times New Roman" w:cs="Times New Roman"/>
                <w:sz w:val="24"/>
                <w:szCs w:val="24"/>
              </w:rPr>
              <w:t>в</w:t>
            </w:r>
            <w:r w:rsidRPr="00BA26BF">
              <w:rPr>
                <w:rFonts w:ascii="Times New Roman" w:hAnsi="Times New Roman" w:cs="Times New Roman"/>
                <w:spacing w:val="-2"/>
                <w:sz w:val="24"/>
                <w:szCs w:val="24"/>
              </w:rPr>
              <w:t xml:space="preserve"> </w:t>
            </w:r>
            <w:r w:rsidRPr="00BA26BF">
              <w:rPr>
                <w:rFonts w:ascii="Times New Roman" w:hAnsi="Times New Roman" w:cs="Times New Roman"/>
                <w:sz w:val="24"/>
                <w:szCs w:val="24"/>
              </w:rPr>
              <w:t>борьбе</w:t>
            </w:r>
            <w:r w:rsidRPr="00BA26BF">
              <w:rPr>
                <w:rFonts w:ascii="Times New Roman" w:hAnsi="Times New Roman" w:cs="Times New Roman"/>
                <w:spacing w:val="1"/>
                <w:sz w:val="24"/>
                <w:szCs w:val="24"/>
              </w:rPr>
              <w:t xml:space="preserve"> </w:t>
            </w:r>
            <w:r w:rsidRPr="00BA26BF">
              <w:rPr>
                <w:rFonts w:ascii="Times New Roman" w:hAnsi="Times New Roman" w:cs="Times New Roman"/>
                <w:sz w:val="24"/>
                <w:szCs w:val="24"/>
              </w:rPr>
              <w:t>с терроризмом:</w:t>
            </w:r>
          </w:p>
          <w:p w:rsidR="002750EE" w:rsidRPr="00BA26BF" w:rsidRDefault="002750EE" w:rsidP="00CA3D6E">
            <w:pPr>
              <w:pStyle w:val="af8"/>
              <w:rPr>
                <w:rFonts w:ascii="Times New Roman" w:hAnsi="Times New Roman" w:cs="Times New Roman"/>
                <w:sz w:val="24"/>
                <w:szCs w:val="24"/>
              </w:rPr>
            </w:pPr>
            <w:r w:rsidRPr="00BA26BF">
              <w:rPr>
                <w:rFonts w:ascii="Times New Roman" w:hAnsi="Times New Roman" w:cs="Times New Roman"/>
                <w:sz w:val="24"/>
                <w:szCs w:val="24"/>
              </w:rPr>
              <w:t>тематические</w:t>
            </w:r>
            <w:r w:rsidRPr="00BA26BF">
              <w:rPr>
                <w:rFonts w:ascii="Times New Roman" w:hAnsi="Times New Roman" w:cs="Times New Roman"/>
                <w:spacing w:val="-6"/>
                <w:sz w:val="24"/>
                <w:szCs w:val="24"/>
              </w:rPr>
              <w:t xml:space="preserve"> </w:t>
            </w:r>
            <w:r w:rsidRPr="00BA26BF">
              <w:rPr>
                <w:rFonts w:ascii="Times New Roman" w:hAnsi="Times New Roman" w:cs="Times New Roman"/>
                <w:sz w:val="24"/>
                <w:szCs w:val="24"/>
              </w:rPr>
              <w:t>классные</w:t>
            </w:r>
            <w:r w:rsidRPr="00BA26BF">
              <w:rPr>
                <w:rFonts w:ascii="Times New Roman" w:hAnsi="Times New Roman" w:cs="Times New Roman"/>
                <w:spacing w:val="-5"/>
                <w:sz w:val="24"/>
                <w:szCs w:val="24"/>
              </w:rPr>
              <w:t xml:space="preserve"> </w:t>
            </w:r>
            <w:r w:rsidRPr="00BA26BF">
              <w:rPr>
                <w:rFonts w:ascii="Times New Roman" w:hAnsi="Times New Roman" w:cs="Times New Roman"/>
                <w:sz w:val="24"/>
                <w:szCs w:val="24"/>
              </w:rPr>
              <w:t>часы.</w:t>
            </w:r>
          </w:p>
          <w:p w:rsidR="002750EE" w:rsidRDefault="002750EE" w:rsidP="00CA3D6E">
            <w:pPr>
              <w:pStyle w:val="af8"/>
            </w:pPr>
          </w:p>
        </w:tc>
        <w:tc>
          <w:tcPr>
            <w:tcW w:w="1276" w:type="dxa"/>
            <w:tcBorders>
              <w:left w:val="single" w:sz="4" w:space="0" w:color="auto"/>
              <w:right w:val="single" w:sz="4" w:space="0" w:color="auto"/>
            </w:tcBorders>
          </w:tcPr>
          <w:p w:rsidR="002750EE" w:rsidRPr="00213C81"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Pr="005E7AB7" w:rsidRDefault="002750EE" w:rsidP="00CA3D6E">
            <w:pPr>
              <w:pStyle w:val="TableParagraph"/>
              <w:ind w:left="0" w:right="580"/>
              <w:rPr>
                <w:sz w:val="24"/>
                <w:szCs w:val="24"/>
              </w:rPr>
            </w:pPr>
            <w:r>
              <w:rPr>
                <w:sz w:val="24"/>
              </w:rPr>
              <w:t>Месячник правового воспитания и</w:t>
            </w:r>
            <w:r>
              <w:rPr>
                <w:spacing w:val="1"/>
                <w:sz w:val="24"/>
              </w:rPr>
              <w:t xml:space="preserve"> </w:t>
            </w:r>
            <w:r>
              <w:rPr>
                <w:sz w:val="24"/>
              </w:rPr>
              <w:t xml:space="preserve">профилактики правонарушений. </w:t>
            </w:r>
          </w:p>
          <w:p w:rsidR="002750EE" w:rsidRPr="005E7AB7" w:rsidRDefault="002750EE" w:rsidP="00CA3D6E">
            <w:pPr>
              <w:pStyle w:val="af8"/>
              <w:rPr>
                <w:sz w:val="24"/>
                <w:szCs w:val="24"/>
              </w:rPr>
            </w:pP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15.10 – 15.11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pStyle w:val="TableParagraph"/>
              <w:ind w:left="0" w:right="580"/>
              <w:rPr>
                <w:spacing w:val="-57"/>
                <w:sz w:val="24"/>
              </w:rPr>
            </w:pPr>
            <w:r>
              <w:rPr>
                <w:sz w:val="24"/>
              </w:rPr>
              <w:t>Единый день</w:t>
            </w:r>
            <w:r>
              <w:rPr>
                <w:spacing w:val="1"/>
                <w:sz w:val="24"/>
              </w:rPr>
              <w:t xml:space="preserve"> </w:t>
            </w:r>
            <w:r>
              <w:rPr>
                <w:sz w:val="24"/>
              </w:rPr>
              <w:t>профилактики</w:t>
            </w:r>
            <w:r>
              <w:rPr>
                <w:spacing w:val="-11"/>
                <w:sz w:val="24"/>
              </w:rPr>
              <w:t xml:space="preserve"> </w:t>
            </w:r>
            <w:r>
              <w:rPr>
                <w:sz w:val="24"/>
              </w:rPr>
              <w:t>правонарушений</w:t>
            </w:r>
            <w:r>
              <w:rPr>
                <w:spacing w:val="-11"/>
                <w:sz w:val="24"/>
              </w:rPr>
              <w:t xml:space="preserve"> </w:t>
            </w:r>
            <w:r>
              <w:rPr>
                <w:sz w:val="24"/>
              </w:rPr>
              <w:t>и</w:t>
            </w:r>
            <w:r>
              <w:rPr>
                <w:spacing w:val="-11"/>
                <w:sz w:val="24"/>
              </w:rPr>
              <w:t xml:space="preserve"> </w:t>
            </w:r>
            <w:r>
              <w:rPr>
                <w:sz w:val="24"/>
              </w:rPr>
              <w:t>деструктивного</w:t>
            </w:r>
            <w:r>
              <w:rPr>
                <w:spacing w:val="-57"/>
                <w:sz w:val="24"/>
              </w:rPr>
              <w:t xml:space="preserve">   </w:t>
            </w:r>
          </w:p>
          <w:p w:rsidR="002750EE" w:rsidRDefault="002750EE" w:rsidP="00CA3D6E">
            <w:pPr>
              <w:pStyle w:val="TableParagraph"/>
              <w:ind w:left="0" w:right="580"/>
              <w:rPr>
                <w:sz w:val="24"/>
              </w:rPr>
            </w:pPr>
            <w:r>
              <w:rPr>
                <w:sz w:val="24"/>
              </w:rPr>
              <w:t>поведения</w:t>
            </w:r>
            <w:r>
              <w:rPr>
                <w:spacing w:val="-2"/>
                <w:sz w:val="24"/>
              </w:rPr>
              <w:t xml:space="preserve"> </w:t>
            </w:r>
          </w:p>
          <w:p w:rsidR="002750EE" w:rsidRDefault="002750EE" w:rsidP="00CA3D6E">
            <w:pPr>
              <w:pStyle w:val="TableParagraph"/>
              <w:ind w:left="0" w:right="580"/>
              <w:rPr>
                <w:sz w:val="24"/>
              </w:rPr>
            </w:pP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18 числа каждого месяца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pStyle w:val="TableParagraph"/>
              <w:ind w:left="0" w:right="105"/>
              <w:jc w:val="both"/>
              <w:rPr>
                <w:sz w:val="24"/>
              </w:rPr>
            </w:pPr>
            <w:r>
              <w:rPr>
                <w:sz w:val="24"/>
              </w:rPr>
              <w:t>Всероссийский</w:t>
            </w:r>
            <w:r>
              <w:rPr>
                <w:spacing w:val="1"/>
                <w:sz w:val="24"/>
              </w:rPr>
              <w:t xml:space="preserve"> </w:t>
            </w:r>
            <w:r>
              <w:rPr>
                <w:sz w:val="24"/>
              </w:rPr>
              <w:t>день</w:t>
            </w:r>
            <w:r>
              <w:rPr>
                <w:spacing w:val="1"/>
                <w:sz w:val="24"/>
              </w:rPr>
              <w:t xml:space="preserve"> </w:t>
            </w:r>
            <w:r>
              <w:rPr>
                <w:sz w:val="24"/>
              </w:rPr>
              <w:t>правовой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pacing w:val="-2"/>
                <w:sz w:val="24"/>
              </w:rPr>
              <w:t>приуроченный</w:t>
            </w:r>
            <w:r>
              <w:rPr>
                <w:spacing w:val="-6"/>
                <w:sz w:val="24"/>
              </w:rPr>
              <w:t xml:space="preserve"> </w:t>
            </w:r>
            <w:r>
              <w:rPr>
                <w:spacing w:val="-2"/>
                <w:sz w:val="24"/>
              </w:rPr>
              <w:t>ко</w:t>
            </w:r>
            <w:r>
              <w:rPr>
                <w:spacing w:val="-1"/>
                <w:sz w:val="24"/>
              </w:rPr>
              <w:t xml:space="preserve"> </w:t>
            </w:r>
            <w:r>
              <w:rPr>
                <w:spacing w:val="-2"/>
                <w:sz w:val="24"/>
              </w:rPr>
              <w:t>дню</w:t>
            </w:r>
            <w:r>
              <w:rPr>
                <w:spacing w:val="-13"/>
                <w:sz w:val="24"/>
              </w:rPr>
              <w:t xml:space="preserve"> </w:t>
            </w:r>
            <w:r>
              <w:rPr>
                <w:spacing w:val="-2"/>
                <w:sz w:val="24"/>
              </w:rPr>
              <w:t>подписания</w:t>
            </w:r>
            <w:r>
              <w:rPr>
                <w:spacing w:val="-11"/>
                <w:sz w:val="24"/>
              </w:rPr>
              <w:t xml:space="preserve"> </w:t>
            </w:r>
            <w:r>
              <w:rPr>
                <w:spacing w:val="-2"/>
                <w:sz w:val="24"/>
              </w:rPr>
              <w:t>Конвенции</w:t>
            </w:r>
            <w:r>
              <w:rPr>
                <w:spacing w:val="-10"/>
                <w:sz w:val="24"/>
              </w:rPr>
              <w:t xml:space="preserve"> </w:t>
            </w:r>
            <w:r>
              <w:rPr>
                <w:spacing w:val="-1"/>
                <w:sz w:val="24"/>
              </w:rPr>
              <w:t>о</w:t>
            </w:r>
            <w:r>
              <w:rPr>
                <w:spacing w:val="-11"/>
                <w:sz w:val="24"/>
              </w:rPr>
              <w:t xml:space="preserve"> </w:t>
            </w:r>
            <w:r>
              <w:rPr>
                <w:spacing w:val="-1"/>
                <w:sz w:val="24"/>
              </w:rPr>
              <w:t xml:space="preserve">правах </w:t>
            </w:r>
            <w:r>
              <w:rPr>
                <w:spacing w:val="-58"/>
                <w:sz w:val="24"/>
              </w:rPr>
              <w:t xml:space="preserve"> </w:t>
            </w:r>
            <w:r>
              <w:rPr>
                <w:sz w:val="24"/>
              </w:rPr>
              <w:t>ребенка:</w:t>
            </w:r>
          </w:p>
          <w:p w:rsidR="002750EE" w:rsidRDefault="002750EE" w:rsidP="00CA3D6E">
            <w:pPr>
              <w:pStyle w:val="TableParagraph"/>
              <w:ind w:left="0" w:right="580"/>
              <w:rPr>
                <w:spacing w:val="-57"/>
                <w:sz w:val="24"/>
              </w:rPr>
            </w:pPr>
            <w:r>
              <w:rPr>
                <w:sz w:val="24"/>
              </w:rPr>
              <w:lastRenderedPageBreak/>
              <w:t>Конкурс рисунка</w:t>
            </w:r>
            <w:r>
              <w:rPr>
                <w:spacing w:val="3"/>
                <w:sz w:val="24"/>
              </w:rPr>
              <w:t xml:space="preserve"> </w:t>
            </w:r>
            <w:r>
              <w:rPr>
                <w:sz w:val="24"/>
              </w:rPr>
              <w:t>«Мои</w:t>
            </w:r>
            <w:r>
              <w:rPr>
                <w:spacing w:val="-1"/>
                <w:sz w:val="24"/>
              </w:rPr>
              <w:t xml:space="preserve"> </w:t>
            </w:r>
            <w:r>
              <w:rPr>
                <w:sz w:val="24"/>
              </w:rPr>
              <w:t>права</w:t>
            </w:r>
            <w:r>
              <w:rPr>
                <w:spacing w:val="-4"/>
                <w:sz w:val="24"/>
              </w:rPr>
              <w:t xml:space="preserve"> </w:t>
            </w:r>
            <w:r>
              <w:rPr>
                <w:sz w:val="24"/>
              </w:rPr>
              <w:t>и</w:t>
            </w:r>
            <w:r>
              <w:rPr>
                <w:spacing w:val="-11"/>
                <w:sz w:val="24"/>
              </w:rPr>
              <w:t xml:space="preserve"> </w:t>
            </w:r>
            <w:r>
              <w:rPr>
                <w:sz w:val="24"/>
              </w:rPr>
              <w:t>обязанности»</w:t>
            </w:r>
            <w:r>
              <w:rPr>
                <w:spacing w:val="-57"/>
                <w:sz w:val="24"/>
              </w:rPr>
              <w:t xml:space="preserve">                                                                           </w:t>
            </w:r>
          </w:p>
          <w:p w:rsidR="002750EE" w:rsidRDefault="002750EE" w:rsidP="00CA3D6E">
            <w:pPr>
              <w:pStyle w:val="TableParagraph"/>
              <w:ind w:left="0" w:right="580"/>
              <w:rPr>
                <w:sz w:val="24"/>
              </w:rPr>
            </w:pPr>
            <w:r>
              <w:rPr>
                <w:sz w:val="24"/>
              </w:rPr>
              <w:t>Беседа</w:t>
            </w:r>
            <w:r>
              <w:rPr>
                <w:spacing w:val="11"/>
                <w:sz w:val="24"/>
              </w:rPr>
              <w:t xml:space="preserve"> </w:t>
            </w:r>
            <w:r>
              <w:rPr>
                <w:sz w:val="24"/>
              </w:rPr>
              <w:t>«Человек</w:t>
            </w:r>
            <w:r>
              <w:rPr>
                <w:spacing w:val="1"/>
                <w:sz w:val="24"/>
              </w:rPr>
              <w:t xml:space="preserve"> </w:t>
            </w:r>
            <w:r>
              <w:rPr>
                <w:sz w:val="24"/>
              </w:rPr>
              <w:t>в</w:t>
            </w:r>
            <w:r>
              <w:rPr>
                <w:spacing w:val="8"/>
                <w:sz w:val="24"/>
              </w:rPr>
              <w:t xml:space="preserve"> </w:t>
            </w:r>
            <w:r>
              <w:rPr>
                <w:sz w:val="24"/>
              </w:rPr>
              <w:t>системе</w:t>
            </w:r>
            <w:r>
              <w:rPr>
                <w:spacing w:val="6"/>
                <w:sz w:val="24"/>
              </w:rPr>
              <w:t xml:space="preserve"> </w:t>
            </w:r>
            <w:r>
              <w:rPr>
                <w:sz w:val="24"/>
              </w:rPr>
              <w:t>социально-правовых</w:t>
            </w:r>
            <w:r>
              <w:rPr>
                <w:spacing w:val="1"/>
                <w:sz w:val="24"/>
              </w:rPr>
              <w:t xml:space="preserve"> </w:t>
            </w:r>
            <w:r>
              <w:rPr>
                <w:sz w:val="24"/>
              </w:rPr>
              <w:t>норм»</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lastRenderedPageBreak/>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ноябрь</w:t>
            </w:r>
          </w:p>
        </w:tc>
        <w:tc>
          <w:tcPr>
            <w:tcW w:w="2693" w:type="dxa"/>
            <w:tcBorders>
              <w:left w:val="single" w:sz="4" w:space="0" w:color="auto"/>
            </w:tcBorders>
          </w:tcPr>
          <w:p w:rsidR="002750EE" w:rsidRDefault="002750EE" w:rsidP="00CA3D6E">
            <w:pPr>
              <w:pStyle w:val="TableParagraph"/>
              <w:ind w:left="111" w:right="88"/>
              <w:jc w:val="center"/>
              <w:rPr>
                <w:sz w:val="24"/>
              </w:rPr>
            </w:pPr>
            <w:r>
              <w:rPr>
                <w:sz w:val="24"/>
              </w:rPr>
              <w:t>Заместитель</w:t>
            </w:r>
            <w:r>
              <w:rPr>
                <w:spacing w:val="1"/>
                <w:sz w:val="24"/>
              </w:rPr>
              <w:t xml:space="preserve"> </w:t>
            </w:r>
            <w:r>
              <w:rPr>
                <w:sz w:val="24"/>
              </w:rPr>
              <w:t>директора</w:t>
            </w:r>
            <w:r>
              <w:rPr>
                <w:spacing w:val="11"/>
                <w:sz w:val="24"/>
              </w:rPr>
              <w:t xml:space="preserve"> </w:t>
            </w:r>
            <w:r>
              <w:rPr>
                <w:sz w:val="24"/>
              </w:rPr>
              <w:t>по</w:t>
            </w:r>
            <w:r>
              <w:rPr>
                <w:spacing w:val="16"/>
                <w:sz w:val="24"/>
              </w:rPr>
              <w:t xml:space="preserve"> </w:t>
            </w:r>
            <w:r w:rsidR="00EF3146">
              <w:rPr>
                <w:spacing w:val="16"/>
                <w:sz w:val="24"/>
              </w:rPr>
              <w:t>У</w:t>
            </w:r>
            <w:r>
              <w:rPr>
                <w:sz w:val="24"/>
              </w:rPr>
              <w:t>ВР</w:t>
            </w:r>
            <w:r>
              <w:rPr>
                <w:spacing w:val="8"/>
                <w:sz w:val="24"/>
              </w:rPr>
              <w:t xml:space="preserve"> </w:t>
            </w:r>
            <w:r>
              <w:rPr>
                <w:sz w:val="24"/>
              </w:rPr>
              <w:t>и</w:t>
            </w:r>
            <w:r>
              <w:rPr>
                <w:spacing w:val="-57"/>
                <w:sz w:val="24"/>
              </w:rPr>
              <w:t xml:space="preserve"> </w:t>
            </w:r>
            <w:r>
              <w:rPr>
                <w:sz w:val="24"/>
              </w:rPr>
              <w:t>социализации</w:t>
            </w:r>
            <w:r>
              <w:rPr>
                <w:spacing w:val="1"/>
                <w:sz w:val="24"/>
              </w:rPr>
              <w:t xml:space="preserve"> </w:t>
            </w:r>
            <w:r>
              <w:rPr>
                <w:sz w:val="24"/>
              </w:rPr>
              <w:t>Классные</w:t>
            </w:r>
            <w:r>
              <w:rPr>
                <w:spacing w:val="1"/>
                <w:sz w:val="24"/>
              </w:rPr>
              <w:t xml:space="preserve"> </w:t>
            </w:r>
            <w:r>
              <w:rPr>
                <w:sz w:val="24"/>
              </w:rPr>
              <w:lastRenderedPageBreak/>
              <w:t>руководители,</w:t>
            </w:r>
            <w:r>
              <w:rPr>
                <w:spacing w:val="1"/>
                <w:sz w:val="24"/>
              </w:rPr>
              <w:t xml:space="preserve"> </w:t>
            </w:r>
            <w:r>
              <w:rPr>
                <w:sz w:val="24"/>
              </w:rPr>
              <w:t>Социальный</w:t>
            </w:r>
            <w:r>
              <w:rPr>
                <w:spacing w:val="1"/>
                <w:sz w:val="24"/>
              </w:rPr>
              <w:t xml:space="preserve"> </w:t>
            </w:r>
            <w:r>
              <w:rPr>
                <w:sz w:val="24"/>
              </w:rPr>
              <w:t>педагог</w:t>
            </w:r>
          </w:p>
          <w:p w:rsidR="002750EE" w:rsidRPr="00AC354F" w:rsidRDefault="002750EE" w:rsidP="00CA3D6E">
            <w:pPr>
              <w:ind w:right="-1"/>
              <w:jc w:val="center"/>
              <w:rPr>
                <w:rFonts w:cs="Times New Roman"/>
                <w:szCs w:val="24"/>
              </w:rPr>
            </w:pPr>
          </w:p>
        </w:tc>
      </w:tr>
      <w:tr w:rsidR="002750EE" w:rsidRPr="00AC354F" w:rsidTr="00CA3D6E">
        <w:trPr>
          <w:trHeight w:val="811"/>
        </w:trPr>
        <w:tc>
          <w:tcPr>
            <w:tcW w:w="3828" w:type="dxa"/>
            <w:tcBorders>
              <w:right w:val="single" w:sz="4" w:space="0" w:color="auto"/>
            </w:tcBorders>
          </w:tcPr>
          <w:p w:rsidR="002750EE" w:rsidRPr="002C496C" w:rsidRDefault="002750EE" w:rsidP="00CA3D6E">
            <w:pPr>
              <w:pStyle w:val="af8"/>
              <w:rPr>
                <w:sz w:val="24"/>
                <w:szCs w:val="24"/>
              </w:rPr>
            </w:pPr>
            <w:r w:rsidRPr="002C496C">
              <w:rPr>
                <w:sz w:val="24"/>
                <w:szCs w:val="24"/>
              </w:rPr>
              <w:lastRenderedPageBreak/>
              <w:t>Неделя</w:t>
            </w:r>
            <w:r w:rsidRPr="002C496C">
              <w:rPr>
                <w:sz w:val="24"/>
                <w:szCs w:val="24"/>
              </w:rPr>
              <w:tab/>
              <w:t>профилактики     интернет-зависимости</w:t>
            </w:r>
          </w:p>
          <w:p w:rsidR="002750EE" w:rsidRDefault="002750EE" w:rsidP="00CA3D6E">
            <w:pPr>
              <w:pStyle w:val="af8"/>
            </w:pPr>
            <w:r w:rsidRPr="002C496C">
              <w:rPr>
                <w:sz w:val="24"/>
                <w:szCs w:val="24"/>
              </w:rPr>
              <w:t>(по плану)</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январь</w:t>
            </w:r>
          </w:p>
        </w:tc>
        <w:tc>
          <w:tcPr>
            <w:tcW w:w="2693" w:type="dxa"/>
            <w:tcBorders>
              <w:left w:val="single" w:sz="4" w:space="0" w:color="auto"/>
            </w:tcBorders>
          </w:tcPr>
          <w:p w:rsidR="002750EE" w:rsidRDefault="002750EE" w:rsidP="00CA3D6E">
            <w:pPr>
              <w:pStyle w:val="TableParagraph"/>
              <w:ind w:left="111" w:right="88"/>
              <w:jc w:val="center"/>
              <w:rPr>
                <w:sz w:val="24"/>
              </w:rPr>
            </w:pPr>
            <w:r>
              <w:rPr>
                <w:sz w:val="24"/>
              </w:rPr>
              <w:t>Заместитель</w:t>
            </w:r>
            <w:r>
              <w:rPr>
                <w:spacing w:val="1"/>
                <w:sz w:val="24"/>
              </w:rPr>
              <w:t xml:space="preserve"> </w:t>
            </w:r>
            <w:r>
              <w:rPr>
                <w:sz w:val="24"/>
              </w:rPr>
              <w:t>директора</w:t>
            </w:r>
            <w:r>
              <w:rPr>
                <w:spacing w:val="11"/>
                <w:sz w:val="24"/>
              </w:rPr>
              <w:t xml:space="preserve"> </w:t>
            </w:r>
            <w:r>
              <w:rPr>
                <w:sz w:val="24"/>
              </w:rPr>
              <w:t>по</w:t>
            </w:r>
            <w:r>
              <w:rPr>
                <w:spacing w:val="16"/>
                <w:sz w:val="24"/>
              </w:rPr>
              <w:t xml:space="preserve"> </w:t>
            </w:r>
            <w:r w:rsidR="00EF3146">
              <w:rPr>
                <w:spacing w:val="16"/>
                <w:sz w:val="24"/>
              </w:rPr>
              <w:t>У</w:t>
            </w:r>
            <w:r>
              <w:rPr>
                <w:sz w:val="24"/>
              </w:rPr>
              <w:t>ВР</w:t>
            </w:r>
            <w:r>
              <w:rPr>
                <w:spacing w:val="8"/>
                <w:sz w:val="24"/>
              </w:rPr>
              <w:t xml:space="preserve"> </w:t>
            </w:r>
            <w:r>
              <w:rPr>
                <w:sz w:val="24"/>
              </w:rPr>
              <w:t>и</w:t>
            </w:r>
            <w:r>
              <w:rPr>
                <w:spacing w:val="-57"/>
                <w:sz w:val="24"/>
              </w:rPr>
              <w:t xml:space="preserve"> </w:t>
            </w:r>
            <w:r>
              <w:rPr>
                <w:sz w:val="24"/>
              </w:rPr>
              <w:t>социализации</w:t>
            </w:r>
            <w:r>
              <w:rPr>
                <w:spacing w:val="1"/>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Социальный</w:t>
            </w:r>
            <w:r>
              <w:rPr>
                <w:spacing w:val="1"/>
                <w:sz w:val="24"/>
              </w:rPr>
              <w:t xml:space="preserve"> </w:t>
            </w:r>
            <w:r>
              <w:rPr>
                <w:sz w:val="24"/>
              </w:rPr>
              <w:t>педагог</w:t>
            </w:r>
          </w:p>
          <w:p w:rsidR="002750EE" w:rsidRDefault="002750EE" w:rsidP="00CA3D6E">
            <w:pPr>
              <w:pStyle w:val="TableParagraph"/>
              <w:ind w:left="111" w:right="88"/>
              <w:jc w:val="center"/>
              <w:rPr>
                <w:sz w:val="24"/>
              </w:rPr>
            </w:pPr>
            <w:r>
              <w:rPr>
                <w:sz w:val="24"/>
              </w:rPr>
              <w:t>Педагог -психолог</w:t>
            </w:r>
          </w:p>
        </w:tc>
      </w:tr>
      <w:tr w:rsidR="002750EE" w:rsidRPr="00AC354F" w:rsidTr="00CA3D6E">
        <w:trPr>
          <w:trHeight w:val="811"/>
        </w:trPr>
        <w:tc>
          <w:tcPr>
            <w:tcW w:w="3828" w:type="dxa"/>
            <w:tcBorders>
              <w:right w:val="single" w:sz="4" w:space="0" w:color="auto"/>
            </w:tcBorders>
          </w:tcPr>
          <w:p w:rsidR="002750EE" w:rsidRDefault="002750EE" w:rsidP="00CA3D6E">
            <w:pPr>
              <w:pStyle w:val="af8"/>
              <w:rPr>
                <w:spacing w:val="-57"/>
                <w:sz w:val="24"/>
                <w:szCs w:val="24"/>
              </w:rPr>
            </w:pPr>
            <w:r w:rsidRPr="00D3632B">
              <w:rPr>
                <w:sz w:val="24"/>
                <w:szCs w:val="24"/>
              </w:rPr>
              <w:t>Неделя</w:t>
            </w:r>
            <w:r w:rsidRPr="00D3632B">
              <w:rPr>
                <w:spacing w:val="1"/>
                <w:sz w:val="24"/>
                <w:szCs w:val="24"/>
              </w:rPr>
              <w:t xml:space="preserve"> </w:t>
            </w:r>
            <w:r w:rsidRPr="00D3632B">
              <w:rPr>
                <w:sz w:val="24"/>
                <w:szCs w:val="24"/>
              </w:rPr>
              <w:t>профилактики</w:t>
            </w:r>
            <w:r w:rsidRPr="00D3632B">
              <w:rPr>
                <w:spacing w:val="1"/>
                <w:sz w:val="24"/>
                <w:szCs w:val="24"/>
              </w:rPr>
              <w:t xml:space="preserve"> </w:t>
            </w:r>
            <w:r w:rsidRPr="00D3632B">
              <w:rPr>
                <w:sz w:val="24"/>
                <w:szCs w:val="24"/>
              </w:rPr>
              <w:t>употребления</w:t>
            </w:r>
            <w:r w:rsidRPr="00D3632B">
              <w:rPr>
                <w:spacing w:val="1"/>
                <w:sz w:val="24"/>
                <w:szCs w:val="24"/>
              </w:rPr>
              <w:t xml:space="preserve"> </w:t>
            </w:r>
            <w:r w:rsidRPr="00D3632B">
              <w:rPr>
                <w:sz w:val="24"/>
                <w:szCs w:val="24"/>
              </w:rPr>
              <w:t>психоактивных</w:t>
            </w:r>
            <w:r w:rsidRPr="00D3632B">
              <w:rPr>
                <w:spacing w:val="-57"/>
                <w:sz w:val="24"/>
                <w:szCs w:val="24"/>
              </w:rPr>
              <w:t xml:space="preserve"> </w:t>
            </w:r>
            <w:r w:rsidRPr="00D3632B">
              <w:rPr>
                <w:sz w:val="24"/>
                <w:szCs w:val="24"/>
              </w:rPr>
              <w:t>веществ «Независимое детство», приуроченная к Дню</w:t>
            </w:r>
            <w:r w:rsidRPr="00D3632B">
              <w:rPr>
                <w:spacing w:val="-57"/>
                <w:sz w:val="24"/>
                <w:szCs w:val="24"/>
              </w:rPr>
              <w:t xml:space="preserve"> </w:t>
            </w:r>
            <w:r>
              <w:rPr>
                <w:spacing w:val="-57"/>
                <w:sz w:val="24"/>
                <w:szCs w:val="24"/>
              </w:rPr>
              <w:t xml:space="preserve"> </w:t>
            </w:r>
          </w:p>
          <w:p w:rsidR="002750EE" w:rsidRPr="00D3632B" w:rsidRDefault="002750EE" w:rsidP="00CA3D6E">
            <w:pPr>
              <w:pStyle w:val="af8"/>
              <w:rPr>
                <w:sz w:val="24"/>
                <w:szCs w:val="24"/>
              </w:rPr>
            </w:pPr>
            <w:r w:rsidRPr="00D3632B">
              <w:rPr>
                <w:sz w:val="24"/>
                <w:szCs w:val="24"/>
              </w:rPr>
              <w:t>борьбы</w:t>
            </w:r>
            <w:r w:rsidRPr="00D3632B">
              <w:rPr>
                <w:spacing w:val="1"/>
                <w:sz w:val="24"/>
                <w:szCs w:val="24"/>
              </w:rPr>
              <w:t xml:space="preserve"> </w:t>
            </w:r>
            <w:r w:rsidRPr="00D3632B">
              <w:rPr>
                <w:sz w:val="24"/>
                <w:szCs w:val="24"/>
              </w:rPr>
              <w:t>с</w:t>
            </w:r>
            <w:r w:rsidRPr="00D3632B">
              <w:rPr>
                <w:spacing w:val="-6"/>
                <w:sz w:val="24"/>
                <w:szCs w:val="24"/>
              </w:rPr>
              <w:t xml:space="preserve"> </w:t>
            </w:r>
            <w:r w:rsidRPr="00D3632B">
              <w:rPr>
                <w:sz w:val="24"/>
                <w:szCs w:val="24"/>
              </w:rPr>
              <w:t>наркоманией</w:t>
            </w:r>
            <w:r w:rsidRPr="00D3632B">
              <w:rPr>
                <w:spacing w:val="-3"/>
                <w:sz w:val="24"/>
                <w:szCs w:val="24"/>
              </w:rPr>
              <w:t xml:space="preserve"> </w:t>
            </w:r>
            <w:r w:rsidRPr="00D3632B">
              <w:rPr>
                <w:sz w:val="24"/>
                <w:szCs w:val="24"/>
              </w:rPr>
              <w:t>и</w:t>
            </w:r>
            <w:r w:rsidRPr="00D3632B">
              <w:rPr>
                <w:spacing w:val="4"/>
                <w:sz w:val="24"/>
                <w:szCs w:val="24"/>
              </w:rPr>
              <w:t xml:space="preserve"> </w:t>
            </w:r>
            <w:r w:rsidRPr="00D3632B">
              <w:rPr>
                <w:sz w:val="24"/>
                <w:szCs w:val="24"/>
              </w:rPr>
              <w:t>наркобизнесом</w:t>
            </w:r>
            <w:r>
              <w:rPr>
                <w:sz w:val="24"/>
                <w:szCs w:val="24"/>
              </w:rPr>
              <w:t xml:space="preserve"> (по плану)</w:t>
            </w:r>
          </w:p>
          <w:p w:rsidR="002750EE" w:rsidRPr="00D3632B" w:rsidRDefault="002750EE" w:rsidP="00CA3D6E">
            <w:pPr>
              <w:pStyle w:val="af8"/>
              <w:rPr>
                <w:sz w:val="24"/>
                <w:szCs w:val="24"/>
              </w:rPr>
            </w:pP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март</w:t>
            </w:r>
          </w:p>
        </w:tc>
        <w:tc>
          <w:tcPr>
            <w:tcW w:w="2693" w:type="dxa"/>
            <w:tcBorders>
              <w:left w:val="single" w:sz="4" w:space="0" w:color="auto"/>
            </w:tcBorders>
          </w:tcPr>
          <w:p w:rsidR="002750EE" w:rsidRDefault="002750EE" w:rsidP="00CA3D6E">
            <w:pPr>
              <w:pStyle w:val="TableParagraph"/>
              <w:ind w:left="111" w:right="88"/>
              <w:jc w:val="center"/>
              <w:rPr>
                <w:sz w:val="24"/>
              </w:rPr>
            </w:pPr>
            <w:r>
              <w:rPr>
                <w:sz w:val="24"/>
              </w:rPr>
              <w:t>Заместитель</w:t>
            </w:r>
            <w:r>
              <w:rPr>
                <w:spacing w:val="1"/>
                <w:sz w:val="24"/>
              </w:rPr>
              <w:t xml:space="preserve"> </w:t>
            </w:r>
            <w:r>
              <w:rPr>
                <w:sz w:val="24"/>
              </w:rPr>
              <w:t>директора</w:t>
            </w:r>
            <w:r>
              <w:rPr>
                <w:spacing w:val="11"/>
                <w:sz w:val="24"/>
              </w:rPr>
              <w:t xml:space="preserve"> </w:t>
            </w:r>
            <w:r>
              <w:rPr>
                <w:sz w:val="24"/>
              </w:rPr>
              <w:t>по</w:t>
            </w:r>
            <w:r>
              <w:rPr>
                <w:spacing w:val="16"/>
                <w:sz w:val="24"/>
              </w:rPr>
              <w:t xml:space="preserve"> </w:t>
            </w:r>
            <w:r w:rsidR="00EF3146">
              <w:rPr>
                <w:spacing w:val="16"/>
                <w:sz w:val="24"/>
              </w:rPr>
              <w:t>У</w:t>
            </w:r>
            <w:r>
              <w:rPr>
                <w:sz w:val="24"/>
              </w:rPr>
              <w:t>ВР</w:t>
            </w:r>
            <w:r>
              <w:rPr>
                <w:spacing w:val="8"/>
                <w:sz w:val="24"/>
              </w:rPr>
              <w:t xml:space="preserve"> </w:t>
            </w:r>
            <w:r>
              <w:rPr>
                <w:sz w:val="24"/>
              </w:rPr>
              <w:t>и</w:t>
            </w:r>
            <w:r>
              <w:rPr>
                <w:spacing w:val="-57"/>
                <w:sz w:val="24"/>
              </w:rPr>
              <w:t xml:space="preserve"> </w:t>
            </w:r>
            <w:r>
              <w:rPr>
                <w:sz w:val="24"/>
              </w:rPr>
              <w:t>социализации</w:t>
            </w:r>
            <w:r>
              <w:rPr>
                <w:spacing w:val="1"/>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Социальный</w:t>
            </w:r>
            <w:r>
              <w:rPr>
                <w:spacing w:val="1"/>
                <w:sz w:val="24"/>
              </w:rPr>
              <w:t xml:space="preserve"> </w:t>
            </w:r>
            <w:r>
              <w:rPr>
                <w:sz w:val="24"/>
              </w:rPr>
              <w:t>педагог</w:t>
            </w:r>
          </w:p>
          <w:p w:rsidR="002750EE" w:rsidRDefault="002750EE" w:rsidP="00CA3D6E">
            <w:pPr>
              <w:pStyle w:val="TableParagraph"/>
              <w:ind w:left="111" w:right="88"/>
              <w:jc w:val="center"/>
              <w:rPr>
                <w:sz w:val="24"/>
              </w:rPr>
            </w:pPr>
            <w:r>
              <w:rPr>
                <w:sz w:val="24"/>
              </w:rPr>
              <w:t>Педагог -психолог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Участие во Всероссийском уроке безопасности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Ежемесячно                  (10 числа)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Мероприятия в рамках деятельности социально-психологической службы (по отдельному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Инструктажи обучающихся (по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Индивидуальная работа с обучающимися и их родителями (законными представителями) в рамках организации работы Совета профилактики</w:t>
            </w:r>
            <w:r>
              <w:rPr>
                <w:rFonts w:eastAsia="Times New Roman" w:cs="Times New Roman"/>
              </w:rPr>
              <w:t xml:space="preserve"> (по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 социальный педагог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деятельности школьной службы медиации.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sidR="00EF3146">
              <w:rPr>
                <w:rFonts w:cs="Times New Roman"/>
                <w:szCs w:val="24"/>
              </w:rPr>
              <w:t>У</w:t>
            </w:r>
            <w:r w:rsidRPr="00AC354F">
              <w:rPr>
                <w:rFonts w:cs="Times New Roman"/>
                <w:szCs w:val="24"/>
              </w:rPr>
              <w:t>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Вовлечение обучающихся в воспитательную деятельность, проекты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Проведение исследований, мониторинга рисков безопасности и ресурсов повышения безопасности.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Педагог-психолог</w:t>
            </w:r>
          </w:p>
          <w:p w:rsidR="002750EE" w:rsidRPr="00AC354F" w:rsidRDefault="002750EE" w:rsidP="00CA3D6E">
            <w:pPr>
              <w:ind w:right="-1"/>
              <w:jc w:val="center"/>
              <w:rPr>
                <w:rFonts w:cs="Times New Roman"/>
                <w:szCs w:val="24"/>
              </w:rPr>
            </w:pPr>
            <w:r>
              <w:rPr>
                <w:rFonts w:cs="Times New Roman"/>
                <w:szCs w:val="24"/>
              </w:rPr>
              <w:t>Социальные педагоги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Реализация мероприятий по профилактике курения</w:t>
            </w:r>
          </w:p>
        </w:tc>
        <w:tc>
          <w:tcPr>
            <w:tcW w:w="1276" w:type="dxa"/>
            <w:tcBorders>
              <w:left w:val="single" w:sz="4" w:space="0" w:color="auto"/>
              <w:right w:val="single" w:sz="4" w:space="0" w:color="auto"/>
            </w:tcBorders>
          </w:tcPr>
          <w:p w:rsidR="002750EE" w:rsidRPr="00213C81"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Социальный педагог               Классные руководители</w:t>
            </w:r>
          </w:p>
          <w:p w:rsidR="002750EE" w:rsidRPr="00AC354F" w:rsidRDefault="002750EE" w:rsidP="00CA3D6E">
            <w:pPr>
              <w:ind w:right="-1"/>
              <w:jc w:val="center"/>
              <w:rPr>
                <w:rFonts w:cs="Times New Roman"/>
                <w:szCs w:val="24"/>
              </w:rPr>
            </w:pP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Педагог-психолог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Педагог-психолог Социальный педагог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Разработка и реализация пр</w:t>
            </w:r>
            <w:r>
              <w:rPr>
                <w:rFonts w:eastAsia="Times New Roman" w:cs="Times New Roman"/>
              </w:rPr>
              <w:t>офилактических программ</w:t>
            </w:r>
            <w:r w:rsidRPr="00AC354F">
              <w:rPr>
                <w:rFonts w:eastAsia="Times New Roman" w:cs="Times New Roman"/>
              </w:rPr>
              <w:t>, направленных на работу как с девиантными обучающимися, так и с их окружением.</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 (по мере необходимости)</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Педагог-психолог Социальный педагог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Педагог-психолог Социальный педагог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Мониторинг деструктивных проявлений обучающихся, включающий мониторинг страниц обучающихся в соц. сети ВК.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Ежемесячно</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Включение обучающихся в внеурочную деятельность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393"/>
        </w:trPr>
        <w:tc>
          <w:tcPr>
            <w:tcW w:w="9782" w:type="dxa"/>
            <w:gridSpan w:val="4"/>
          </w:tcPr>
          <w:p w:rsidR="002750EE" w:rsidRPr="00AC354F" w:rsidRDefault="002750EE" w:rsidP="00CA3D6E">
            <w:pPr>
              <w:ind w:right="-1"/>
              <w:rPr>
                <w:rFonts w:cs="Times New Roman"/>
                <w:b/>
                <w:szCs w:val="24"/>
              </w:rPr>
            </w:pPr>
            <w:r>
              <w:rPr>
                <w:rFonts w:cs="Times New Roman"/>
                <w:b/>
                <w:szCs w:val="24"/>
              </w:rPr>
              <w:t xml:space="preserve">                                                       </w:t>
            </w:r>
            <w:r w:rsidRPr="00AC354F">
              <w:rPr>
                <w:rFonts w:cs="Times New Roman"/>
                <w:b/>
                <w:szCs w:val="24"/>
              </w:rPr>
              <w:t>Социальное партнерство</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 xml:space="preserve">ЦКС </w:t>
            </w:r>
            <w:r w:rsidRPr="00AC354F">
              <w:rPr>
                <w:rFonts w:eastAsia="Times New Roman" w:cs="Times New Roman"/>
              </w:rPr>
              <w:t>: участие в конкурсах, фестивалях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Пограничное братство</w:t>
            </w:r>
            <w:r w:rsidRPr="00AC354F">
              <w:rPr>
                <w:rFonts w:eastAsia="Times New Roman" w:cs="Times New Roman"/>
              </w:rPr>
              <w:t>: мероприятия патриотической направленности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Централизованная библиотечная система</w:t>
            </w:r>
            <w:r w:rsidRPr="00AC354F">
              <w:rPr>
                <w:rFonts w:eastAsia="Times New Roman" w:cs="Times New Roman"/>
              </w:rPr>
              <w:t xml:space="preserve">: конкурсы, участие в </w:t>
            </w:r>
            <w:r>
              <w:rPr>
                <w:rFonts w:eastAsia="Times New Roman" w:cs="Times New Roman"/>
              </w:rPr>
              <w:t>муниципальных</w:t>
            </w:r>
            <w:r w:rsidRPr="00AC354F">
              <w:rPr>
                <w:rFonts w:eastAsia="Times New Roman" w:cs="Times New Roman"/>
              </w:rPr>
              <w:t xml:space="preserve"> мероприятиях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ОГИБДД ОМВД России по </w:t>
            </w:r>
            <w:r>
              <w:rPr>
                <w:rFonts w:eastAsia="Times New Roman" w:cs="Times New Roman"/>
              </w:rPr>
              <w:t>Батыревскому</w:t>
            </w:r>
            <w:r w:rsidRPr="00AC354F">
              <w:rPr>
                <w:rFonts w:eastAsia="Times New Roman" w:cs="Times New Roman"/>
              </w:rPr>
              <w:t xml:space="preserve"> району: участие в акциях, конкурсах, декадах, занятиях по профилактике ДДТТ</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ОП по Шемуршинскому району</w:t>
            </w:r>
            <w:r w:rsidRPr="00AC354F">
              <w:rPr>
                <w:rFonts w:eastAsia="Times New Roman" w:cs="Times New Roman"/>
              </w:rPr>
              <w:t xml:space="preserve">: профилактические занятия на базе школы, индивидуальные мероприятия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Социальный педагог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НП «Чаваш вармане»: проведение природоохранных мероприятий, акций, субботников</w:t>
            </w:r>
          </w:p>
        </w:tc>
        <w:tc>
          <w:tcPr>
            <w:tcW w:w="1276" w:type="dxa"/>
            <w:tcBorders>
              <w:left w:val="single" w:sz="4" w:space="0" w:color="auto"/>
              <w:right w:val="single" w:sz="4" w:space="0" w:color="auto"/>
            </w:tcBorders>
          </w:tcPr>
          <w:p w:rsidR="002750EE" w:rsidRPr="00213C81"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 xml:space="preserve">Классные руководители </w:t>
            </w:r>
          </w:p>
        </w:tc>
      </w:tr>
      <w:tr w:rsidR="002750EE" w:rsidRPr="00AC354F" w:rsidTr="00CA3D6E">
        <w:trPr>
          <w:trHeight w:val="567"/>
        </w:trPr>
        <w:tc>
          <w:tcPr>
            <w:tcW w:w="9782" w:type="dxa"/>
            <w:gridSpan w:val="4"/>
          </w:tcPr>
          <w:p w:rsidR="002750EE" w:rsidRPr="00AC354F" w:rsidRDefault="002750EE" w:rsidP="00CA3D6E">
            <w:pPr>
              <w:ind w:right="-1"/>
              <w:jc w:val="center"/>
              <w:rPr>
                <w:rFonts w:cs="Times New Roman"/>
                <w:b/>
                <w:szCs w:val="24"/>
              </w:rPr>
            </w:pPr>
            <w:r w:rsidRPr="00AC354F">
              <w:rPr>
                <w:rFonts w:cs="Times New Roman"/>
                <w:b/>
                <w:szCs w:val="24"/>
              </w:rPr>
              <w:t>Профориентация</w:t>
            </w:r>
          </w:p>
        </w:tc>
      </w:tr>
      <w:tr w:rsidR="002750EE" w:rsidRPr="00AC354F" w:rsidTr="00CA3D6E">
        <w:trPr>
          <w:trHeight w:val="547"/>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Проведение циклов профориентационных часов</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D204FC">
              <w:rPr>
                <w:rFonts w:eastAsia="Times New Roman" w:cs="Times New Roman"/>
              </w:rPr>
              <w:t>Мониторинг профессионального</w:t>
            </w:r>
            <w:r>
              <w:rPr>
                <w:rFonts w:eastAsia="Times New Roman" w:cs="Times New Roman"/>
              </w:rPr>
              <w:t xml:space="preserve"> </w:t>
            </w:r>
            <w:r w:rsidRPr="00D204FC">
              <w:rPr>
                <w:rFonts w:eastAsia="Times New Roman" w:cs="Times New Roman"/>
              </w:rPr>
              <w:t>самоопределения</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Педагог-психолог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Экскурсии на предприятия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Интерактивные игры, викторины, квесты, внеклассные мероприятия по профориентации</w:t>
            </w:r>
            <w:r>
              <w:rPr>
                <w:rFonts w:eastAsia="Times New Roman" w:cs="Times New Roman"/>
              </w:rPr>
              <w:t xml:space="preserve"> (по отдельному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r>
              <w:rPr>
                <w:rFonts w:cs="Times New Roman"/>
                <w:szCs w:val="24"/>
              </w:rPr>
              <w:t xml:space="preserve">           не менее 4</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П</w:t>
            </w:r>
            <w:r w:rsidRPr="00E32176">
              <w:rPr>
                <w:rFonts w:eastAsia="Times New Roman" w:cs="Times New Roman"/>
              </w:rPr>
              <w:t>осещение профориентационных выставок, дней открытых дверей в средних специальных учебных заведениях и высших учебных заведениях</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t xml:space="preserve">Совместное с педагогами посещение </w:t>
            </w:r>
            <w:r w:rsidRPr="00E32176">
              <w:rPr>
                <w:rFonts w:eastAsia="Times New Roman" w:cs="Times New Roman"/>
              </w:rPr>
              <w:t>интернет ресурсов, посвященных выбору профессий, прохождение профориентационного онлайн</w:t>
            </w:r>
            <w:r>
              <w:rPr>
                <w:rFonts w:eastAsia="Times New Roman" w:cs="Times New Roman"/>
              </w:rPr>
              <w:t xml:space="preserve"> </w:t>
            </w:r>
            <w:r w:rsidRPr="00E32176">
              <w:rPr>
                <w:rFonts w:eastAsia="Times New Roman" w:cs="Times New Roman"/>
              </w:rPr>
              <w:t>тестирования</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t>Неделя профориентации в школе</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апрель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t>Реализация единой модели профессиональной ориентации (профориентационный минимум) на базе проекта «Билет в будущее» в рамках Федерального проекта «Успех каждого ребёнка»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6-9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sidRPr="00EC2C9C">
              <w:rPr>
                <w:rFonts w:cs="Times New Roman"/>
                <w:szCs w:val="24"/>
              </w:rPr>
              <w:t xml:space="preserve">Зам. директора по </w:t>
            </w:r>
            <w:r>
              <w:rPr>
                <w:rFonts w:cs="Times New Roman"/>
                <w:szCs w:val="24"/>
              </w:rPr>
              <w:t>У</w:t>
            </w:r>
            <w:r w:rsidRPr="00EC2C9C">
              <w:rPr>
                <w:rFonts w:cs="Times New Roman"/>
                <w:szCs w:val="24"/>
              </w:rPr>
              <w:t>ВР Классные руководители</w:t>
            </w:r>
          </w:p>
        </w:tc>
      </w:tr>
    </w:tbl>
    <w:p w:rsidR="002750EE" w:rsidRDefault="002750EE" w:rsidP="002750EE">
      <w:pPr>
        <w:ind w:left="-426"/>
      </w:pPr>
    </w:p>
    <w:p w:rsidR="00F14BE1" w:rsidRPr="0085617E" w:rsidRDefault="00F14BE1" w:rsidP="005F7178">
      <w:pPr>
        <w:widowControl w:val="0"/>
        <w:ind w:left="1211"/>
        <w:contextualSpacing/>
        <w:rPr>
          <w:rFonts w:eastAsia="Calibri" w:cs="Times New Roman"/>
          <w:b/>
          <w:szCs w:val="24"/>
          <w:lang w:eastAsia="ru-RU"/>
        </w:rPr>
      </w:pPr>
    </w:p>
    <w:p w:rsidR="00B378DE" w:rsidRDefault="00F14BE1" w:rsidP="00F14BE1">
      <w:pPr>
        <w:pStyle w:val="ab"/>
        <w:keepNext/>
        <w:keepLines/>
        <w:tabs>
          <w:tab w:val="left" w:pos="0"/>
        </w:tabs>
        <w:ind w:left="709" w:right="20"/>
        <w:outlineLvl w:val="3"/>
        <w:rPr>
          <w:rFonts w:ascii="Times New Roman" w:eastAsia="Times New Roman" w:hAnsi="Times New Roman" w:cs="Times New Roman"/>
          <w:b/>
        </w:rPr>
      </w:pPr>
      <w:bookmarkStart w:id="124" w:name="bookmark486"/>
      <w:r>
        <w:rPr>
          <w:rFonts w:ascii="Times New Roman" w:eastAsia="Times New Roman" w:hAnsi="Times New Roman" w:cs="Times New Roman"/>
          <w:b/>
        </w:rPr>
        <w:t>3.6.</w:t>
      </w:r>
      <w:r w:rsidR="00B378DE" w:rsidRPr="00E1584E">
        <w:rPr>
          <w:rFonts w:ascii="Times New Roman" w:eastAsia="Times New Roman" w:hAnsi="Times New Roman" w:cs="Times New Roman"/>
          <w:b/>
        </w:rPr>
        <w:t>Характеристика условий реализации программы основного общего образования в соответствии с требованиями ФГОС ООО</w:t>
      </w:r>
      <w:bookmarkEnd w:id="124"/>
    </w:p>
    <w:p w:rsidR="00E1584E" w:rsidRPr="00E1584E" w:rsidRDefault="00E1584E" w:rsidP="00E1584E">
      <w:pPr>
        <w:pStyle w:val="ab"/>
        <w:keepNext/>
        <w:keepLines/>
        <w:tabs>
          <w:tab w:val="left" w:pos="0"/>
        </w:tabs>
        <w:ind w:left="360" w:right="20"/>
        <w:outlineLvl w:val="3"/>
        <w:rPr>
          <w:rFonts w:ascii="Times New Roman" w:eastAsia="Times New Roman" w:hAnsi="Times New Roman" w:cs="Times New Roman"/>
          <w:b/>
        </w:rPr>
      </w:pPr>
    </w:p>
    <w:p w:rsidR="00E1584E" w:rsidRDefault="00E1584E" w:rsidP="00EA0875">
      <w:pPr>
        <w:widowControl w:val="0"/>
        <w:tabs>
          <w:tab w:val="left" w:pos="0"/>
        </w:tabs>
        <w:ind w:right="20" w:firstLine="709"/>
        <w:jc w:val="both"/>
        <w:rPr>
          <w:rFonts w:cs="Times New Roman"/>
        </w:rPr>
      </w:pPr>
      <w:r w:rsidRPr="00E1584E">
        <w:rPr>
          <w:rFonts w:cs="Times New Roman"/>
        </w:rPr>
        <w:t>Требования к условиям реализации программы основного общего образования, в том числе адаптированной, включают:</w:t>
      </w:r>
      <w:r>
        <w:rPr>
          <w:rFonts w:cs="Times New Roman"/>
        </w:rPr>
        <w:t xml:space="preserve"> </w:t>
      </w:r>
    </w:p>
    <w:p w:rsidR="00E1584E" w:rsidRPr="00E1584E" w:rsidRDefault="00E1584E" w:rsidP="00A9320F">
      <w:pPr>
        <w:pStyle w:val="ab"/>
        <w:numPr>
          <w:ilvl w:val="0"/>
          <w:numId w:val="44"/>
        </w:numPr>
        <w:tabs>
          <w:tab w:val="left" w:pos="0"/>
        </w:tabs>
        <w:ind w:right="20"/>
        <w:jc w:val="both"/>
        <w:rPr>
          <w:rFonts w:ascii="Times New Roman" w:hAnsi="Times New Roman" w:cs="Times New Roman"/>
        </w:rPr>
      </w:pPr>
      <w:r w:rsidRPr="00E1584E">
        <w:rPr>
          <w:rFonts w:ascii="Times New Roman" w:hAnsi="Times New Roman" w:cs="Times New Roman"/>
        </w:rPr>
        <w:t xml:space="preserve">общесистемные требования; </w:t>
      </w:r>
    </w:p>
    <w:p w:rsidR="00E1584E" w:rsidRPr="00E1584E" w:rsidRDefault="00E1584E" w:rsidP="00A9320F">
      <w:pPr>
        <w:pStyle w:val="ab"/>
        <w:numPr>
          <w:ilvl w:val="0"/>
          <w:numId w:val="44"/>
        </w:numPr>
        <w:tabs>
          <w:tab w:val="left" w:pos="0"/>
        </w:tabs>
        <w:ind w:right="20"/>
        <w:jc w:val="both"/>
        <w:rPr>
          <w:rFonts w:ascii="Times New Roman" w:hAnsi="Times New Roman" w:cs="Times New Roman"/>
        </w:rPr>
      </w:pPr>
      <w:r w:rsidRPr="00E1584E">
        <w:rPr>
          <w:rFonts w:ascii="Times New Roman" w:hAnsi="Times New Roman" w:cs="Times New Roman"/>
        </w:rPr>
        <w:t>требования к материально-техническому, учебно-методическому обеспечению;</w:t>
      </w:r>
    </w:p>
    <w:p w:rsidR="00E1584E" w:rsidRPr="00E1584E" w:rsidRDefault="00E1584E" w:rsidP="00A9320F">
      <w:pPr>
        <w:pStyle w:val="ab"/>
        <w:numPr>
          <w:ilvl w:val="0"/>
          <w:numId w:val="44"/>
        </w:numPr>
        <w:tabs>
          <w:tab w:val="left" w:pos="0"/>
        </w:tabs>
        <w:ind w:right="20"/>
        <w:jc w:val="both"/>
        <w:rPr>
          <w:rFonts w:ascii="Times New Roman" w:hAnsi="Times New Roman" w:cs="Times New Roman"/>
        </w:rPr>
      </w:pPr>
      <w:r w:rsidRPr="00E1584E">
        <w:rPr>
          <w:rFonts w:ascii="Times New Roman" w:hAnsi="Times New Roman" w:cs="Times New Roman"/>
        </w:rPr>
        <w:t>требования к психолого-педагогическим, кадровым и финансовым условиям.</w:t>
      </w:r>
    </w:p>
    <w:p w:rsidR="00E1584E" w:rsidRDefault="00E1584E" w:rsidP="00E1584E">
      <w:pPr>
        <w:widowControl w:val="0"/>
        <w:tabs>
          <w:tab w:val="left" w:pos="0"/>
        </w:tabs>
        <w:ind w:right="20" w:firstLine="709"/>
        <w:jc w:val="center"/>
        <w:rPr>
          <w:rFonts w:eastAsia="Times New Roman" w:cs="Times New Roman"/>
          <w:b/>
          <w:color w:val="000000"/>
          <w:szCs w:val="24"/>
          <w:lang w:eastAsia="ru-RU"/>
        </w:rPr>
      </w:pPr>
    </w:p>
    <w:p w:rsidR="00E1584E" w:rsidRDefault="00E1584E" w:rsidP="00E1584E">
      <w:pPr>
        <w:widowControl w:val="0"/>
        <w:tabs>
          <w:tab w:val="left" w:pos="0"/>
        </w:tabs>
        <w:ind w:right="20" w:firstLine="709"/>
        <w:jc w:val="center"/>
        <w:rPr>
          <w:rFonts w:eastAsia="Times New Roman" w:cs="Times New Roman"/>
          <w:b/>
          <w:color w:val="000000"/>
          <w:szCs w:val="24"/>
          <w:lang w:eastAsia="ru-RU"/>
        </w:rPr>
      </w:pPr>
      <w:r>
        <w:rPr>
          <w:rFonts w:eastAsia="Times New Roman" w:cs="Times New Roman"/>
          <w:b/>
          <w:color w:val="000000"/>
          <w:szCs w:val="24"/>
          <w:lang w:eastAsia="ru-RU"/>
        </w:rPr>
        <w:t xml:space="preserve">3.5.1. </w:t>
      </w:r>
      <w:r w:rsidRPr="00E1584E">
        <w:rPr>
          <w:rFonts w:eastAsia="Times New Roman" w:cs="Times New Roman"/>
          <w:b/>
          <w:color w:val="000000"/>
          <w:szCs w:val="24"/>
          <w:lang w:eastAsia="ru-RU"/>
        </w:rPr>
        <w:t>Общесистемные требования к реализации программы основ</w:t>
      </w:r>
      <w:r>
        <w:rPr>
          <w:rFonts w:eastAsia="Times New Roman" w:cs="Times New Roman"/>
          <w:b/>
          <w:color w:val="000000"/>
          <w:szCs w:val="24"/>
          <w:lang w:eastAsia="ru-RU"/>
        </w:rPr>
        <w:t>ного общего образования</w:t>
      </w:r>
    </w:p>
    <w:p w:rsidR="00E1584E" w:rsidRPr="00E1584E" w:rsidRDefault="00E1584E" w:rsidP="00E1584E">
      <w:pPr>
        <w:widowControl w:val="0"/>
        <w:tabs>
          <w:tab w:val="left" w:pos="0"/>
        </w:tabs>
        <w:ind w:right="20" w:firstLine="709"/>
        <w:jc w:val="center"/>
        <w:rPr>
          <w:rFonts w:eastAsia="Times New Roman" w:cs="Times New Roman"/>
          <w:b/>
          <w:color w:val="000000"/>
          <w:szCs w:val="24"/>
          <w:lang w:eastAsia="ru-RU"/>
        </w:rPr>
      </w:pPr>
    </w:p>
    <w:p w:rsidR="00E1584E" w:rsidRPr="00E1584E" w:rsidRDefault="00E1584E" w:rsidP="00E1584E">
      <w:pPr>
        <w:widowControl w:val="0"/>
        <w:tabs>
          <w:tab w:val="left" w:pos="0"/>
        </w:tabs>
        <w:ind w:right="20" w:firstLine="709"/>
        <w:jc w:val="both"/>
        <w:rPr>
          <w:rFonts w:eastAsia="Times New Roman" w:cs="Times New Roman"/>
          <w:color w:val="000000"/>
          <w:szCs w:val="24"/>
          <w:lang w:eastAsia="ru-RU"/>
        </w:rPr>
      </w:pPr>
      <w:r w:rsidRPr="00E1584E">
        <w:rPr>
          <w:rFonts w:eastAsia="Times New Roman" w:cs="Times New Roman"/>
          <w:color w:val="000000"/>
          <w:szCs w:val="24"/>
          <w:lang w:eastAsia="ru-RU"/>
        </w:rPr>
        <w:t xml:space="preserve">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w:t>
      </w:r>
      <w:r w:rsidRPr="00E1584E">
        <w:rPr>
          <w:rFonts w:eastAsia="Times New Roman" w:cs="Times New Roman"/>
          <w:color w:val="000000"/>
          <w:szCs w:val="24"/>
          <w:lang w:eastAsia="ru-RU"/>
        </w:rPr>
        <w:lastRenderedPageBreak/>
        <w:t>среды по отношению к обучающимся и педагогическим работникам:</w:t>
      </w:r>
    </w:p>
    <w:p w:rsidR="00E1584E" w:rsidRPr="00E1584E" w:rsidRDefault="00E1584E" w:rsidP="00A9320F">
      <w:pPr>
        <w:pStyle w:val="ab"/>
        <w:numPr>
          <w:ilvl w:val="0"/>
          <w:numId w:val="45"/>
        </w:numPr>
        <w:tabs>
          <w:tab w:val="left" w:pos="0"/>
        </w:tabs>
        <w:ind w:left="0" w:right="20" w:firstLine="709"/>
        <w:jc w:val="both"/>
        <w:rPr>
          <w:rFonts w:ascii="Times New Roman" w:eastAsia="Times New Roman" w:hAnsi="Times New Roman" w:cs="Times New Roman"/>
        </w:rPr>
      </w:pPr>
      <w:r w:rsidRPr="00E1584E">
        <w:rPr>
          <w:rFonts w:ascii="Times New Roman" w:eastAsia="Times New Roman" w:hAnsi="Times New Roman" w:cs="Times New Roman"/>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E1584E" w:rsidRPr="00E1584E" w:rsidRDefault="00E1584E" w:rsidP="00A9320F">
      <w:pPr>
        <w:pStyle w:val="ab"/>
        <w:numPr>
          <w:ilvl w:val="0"/>
          <w:numId w:val="45"/>
        </w:numPr>
        <w:tabs>
          <w:tab w:val="left" w:pos="0"/>
        </w:tabs>
        <w:ind w:left="0" w:right="20" w:firstLine="709"/>
        <w:jc w:val="both"/>
        <w:rPr>
          <w:rFonts w:ascii="Times New Roman" w:eastAsia="Times New Roman" w:hAnsi="Times New Roman" w:cs="Times New Roman"/>
        </w:rPr>
      </w:pPr>
      <w:r w:rsidRPr="00E1584E">
        <w:rPr>
          <w:rFonts w:ascii="Times New Roman" w:eastAsia="Times New Roman" w:hAnsi="Times New Roman" w:cs="Times New Roman"/>
        </w:rPr>
        <w:t>гарантирующей безопасность, охрану и укрепление физического, психического здоровья и социального благополучия обучающихся.</w:t>
      </w:r>
    </w:p>
    <w:p w:rsidR="00B378DE" w:rsidRPr="0085617E" w:rsidRDefault="00B378DE" w:rsidP="00EA0875">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Система условий реализации программы основного общего образования, созданная в </w:t>
      </w:r>
      <w:r w:rsidR="00E1584E">
        <w:rPr>
          <w:rFonts w:eastAsia="Times New Roman" w:cs="Times New Roman"/>
          <w:color w:val="000000"/>
          <w:szCs w:val="24"/>
          <w:lang w:eastAsia="ru-RU"/>
        </w:rPr>
        <w:t xml:space="preserve">МБОУ </w:t>
      </w:r>
      <w:r w:rsidR="00EF3146" w:rsidRPr="00EF3146">
        <w:rPr>
          <w:rFonts w:eastAsia="Times New Roman" w:cs="Times New Roman"/>
          <w:color w:val="000000"/>
          <w:szCs w:val="24"/>
          <w:lang w:eastAsia="ru-RU"/>
        </w:rPr>
        <w:t>«Большебуяновская ООШ»</w:t>
      </w:r>
      <w:r w:rsidR="00EF3146">
        <w:rPr>
          <w:rFonts w:eastAsia="Times New Roman" w:cs="Times New Roman"/>
          <w:color w:val="000000"/>
          <w:szCs w:val="24"/>
          <w:lang w:eastAsia="ru-RU"/>
        </w:rPr>
        <w:t xml:space="preserve"> </w:t>
      </w:r>
      <w:r w:rsidRPr="0085617E">
        <w:rPr>
          <w:rFonts w:eastAsia="Times New Roman" w:cs="Times New Roman"/>
          <w:color w:val="000000"/>
          <w:szCs w:val="24"/>
          <w:lang w:eastAsia="ru-RU"/>
        </w:rPr>
        <w:t>со</w:t>
      </w:r>
      <w:r w:rsidRPr="0085617E">
        <w:rPr>
          <w:rFonts w:eastAsia="Times New Roman" w:cs="Times New Roman"/>
          <w:color w:val="000000"/>
          <w:szCs w:val="24"/>
          <w:lang w:eastAsia="ru-RU"/>
        </w:rPr>
        <w:softHyphen/>
        <w:t>ответствует требованиям ФГОС ООО и направлена на:</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достижение планируемых результатов освоения программы основного общего образования, в том числе адаптиро</w:t>
      </w:r>
      <w:r w:rsidRPr="0085617E">
        <w:rPr>
          <w:rFonts w:eastAsia="Times New Roman" w:cs="Times New Roman"/>
          <w:color w:val="000000"/>
          <w:szCs w:val="24"/>
          <w:lang w:eastAsia="ru-RU"/>
        </w:rPr>
        <w:softHyphen/>
        <w:t>ванной, обучающимися, в том числе обучающимися с ОВЗ;</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w:t>
      </w:r>
      <w:r w:rsidRPr="0085617E">
        <w:rPr>
          <w:rFonts w:eastAsia="Times New Roman" w:cs="Times New Roman"/>
          <w:color w:val="000000"/>
          <w:szCs w:val="24"/>
          <w:lang w:eastAsia="ru-RU"/>
        </w:rPr>
        <w:softHyphen/>
        <w:t>тик, включая общественно полезную деятельность, профессиональные пробы, практическую подготовку, исполь</w:t>
      </w:r>
      <w:r w:rsidRPr="0085617E">
        <w:rPr>
          <w:rFonts w:eastAsia="Times New Roman" w:cs="Times New Roman"/>
          <w:color w:val="000000"/>
          <w:szCs w:val="24"/>
          <w:lang w:eastAsia="ru-RU"/>
        </w:rPr>
        <w:softHyphen/>
        <w:t>зование возможностей организаций дополнительного образования, профессиональных образовательных органи</w:t>
      </w:r>
      <w:r w:rsidRPr="0085617E">
        <w:rPr>
          <w:rFonts w:eastAsia="Times New Roman" w:cs="Times New Roman"/>
          <w:color w:val="000000"/>
          <w:szCs w:val="24"/>
          <w:lang w:eastAsia="ru-RU"/>
        </w:rPr>
        <w:softHyphen/>
        <w:t>заций и социальных партнеров в профессионально-производственном окружении;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w:t>
      </w:r>
      <w:r w:rsidRPr="0085617E">
        <w:rPr>
          <w:rFonts w:eastAsia="Times New Roman" w:cs="Times New Roman"/>
          <w:color w:val="000000"/>
          <w:szCs w:val="24"/>
          <w:lang w:eastAsia="ru-RU"/>
        </w:rPr>
        <w:softHyphen/>
        <w:t>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w:t>
      </w:r>
      <w:r w:rsidRPr="0085617E">
        <w:rPr>
          <w:rFonts w:eastAsia="Times New Roman" w:cs="Times New Roman"/>
          <w:color w:val="000000"/>
          <w:szCs w:val="24"/>
          <w:lang w:eastAsia="ru-RU"/>
        </w:rPr>
        <w:softHyphen/>
        <w:t>тывающих особенности развития и возможности обучающихся;</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включение обучающихся в процессы преобразования внешней социальной среды (населенного пункта, муници</w:t>
      </w:r>
      <w:r w:rsidRPr="0085617E">
        <w:rPr>
          <w:rFonts w:eastAsia="Times New Roman" w:cs="Times New Roman"/>
          <w:color w:val="000000"/>
          <w:szCs w:val="24"/>
          <w:lang w:eastAsia="ru-RU"/>
        </w:rPr>
        <w:softHyphen/>
        <w:t>пального района, субъекта Российской Федерации), формирования у них лидерских качеств, опыта социальной дея</w:t>
      </w:r>
      <w:r w:rsidRPr="0085617E">
        <w:rPr>
          <w:rFonts w:eastAsia="Times New Roman" w:cs="Times New Roman"/>
          <w:color w:val="000000"/>
          <w:szCs w:val="24"/>
          <w:lang w:eastAsia="ru-RU"/>
        </w:rPr>
        <w:softHyphen/>
        <w:t>тельности, реализации социальных проектов и программ, в том числе в качестве волонтеров;</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у обучающихся опыта самостоятельной образовательной, общественной, проектной, учеб</w:t>
      </w:r>
      <w:r w:rsidRPr="0085617E">
        <w:rPr>
          <w:rFonts w:eastAsia="Times New Roman" w:cs="Times New Roman"/>
          <w:color w:val="000000"/>
          <w:szCs w:val="24"/>
          <w:lang w:eastAsia="ru-RU"/>
        </w:rPr>
        <w:softHyphen/>
        <w:t>но-исследовательской, спортивно-оздоровительной и творческой деятельности;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у обучающихся экологической грамотности, навыков здорового и безопасного для человека и окру</w:t>
      </w:r>
      <w:r w:rsidRPr="0085617E">
        <w:rPr>
          <w:rFonts w:eastAsia="Times New Roman" w:cs="Times New Roman"/>
          <w:color w:val="000000"/>
          <w:szCs w:val="24"/>
          <w:lang w:eastAsia="ru-RU"/>
        </w:rPr>
        <w:softHyphen/>
        <w:t>жающей его среды образа жизни;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обновление содержания программы основного общего образования, методик </w:t>
      </w:r>
      <w:r w:rsidRPr="0085617E">
        <w:rPr>
          <w:rFonts w:eastAsia="Times New Roman" w:cs="Times New Roman"/>
          <w:color w:val="000000"/>
          <w:szCs w:val="24"/>
          <w:lang w:eastAsia="ru-RU"/>
        </w:rPr>
        <w:lastRenderedPageBreak/>
        <w:t>и технологий ее реализации в соответ</w:t>
      </w:r>
      <w:r w:rsidRPr="0085617E">
        <w:rPr>
          <w:rFonts w:eastAsia="Times New Roman" w:cs="Times New Roman"/>
          <w:color w:val="000000"/>
          <w:szCs w:val="24"/>
          <w:lang w:eastAsia="ru-RU"/>
        </w:rPr>
        <w:softHyphen/>
        <w:t>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w:t>
      </w:r>
      <w:r w:rsidRPr="0085617E">
        <w:rPr>
          <w:rFonts w:eastAsia="Times New Roman" w:cs="Times New Roman"/>
          <w:color w:val="000000"/>
          <w:szCs w:val="24"/>
          <w:lang w:eastAsia="ru-RU"/>
        </w:rPr>
        <w:softHyphen/>
        <w:t>рации;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эффективное использования профессионального и творческого потенциала педагогических и руководящих работни</w:t>
      </w:r>
      <w:r w:rsidRPr="0085617E">
        <w:rPr>
          <w:rFonts w:eastAsia="Times New Roman" w:cs="Times New Roman"/>
          <w:color w:val="000000"/>
          <w:szCs w:val="24"/>
          <w:lang w:eastAsia="ru-RU"/>
        </w:rPr>
        <w:softHyphen/>
        <w:t xml:space="preserve">ков </w:t>
      </w:r>
      <w:r w:rsidR="008C4442">
        <w:rPr>
          <w:rFonts w:eastAsia="Times New Roman" w:cs="Times New Roman"/>
          <w:color w:val="000000"/>
          <w:szCs w:val="24"/>
          <w:lang w:eastAsia="ru-RU"/>
        </w:rPr>
        <w:t xml:space="preserve">МБОУ </w:t>
      </w:r>
      <w:r w:rsidR="00EF3146" w:rsidRPr="00EF3146">
        <w:rPr>
          <w:rFonts w:eastAsia="Times New Roman" w:cs="Times New Roman"/>
          <w:color w:val="000000"/>
          <w:szCs w:val="24"/>
          <w:lang w:eastAsia="ru-RU"/>
        </w:rPr>
        <w:t>«Большебуяновская ООШ»</w:t>
      </w:r>
      <w:r w:rsidR="00EF3146">
        <w:rPr>
          <w:rFonts w:eastAsia="Times New Roman" w:cs="Times New Roman"/>
          <w:color w:val="000000"/>
          <w:szCs w:val="24"/>
          <w:lang w:eastAsia="ru-RU"/>
        </w:rPr>
        <w:t xml:space="preserve"> </w:t>
      </w:r>
      <w:r w:rsidRPr="0085617E">
        <w:rPr>
          <w:rFonts w:eastAsia="Times New Roman" w:cs="Times New Roman"/>
          <w:color w:val="000000"/>
          <w:szCs w:val="24"/>
          <w:lang w:eastAsia="ru-RU"/>
        </w:rPr>
        <w:t>повышения их профессиональной, коммуникативной, информационной и правовой компетентно</w:t>
      </w:r>
      <w:r w:rsidRPr="0085617E">
        <w:rPr>
          <w:rFonts w:eastAsia="Times New Roman" w:cs="Times New Roman"/>
          <w:color w:val="000000"/>
          <w:szCs w:val="24"/>
          <w:lang w:eastAsia="ru-RU"/>
        </w:rPr>
        <w:softHyphen/>
        <w:t>сти;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эффективное управления </w:t>
      </w:r>
      <w:r w:rsidR="008C4442">
        <w:rPr>
          <w:rFonts w:eastAsia="Times New Roman" w:cs="Times New Roman"/>
          <w:color w:val="000000"/>
          <w:szCs w:val="24"/>
          <w:lang w:eastAsia="ru-RU"/>
        </w:rPr>
        <w:t xml:space="preserve">МБОУ </w:t>
      </w:r>
      <w:r w:rsidR="00EF3146" w:rsidRPr="00EF3146">
        <w:rPr>
          <w:rFonts w:eastAsia="Times New Roman" w:cs="Times New Roman"/>
          <w:color w:val="000000"/>
          <w:szCs w:val="24"/>
          <w:lang w:eastAsia="ru-RU"/>
        </w:rPr>
        <w:t>«Большебуяновская ООШ»</w:t>
      </w:r>
      <w:r w:rsidR="00EF3146">
        <w:rPr>
          <w:rFonts w:eastAsia="Times New Roman" w:cs="Times New Roman"/>
          <w:color w:val="000000"/>
          <w:szCs w:val="24"/>
          <w:lang w:eastAsia="ru-RU"/>
        </w:rPr>
        <w:t xml:space="preserve"> </w:t>
      </w:r>
      <w:r w:rsidRPr="0085617E">
        <w:rPr>
          <w:rFonts w:eastAsia="Times New Roman" w:cs="Times New Roman"/>
          <w:color w:val="000000"/>
          <w:szCs w:val="24"/>
          <w:lang w:eastAsia="ru-RU"/>
        </w:rPr>
        <w:t>с использованием ИКТ, современных механизмов финансирования реализа</w:t>
      </w:r>
      <w:r w:rsidRPr="0085617E">
        <w:rPr>
          <w:rFonts w:eastAsia="Times New Roman" w:cs="Times New Roman"/>
          <w:color w:val="000000"/>
          <w:szCs w:val="24"/>
          <w:lang w:eastAsia="ru-RU"/>
        </w:rPr>
        <w:softHyphen/>
        <w:t>ции программ основного общего образования.</w:t>
      </w:r>
    </w:p>
    <w:p w:rsidR="00B378DE" w:rsidRDefault="00B378DE" w:rsidP="00E1584E">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При реализации настоящей образовательной программы основного общего образования в рамках сетевого взаи</w:t>
      </w:r>
      <w:r w:rsidRPr="0085617E">
        <w:rPr>
          <w:rFonts w:eastAsia="Times New Roman" w:cs="Times New Roman"/>
          <w:color w:val="000000"/>
          <w:szCs w:val="24"/>
          <w:lang w:eastAsia="ru-RU"/>
        </w:rPr>
        <w:softHyphen/>
        <w:t>модействия используются ресурсы иных организаций, направленные на обеспечение качества условий образова</w:t>
      </w:r>
      <w:r w:rsidRPr="0085617E">
        <w:rPr>
          <w:rFonts w:eastAsia="Times New Roman" w:cs="Times New Roman"/>
          <w:color w:val="000000"/>
          <w:szCs w:val="24"/>
          <w:lang w:eastAsia="ru-RU"/>
        </w:rPr>
        <w:softHyphen/>
        <w:t>тельной деятельности.</w:t>
      </w:r>
    </w:p>
    <w:p w:rsidR="008C4442" w:rsidRPr="0085617E" w:rsidRDefault="008C4442" w:rsidP="008C4442">
      <w:pPr>
        <w:widowControl w:val="0"/>
        <w:tabs>
          <w:tab w:val="left" w:pos="0"/>
        </w:tabs>
        <w:ind w:right="20" w:firstLine="709"/>
        <w:jc w:val="both"/>
        <w:rPr>
          <w:rFonts w:eastAsia="Times New Roman" w:cs="Times New Roman"/>
          <w:b/>
          <w:color w:val="000000"/>
          <w:szCs w:val="24"/>
          <w:lang w:eastAsia="ru-RU"/>
        </w:rPr>
      </w:pPr>
      <w:r w:rsidRPr="0085617E">
        <w:rPr>
          <w:rFonts w:eastAsia="Times New Roman" w:cs="Times New Roman"/>
          <w:b/>
          <w:color w:val="000000"/>
          <w:szCs w:val="24"/>
          <w:lang w:eastAsia="ru-RU"/>
        </w:rPr>
        <w:t>Информационно-образовательная среда</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w:t>
      </w:r>
      <w:r w:rsidRPr="0085617E">
        <w:rPr>
          <w:rFonts w:eastAsia="Times New Roman" w:cs="Times New Roman"/>
          <w:color w:val="000000"/>
          <w:szCs w:val="24"/>
          <w:lang w:eastAsia="ru-RU"/>
        </w:rPr>
        <w:softHyphen/>
        <w:t>щихся.</w:t>
      </w:r>
    </w:p>
    <w:p w:rsidR="008C4442" w:rsidRDefault="008C4442" w:rsidP="008C4442">
      <w:pPr>
        <w:widowControl w:val="0"/>
        <w:tabs>
          <w:tab w:val="left" w:pos="0"/>
        </w:tabs>
        <w:ind w:right="20" w:firstLine="709"/>
        <w:jc w:val="both"/>
        <w:rPr>
          <w:rFonts w:cs="Times New Roman"/>
        </w:rPr>
      </w:pPr>
      <w:r w:rsidRPr="00AE428D">
        <w:rPr>
          <w:rFonts w:cs="Times New Roman"/>
        </w:rPr>
        <w:t>При реализации программы основного общего образования</w:t>
      </w:r>
      <w:r w:rsidR="00AE428D">
        <w:rPr>
          <w:rFonts w:cs="Times New Roman"/>
        </w:rPr>
        <w:t xml:space="preserve"> </w:t>
      </w:r>
      <w:r w:rsidRPr="00AE428D">
        <w:rPr>
          <w:rFonts w:cs="Times New Roman"/>
        </w:rPr>
        <w:t xml:space="preserve">каждому обучающемуся, родителям (законным представителям) несовершеннолетнего обучающегося в течение всего периода обучения </w:t>
      </w:r>
      <w:r w:rsidR="00AE428D">
        <w:rPr>
          <w:rFonts w:cs="Times New Roman"/>
        </w:rPr>
        <w:t xml:space="preserve">в </w:t>
      </w:r>
      <w:r w:rsidR="00AE428D">
        <w:rPr>
          <w:rFonts w:eastAsia="Times New Roman" w:cs="Times New Roman"/>
          <w:color w:val="000000"/>
          <w:szCs w:val="24"/>
          <w:lang w:eastAsia="ru-RU"/>
        </w:rPr>
        <w:t xml:space="preserve">МБОУ </w:t>
      </w:r>
      <w:r w:rsidR="00EF3146" w:rsidRPr="00EF3146">
        <w:rPr>
          <w:rFonts w:eastAsia="Times New Roman" w:cs="Times New Roman"/>
          <w:color w:val="000000"/>
          <w:szCs w:val="24"/>
          <w:lang w:eastAsia="ru-RU"/>
        </w:rPr>
        <w:t>«Большебуяновская ООШ»</w:t>
      </w:r>
      <w:r w:rsidR="00EF3146">
        <w:rPr>
          <w:rFonts w:eastAsia="Times New Roman" w:cs="Times New Roman"/>
          <w:color w:val="000000"/>
          <w:szCs w:val="24"/>
          <w:lang w:eastAsia="ru-RU"/>
        </w:rPr>
        <w:t xml:space="preserve"> </w:t>
      </w:r>
      <w:r w:rsidRPr="00AE428D">
        <w:rPr>
          <w:rFonts w:cs="Times New Roman"/>
        </w:rPr>
        <w:t>обеспечен доступ к информационно-образовательной среде Организации</w:t>
      </w:r>
      <w:r w:rsidR="00AE428D">
        <w:rPr>
          <w:rFonts w:cs="Times New Roman"/>
        </w:rPr>
        <w:t>.</w:t>
      </w:r>
    </w:p>
    <w:p w:rsidR="00AE428D" w:rsidRPr="00AE428D" w:rsidRDefault="00AE428D" w:rsidP="00AE428D">
      <w:pPr>
        <w:widowControl w:val="0"/>
        <w:tabs>
          <w:tab w:val="left" w:pos="0"/>
        </w:tabs>
        <w:ind w:right="20" w:firstLine="709"/>
        <w:jc w:val="both"/>
        <w:rPr>
          <w:rFonts w:cs="Times New Roman"/>
        </w:rPr>
      </w:pPr>
      <w:r w:rsidRPr="00AE428D">
        <w:rPr>
          <w:rFonts w:cs="Times New Roman"/>
        </w:rPr>
        <w:t xml:space="preserve">Информационно-образовательная среда </w:t>
      </w:r>
      <w:r>
        <w:rPr>
          <w:rFonts w:eastAsia="Times New Roman" w:cs="Times New Roman"/>
          <w:color w:val="000000"/>
          <w:szCs w:val="24"/>
          <w:lang w:eastAsia="ru-RU"/>
        </w:rPr>
        <w:t xml:space="preserve">МБОУ </w:t>
      </w:r>
      <w:r w:rsidR="00EF3146" w:rsidRPr="00EF3146">
        <w:rPr>
          <w:rFonts w:eastAsia="Times New Roman" w:cs="Times New Roman"/>
          <w:color w:val="000000"/>
          <w:szCs w:val="24"/>
          <w:lang w:eastAsia="ru-RU"/>
        </w:rPr>
        <w:t>«Большебуяновская ООШ»</w:t>
      </w:r>
      <w:r w:rsidR="00EF3146">
        <w:rPr>
          <w:rFonts w:eastAsia="Times New Roman" w:cs="Times New Roman"/>
          <w:color w:val="000000"/>
          <w:szCs w:val="24"/>
          <w:lang w:eastAsia="ru-RU"/>
        </w:rPr>
        <w:t xml:space="preserve"> </w:t>
      </w:r>
      <w:r w:rsidRPr="00AE428D">
        <w:rPr>
          <w:rFonts w:cs="Times New Roman"/>
        </w:rPr>
        <w:t>должна обеспечива</w:t>
      </w:r>
      <w:r>
        <w:rPr>
          <w:rFonts w:cs="Times New Roman"/>
        </w:rPr>
        <w:t>е</w:t>
      </w:r>
      <w:r w:rsidRPr="00AE428D">
        <w:rPr>
          <w:rFonts w:cs="Times New Roman"/>
        </w:rPr>
        <w:t>т:</w:t>
      </w:r>
    </w:p>
    <w:p w:rsidR="00AE428D" w:rsidRPr="00AE428D" w:rsidRDefault="00AE428D" w:rsidP="00A9320F">
      <w:pPr>
        <w:pStyle w:val="ab"/>
        <w:numPr>
          <w:ilvl w:val="0"/>
          <w:numId w:val="46"/>
        </w:numPr>
        <w:tabs>
          <w:tab w:val="left" w:pos="0"/>
        </w:tabs>
        <w:ind w:left="0" w:right="20" w:firstLine="709"/>
        <w:jc w:val="both"/>
        <w:rPr>
          <w:rFonts w:ascii="Times New Roman" w:hAnsi="Times New Roman" w:cs="Times New Roman"/>
        </w:rPr>
      </w:pPr>
      <w:r w:rsidRPr="00AE428D">
        <w:rPr>
          <w:rFonts w:ascii="Times New Roman" w:hAnsi="Times New Roman" w:cs="Times New Roman"/>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AE428D" w:rsidRPr="00AE428D" w:rsidRDefault="00AE428D" w:rsidP="00A9320F">
      <w:pPr>
        <w:pStyle w:val="ab"/>
        <w:numPr>
          <w:ilvl w:val="0"/>
          <w:numId w:val="46"/>
        </w:numPr>
        <w:tabs>
          <w:tab w:val="left" w:pos="0"/>
        </w:tabs>
        <w:ind w:left="0" w:right="20" w:firstLine="709"/>
        <w:jc w:val="both"/>
        <w:rPr>
          <w:rFonts w:ascii="Times New Roman" w:hAnsi="Times New Roman" w:cs="Times New Roman"/>
        </w:rPr>
      </w:pPr>
      <w:r w:rsidRPr="00AE428D">
        <w:rPr>
          <w:rFonts w:ascii="Times New Roman" w:hAnsi="Times New Roman" w:cs="Times New Roman"/>
        </w:rPr>
        <w:t>доступ к информации о расписании проведения учебных занятий, процедурах и критериях оценки результатов обучения;</w:t>
      </w:r>
    </w:p>
    <w:p w:rsidR="00AE428D" w:rsidRPr="00AE428D" w:rsidRDefault="00AE428D" w:rsidP="00A9320F">
      <w:pPr>
        <w:pStyle w:val="ab"/>
        <w:numPr>
          <w:ilvl w:val="0"/>
          <w:numId w:val="46"/>
        </w:numPr>
        <w:tabs>
          <w:tab w:val="left" w:pos="0"/>
        </w:tabs>
        <w:ind w:left="0" w:right="20" w:firstLine="709"/>
        <w:jc w:val="both"/>
        <w:rPr>
          <w:rFonts w:ascii="Times New Roman" w:hAnsi="Times New Roman" w:cs="Times New Roman"/>
        </w:rPr>
      </w:pPr>
      <w:r w:rsidRPr="00AE428D">
        <w:rPr>
          <w:rFonts w:ascii="Times New Roman" w:hAnsi="Times New Roman" w:cs="Times New Roman"/>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E428D" w:rsidRPr="00AE428D" w:rsidRDefault="00AE428D" w:rsidP="00AE428D">
      <w:pPr>
        <w:widowControl w:val="0"/>
        <w:tabs>
          <w:tab w:val="left" w:pos="0"/>
        </w:tabs>
        <w:ind w:right="20" w:firstLine="709"/>
        <w:jc w:val="both"/>
        <w:rPr>
          <w:rFonts w:cs="Times New Roman"/>
        </w:rPr>
      </w:pPr>
      <w:r w:rsidRPr="00AE428D">
        <w:rPr>
          <w:rFonts w:cs="Times New Roman"/>
        </w:rPr>
        <w:t xml:space="preserve">Доступ к информационным ресурсам информационно-образовательной среды </w:t>
      </w:r>
      <w:r w:rsidR="00BC19C4">
        <w:rPr>
          <w:rFonts w:eastAsia="Times New Roman" w:cs="Times New Roman"/>
          <w:color w:val="000000"/>
          <w:szCs w:val="24"/>
          <w:lang w:eastAsia="ru-RU"/>
        </w:rPr>
        <w:t xml:space="preserve">МБОУ </w:t>
      </w:r>
      <w:r w:rsidR="00EF3146" w:rsidRPr="00EF3146">
        <w:rPr>
          <w:rFonts w:eastAsia="Times New Roman" w:cs="Times New Roman"/>
          <w:color w:val="000000"/>
          <w:szCs w:val="24"/>
          <w:lang w:eastAsia="ru-RU"/>
        </w:rPr>
        <w:t>«Большебуяновская ООШ»</w:t>
      </w:r>
      <w:r w:rsidR="00EF3146">
        <w:rPr>
          <w:rFonts w:eastAsia="Times New Roman" w:cs="Times New Roman"/>
          <w:color w:val="000000"/>
          <w:szCs w:val="24"/>
          <w:lang w:eastAsia="ru-RU"/>
        </w:rPr>
        <w:t xml:space="preserve"> </w:t>
      </w:r>
      <w:r w:rsidRPr="00AE428D">
        <w:rPr>
          <w:rFonts w:cs="Times New Roman"/>
        </w:rPr>
        <w:t>обеспечивается в том числе посредством сети Интернет.</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Основными компонентами ИОС </w:t>
      </w:r>
      <w:r>
        <w:rPr>
          <w:rFonts w:eastAsia="Times New Roman" w:cs="Times New Roman"/>
          <w:color w:val="000000"/>
          <w:szCs w:val="24"/>
          <w:lang w:eastAsia="ru-RU"/>
        </w:rPr>
        <w:t xml:space="preserve">МБОУ </w:t>
      </w:r>
      <w:r w:rsidR="00EF3146" w:rsidRPr="00EF3146">
        <w:rPr>
          <w:rFonts w:eastAsia="Times New Roman" w:cs="Times New Roman"/>
          <w:color w:val="000000"/>
          <w:szCs w:val="24"/>
          <w:lang w:eastAsia="ru-RU"/>
        </w:rPr>
        <w:t>«Большебуяновская ООШ»</w:t>
      </w:r>
      <w:r w:rsidR="00EF3146">
        <w:rPr>
          <w:rFonts w:eastAsia="Times New Roman" w:cs="Times New Roman"/>
          <w:color w:val="000000"/>
          <w:szCs w:val="24"/>
          <w:lang w:eastAsia="ru-RU"/>
        </w:rPr>
        <w:t xml:space="preserve"> </w:t>
      </w:r>
      <w:r w:rsidRPr="0085617E">
        <w:rPr>
          <w:rFonts w:eastAsia="Times New Roman" w:cs="Times New Roman"/>
          <w:color w:val="000000"/>
          <w:szCs w:val="24"/>
          <w:lang w:eastAsia="ru-RU"/>
        </w:rPr>
        <w:t>являются:</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w:t>
      </w:r>
      <w:r w:rsidRPr="0085617E">
        <w:rPr>
          <w:rFonts w:eastAsia="Times New Roman" w:cs="Times New Roman"/>
          <w:color w:val="000000"/>
          <w:szCs w:val="24"/>
          <w:lang w:eastAsia="ru-RU"/>
        </w:rPr>
        <w:lastRenderedPageBreak/>
        <w:t>обучающегося;</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фонд дополнительной литературы (художественная и научно-популярная литература, справочно-библиографические и периодические издания);</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учебно-наглядные пособия (средства натурного фонда, модели, печатные, экранно-звуковые средства, мультиме</w:t>
      </w:r>
      <w:r w:rsidRPr="0085617E">
        <w:rPr>
          <w:rFonts w:eastAsia="Times New Roman" w:cs="Times New Roman"/>
          <w:color w:val="000000"/>
          <w:szCs w:val="24"/>
          <w:lang w:eastAsia="ru-RU"/>
        </w:rPr>
        <w:softHyphen/>
        <w:t>дийные средства);</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информационно-телекоммуникационная инфраструктура;</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технические средства, обеспечивающие функционирование информационно-образовательной среды;</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программные инструменты, обеспечивающие функционирование информационно-образовательной среды;</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служба технической поддержки функционирования информационно-образовательной среды.</w:t>
      </w:r>
    </w:p>
    <w:p w:rsidR="00D019DE" w:rsidRPr="00D019DE" w:rsidRDefault="00D019DE" w:rsidP="008C4442">
      <w:pPr>
        <w:widowControl w:val="0"/>
        <w:tabs>
          <w:tab w:val="left" w:pos="0"/>
        </w:tabs>
        <w:ind w:right="20" w:firstLine="709"/>
        <w:jc w:val="both"/>
        <w:rPr>
          <w:rFonts w:eastAsia="Times New Roman" w:cs="Times New Roman"/>
          <w:b/>
          <w:color w:val="000000"/>
          <w:szCs w:val="24"/>
          <w:lang w:eastAsia="ru-RU"/>
        </w:rPr>
      </w:pPr>
      <w:r w:rsidRPr="00D019DE">
        <w:rPr>
          <w:rFonts w:eastAsia="Times New Roman" w:cs="Times New Roman"/>
          <w:b/>
          <w:color w:val="000000"/>
          <w:szCs w:val="24"/>
          <w:lang w:eastAsia="ru-RU"/>
        </w:rPr>
        <w:t xml:space="preserve">Электронная информационно-образовательная среда </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Электронная информационно-образовательная среда </w:t>
      </w:r>
      <w:r w:rsidR="00D019DE">
        <w:rPr>
          <w:rFonts w:eastAsia="Times New Roman" w:cs="Times New Roman"/>
          <w:color w:val="000000"/>
          <w:szCs w:val="24"/>
          <w:lang w:eastAsia="ru-RU"/>
        </w:rPr>
        <w:t xml:space="preserve">МБОУ </w:t>
      </w:r>
      <w:r w:rsidR="00EF3146" w:rsidRPr="00EF3146">
        <w:rPr>
          <w:rFonts w:eastAsia="Times New Roman" w:cs="Times New Roman"/>
          <w:color w:val="000000"/>
          <w:szCs w:val="24"/>
          <w:lang w:eastAsia="ru-RU"/>
        </w:rPr>
        <w:t>«Большебуяновская ООШ»</w:t>
      </w:r>
      <w:r w:rsidR="00EF3146">
        <w:rPr>
          <w:rFonts w:eastAsia="Times New Roman" w:cs="Times New Roman"/>
          <w:color w:val="000000"/>
          <w:szCs w:val="24"/>
          <w:lang w:eastAsia="ru-RU"/>
        </w:rPr>
        <w:t xml:space="preserve"> </w:t>
      </w:r>
      <w:r w:rsidRPr="0085617E">
        <w:rPr>
          <w:rFonts w:eastAsia="Times New Roman" w:cs="Times New Roman"/>
          <w:color w:val="000000"/>
          <w:szCs w:val="24"/>
          <w:lang w:eastAsia="ru-RU"/>
        </w:rPr>
        <w:t xml:space="preserve"> обеспечивает:</w:t>
      </w:r>
    </w:p>
    <w:p w:rsidR="008C4442" w:rsidRPr="0085617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D019DE" w:rsidRPr="00D019D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формирование и хранение электронного портфолио обучающегося, в том числе выполненных им работ и результатов выполнения работ;</w:t>
      </w:r>
    </w:p>
    <w:p w:rsidR="00D019DE" w:rsidRPr="00D019D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019DE" w:rsidRPr="00D019D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C4442" w:rsidRPr="0085617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взаимодействие между участниками образовательного процесса, в том числе посредством сети Интернет</w:t>
      </w:r>
      <w:r w:rsidR="008C4442" w:rsidRPr="0085617E">
        <w:rPr>
          <w:rFonts w:eastAsia="Times New Roman" w:cs="Times New Roman"/>
          <w:color w:val="000000"/>
          <w:szCs w:val="24"/>
          <w:lang w:eastAsia="ru-RU"/>
        </w:rPr>
        <w:t>.</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Электронная информационно-образовательная среда позволяет обучающимся осуществить:</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поиск и получение информации в локальной сети организации и глобальной сети — Интернете в соответствии с учебной задачей;</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обработку информации для выступления с аудио-, видео- и графическим сопровождением;</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размещение продуктов познавательной, исследовательской и творческой деятельности в сети образовательной орга</w:t>
      </w:r>
      <w:r w:rsidRPr="0085617E">
        <w:rPr>
          <w:rFonts w:eastAsia="Times New Roman" w:cs="Times New Roman"/>
          <w:color w:val="000000"/>
          <w:szCs w:val="24"/>
          <w:lang w:eastAsia="ru-RU"/>
        </w:rPr>
        <w:softHyphen/>
        <w:t>низации и Интернете;</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выпуск школьных печатных изданий, радиопередач;</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участие в массовых мероприятиях (конференциях, собраниях, представлениях, праздниках), обеспеченных озвучи</w:t>
      </w:r>
      <w:r w:rsidRPr="0085617E">
        <w:rPr>
          <w:rFonts w:eastAsia="Times New Roman" w:cs="Times New Roman"/>
          <w:color w:val="000000"/>
          <w:szCs w:val="24"/>
          <w:lang w:eastAsia="ru-RU"/>
        </w:rPr>
        <w:softHyphen/>
        <w:t>ванием, освещением и мультимедиа сопровождением.</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случае реализации программы основного общего образования, в том числе адаптированной с применением элек</w:t>
      </w:r>
      <w:r w:rsidRPr="0085617E">
        <w:rPr>
          <w:rFonts w:eastAsia="Times New Roman" w:cs="Times New Roman"/>
          <w:color w:val="000000"/>
          <w:szCs w:val="24"/>
          <w:lang w:eastAsia="ru-RU"/>
        </w:rPr>
        <w:softHyphen/>
        <w:t xml:space="preserve">тронного обучения, дистанционных образовательных </w:t>
      </w:r>
      <w:r w:rsidRPr="0085617E">
        <w:rPr>
          <w:rFonts w:eastAsia="Times New Roman" w:cs="Times New Roman"/>
          <w:color w:val="000000"/>
          <w:szCs w:val="24"/>
          <w:lang w:eastAsia="ru-RU"/>
        </w:rPr>
        <w:lastRenderedPageBreak/>
        <w:t>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Функционирование электронной информационно-образовательной среды требует соответ</w:t>
      </w:r>
      <w:r w:rsidR="00D019DE">
        <w:rPr>
          <w:rFonts w:eastAsia="Times New Roman" w:cs="Times New Roman"/>
          <w:color w:val="000000"/>
          <w:szCs w:val="24"/>
          <w:lang w:eastAsia="ru-RU"/>
        </w:rPr>
        <w:t>ст</w:t>
      </w:r>
      <w:r w:rsidRPr="0085617E">
        <w:rPr>
          <w:rFonts w:eastAsia="Times New Roman" w:cs="Times New Roman"/>
          <w:color w:val="000000"/>
          <w:szCs w:val="24"/>
          <w:lang w:eastAsia="ru-RU"/>
        </w:rPr>
        <w:t>вующих средств ИКТ и ква</w:t>
      </w:r>
      <w:r w:rsidRPr="0085617E">
        <w:rPr>
          <w:rFonts w:eastAsia="Times New Roman" w:cs="Times New Roman"/>
          <w:color w:val="000000"/>
          <w:szCs w:val="24"/>
          <w:lang w:eastAsia="ru-RU"/>
        </w:rPr>
        <w:softHyphen/>
        <w:t>лификации работников, ее использующих и поддерживающих.</w:t>
      </w:r>
    </w:p>
    <w:p w:rsidR="005C7671" w:rsidRDefault="008C4442" w:rsidP="005C7671">
      <w:r w:rsidRPr="0085617E">
        <w:rPr>
          <w:rFonts w:eastAsia="Times New Roman" w:cs="Times New Roman"/>
          <w:color w:val="000000"/>
          <w:szCs w:val="24"/>
          <w:lang w:eastAsia="ru-RU"/>
        </w:rPr>
        <w:t>Функционирование электронной информационно-образовательной среды соответствует законодательству Российской Федерации.</w:t>
      </w:r>
      <w:r w:rsidR="005C7671" w:rsidRPr="005C7671">
        <w:t xml:space="preserve"> </w:t>
      </w:r>
    </w:p>
    <w:p w:rsidR="005C7671" w:rsidRPr="005C7671" w:rsidRDefault="005C7671" w:rsidP="00FB2AE5">
      <w:pPr>
        <w:ind w:firstLine="709"/>
        <w:jc w:val="both"/>
        <w:rPr>
          <w:rFonts w:eastAsia="Times New Roman" w:cs="Times New Roman"/>
          <w:color w:val="000000"/>
          <w:szCs w:val="24"/>
          <w:lang w:eastAsia="ru-RU"/>
        </w:rPr>
      </w:pPr>
      <w:r w:rsidRPr="005C7671">
        <w:rPr>
          <w:rFonts w:eastAsia="Times New Roman" w:cs="Times New Roman"/>
          <w:color w:val="000000"/>
          <w:szCs w:val="24"/>
          <w:lang w:eastAsia="ru-RU"/>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5C7671" w:rsidRDefault="005C7671" w:rsidP="008C4442">
      <w:pPr>
        <w:widowControl w:val="0"/>
        <w:tabs>
          <w:tab w:val="left" w:pos="0"/>
        </w:tabs>
        <w:ind w:right="20" w:firstLine="709"/>
        <w:jc w:val="both"/>
      </w:pPr>
      <w:r>
        <w:t>Условия для функционирования электронной информационно-образовательной среды могут быть обеспечены ресурсами иных организаций.</w:t>
      </w:r>
    </w:p>
    <w:p w:rsidR="008C4442" w:rsidRPr="0085617E" w:rsidRDefault="008C4442" w:rsidP="008C4442">
      <w:pPr>
        <w:widowControl w:val="0"/>
        <w:tabs>
          <w:tab w:val="left" w:pos="0"/>
        </w:tabs>
        <w:ind w:right="20" w:firstLine="709"/>
        <w:jc w:val="both"/>
        <w:rPr>
          <w:rFonts w:eastAsia="Courier New" w:cs="Times New Roman"/>
          <w:color w:val="000000"/>
          <w:szCs w:val="24"/>
          <w:lang w:eastAsia="ru-RU"/>
        </w:rPr>
      </w:pPr>
      <w:r w:rsidRPr="0085617E">
        <w:rPr>
          <w:rFonts w:eastAsia="Courier New" w:cs="Times New Roman"/>
          <w:i/>
          <w:iCs/>
          <w:color w:val="000000"/>
          <w:szCs w:val="24"/>
          <w:lang w:eastAsia="ru-RU"/>
        </w:rPr>
        <w:t>Информационно-образовательная среда организации обеспечивает реализацию особых образовательных потребностей детей с ОВЗ</w:t>
      </w:r>
      <w:r w:rsidR="00D019DE">
        <w:rPr>
          <w:rFonts w:eastAsia="Courier New" w:cs="Times New Roman"/>
          <w:color w:val="000000"/>
          <w:szCs w:val="24"/>
          <w:lang w:eastAsia="ru-RU"/>
        </w:rPr>
        <w:t>.</w:t>
      </w:r>
    </w:p>
    <w:p w:rsidR="008C4442" w:rsidRPr="0085617E" w:rsidRDefault="008C4442" w:rsidP="008C4442">
      <w:pPr>
        <w:widowControl w:val="0"/>
        <w:tabs>
          <w:tab w:val="left" w:pos="0"/>
        </w:tabs>
        <w:ind w:right="20" w:firstLine="709"/>
        <w:jc w:val="both"/>
        <w:rPr>
          <w:rFonts w:eastAsia="Courier New" w:cs="Times New Roman"/>
          <w:color w:val="000000"/>
          <w:szCs w:val="24"/>
          <w:lang w:eastAsia="ru-RU"/>
        </w:rPr>
      </w:pPr>
      <w:r w:rsidRPr="0085617E">
        <w:rPr>
          <w:rFonts w:eastAsia="Courier New" w:cs="Times New Roman"/>
          <w:color w:val="000000"/>
          <w:szCs w:val="24"/>
          <w:lang w:eastAsia="ru-RU"/>
        </w:rPr>
        <w:t>Характеристика информационно-образовательной среды образовательной организации по направлениям отражено в таблице (см. таблицу).</w:t>
      </w:r>
    </w:p>
    <w:tbl>
      <w:tblPr>
        <w:tblStyle w:val="af3"/>
        <w:tblW w:w="9356" w:type="dxa"/>
        <w:tblInd w:w="108" w:type="dxa"/>
        <w:tblLayout w:type="fixed"/>
        <w:tblLook w:val="04A0"/>
      </w:tblPr>
      <w:tblGrid>
        <w:gridCol w:w="567"/>
        <w:gridCol w:w="5387"/>
        <w:gridCol w:w="1276"/>
        <w:gridCol w:w="2126"/>
      </w:tblGrid>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spacing w:after="60"/>
              <w:ind w:left="-582" w:firstLine="567"/>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w:t>
            </w:r>
          </w:p>
          <w:p w:rsidR="008C4442" w:rsidRPr="0085617E" w:rsidRDefault="008C4442" w:rsidP="008C4511">
            <w:pPr>
              <w:widowControl w:val="0"/>
              <w:spacing w:before="60"/>
              <w:ind w:left="-993" w:firstLine="461"/>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п/п</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Компоненты информационно</w:t>
            </w:r>
            <w:r w:rsidRPr="0085617E">
              <w:rPr>
                <w:rFonts w:ascii="Times New Roman" w:eastAsia="Times New Roman" w:hAnsi="Times New Roman"/>
                <w:b/>
                <w:bCs/>
                <w:color w:val="000000"/>
                <w:sz w:val="24"/>
                <w:szCs w:val="24"/>
                <w:shd w:val="clear" w:color="auto" w:fill="FFFFFF"/>
              </w:rPr>
              <w:softHyphen/>
              <w:t>-образовательной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jc w:val="both"/>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Наличие компонен</w:t>
            </w:r>
            <w:r w:rsidRPr="0085617E">
              <w:rPr>
                <w:rFonts w:ascii="Times New Roman" w:eastAsia="Times New Roman" w:hAnsi="Times New Roman"/>
                <w:b/>
                <w:bCs/>
                <w:color w:val="000000"/>
                <w:sz w:val="24"/>
                <w:szCs w:val="24"/>
                <w:shd w:val="clear" w:color="auto" w:fill="FFFFFF"/>
              </w:rPr>
              <w:softHyphen/>
              <w:t>тов ИОС</w:t>
            </w:r>
          </w:p>
        </w:tc>
        <w:tc>
          <w:tcPr>
            <w:tcW w:w="212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ind w:right="34"/>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Сроки создания условий в соответствии с требованиями ФГОС (в случае полного или ча</w:t>
            </w:r>
            <w:r w:rsidRPr="0085617E">
              <w:rPr>
                <w:rFonts w:ascii="Times New Roman" w:eastAsia="Times New Roman" w:hAnsi="Times New Roman"/>
                <w:b/>
                <w:bCs/>
                <w:color w:val="000000"/>
                <w:sz w:val="24"/>
                <w:szCs w:val="24"/>
                <w:shd w:val="clear" w:color="auto" w:fill="FFFFFF"/>
              </w:rPr>
              <w:softHyphen/>
              <w:t>стично отсутствия обес</w:t>
            </w:r>
            <w:r w:rsidRPr="0085617E">
              <w:rPr>
                <w:rFonts w:ascii="Times New Roman" w:eastAsia="Times New Roman" w:hAnsi="Times New Roman"/>
                <w:b/>
                <w:bCs/>
                <w:color w:val="000000"/>
                <w:sz w:val="24"/>
                <w:szCs w:val="24"/>
                <w:shd w:val="clear" w:color="auto" w:fill="FFFFFF"/>
              </w:rPr>
              <w:softHyphen/>
              <w:t>печенности)</w:t>
            </w: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1</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В печатной форме име</w:t>
            </w:r>
            <w:r w:rsidRPr="0085617E">
              <w:rPr>
                <w:rFonts w:ascii="Times New Roman" w:eastAsia="Times New Roman" w:hAnsi="Times New Roman"/>
                <w:color w:val="000000"/>
                <w:sz w:val="24"/>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2</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spacing w:after="82"/>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Учебники в печатной и (или) электронной форме или учебные пособия по каждому учебному предмету, курсу, модулю, входящему в часть, форми</w:t>
            </w:r>
            <w:r w:rsidRPr="0085617E">
              <w:rPr>
                <w:rFonts w:ascii="Times New Roman" w:eastAsia="Times New Roman" w:hAnsi="Times New Roman"/>
                <w:color w:val="000000"/>
                <w:sz w:val="24"/>
                <w:szCs w:val="24"/>
                <w:shd w:val="clear" w:color="auto" w:fill="FFFFFF"/>
              </w:rPr>
              <w:softHyphen/>
              <w:t>руемую участниками образовательных отношений, учебного плана ООП ООО в расчете не менее одного экземпляра учебника по предмету обяза</w:t>
            </w:r>
            <w:r w:rsidRPr="0085617E">
              <w:rPr>
                <w:rFonts w:ascii="Times New Roman" w:eastAsia="Times New Roman" w:hAnsi="Times New Roman"/>
                <w:color w:val="000000"/>
                <w:sz w:val="24"/>
                <w:szCs w:val="24"/>
                <w:shd w:val="clear" w:color="auto" w:fill="FFFFFF"/>
              </w:rPr>
              <w:softHyphen/>
              <w:t>тельной части учебного плана на одного обучающегося</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В печатной форме име</w:t>
            </w:r>
            <w:r w:rsidRPr="0085617E">
              <w:rPr>
                <w:rFonts w:ascii="Times New Roman" w:eastAsia="Times New Roman" w:hAnsi="Times New Roman"/>
                <w:color w:val="000000"/>
                <w:sz w:val="24"/>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3</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spacing w:after="82"/>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spacing w:after="82"/>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В печатной форме име</w:t>
            </w:r>
            <w:r w:rsidRPr="0085617E">
              <w:rPr>
                <w:rFonts w:ascii="Times New Roman" w:eastAsia="Times New Roman" w:hAnsi="Times New Roman"/>
                <w:color w:val="000000"/>
                <w:sz w:val="24"/>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4</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Учебно-наглядные пособия (средства обучения):</w:t>
            </w:r>
          </w:p>
          <w:p w:rsidR="008C4442" w:rsidRPr="0085617E" w:rsidRDefault="008C4442" w:rsidP="00A9320F">
            <w:pPr>
              <w:widowControl w:val="0"/>
              <w:numPr>
                <w:ilvl w:val="0"/>
                <w:numId w:val="3"/>
              </w:numPr>
              <w:ind w:left="149" w:hanging="149"/>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натурный фонд (натуральные природные объекты, коллекции промыш</w:t>
            </w:r>
            <w:r w:rsidRPr="0085617E">
              <w:rPr>
                <w:rFonts w:ascii="Times New Roman" w:eastAsia="Times New Roman" w:hAnsi="Times New Roman"/>
                <w:color w:val="000000"/>
                <w:sz w:val="24"/>
                <w:szCs w:val="24"/>
              </w:rPr>
              <w:softHyphen/>
              <w:t xml:space="preserve">ленных </w:t>
            </w:r>
            <w:r w:rsidRPr="0085617E">
              <w:rPr>
                <w:rFonts w:ascii="Times New Roman" w:eastAsia="Times New Roman" w:hAnsi="Times New Roman"/>
                <w:color w:val="000000"/>
                <w:sz w:val="24"/>
                <w:szCs w:val="24"/>
              </w:rPr>
              <w:lastRenderedPageBreak/>
              <w:t>материалов, наборы для экспериментов, коллекции народных промыслов и др.); модели разных видов;</w:t>
            </w:r>
          </w:p>
          <w:p w:rsidR="008C4442" w:rsidRPr="0085617E" w:rsidRDefault="008C4442" w:rsidP="00A9320F">
            <w:pPr>
              <w:widowControl w:val="0"/>
              <w:numPr>
                <w:ilvl w:val="0"/>
                <w:numId w:val="3"/>
              </w:numPr>
              <w:ind w:left="149" w:hanging="149"/>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печатные средства (демонстрационные: таблицы, репродукции портретов и картин, альбомы изобразительного материала и др.; раздаточные: ди</w:t>
            </w:r>
            <w:r w:rsidRPr="0085617E">
              <w:rPr>
                <w:rFonts w:ascii="Times New Roman" w:eastAsia="Times New Roman" w:hAnsi="Times New Roman"/>
                <w:color w:val="000000"/>
                <w:sz w:val="24"/>
                <w:szCs w:val="24"/>
              </w:rPr>
              <w:softHyphen/>
              <w:t>дактические карточки, пакеты-комплекты документальных материалов и др.);</w:t>
            </w:r>
          </w:p>
          <w:p w:rsidR="008C4442" w:rsidRPr="0085617E" w:rsidRDefault="008C4442" w:rsidP="00A9320F">
            <w:pPr>
              <w:widowControl w:val="0"/>
              <w:numPr>
                <w:ilvl w:val="0"/>
                <w:numId w:val="3"/>
              </w:numPr>
              <w:ind w:left="149" w:hanging="149"/>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экранно-звуковые (аудиокниги,  фонохрестоматии, видеофильмы), мультимедийные средства (электронные приложения к учебникам, ауди</w:t>
            </w:r>
            <w:r w:rsidRPr="0085617E">
              <w:rPr>
                <w:rFonts w:ascii="Times New Roman" w:eastAsia="Times New Roman" w:hAnsi="Times New Roman"/>
                <w:color w:val="000000"/>
                <w:sz w:val="24"/>
                <w:szCs w:val="24"/>
              </w:rPr>
              <w:softHyphen/>
              <w:t>озаписи, видеофильмы, электронные медиалекции, тренажеры, и др.)</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lastRenderedPageBreak/>
              <w:t xml:space="preserve">Имеются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lastRenderedPageBreak/>
              <w:t>5</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Информационно-образовательные ресурсы Интернета (обеспечен доступ для всех участников образовательного процесса)</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6</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Информационно-телекоммуникационная инфраструктура</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Технические средства, обеспечивающие функционирование информаци</w:t>
            </w:r>
            <w:r w:rsidRPr="0085617E">
              <w:rPr>
                <w:rFonts w:ascii="Times New Roman" w:eastAsia="Times New Roman" w:hAnsi="Times New Roman"/>
                <w:color w:val="000000"/>
                <w:sz w:val="24"/>
                <w:szCs w:val="24"/>
              </w:rPr>
              <w:softHyphen/>
              <w:t>онно-образовательной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7</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Программные инструменты, обеспечивающие функционирование ин</w:t>
            </w:r>
            <w:r w:rsidRPr="0085617E">
              <w:rPr>
                <w:rFonts w:ascii="Times New Roman" w:eastAsia="Times New Roman" w:hAnsi="Times New Roman"/>
                <w:color w:val="000000"/>
                <w:sz w:val="24"/>
                <w:szCs w:val="24"/>
              </w:rPr>
              <w:softHyphen/>
              <w:t>формационно-образовательной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8</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Служба технической поддержки функционирования информацион</w:t>
            </w:r>
            <w:r w:rsidRPr="0085617E">
              <w:rPr>
                <w:rFonts w:ascii="Times New Roman" w:eastAsia="Times New Roman" w:hAnsi="Times New Roman"/>
                <w:color w:val="000000"/>
                <w:sz w:val="24"/>
                <w:szCs w:val="24"/>
              </w:rPr>
              <w:softHyphen/>
              <w:t>но-образовательной среды</w:t>
            </w:r>
          </w:p>
        </w:tc>
        <w:tc>
          <w:tcPr>
            <w:tcW w:w="127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Имеется</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bl>
    <w:p w:rsidR="005C7671" w:rsidRDefault="005C7671" w:rsidP="005C7671">
      <w:pPr>
        <w:ind w:firstLine="709"/>
        <w:jc w:val="both"/>
        <w:rPr>
          <w:rFonts w:eastAsiaTheme="minorEastAsia" w:cs="Times New Roman"/>
          <w:szCs w:val="24"/>
          <w:lang w:eastAsia="ru-RU"/>
        </w:rPr>
      </w:pPr>
      <w:r w:rsidRPr="005C7671">
        <w:rPr>
          <w:rFonts w:eastAsiaTheme="minorEastAsia" w:cs="Times New Roman"/>
          <w:szCs w:val="24"/>
          <w:lang w:eastAsia="ru-RU"/>
        </w:rPr>
        <w:t xml:space="preserve">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w:t>
      </w:r>
      <w:hyperlink r:id="rId19" w:anchor="/document/99/573500115/XA00LVA2M9/" w:history="1">
        <w:r w:rsidRPr="005C7671">
          <w:rPr>
            <w:rFonts w:eastAsiaTheme="minorEastAsia" w:cs="Times New Roman"/>
            <w:color w:val="0000FF"/>
            <w:szCs w:val="24"/>
            <w:u w:val="single"/>
            <w:lang w:eastAsia="ru-RU"/>
          </w:rPr>
          <w:t>Гигиеническими нормативами</w:t>
        </w:r>
      </w:hyperlink>
      <w:r w:rsidRPr="005C7671">
        <w:rPr>
          <w:rFonts w:eastAsiaTheme="minorEastAsia" w:cs="Times New Roman"/>
          <w:szCs w:val="24"/>
          <w:lang w:eastAsia="ru-RU"/>
        </w:rPr>
        <w:t xml:space="preserve"> и </w:t>
      </w:r>
      <w:hyperlink r:id="rId20" w:anchor="/document/99/566085656/XA00LVS2MC/" w:history="1">
        <w:r w:rsidRPr="005C7671">
          <w:rPr>
            <w:rFonts w:eastAsiaTheme="minorEastAsia" w:cs="Times New Roman"/>
            <w:color w:val="0000FF"/>
            <w:szCs w:val="24"/>
            <w:u w:val="single"/>
            <w:lang w:eastAsia="ru-RU"/>
          </w:rPr>
          <w:t>Санитарно-эпидемиологическими требованиями</w:t>
        </w:r>
      </w:hyperlink>
      <w:r w:rsidRPr="005C7671">
        <w:rPr>
          <w:rFonts w:eastAsiaTheme="minorEastAsia" w:cs="Times New Roman"/>
          <w:szCs w:val="24"/>
          <w:lang w:eastAsia="ru-RU"/>
        </w:rPr>
        <w:t>.</w:t>
      </w:r>
      <w:r>
        <w:rPr>
          <w:rFonts w:eastAsiaTheme="minorEastAsia" w:cs="Times New Roman"/>
          <w:szCs w:val="24"/>
          <w:lang w:eastAsia="ru-RU"/>
        </w:rPr>
        <w:t xml:space="preserve"> </w:t>
      </w:r>
    </w:p>
    <w:p w:rsidR="005C7671" w:rsidRPr="005C7671" w:rsidRDefault="005C7671" w:rsidP="005C7671">
      <w:pPr>
        <w:spacing w:after="223"/>
        <w:ind w:firstLine="709"/>
        <w:jc w:val="both"/>
        <w:rPr>
          <w:rFonts w:eastAsiaTheme="minorEastAsia" w:cs="Times New Roman"/>
          <w:szCs w:val="24"/>
          <w:lang w:eastAsia="ru-RU"/>
        </w:rPr>
      </w:pPr>
      <w:r w:rsidRPr="005C7671">
        <w:rPr>
          <w:rFonts w:eastAsiaTheme="minorEastAsia" w:cs="Times New Roman"/>
          <w:szCs w:val="24"/>
          <w:lang w:eastAsia="ru-RU"/>
        </w:rPr>
        <w:t>При реализации программы основного общего образования</w:t>
      </w:r>
      <w:r>
        <w:rPr>
          <w:rFonts w:eastAsiaTheme="minorEastAsia" w:cs="Times New Roman"/>
          <w:szCs w:val="24"/>
          <w:lang w:eastAsia="ru-RU"/>
        </w:rPr>
        <w:t xml:space="preserve"> </w:t>
      </w:r>
      <w:r w:rsidRPr="005C7671">
        <w:rPr>
          <w:rFonts w:eastAsiaTheme="minorEastAsia" w:cs="Times New Roman"/>
          <w:szCs w:val="24"/>
          <w:lang w:eastAsia="ru-RU"/>
        </w:rPr>
        <w:t xml:space="preserve"> с использованием сетевой формы требования к реализации указанной программы </w:t>
      </w:r>
      <w:r>
        <w:rPr>
          <w:rFonts w:eastAsiaTheme="minorEastAsia" w:cs="Times New Roman"/>
          <w:szCs w:val="24"/>
          <w:lang w:eastAsia="ru-RU"/>
        </w:rPr>
        <w:t xml:space="preserve"> </w:t>
      </w:r>
      <w:r w:rsidRPr="005C7671">
        <w:rPr>
          <w:rFonts w:eastAsiaTheme="minorEastAsia" w:cs="Times New Roman"/>
          <w:szCs w:val="24"/>
          <w:lang w:eastAsia="ru-RU"/>
        </w:rPr>
        <w:t>обеспечива</w:t>
      </w:r>
      <w:r>
        <w:rPr>
          <w:rFonts w:eastAsiaTheme="minorEastAsia" w:cs="Times New Roman"/>
          <w:szCs w:val="24"/>
          <w:lang w:eastAsia="ru-RU"/>
        </w:rPr>
        <w:t>ю</w:t>
      </w:r>
      <w:r w:rsidRPr="005C7671">
        <w:rPr>
          <w:rFonts w:eastAsiaTheme="minorEastAsia" w:cs="Times New Roman"/>
          <w:szCs w:val="24"/>
          <w:lang w:eastAsia="ru-RU"/>
        </w:rPr>
        <w:t>т</w:t>
      </w:r>
      <w:r>
        <w:rPr>
          <w:rFonts w:eastAsiaTheme="minorEastAsia" w:cs="Times New Roman"/>
          <w:szCs w:val="24"/>
          <w:lang w:eastAsia="ru-RU"/>
        </w:rPr>
        <w:t>с</w:t>
      </w:r>
      <w:r w:rsidRPr="005C7671">
        <w:rPr>
          <w:rFonts w:eastAsiaTheme="minorEastAsia" w:cs="Times New Roman"/>
          <w:szCs w:val="24"/>
          <w:lang w:eastAsia="ru-RU"/>
        </w:rPr>
        <w:t>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rsidR="008C4442" w:rsidRDefault="005C7671" w:rsidP="005C7671">
      <w:pPr>
        <w:widowControl w:val="0"/>
        <w:tabs>
          <w:tab w:val="left" w:pos="0"/>
        </w:tabs>
        <w:ind w:right="20" w:firstLine="709"/>
        <w:jc w:val="center"/>
        <w:rPr>
          <w:rFonts w:cs="Times New Roman"/>
          <w:b/>
        </w:rPr>
      </w:pPr>
      <w:r w:rsidRPr="005C7671">
        <w:rPr>
          <w:rFonts w:eastAsia="Times New Roman" w:cs="Times New Roman"/>
          <w:b/>
          <w:color w:val="000000"/>
          <w:szCs w:val="24"/>
          <w:lang w:eastAsia="ru-RU"/>
        </w:rPr>
        <w:t>3.5.2. Т</w:t>
      </w:r>
      <w:r w:rsidR="008C4442" w:rsidRPr="005C7671">
        <w:rPr>
          <w:rFonts w:cs="Times New Roman"/>
          <w:b/>
        </w:rPr>
        <w:t>ребования к материально-техническому, учебно-методическому обеспечению</w:t>
      </w:r>
      <w:r w:rsidRPr="005C7671">
        <w:rPr>
          <w:rFonts w:ascii="Georgia" w:hAnsi="Georgia"/>
        </w:rPr>
        <w:t xml:space="preserve"> </w:t>
      </w:r>
      <w:r w:rsidRPr="005C7671">
        <w:rPr>
          <w:rFonts w:cs="Times New Roman"/>
          <w:b/>
        </w:rPr>
        <w:t>реализации программы основного общего образования</w:t>
      </w:r>
    </w:p>
    <w:p w:rsidR="005C7671" w:rsidRDefault="005C7671" w:rsidP="008C4442">
      <w:pPr>
        <w:widowControl w:val="0"/>
        <w:ind w:right="20" w:firstLine="709"/>
        <w:jc w:val="both"/>
        <w:rPr>
          <w:rFonts w:cs="Times New Roman"/>
          <w:b/>
        </w:rPr>
      </w:pPr>
    </w:p>
    <w:p w:rsidR="005C7671" w:rsidRDefault="005C7671" w:rsidP="008C4442">
      <w:pPr>
        <w:widowControl w:val="0"/>
        <w:ind w:right="20" w:firstLine="709"/>
        <w:jc w:val="both"/>
        <w:rPr>
          <w:rFonts w:eastAsia="Times New Roman" w:cs="Times New Roman"/>
          <w:color w:val="000000"/>
          <w:szCs w:val="24"/>
          <w:lang w:eastAsia="ru-RU"/>
        </w:rPr>
      </w:pPr>
      <w:r w:rsidRPr="005C7671">
        <w:rPr>
          <w:rFonts w:cs="Times New Roman"/>
        </w:rPr>
        <w:t xml:space="preserve">МБОУ </w:t>
      </w:r>
      <w:r w:rsidR="00642AE1" w:rsidRPr="00642AE1">
        <w:rPr>
          <w:rFonts w:cs="Times New Roman"/>
        </w:rPr>
        <w:t>«Большебуяновская ООШ»</w:t>
      </w:r>
      <w:r w:rsidR="00642AE1">
        <w:rPr>
          <w:rFonts w:cs="Times New Roman"/>
        </w:rPr>
        <w:t xml:space="preserve"> </w:t>
      </w:r>
      <w:r w:rsidRPr="005C7671">
        <w:rPr>
          <w:rFonts w:eastAsia="Times New Roman" w:cs="Times New Roman"/>
          <w:color w:val="000000"/>
          <w:szCs w:val="24"/>
          <w:lang w:eastAsia="ru-RU"/>
        </w:rPr>
        <w:t>располага</w:t>
      </w:r>
      <w:r>
        <w:rPr>
          <w:rFonts w:eastAsia="Times New Roman" w:cs="Times New Roman"/>
          <w:color w:val="000000"/>
          <w:szCs w:val="24"/>
          <w:lang w:eastAsia="ru-RU"/>
        </w:rPr>
        <w:t>е</w:t>
      </w:r>
      <w:r w:rsidRPr="005C7671">
        <w:rPr>
          <w:rFonts w:eastAsia="Times New Roman" w:cs="Times New Roman"/>
          <w:color w:val="000000"/>
          <w:szCs w:val="24"/>
          <w:lang w:eastAsia="ru-RU"/>
        </w:rPr>
        <w:t xml:space="preserve">т </w:t>
      </w:r>
      <w:r>
        <w:rPr>
          <w:rFonts w:eastAsia="Times New Roman" w:cs="Times New Roman"/>
          <w:color w:val="000000"/>
          <w:szCs w:val="24"/>
          <w:lang w:eastAsia="ru-RU"/>
        </w:rPr>
        <w:t xml:space="preserve"> </w:t>
      </w:r>
      <w:r w:rsidRPr="005C7671">
        <w:rPr>
          <w:rFonts w:eastAsia="Times New Roman" w:cs="Times New Roman"/>
          <w:color w:val="000000"/>
          <w:szCs w:val="24"/>
          <w:lang w:eastAsia="ru-RU"/>
        </w:rPr>
        <w:t>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Pr>
          <w:rFonts w:eastAsia="Times New Roman" w:cs="Times New Roman"/>
          <w:color w:val="000000"/>
          <w:szCs w:val="24"/>
          <w:lang w:eastAsia="ru-RU"/>
        </w:rPr>
        <w:t xml:space="preserve"> </w:t>
      </w:r>
      <w:r w:rsidRPr="005C7671">
        <w:rPr>
          <w:rFonts w:eastAsia="Times New Roman" w:cs="Times New Roman"/>
          <w:color w:val="000000"/>
          <w:szCs w:val="24"/>
          <w:lang w:eastAsia="ru-RU"/>
        </w:rPr>
        <w:t xml:space="preserve"> в соответствии с учебным планом.</w:t>
      </w:r>
    </w:p>
    <w:p w:rsidR="008C4442" w:rsidRPr="0085617E" w:rsidRDefault="008C4442" w:rsidP="00EE5A6A">
      <w:pPr>
        <w:widowControl w:val="0"/>
        <w:ind w:right="20" w:firstLine="709"/>
        <w:jc w:val="both"/>
        <w:rPr>
          <w:rFonts w:eastAsia="Times New Roman" w:cs="Times New Roman"/>
          <w:color w:val="000000"/>
          <w:szCs w:val="24"/>
          <w:lang w:eastAsia="ru-RU"/>
        </w:rPr>
      </w:pPr>
      <w:r w:rsidRPr="008E03C1">
        <w:rPr>
          <w:rFonts w:eastAsia="Times New Roman" w:cs="Times New Roman"/>
          <w:i/>
          <w:color w:val="000000"/>
          <w:szCs w:val="24"/>
          <w:lang w:eastAsia="ru-RU"/>
        </w:rPr>
        <w:t>Материально-технические условия</w:t>
      </w:r>
      <w:r w:rsidRPr="0085617E">
        <w:rPr>
          <w:rFonts w:eastAsia="Times New Roman" w:cs="Times New Roman"/>
          <w:color w:val="000000"/>
          <w:szCs w:val="24"/>
          <w:lang w:eastAsia="ru-RU"/>
        </w:rPr>
        <w:t xml:space="preserve"> реализации основной образова</w:t>
      </w:r>
      <w:r w:rsidRPr="0085617E">
        <w:rPr>
          <w:rFonts w:eastAsia="Times New Roman" w:cs="Times New Roman"/>
          <w:color w:val="000000"/>
          <w:szCs w:val="24"/>
          <w:lang w:eastAsia="ru-RU"/>
        </w:rPr>
        <w:softHyphen/>
        <w:t xml:space="preserve">тельной программы основного общего образования </w:t>
      </w:r>
      <w:r w:rsidR="008E03C1">
        <w:rPr>
          <w:rFonts w:eastAsia="Times New Roman" w:cs="Times New Roman"/>
          <w:color w:val="000000"/>
          <w:szCs w:val="24"/>
          <w:lang w:eastAsia="ru-RU"/>
        </w:rPr>
        <w:t xml:space="preserve"> </w:t>
      </w:r>
      <w:r w:rsidRPr="0085617E">
        <w:rPr>
          <w:rFonts w:eastAsia="Times New Roman" w:cs="Times New Roman"/>
          <w:color w:val="000000"/>
          <w:szCs w:val="24"/>
          <w:lang w:eastAsia="ru-RU"/>
        </w:rPr>
        <w:t>обеспечи</w:t>
      </w:r>
      <w:r w:rsidRPr="0085617E">
        <w:rPr>
          <w:rFonts w:eastAsia="Times New Roman" w:cs="Times New Roman"/>
          <w:color w:val="000000"/>
          <w:szCs w:val="24"/>
          <w:lang w:eastAsia="ru-RU"/>
        </w:rPr>
        <w:softHyphen/>
        <w:t>ва</w:t>
      </w:r>
      <w:r w:rsidR="008E03C1">
        <w:rPr>
          <w:rFonts w:eastAsia="Times New Roman" w:cs="Times New Roman"/>
          <w:color w:val="000000"/>
          <w:szCs w:val="24"/>
          <w:lang w:eastAsia="ru-RU"/>
        </w:rPr>
        <w:t>ю</w:t>
      </w:r>
      <w:r w:rsidRPr="0085617E">
        <w:rPr>
          <w:rFonts w:eastAsia="Times New Roman" w:cs="Times New Roman"/>
          <w:color w:val="000000"/>
          <w:szCs w:val="24"/>
          <w:lang w:eastAsia="ru-RU"/>
        </w:rPr>
        <w:t>т:</w:t>
      </w:r>
    </w:p>
    <w:p w:rsidR="008C4442" w:rsidRPr="0085617E" w:rsidRDefault="008C4442"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возможность достижения обучающимися результатов освоения основной образовательной программы основного общего образо</w:t>
      </w:r>
      <w:r w:rsidRPr="0085617E">
        <w:rPr>
          <w:rFonts w:eastAsia="Times New Roman" w:cs="Times New Roman"/>
          <w:color w:val="000000"/>
          <w:szCs w:val="24"/>
          <w:lang w:eastAsia="ru-RU"/>
        </w:rPr>
        <w:softHyphen/>
        <w:t>вания;</w:t>
      </w:r>
    </w:p>
    <w:p w:rsidR="00EE5A6A" w:rsidRDefault="008C4442"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EE5A6A">
        <w:rPr>
          <w:rFonts w:eastAsia="Times New Roman" w:cs="Times New Roman"/>
          <w:color w:val="000000"/>
          <w:szCs w:val="24"/>
          <w:lang w:eastAsia="ru-RU"/>
        </w:rPr>
        <w:t xml:space="preserve">соблюдение </w:t>
      </w:r>
      <w:r w:rsidR="00EE5A6A" w:rsidRPr="00EE5A6A">
        <w:rPr>
          <w:rFonts w:eastAsia="Times New Roman" w:cs="Times New Roman"/>
          <w:color w:val="000000"/>
          <w:szCs w:val="24"/>
          <w:lang w:eastAsia="ru-RU"/>
        </w:rPr>
        <w:t xml:space="preserve"> Гигиенических нормативов и Санитарн</w:t>
      </w:r>
      <w:r w:rsidR="00EE5A6A">
        <w:rPr>
          <w:rFonts w:eastAsia="Times New Roman" w:cs="Times New Roman"/>
          <w:color w:val="000000"/>
          <w:szCs w:val="24"/>
          <w:lang w:eastAsia="ru-RU"/>
        </w:rPr>
        <w:t xml:space="preserve">о-эпидемиологических </w:t>
      </w:r>
      <w:r w:rsidR="00EE5A6A">
        <w:rPr>
          <w:rFonts w:eastAsia="Times New Roman" w:cs="Times New Roman"/>
          <w:color w:val="000000"/>
          <w:szCs w:val="24"/>
          <w:lang w:eastAsia="ru-RU"/>
        </w:rPr>
        <w:lastRenderedPageBreak/>
        <w:t>требований;</w:t>
      </w:r>
    </w:p>
    <w:p w:rsidR="00EE5A6A" w:rsidRPr="00EE5A6A"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EE5A6A">
        <w:t>социально-бытовых условий для обучающихся, включающих организацию питьевого режима и наличие оборудованных помещений для организации питания</w:t>
      </w:r>
      <w:r>
        <w:t>;</w:t>
      </w:r>
    </w:p>
    <w:p w:rsidR="00EE5A6A" w:rsidRPr="00EE5A6A"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C4442"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t>соблюдение</w:t>
      </w:r>
      <w:r w:rsidRPr="00EE5A6A">
        <w:t xml:space="preserve"> требований пожарной безо</w:t>
      </w:r>
      <w:r>
        <w:t>пасности  и электробезопасности</w:t>
      </w:r>
      <w:r w:rsidR="008C4442" w:rsidRPr="00EE5A6A">
        <w:rPr>
          <w:rFonts w:eastAsia="Times New Roman" w:cs="Times New Roman"/>
          <w:color w:val="000000"/>
          <w:szCs w:val="24"/>
          <w:lang w:eastAsia="ru-RU"/>
        </w:rPr>
        <w:t>;</w:t>
      </w:r>
    </w:p>
    <w:p w:rsidR="00EE5A6A" w:rsidRPr="00EE5A6A"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t>соблюдение требований охраны труда</w:t>
      </w:r>
      <w:r w:rsidRPr="00EE5A6A">
        <w:rPr>
          <w:rFonts w:eastAsia="Times New Roman" w:cs="Times New Roman"/>
          <w:color w:val="000000"/>
          <w:szCs w:val="24"/>
          <w:lang w:eastAsia="ru-RU"/>
        </w:rPr>
        <w:t>;</w:t>
      </w:r>
    </w:p>
    <w:p w:rsidR="00EE5A6A" w:rsidRPr="00EE5A6A"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EE5A6A">
        <w:rPr>
          <w:rFonts w:eastAsia="Times New Roman" w:cs="Times New Roman"/>
          <w:color w:val="000000"/>
          <w:szCs w:val="24"/>
          <w:lang w:eastAsia="ru-RU"/>
        </w:rPr>
        <w:t>сроков и объемов текущего и капитального ремонта зданий и сооружений, благоустройства территории;</w:t>
      </w:r>
    </w:p>
    <w:p w:rsidR="008C4442" w:rsidRPr="0085617E"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EE5A6A">
        <w:rPr>
          <w:rFonts w:eastAsia="Times New Roman" w:cs="Times New Roman"/>
          <w:color w:val="000000"/>
          <w:szCs w:val="24"/>
          <w:lang w:eastAsia="ru-RU"/>
        </w:rPr>
        <w:t>возможность для беспрепятственного доступа обучающихся с ОВЗ к объектам инфраструктуры Организации.</w:t>
      </w:r>
      <w:r>
        <w:rPr>
          <w:rFonts w:eastAsia="Times New Roman" w:cs="Times New Roman"/>
          <w:color w:val="000000"/>
          <w:szCs w:val="24"/>
          <w:lang w:eastAsia="ru-RU"/>
        </w:rPr>
        <w:t xml:space="preserve"> </w:t>
      </w:r>
    </w:p>
    <w:p w:rsidR="00D72C68" w:rsidRDefault="00D72C68" w:rsidP="008C4442">
      <w:pPr>
        <w:widowControl w:val="0"/>
        <w:ind w:firstLine="709"/>
        <w:jc w:val="both"/>
        <w:rPr>
          <w:rFonts w:eastAsia="Times New Roman" w:cs="Times New Roman"/>
          <w:color w:val="000000"/>
          <w:szCs w:val="24"/>
          <w:lang w:eastAsia="ru-RU"/>
        </w:rPr>
      </w:pPr>
      <w:r w:rsidRPr="00D72C68">
        <w:rPr>
          <w:rFonts w:eastAsia="Times New Roman" w:cs="Times New Roman"/>
          <w:color w:val="000000"/>
          <w:szCs w:val="24"/>
          <w:lang w:eastAsia="ru-RU"/>
        </w:rPr>
        <w:t>Учебно-методическое и информационное обеспечение реализации программы основного общего образования</w:t>
      </w:r>
      <w:r>
        <w:rPr>
          <w:rFonts w:eastAsia="Times New Roman" w:cs="Times New Roman"/>
          <w:color w:val="000000"/>
          <w:szCs w:val="24"/>
          <w:lang w:eastAsia="ru-RU"/>
        </w:rPr>
        <w:t xml:space="preserve"> </w:t>
      </w:r>
      <w:r w:rsidRPr="00D72C68">
        <w:rPr>
          <w:rFonts w:eastAsia="Times New Roman" w:cs="Times New Roman"/>
          <w:color w:val="000000"/>
          <w:szCs w:val="24"/>
          <w:lang w:eastAsia="ru-RU"/>
        </w:rPr>
        <w:t xml:space="preserve">включает характеристики </w:t>
      </w:r>
      <w:r>
        <w:rPr>
          <w:rFonts w:eastAsia="Times New Roman" w:cs="Times New Roman"/>
          <w:color w:val="000000"/>
          <w:szCs w:val="24"/>
          <w:lang w:eastAsia="ru-RU"/>
        </w:rPr>
        <w:t>школьной библиотеки</w:t>
      </w:r>
      <w:r w:rsidRPr="00D72C68">
        <w:rPr>
          <w:rFonts w:eastAsia="Times New Roman" w:cs="Times New Roman"/>
          <w:color w:val="000000"/>
          <w:szCs w:val="24"/>
          <w:lang w:eastAsia="ru-RU"/>
        </w:rPr>
        <w:t>,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8C4442" w:rsidRPr="0085617E" w:rsidRDefault="008C4442" w:rsidP="008C4442">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В зональную структуру </w:t>
      </w:r>
      <w:r w:rsidR="004D3B95">
        <w:rPr>
          <w:rFonts w:eastAsia="Times New Roman" w:cs="Times New Roman"/>
          <w:color w:val="000000"/>
          <w:szCs w:val="24"/>
          <w:lang w:eastAsia="ru-RU"/>
        </w:rPr>
        <w:t xml:space="preserve">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sidRPr="0085617E">
        <w:rPr>
          <w:rFonts w:eastAsia="Times New Roman" w:cs="Times New Roman"/>
          <w:color w:val="000000"/>
          <w:szCs w:val="24"/>
          <w:lang w:eastAsia="ru-RU"/>
        </w:rPr>
        <w:t>включены:</w:t>
      </w:r>
    </w:p>
    <w:p w:rsidR="008C4442" w:rsidRPr="0085617E" w:rsidRDefault="008C4442" w:rsidP="00A9320F">
      <w:pPr>
        <w:widowControl w:val="0"/>
        <w:numPr>
          <w:ilvl w:val="0"/>
          <w:numId w:val="51"/>
        </w:numPr>
        <w:tabs>
          <w:tab w:val="left" w:pos="337"/>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участки (территории) с целесообразным набором оснащенных зон;</w:t>
      </w:r>
    </w:p>
    <w:p w:rsidR="008C4442" w:rsidRPr="0085617E" w:rsidRDefault="008C4442" w:rsidP="00A9320F">
      <w:pPr>
        <w:widowControl w:val="0"/>
        <w:numPr>
          <w:ilvl w:val="0"/>
          <w:numId w:val="51"/>
        </w:numPr>
        <w:tabs>
          <w:tab w:val="left" w:pos="356"/>
        </w:tabs>
        <w:jc w:val="both"/>
        <w:rPr>
          <w:rFonts w:eastAsia="Times New Roman" w:cs="Times New Roman"/>
          <w:color w:val="000000"/>
          <w:szCs w:val="24"/>
          <w:lang w:eastAsia="ru-RU"/>
        </w:rPr>
      </w:pPr>
      <w:r w:rsidRPr="0085617E">
        <w:rPr>
          <w:rFonts w:eastAsia="Times New Roman" w:cs="Times New Roman"/>
          <w:color w:val="000000"/>
          <w:szCs w:val="24"/>
          <w:lang w:eastAsia="ru-RU"/>
        </w:rPr>
        <w:t>входная зона;</w:t>
      </w:r>
    </w:p>
    <w:p w:rsidR="008C4442" w:rsidRPr="0085617E" w:rsidRDefault="004D3B95" w:rsidP="00A9320F">
      <w:pPr>
        <w:widowControl w:val="0"/>
        <w:numPr>
          <w:ilvl w:val="0"/>
          <w:numId w:val="51"/>
        </w:numPr>
        <w:tabs>
          <w:tab w:val="left" w:pos="337"/>
        </w:tabs>
        <w:jc w:val="both"/>
        <w:rPr>
          <w:rFonts w:eastAsia="Times New Roman" w:cs="Times New Roman"/>
          <w:color w:val="000000"/>
          <w:szCs w:val="24"/>
          <w:lang w:eastAsia="ru-RU"/>
        </w:rPr>
      </w:pPr>
      <w:r>
        <w:rPr>
          <w:rFonts w:eastAsia="Times New Roman" w:cs="Times New Roman"/>
          <w:color w:val="000000"/>
          <w:szCs w:val="24"/>
          <w:lang w:eastAsia="ru-RU"/>
        </w:rPr>
        <w:t>учебные кабинеты, мастерской</w:t>
      </w:r>
      <w:r w:rsidR="008C4442" w:rsidRPr="0085617E">
        <w:rPr>
          <w:rFonts w:eastAsia="Times New Roman" w:cs="Times New Roman"/>
          <w:color w:val="000000"/>
          <w:szCs w:val="24"/>
          <w:lang w:eastAsia="ru-RU"/>
        </w:rPr>
        <w:t>,</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лаборантские помещения;</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библиотека с книгохранилищем, читальным залом;</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актовый зал;</w:t>
      </w:r>
    </w:p>
    <w:p w:rsidR="008C4442" w:rsidRPr="0085617E" w:rsidRDefault="004D3B95" w:rsidP="00A9320F">
      <w:pPr>
        <w:widowControl w:val="0"/>
        <w:numPr>
          <w:ilvl w:val="0"/>
          <w:numId w:val="51"/>
        </w:numPr>
        <w:tabs>
          <w:tab w:val="left" w:pos="346"/>
        </w:tabs>
        <w:jc w:val="both"/>
        <w:rPr>
          <w:rFonts w:eastAsia="Times New Roman" w:cs="Times New Roman"/>
          <w:color w:val="000000"/>
          <w:szCs w:val="24"/>
          <w:lang w:eastAsia="ru-RU"/>
        </w:rPr>
      </w:pPr>
      <w:r>
        <w:rPr>
          <w:rFonts w:eastAsia="Times New Roman" w:cs="Times New Roman"/>
          <w:color w:val="000000"/>
          <w:szCs w:val="24"/>
          <w:lang w:eastAsia="ru-RU"/>
        </w:rPr>
        <w:t>спортивные сооружения (зал</w:t>
      </w:r>
      <w:r w:rsidR="008C4442" w:rsidRPr="0085617E">
        <w:rPr>
          <w:rFonts w:eastAsia="Times New Roman" w:cs="Times New Roman"/>
          <w:color w:val="000000"/>
          <w:szCs w:val="24"/>
          <w:lang w:eastAsia="ru-RU"/>
        </w:rPr>
        <w:t>, спортивная площадка);</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пищевой блок;</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административные помещения;</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гардероб;</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санитарные узлы (туалеты);</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помещения/ место для хранения уборочного инвентаря.</w:t>
      </w:r>
    </w:p>
    <w:p w:rsidR="008C4442" w:rsidRPr="0085617E" w:rsidRDefault="008C4442" w:rsidP="008C4442">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Состав и площади помещений предоставляют условия для:</w:t>
      </w:r>
    </w:p>
    <w:p w:rsidR="008C4442" w:rsidRPr="0085617E" w:rsidRDefault="008C4442" w:rsidP="00A9320F">
      <w:pPr>
        <w:widowControl w:val="0"/>
        <w:numPr>
          <w:ilvl w:val="0"/>
          <w:numId w:val="52"/>
        </w:numPr>
        <w:tabs>
          <w:tab w:val="left" w:pos="346"/>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основного общего образования согласно избранным направле</w:t>
      </w:r>
      <w:r w:rsidRPr="0085617E">
        <w:rPr>
          <w:rFonts w:eastAsia="Times New Roman" w:cs="Times New Roman"/>
          <w:color w:val="000000"/>
          <w:szCs w:val="24"/>
          <w:lang w:eastAsia="ru-RU"/>
        </w:rPr>
        <w:softHyphen/>
        <w:t>ниям учебного плана в соответствии с ФГОС ООО;</w:t>
      </w:r>
    </w:p>
    <w:p w:rsidR="008C4442" w:rsidRPr="0085617E" w:rsidRDefault="008C4442" w:rsidP="00A9320F">
      <w:pPr>
        <w:widowControl w:val="0"/>
        <w:numPr>
          <w:ilvl w:val="0"/>
          <w:numId w:val="52"/>
        </w:numPr>
        <w:tabs>
          <w:tab w:val="left" w:pos="346"/>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организации режима труда и отдыха участников образовательного процесса;</w:t>
      </w:r>
    </w:p>
    <w:p w:rsidR="008C4442" w:rsidRPr="0085617E" w:rsidRDefault="008C4442" w:rsidP="00A9320F">
      <w:pPr>
        <w:widowControl w:val="0"/>
        <w:numPr>
          <w:ilvl w:val="0"/>
          <w:numId w:val="52"/>
        </w:numPr>
        <w:tabs>
          <w:tab w:val="left" w:pos="342"/>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C4442" w:rsidRPr="0085617E" w:rsidRDefault="008C4442" w:rsidP="008C4442">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состав учебных кабинетов (мастерских) входят:</w:t>
      </w:r>
    </w:p>
    <w:p w:rsidR="008C4442" w:rsidRPr="0085617E" w:rsidRDefault="008C4442" w:rsidP="00A9320F">
      <w:pPr>
        <w:widowControl w:val="0"/>
        <w:numPr>
          <w:ilvl w:val="0"/>
          <w:numId w:val="53"/>
        </w:numPr>
        <w:tabs>
          <w:tab w:val="left" w:pos="33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родного языка;</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иностранного языка;</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физики;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учебный кабинет химии и биологии;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математики;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информатики;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(мастерская) технологии;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основ безопасности жизнедеятельности,</w:t>
      </w:r>
    </w:p>
    <w:p w:rsidR="008C4442" w:rsidRPr="0085617E" w:rsidRDefault="008C4442" w:rsidP="008C4442">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Учебные кабинеты включают следующие зоны:</w:t>
      </w:r>
    </w:p>
    <w:p w:rsidR="008C4442" w:rsidRPr="0085617E" w:rsidRDefault="008C4442" w:rsidP="00A9320F">
      <w:pPr>
        <w:widowControl w:val="0"/>
        <w:numPr>
          <w:ilvl w:val="0"/>
          <w:numId w:val="54"/>
        </w:numPr>
        <w:tabs>
          <w:tab w:val="left" w:pos="502"/>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рабочее место учителя с пространством для размещения часто используемого оснащения;</w:t>
      </w:r>
    </w:p>
    <w:p w:rsidR="008C4442" w:rsidRPr="0085617E" w:rsidRDefault="008C4442" w:rsidP="00A9320F">
      <w:pPr>
        <w:widowControl w:val="0"/>
        <w:numPr>
          <w:ilvl w:val="0"/>
          <w:numId w:val="54"/>
        </w:numPr>
        <w:tabs>
          <w:tab w:val="left" w:pos="502"/>
        </w:tabs>
        <w:jc w:val="both"/>
        <w:rPr>
          <w:rFonts w:eastAsia="Times New Roman" w:cs="Times New Roman"/>
          <w:color w:val="000000"/>
          <w:szCs w:val="24"/>
          <w:lang w:eastAsia="ru-RU"/>
        </w:rPr>
      </w:pPr>
      <w:r w:rsidRPr="0085617E">
        <w:rPr>
          <w:rFonts w:eastAsia="Times New Roman" w:cs="Times New Roman"/>
          <w:color w:val="000000"/>
          <w:szCs w:val="24"/>
          <w:lang w:eastAsia="ru-RU"/>
        </w:rPr>
        <w:t>рабочую зону учащихся с местом для размещения личных вещей;</w:t>
      </w:r>
    </w:p>
    <w:p w:rsidR="008C4442" w:rsidRPr="0085617E" w:rsidRDefault="008C4442" w:rsidP="00A9320F">
      <w:pPr>
        <w:widowControl w:val="0"/>
        <w:numPr>
          <w:ilvl w:val="0"/>
          <w:numId w:val="54"/>
        </w:numPr>
        <w:tabs>
          <w:tab w:val="left" w:pos="506"/>
        </w:tabs>
        <w:jc w:val="both"/>
        <w:rPr>
          <w:rFonts w:eastAsia="Times New Roman" w:cs="Times New Roman"/>
          <w:color w:val="000000"/>
          <w:szCs w:val="24"/>
          <w:lang w:eastAsia="ru-RU"/>
        </w:rPr>
      </w:pPr>
      <w:r w:rsidRPr="0085617E">
        <w:rPr>
          <w:rFonts w:eastAsia="Times New Roman" w:cs="Times New Roman"/>
          <w:color w:val="000000"/>
          <w:szCs w:val="24"/>
          <w:lang w:eastAsia="ru-RU"/>
        </w:rPr>
        <w:t>пространство для размещения и хранения учебного оборудования;</w:t>
      </w:r>
    </w:p>
    <w:p w:rsidR="008C4442" w:rsidRPr="0085617E" w:rsidRDefault="008C4442" w:rsidP="00A9320F">
      <w:pPr>
        <w:widowControl w:val="0"/>
        <w:numPr>
          <w:ilvl w:val="0"/>
          <w:numId w:val="54"/>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демонстрационную зону.</w:t>
      </w:r>
    </w:p>
    <w:p w:rsidR="008C4442" w:rsidRPr="0085617E" w:rsidRDefault="008C4442" w:rsidP="008C4442">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зональной структуры учебного кабинета отвечает педа</w:t>
      </w:r>
      <w:r w:rsidRPr="0085617E">
        <w:rPr>
          <w:rFonts w:eastAsia="Times New Roman" w:cs="Times New Roman"/>
          <w:color w:val="000000"/>
          <w:szCs w:val="24"/>
          <w:lang w:eastAsia="ru-RU"/>
        </w:rPr>
        <w:softHyphen/>
        <w:t>гогическим и эргономическим требованиям, комфортности и безопас</w:t>
      </w:r>
      <w:r w:rsidRPr="0085617E">
        <w:rPr>
          <w:rFonts w:eastAsia="Times New Roman" w:cs="Times New Roman"/>
          <w:color w:val="000000"/>
          <w:szCs w:val="24"/>
          <w:lang w:eastAsia="ru-RU"/>
        </w:rPr>
        <w:softHyphen/>
        <w:t>ности образовательного процесса.</w:t>
      </w:r>
    </w:p>
    <w:p w:rsidR="004D3B95" w:rsidRPr="004D3B95" w:rsidRDefault="004D3B95" w:rsidP="004D3B95">
      <w:pPr>
        <w:widowControl w:val="0"/>
        <w:ind w:firstLine="709"/>
        <w:jc w:val="both"/>
        <w:rPr>
          <w:rFonts w:eastAsia="Times New Roman" w:cs="Times New Roman"/>
          <w:color w:val="000000"/>
          <w:szCs w:val="24"/>
          <w:lang w:eastAsia="ru-RU"/>
        </w:rPr>
      </w:pPr>
      <w:r w:rsidRPr="004D3B95">
        <w:rPr>
          <w:rFonts w:eastAsia="Times New Roman" w:cs="Times New Roman"/>
          <w:color w:val="000000"/>
          <w:szCs w:val="24"/>
          <w:lang w:eastAsia="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4D3B95" w:rsidRDefault="004D3B95" w:rsidP="004D3B95">
      <w:pPr>
        <w:widowControl w:val="0"/>
        <w:ind w:firstLine="709"/>
        <w:jc w:val="both"/>
        <w:rPr>
          <w:rFonts w:eastAsia="Times New Roman" w:cs="Times New Roman"/>
          <w:color w:val="000000"/>
          <w:szCs w:val="24"/>
          <w:lang w:eastAsia="ru-RU"/>
        </w:rPr>
      </w:pPr>
      <w:r w:rsidRPr="004D3B95">
        <w:rPr>
          <w:rFonts w:eastAsia="Times New Roman" w:cs="Times New Roman"/>
          <w:color w:val="000000"/>
          <w:szCs w:val="24"/>
          <w:lang w:eastAsia="ru-RU"/>
        </w:rPr>
        <w:t xml:space="preserve">Кабинеты естественнонаучного цикла, в том числе кабинеты физики, химии, </w:t>
      </w:r>
      <w:r>
        <w:rPr>
          <w:rFonts w:eastAsia="Times New Roman" w:cs="Times New Roman"/>
          <w:color w:val="000000"/>
          <w:szCs w:val="24"/>
          <w:lang w:eastAsia="ru-RU"/>
        </w:rPr>
        <w:t>географии</w:t>
      </w:r>
      <w:r w:rsidRPr="004D3B95">
        <w:rPr>
          <w:rFonts w:eastAsia="Times New Roman" w:cs="Times New Roman"/>
          <w:color w:val="000000"/>
          <w:szCs w:val="24"/>
          <w:lang w:eastAsia="ru-RU"/>
        </w:rPr>
        <w:t xml:space="preserve">, </w:t>
      </w:r>
      <w:r>
        <w:rPr>
          <w:rFonts w:eastAsia="Times New Roman" w:cs="Times New Roman"/>
          <w:color w:val="000000"/>
          <w:szCs w:val="24"/>
          <w:lang w:eastAsia="ru-RU"/>
        </w:rPr>
        <w:t xml:space="preserve"> </w:t>
      </w:r>
      <w:r w:rsidRPr="004D3B95">
        <w:rPr>
          <w:rFonts w:eastAsia="Times New Roman" w:cs="Times New Roman"/>
          <w:color w:val="000000"/>
          <w:szCs w:val="24"/>
          <w:lang w:eastAsia="ru-RU"/>
        </w:rPr>
        <w:t>дополнительно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8C4442" w:rsidRPr="0085617E" w:rsidRDefault="008C4442" w:rsidP="004D3B95">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Компонентами оснащения учебного кабинета являются:</w:t>
      </w:r>
    </w:p>
    <w:p w:rsidR="008C4442" w:rsidRPr="0085617E" w:rsidRDefault="008C4442" w:rsidP="00A9320F">
      <w:pPr>
        <w:widowControl w:val="0"/>
        <w:numPr>
          <w:ilvl w:val="0"/>
          <w:numId w:val="55"/>
        </w:numPr>
        <w:tabs>
          <w:tab w:val="left" w:pos="506"/>
        </w:tabs>
        <w:jc w:val="both"/>
        <w:rPr>
          <w:rFonts w:eastAsia="Times New Roman" w:cs="Times New Roman"/>
          <w:color w:val="000000"/>
          <w:szCs w:val="24"/>
          <w:lang w:eastAsia="ru-RU"/>
        </w:rPr>
      </w:pPr>
      <w:r w:rsidRPr="0085617E">
        <w:rPr>
          <w:rFonts w:eastAsia="Times New Roman" w:cs="Times New Roman"/>
          <w:color w:val="000000"/>
          <w:szCs w:val="24"/>
          <w:lang w:eastAsia="ru-RU"/>
        </w:rPr>
        <w:t>школьная мебель;</w:t>
      </w:r>
    </w:p>
    <w:p w:rsidR="008C4442" w:rsidRPr="0085617E" w:rsidRDefault="008C4442" w:rsidP="00A9320F">
      <w:pPr>
        <w:widowControl w:val="0"/>
        <w:numPr>
          <w:ilvl w:val="0"/>
          <w:numId w:val="55"/>
        </w:numPr>
        <w:tabs>
          <w:tab w:val="left" w:pos="502"/>
        </w:tabs>
        <w:jc w:val="both"/>
        <w:rPr>
          <w:rFonts w:eastAsia="Times New Roman" w:cs="Times New Roman"/>
          <w:color w:val="000000"/>
          <w:szCs w:val="24"/>
          <w:lang w:eastAsia="ru-RU"/>
        </w:rPr>
      </w:pPr>
      <w:r w:rsidRPr="0085617E">
        <w:rPr>
          <w:rFonts w:eastAsia="Times New Roman" w:cs="Times New Roman"/>
          <w:color w:val="000000"/>
          <w:szCs w:val="24"/>
          <w:lang w:eastAsia="ru-RU"/>
        </w:rPr>
        <w:t>технические средства;</w:t>
      </w:r>
    </w:p>
    <w:p w:rsidR="008C4442" w:rsidRPr="0085617E" w:rsidRDefault="008C4442" w:rsidP="00A9320F">
      <w:pPr>
        <w:widowControl w:val="0"/>
        <w:numPr>
          <w:ilvl w:val="0"/>
          <w:numId w:val="55"/>
        </w:numPr>
        <w:tabs>
          <w:tab w:val="left" w:pos="506"/>
        </w:tabs>
        <w:jc w:val="both"/>
        <w:rPr>
          <w:rFonts w:eastAsia="Times New Roman" w:cs="Times New Roman"/>
          <w:color w:val="000000"/>
          <w:szCs w:val="24"/>
          <w:lang w:eastAsia="ru-RU"/>
        </w:rPr>
      </w:pPr>
      <w:r w:rsidRPr="0085617E">
        <w:rPr>
          <w:rFonts w:eastAsia="Times New Roman" w:cs="Times New Roman"/>
          <w:color w:val="000000"/>
          <w:szCs w:val="24"/>
          <w:lang w:eastAsia="ru-RU"/>
        </w:rPr>
        <w:t>лабораторно-технологическое оборудование;</w:t>
      </w:r>
    </w:p>
    <w:p w:rsidR="008C4442" w:rsidRPr="0085617E" w:rsidRDefault="008C4442" w:rsidP="00A9320F">
      <w:pPr>
        <w:widowControl w:val="0"/>
        <w:numPr>
          <w:ilvl w:val="0"/>
          <w:numId w:val="55"/>
        </w:numPr>
        <w:tabs>
          <w:tab w:val="left" w:pos="511"/>
        </w:tabs>
        <w:jc w:val="both"/>
        <w:rPr>
          <w:rFonts w:eastAsia="Times New Roman" w:cs="Times New Roman"/>
          <w:color w:val="000000"/>
          <w:szCs w:val="24"/>
          <w:lang w:eastAsia="ru-RU"/>
        </w:rPr>
      </w:pPr>
      <w:r w:rsidRPr="0085617E">
        <w:rPr>
          <w:rFonts w:eastAsia="Times New Roman" w:cs="Times New Roman"/>
          <w:color w:val="000000"/>
          <w:szCs w:val="24"/>
          <w:lang w:eastAsia="ru-RU"/>
        </w:rPr>
        <w:t>фонд дополнительной литературы;</w:t>
      </w:r>
    </w:p>
    <w:p w:rsidR="008C4442" w:rsidRPr="0085617E" w:rsidRDefault="008C4442" w:rsidP="00A9320F">
      <w:pPr>
        <w:widowControl w:val="0"/>
        <w:numPr>
          <w:ilvl w:val="0"/>
          <w:numId w:val="55"/>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учебно-наглядные пособия;</w:t>
      </w:r>
    </w:p>
    <w:p w:rsidR="008C4442" w:rsidRPr="0085617E" w:rsidRDefault="008C4442" w:rsidP="00A9320F">
      <w:pPr>
        <w:widowControl w:val="0"/>
        <w:numPr>
          <w:ilvl w:val="0"/>
          <w:numId w:val="55"/>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учебно-методические материалы.</w:t>
      </w:r>
    </w:p>
    <w:p w:rsidR="008C4442" w:rsidRPr="0085617E" w:rsidRDefault="008C4442" w:rsidP="008C4442">
      <w:pPr>
        <w:widowControl w:val="0"/>
        <w:ind w:firstLine="709"/>
        <w:jc w:val="both"/>
        <w:rPr>
          <w:rFonts w:eastAsia="Times New Roman" w:cs="Times New Roman"/>
          <w:bCs/>
          <w:szCs w:val="24"/>
        </w:rPr>
      </w:pPr>
      <w:r w:rsidRPr="0085617E">
        <w:rPr>
          <w:rFonts w:eastAsia="Times New Roman" w:cs="Times New Roman"/>
          <w:bCs/>
          <w:szCs w:val="24"/>
        </w:rPr>
        <w:t>В базовый комплект мебели входят:</w:t>
      </w:r>
    </w:p>
    <w:p w:rsidR="008C4442" w:rsidRPr="0085617E" w:rsidRDefault="008C4442" w:rsidP="00A9320F">
      <w:pPr>
        <w:widowControl w:val="0"/>
        <w:numPr>
          <w:ilvl w:val="0"/>
          <w:numId w:val="56"/>
        </w:numPr>
        <w:tabs>
          <w:tab w:val="left" w:pos="477"/>
        </w:tabs>
        <w:jc w:val="both"/>
        <w:rPr>
          <w:rFonts w:eastAsia="Times New Roman" w:cs="Times New Roman"/>
          <w:bCs/>
          <w:szCs w:val="24"/>
        </w:rPr>
      </w:pPr>
      <w:r w:rsidRPr="0085617E">
        <w:rPr>
          <w:rFonts w:eastAsia="Times New Roman" w:cs="Times New Roman"/>
          <w:bCs/>
          <w:szCs w:val="24"/>
        </w:rPr>
        <w:t>доска классная;</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стол учителя;</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стул учителя (приставной);</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столы ученические (регулируемые по высоте);</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стулья ученические (регулируемые по высоте);</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шкаф для хранения учебных пособий;</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стеллаж демонстрационный.</w:t>
      </w:r>
    </w:p>
    <w:p w:rsidR="008C4442" w:rsidRPr="0085617E" w:rsidRDefault="008C4442" w:rsidP="008C4442">
      <w:pPr>
        <w:widowControl w:val="0"/>
        <w:ind w:right="120" w:firstLine="709"/>
        <w:jc w:val="both"/>
        <w:rPr>
          <w:rFonts w:eastAsia="Times New Roman" w:cs="Times New Roman"/>
          <w:bCs/>
          <w:szCs w:val="24"/>
        </w:rPr>
      </w:pPr>
      <w:r w:rsidRPr="0085617E">
        <w:rPr>
          <w:rFonts w:eastAsia="Times New Roman" w:cs="Times New Roman"/>
          <w:bCs/>
          <w:szCs w:val="24"/>
        </w:rPr>
        <w:t>Мебель, приспособления, оргтехника и иное оборудование отвечают требованиям учебного назначения, максимально приспособлены к осо</w:t>
      </w:r>
      <w:r w:rsidRPr="0085617E">
        <w:rPr>
          <w:rFonts w:eastAsia="Times New Roman" w:cs="Times New Roman"/>
          <w:bCs/>
          <w:szCs w:val="24"/>
        </w:rPr>
        <w:softHyphen/>
        <w:t>бенностям обучения, имеют сертификаты соответствия принятой кате</w:t>
      </w:r>
      <w:r w:rsidRPr="0085617E">
        <w:rPr>
          <w:rFonts w:eastAsia="Times New Roman" w:cs="Times New Roman"/>
          <w:bCs/>
          <w:szCs w:val="24"/>
        </w:rPr>
        <w:softHyphen/>
        <w:t>гории разработанного стандарта (регламента).</w:t>
      </w:r>
    </w:p>
    <w:p w:rsidR="008C4442" w:rsidRPr="0085617E" w:rsidRDefault="008C4442" w:rsidP="008C4442">
      <w:pPr>
        <w:widowControl w:val="0"/>
        <w:ind w:firstLine="709"/>
        <w:jc w:val="both"/>
        <w:rPr>
          <w:rFonts w:eastAsia="Times New Roman" w:cs="Times New Roman"/>
          <w:bCs/>
          <w:szCs w:val="24"/>
        </w:rPr>
      </w:pPr>
      <w:r w:rsidRPr="0085617E">
        <w:rPr>
          <w:rFonts w:eastAsia="Times New Roman" w:cs="Times New Roman"/>
          <w:bCs/>
          <w:szCs w:val="24"/>
        </w:rPr>
        <w:t>В базовый комплект технических средств входят:</w:t>
      </w:r>
    </w:p>
    <w:p w:rsidR="008C4442" w:rsidRPr="0085617E" w:rsidRDefault="008C4442" w:rsidP="00A9320F">
      <w:pPr>
        <w:widowControl w:val="0"/>
        <w:numPr>
          <w:ilvl w:val="0"/>
          <w:numId w:val="57"/>
        </w:numPr>
        <w:tabs>
          <w:tab w:val="left" w:pos="486"/>
        </w:tabs>
        <w:jc w:val="both"/>
        <w:rPr>
          <w:rFonts w:eastAsia="Times New Roman" w:cs="Times New Roman"/>
          <w:bCs/>
          <w:szCs w:val="24"/>
        </w:rPr>
      </w:pPr>
      <w:r w:rsidRPr="0085617E">
        <w:rPr>
          <w:rFonts w:eastAsia="Times New Roman" w:cs="Times New Roman"/>
          <w:bCs/>
          <w:szCs w:val="24"/>
        </w:rPr>
        <w:t>компьютер/ноутбук с периферией;</w:t>
      </w:r>
    </w:p>
    <w:p w:rsidR="008C4442" w:rsidRPr="0085617E" w:rsidRDefault="008C4442" w:rsidP="00A9320F">
      <w:pPr>
        <w:widowControl w:val="0"/>
        <w:numPr>
          <w:ilvl w:val="0"/>
          <w:numId w:val="57"/>
        </w:numPr>
        <w:tabs>
          <w:tab w:val="left" w:pos="486"/>
        </w:tabs>
        <w:ind w:right="120"/>
        <w:jc w:val="both"/>
        <w:rPr>
          <w:rFonts w:eastAsia="Times New Roman" w:cs="Times New Roman"/>
          <w:bCs/>
          <w:szCs w:val="24"/>
        </w:rPr>
      </w:pPr>
      <w:r w:rsidRPr="0085617E">
        <w:rPr>
          <w:rFonts w:eastAsia="Times New Roman" w:cs="Times New Roman"/>
          <w:bCs/>
          <w:szCs w:val="24"/>
        </w:rPr>
        <w:t>многофункциональное устройство (МФУ) или принтер, сканер, ксерокс;</w:t>
      </w:r>
    </w:p>
    <w:p w:rsidR="008C4442" w:rsidRPr="0085617E" w:rsidRDefault="008C4442" w:rsidP="00A9320F">
      <w:pPr>
        <w:widowControl w:val="0"/>
        <w:numPr>
          <w:ilvl w:val="0"/>
          <w:numId w:val="57"/>
        </w:numPr>
        <w:tabs>
          <w:tab w:val="left" w:pos="486"/>
        </w:tabs>
        <w:jc w:val="both"/>
        <w:rPr>
          <w:rFonts w:eastAsia="Times New Roman" w:cs="Times New Roman"/>
          <w:bCs/>
          <w:szCs w:val="24"/>
        </w:rPr>
      </w:pPr>
      <w:r w:rsidRPr="0085617E">
        <w:rPr>
          <w:rFonts w:eastAsia="Times New Roman" w:cs="Times New Roman"/>
          <w:bCs/>
          <w:szCs w:val="24"/>
        </w:rPr>
        <w:t>сетевой фильтр;</w:t>
      </w:r>
    </w:p>
    <w:p w:rsidR="008C4442" w:rsidRPr="0085617E" w:rsidRDefault="008C4442" w:rsidP="00A9320F">
      <w:pPr>
        <w:widowControl w:val="0"/>
        <w:numPr>
          <w:ilvl w:val="0"/>
          <w:numId w:val="57"/>
        </w:numPr>
        <w:tabs>
          <w:tab w:val="left" w:pos="477"/>
        </w:tabs>
        <w:jc w:val="both"/>
        <w:rPr>
          <w:rFonts w:eastAsia="Times New Roman" w:cs="Times New Roman"/>
          <w:bCs/>
          <w:szCs w:val="24"/>
        </w:rPr>
      </w:pPr>
      <w:r w:rsidRPr="0085617E">
        <w:rPr>
          <w:rFonts w:eastAsia="Times New Roman" w:cs="Times New Roman"/>
          <w:bCs/>
          <w:szCs w:val="24"/>
        </w:rPr>
        <w:t>документ-камера.</w:t>
      </w:r>
    </w:p>
    <w:p w:rsidR="008C4442" w:rsidRPr="0085617E" w:rsidRDefault="004D3B95" w:rsidP="008C4442">
      <w:pPr>
        <w:widowControl w:val="0"/>
        <w:ind w:right="120" w:firstLine="709"/>
        <w:jc w:val="both"/>
        <w:rPr>
          <w:rFonts w:eastAsia="Times New Roman" w:cs="Times New Roman"/>
          <w:bCs/>
          <w:szCs w:val="24"/>
        </w:rPr>
      </w:pPr>
      <w:r>
        <w:rPr>
          <w:rFonts w:eastAsia="Times New Roman" w:cs="Times New Roman"/>
          <w:bCs/>
          <w:szCs w:val="24"/>
        </w:rPr>
        <w:lastRenderedPageBreak/>
        <w:t xml:space="preserve"> </w:t>
      </w:r>
    </w:p>
    <w:p w:rsidR="008C4442" w:rsidRPr="0085617E" w:rsidRDefault="008C4442" w:rsidP="008C4442">
      <w:pPr>
        <w:widowControl w:val="0"/>
        <w:spacing w:after="236"/>
        <w:ind w:right="120" w:firstLine="709"/>
        <w:jc w:val="both"/>
        <w:rPr>
          <w:rFonts w:eastAsia="Times New Roman" w:cs="Times New Roman"/>
          <w:bCs/>
          <w:szCs w:val="24"/>
        </w:rPr>
      </w:pPr>
      <w:r w:rsidRPr="0085617E">
        <w:rPr>
          <w:rFonts w:eastAsia="Times New Roman" w:cs="Times New Roman"/>
          <w:bCs/>
          <w:szCs w:val="24"/>
        </w:rPr>
        <w:t>Состояние оснащения учебных кабинетов и иных учебных подразде</w:t>
      </w:r>
      <w:r w:rsidRPr="0085617E">
        <w:rPr>
          <w:rFonts w:eastAsia="Times New Roman" w:cs="Times New Roman"/>
          <w:bCs/>
          <w:szCs w:val="24"/>
        </w:rPr>
        <w:softHyphen/>
        <w:t>лений может оцениваться по следующим параметрам (см. таблицу).</w:t>
      </w:r>
    </w:p>
    <w:tbl>
      <w:tblPr>
        <w:tblStyle w:val="af3"/>
        <w:tblW w:w="9606" w:type="dxa"/>
        <w:tblLook w:val="04A0"/>
      </w:tblPr>
      <w:tblGrid>
        <w:gridCol w:w="2235"/>
        <w:gridCol w:w="7371"/>
      </w:tblGrid>
      <w:tr w:rsidR="008C4442" w:rsidRPr="0085617E" w:rsidTr="008C4511">
        <w:trPr>
          <w:trHeight w:val="1098"/>
        </w:trPr>
        <w:tc>
          <w:tcPr>
            <w:tcW w:w="2235"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Компоненты</w:t>
            </w:r>
          </w:p>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Структуры</w:t>
            </w:r>
            <w:r w:rsidRPr="0085617E">
              <w:rPr>
                <w:rFonts w:ascii="Times New Roman" w:eastAsia="Times New Roman" w:hAnsi="Times New Roman"/>
                <w:color w:val="000000"/>
                <w:sz w:val="24"/>
                <w:szCs w:val="24"/>
              </w:rPr>
              <w:t xml:space="preserve"> </w:t>
            </w:r>
            <w:r w:rsidRPr="0085617E">
              <w:rPr>
                <w:rFonts w:ascii="Times New Roman" w:eastAsia="Times New Roman" w:hAnsi="Times New Roman"/>
                <w:b/>
                <w:bCs/>
                <w:color w:val="000000"/>
                <w:sz w:val="24"/>
                <w:szCs w:val="24"/>
                <w:shd w:val="clear" w:color="auto" w:fill="FFFFFF"/>
              </w:rPr>
              <w:t>образовательной</w:t>
            </w:r>
          </w:p>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организации</w:t>
            </w:r>
          </w:p>
        </w:tc>
        <w:tc>
          <w:tcPr>
            <w:tcW w:w="7371"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ind w:firstLine="567"/>
              <w:jc w:val="both"/>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Необходимое оборудование и оснащение</w:t>
            </w:r>
          </w:p>
        </w:tc>
      </w:tr>
      <w:tr w:rsidR="008C4442" w:rsidRPr="0085617E" w:rsidTr="008C4511">
        <w:trPr>
          <w:trHeight w:val="1568"/>
        </w:trPr>
        <w:tc>
          <w:tcPr>
            <w:tcW w:w="2235"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Учебные кабинеты</w:t>
            </w:r>
          </w:p>
        </w:tc>
        <w:tc>
          <w:tcPr>
            <w:tcW w:w="7371"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tabs>
                <w:tab w:val="left" w:pos="442"/>
              </w:tabs>
              <w:rPr>
                <w:rFonts w:ascii="Times New Roman" w:eastAsia="Times New Roman" w:hAnsi="Times New Roman"/>
                <w:color w:val="000000"/>
                <w:sz w:val="24"/>
                <w:szCs w:val="24"/>
              </w:rPr>
            </w:pPr>
            <w:r w:rsidRPr="0085617E">
              <w:rPr>
                <w:rFonts w:ascii="Times New Roman" w:eastAsia="Times New Roman" w:hAnsi="Times New Roman"/>
                <w:bCs/>
                <w:color w:val="000000"/>
                <w:sz w:val="24"/>
                <w:szCs w:val="24"/>
                <w:shd w:val="clear" w:color="auto" w:fill="FFFFFF"/>
              </w:rPr>
              <w:t>Нормативные докумен</w:t>
            </w:r>
            <w:r w:rsidRPr="0085617E">
              <w:rPr>
                <w:rFonts w:ascii="Times New Roman" w:eastAsia="Times New Roman" w:hAnsi="Times New Roman"/>
                <w:bCs/>
                <w:color w:val="000000"/>
                <w:sz w:val="24"/>
                <w:szCs w:val="24"/>
                <w:shd w:val="clear" w:color="auto" w:fill="FFFFFF"/>
              </w:rPr>
              <w:softHyphen/>
              <w:t>ты, локальные акты.</w:t>
            </w:r>
          </w:p>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Cs/>
                <w:color w:val="000000"/>
                <w:sz w:val="24"/>
                <w:szCs w:val="24"/>
                <w:shd w:val="clear" w:color="auto" w:fill="FFFFFF"/>
              </w:rPr>
              <w:t>Комплект школьной мебели (доска классная, стол учителя, стул учителя при</w:t>
            </w:r>
            <w:r w:rsidRPr="0085617E">
              <w:rPr>
                <w:rFonts w:ascii="Times New Roman" w:eastAsia="Times New Roman" w:hAnsi="Times New Roman"/>
                <w:bCs/>
                <w:color w:val="000000"/>
                <w:sz w:val="24"/>
                <w:szCs w:val="24"/>
                <w:shd w:val="clear" w:color="auto" w:fill="FFFFFF"/>
              </w:rPr>
              <w:softHyphen/>
              <w:t xml:space="preserve">ставной, кресло для учителя, </w:t>
            </w:r>
            <w:r w:rsidRPr="0085617E">
              <w:rPr>
                <w:rFonts w:ascii="Times New Roman" w:eastAsia="Times New Roman" w:hAnsi="Times New Roman"/>
                <w:color w:val="000000"/>
                <w:sz w:val="24"/>
                <w:szCs w:val="24"/>
                <w:shd w:val="clear" w:color="auto" w:fill="FFFFFF"/>
              </w:rPr>
              <w:t>стол учащегося.)</w:t>
            </w:r>
          </w:p>
          <w:p w:rsidR="008C4442" w:rsidRPr="0085617E" w:rsidRDefault="008C4442" w:rsidP="008C4511">
            <w:pPr>
              <w:widowControl w:val="0"/>
              <w:tabs>
                <w:tab w:val="left" w:pos="437"/>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Комплект технических средств (компьютер/ноутбук с периферией, МФУ.)</w:t>
            </w:r>
          </w:p>
          <w:p w:rsidR="008C4442" w:rsidRPr="0085617E" w:rsidRDefault="008C4442" w:rsidP="008C4511">
            <w:pPr>
              <w:widowControl w:val="0"/>
              <w:tabs>
                <w:tab w:val="left" w:pos="322"/>
              </w:tabs>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Фонд дополнительной литературы (словари, спра</w:t>
            </w:r>
            <w:r w:rsidRPr="0085617E">
              <w:rPr>
                <w:rFonts w:ascii="Times New Roman" w:eastAsia="Times New Roman" w:hAnsi="Times New Roman"/>
                <w:color w:val="000000"/>
                <w:sz w:val="24"/>
                <w:szCs w:val="24"/>
                <w:shd w:val="clear" w:color="auto" w:fill="FFFFFF"/>
              </w:rPr>
              <w:softHyphen/>
              <w:t>вочники, энциклопедии.)</w:t>
            </w:r>
          </w:p>
          <w:p w:rsidR="008C4442" w:rsidRPr="0085617E" w:rsidRDefault="008C4442" w:rsidP="008C4511">
            <w:pPr>
              <w:widowControl w:val="0"/>
              <w:tabs>
                <w:tab w:val="left" w:pos="437"/>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Учебно-методические материалы</w:t>
            </w:r>
          </w:p>
          <w:p w:rsidR="008C4442" w:rsidRPr="0085617E" w:rsidRDefault="008C4442" w:rsidP="008C4511">
            <w:pPr>
              <w:widowControl w:val="0"/>
              <w:tabs>
                <w:tab w:val="left" w:pos="446"/>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Учебно-наглядные по</w:t>
            </w:r>
            <w:r w:rsidRPr="0085617E">
              <w:rPr>
                <w:rFonts w:ascii="Times New Roman" w:eastAsia="Times New Roman" w:hAnsi="Times New Roman"/>
                <w:color w:val="000000"/>
                <w:sz w:val="24"/>
                <w:szCs w:val="24"/>
                <w:shd w:val="clear" w:color="auto" w:fill="FFFFFF"/>
              </w:rPr>
              <w:softHyphen/>
              <w:t>собия (печатные пособия демонстрационные: табли</w:t>
            </w:r>
            <w:r w:rsidRPr="0085617E">
              <w:rPr>
                <w:rFonts w:ascii="Times New Roman" w:eastAsia="Times New Roman" w:hAnsi="Times New Roman"/>
                <w:color w:val="000000"/>
                <w:sz w:val="24"/>
                <w:szCs w:val="24"/>
                <w:shd w:val="clear" w:color="auto" w:fill="FFFFFF"/>
              </w:rPr>
              <w:softHyphen/>
              <w:t>цы, репродукции картин, портретов писателей и лингвистов; раздаточные: дидактические карточки, раздаточный изобразитель</w:t>
            </w:r>
            <w:r w:rsidRPr="0085617E">
              <w:rPr>
                <w:rFonts w:ascii="Times New Roman" w:eastAsia="Times New Roman" w:hAnsi="Times New Roman"/>
                <w:color w:val="000000"/>
                <w:sz w:val="24"/>
                <w:szCs w:val="24"/>
                <w:shd w:val="clear" w:color="auto" w:fill="FFFFFF"/>
              </w:rPr>
              <w:softHyphen/>
              <w:t>ный материал, рабочие тет</w:t>
            </w:r>
            <w:r w:rsidRPr="0085617E">
              <w:rPr>
                <w:rFonts w:ascii="Times New Roman" w:eastAsia="Times New Roman" w:hAnsi="Times New Roman"/>
                <w:color w:val="000000"/>
                <w:sz w:val="24"/>
                <w:szCs w:val="24"/>
                <w:shd w:val="clear" w:color="auto" w:fill="FFFFFF"/>
              </w:rPr>
              <w:softHyphen/>
              <w:t>ради. ; экранно-звуковые средства: аудиокниги, фо</w:t>
            </w:r>
            <w:r w:rsidRPr="0085617E">
              <w:rPr>
                <w:rFonts w:ascii="Times New Roman" w:eastAsia="Times New Roman" w:hAnsi="Times New Roman"/>
                <w:color w:val="000000"/>
                <w:sz w:val="24"/>
                <w:szCs w:val="24"/>
                <w:shd w:val="clear" w:color="auto" w:fill="FFFFFF"/>
              </w:rPr>
              <w:softHyphen/>
              <w:t>нохрестоматии, видеофиль</w:t>
            </w:r>
            <w:r w:rsidRPr="0085617E">
              <w:rPr>
                <w:rFonts w:ascii="Times New Roman" w:eastAsia="Times New Roman" w:hAnsi="Times New Roman"/>
                <w:color w:val="000000"/>
                <w:sz w:val="24"/>
                <w:szCs w:val="24"/>
                <w:shd w:val="clear" w:color="auto" w:fill="FFFFFF"/>
              </w:rPr>
              <w:softHyphen/>
              <w:t>мы.; мультимедийные средства: электронные при</w:t>
            </w:r>
            <w:r w:rsidRPr="0085617E">
              <w:rPr>
                <w:rFonts w:ascii="Times New Roman" w:eastAsia="Times New Roman" w:hAnsi="Times New Roman"/>
                <w:color w:val="000000"/>
                <w:sz w:val="24"/>
                <w:szCs w:val="24"/>
                <w:shd w:val="clear" w:color="auto" w:fill="FFFFFF"/>
              </w:rPr>
              <w:softHyphen/>
              <w:t>ложения к учебникам, ауди</w:t>
            </w:r>
            <w:r w:rsidRPr="0085617E">
              <w:rPr>
                <w:rFonts w:ascii="Times New Roman" w:eastAsia="Times New Roman" w:hAnsi="Times New Roman"/>
                <w:color w:val="000000"/>
                <w:sz w:val="24"/>
                <w:szCs w:val="24"/>
                <w:shd w:val="clear" w:color="auto" w:fill="FFFFFF"/>
              </w:rPr>
              <w:softHyphen/>
              <w:t>озаписи, видеофильмы, электронные медиалекции, тренажеры.)</w:t>
            </w:r>
          </w:p>
          <w:p w:rsidR="008C4442" w:rsidRPr="0085617E" w:rsidRDefault="008C4442" w:rsidP="008C4511">
            <w:pPr>
              <w:widowControl w:val="0"/>
              <w:tabs>
                <w:tab w:val="left" w:pos="437"/>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Методические рекомен</w:t>
            </w:r>
            <w:r w:rsidRPr="0085617E">
              <w:rPr>
                <w:rFonts w:ascii="Times New Roman" w:eastAsia="Times New Roman" w:hAnsi="Times New Roman"/>
                <w:color w:val="000000"/>
                <w:sz w:val="24"/>
                <w:szCs w:val="24"/>
                <w:shd w:val="clear" w:color="auto" w:fill="FFFFFF"/>
              </w:rPr>
              <w:softHyphen/>
              <w:t>дации по использованию различных групп учеб</w:t>
            </w:r>
            <w:r w:rsidRPr="0085617E">
              <w:rPr>
                <w:rFonts w:ascii="Times New Roman" w:eastAsia="Times New Roman" w:hAnsi="Times New Roman"/>
                <w:color w:val="000000"/>
                <w:sz w:val="24"/>
                <w:szCs w:val="24"/>
                <w:shd w:val="clear" w:color="auto" w:fill="FFFFFF"/>
              </w:rPr>
              <w:softHyphen/>
              <w:t>но-наглядных пособий</w:t>
            </w:r>
          </w:p>
          <w:p w:rsidR="008C4442" w:rsidRPr="0085617E" w:rsidRDefault="008C4442" w:rsidP="008C4511">
            <w:pPr>
              <w:widowControl w:val="0"/>
              <w:tabs>
                <w:tab w:val="left" w:pos="442"/>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Расходные материалы, обеспечивающие различные виды деятельности обучаю</w:t>
            </w:r>
            <w:r w:rsidRPr="0085617E">
              <w:rPr>
                <w:rFonts w:ascii="Times New Roman" w:eastAsia="Times New Roman" w:hAnsi="Times New Roman"/>
                <w:color w:val="000000"/>
                <w:sz w:val="24"/>
                <w:szCs w:val="24"/>
                <w:shd w:val="clear" w:color="auto" w:fill="FFFFFF"/>
              </w:rPr>
              <w:softHyphen/>
              <w:t>щихся</w:t>
            </w:r>
          </w:p>
        </w:tc>
      </w:tr>
    </w:tbl>
    <w:p w:rsidR="008C4442" w:rsidRPr="0085617E" w:rsidRDefault="008C4442" w:rsidP="008C4442">
      <w:pPr>
        <w:widowControl w:val="0"/>
        <w:ind w:right="20" w:firstLine="709"/>
        <w:jc w:val="both"/>
        <w:rPr>
          <w:rFonts w:eastAsia="Times New Roman" w:cs="Times New Roman"/>
          <w:color w:val="000000"/>
          <w:szCs w:val="24"/>
          <w:lang w:eastAsia="ru-RU"/>
        </w:rPr>
      </w:pPr>
    </w:p>
    <w:p w:rsidR="008C4442" w:rsidRPr="0085617E" w:rsidRDefault="008C4442" w:rsidP="008C4442">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Спортивный зал, включая помещение для хранения спортивного ин</w:t>
      </w:r>
      <w:r w:rsidRPr="0085617E">
        <w:rPr>
          <w:rFonts w:eastAsia="Times New Roman" w:cs="Times New Roman"/>
          <w:color w:val="000000"/>
          <w:szCs w:val="24"/>
          <w:lang w:eastAsia="ru-RU"/>
        </w:rPr>
        <w:softHyphen/>
        <w:t>вентаря, в соответствии с рабочей программой, утвержденной органи</w:t>
      </w:r>
      <w:r w:rsidRPr="0085617E">
        <w:rPr>
          <w:rFonts w:eastAsia="Times New Roman" w:cs="Times New Roman"/>
          <w:color w:val="000000"/>
          <w:szCs w:val="24"/>
          <w:lang w:eastAsia="ru-RU"/>
        </w:rPr>
        <w:softHyphen/>
        <w:t>зацией, оснащается:</w:t>
      </w:r>
    </w:p>
    <w:p w:rsidR="008C4442" w:rsidRPr="0085617E" w:rsidRDefault="008C4442" w:rsidP="00A9320F">
      <w:pPr>
        <w:widowControl w:val="0"/>
        <w:numPr>
          <w:ilvl w:val="0"/>
          <w:numId w:val="58"/>
        </w:numPr>
        <w:tabs>
          <w:tab w:val="left" w:pos="526"/>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инвентарем и оборудованием для проведения занятий по физи</w:t>
      </w:r>
      <w:r w:rsidRPr="0085617E">
        <w:rPr>
          <w:rFonts w:eastAsia="Times New Roman" w:cs="Times New Roman"/>
          <w:color w:val="000000"/>
          <w:szCs w:val="24"/>
          <w:lang w:eastAsia="ru-RU"/>
        </w:rPr>
        <w:softHyphen/>
        <w:t>ческой культуре и спортивным играм;</w:t>
      </w:r>
    </w:p>
    <w:p w:rsidR="008C4442" w:rsidRPr="0085617E" w:rsidRDefault="008C4442" w:rsidP="00A9320F">
      <w:pPr>
        <w:widowControl w:val="0"/>
        <w:numPr>
          <w:ilvl w:val="0"/>
          <w:numId w:val="58"/>
        </w:numPr>
        <w:tabs>
          <w:tab w:val="left" w:pos="546"/>
        </w:tabs>
        <w:jc w:val="both"/>
        <w:rPr>
          <w:rFonts w:eastAsia="Times New Roman" w:cs="Times New Roman"/>
          <w:color w:val="000000"/>
          <w:szCs w:val="24"/>
          <w:lang w:eastAsia="ru-RU"/>
        </w:rPr>
      </w:pPr>
      <w:r w:rsidRPr="0085617E">
        <w:rPr>
          <w:rFonts w:eastAsia="Times New Roman" w:cs="Times New Roman"/>
          <w:color w:val="000000"/>
          <w:szCs w:val="24"/>
          <w:lang w:eastAsia="ru-RU"/>
        </w:rPr>
        <w:t>стеллажами для спортивного инвентаря;</w:t>
      </w:r>
    </w:p>
    <w:p w:rsidR="008C4442" w:rsidRPr="0085617E" w:rsidRDefault="008C4442" w:rsidP="00A9320F">
      <w:pPr>
        <w:widowControl w:val="0"/>
        <w:numPr>
          <w:ilvl w:val="0"/>
          <w:numId w:val="58"/>
        </w:numPr>
        <w:tabs>
          <w:tab w:val="left" w:pos="546"/>
        </w:tabs>
        <w:jc w:val="both"/>
        <w:rPr>
          <w:rFonts w:eastAsia="Times New Roman" w:cs="Times New Roman"/>
          <w:color w:val="000000"/>
          <w:szCs w:val="24"/>
          <w:lang w:eastAsia="ru-RU"/>
        </w:rPr>
      </w:pPr>
      <w:r w:rsidRPr="0085617E">
        <w:rPr>
          <w:rFonts w:eastAsia="Times New Roman" w:cs="Times New Roman"/>
          <w:color w:val="000000"/>
          <w:szCs w:val="24"/>
          <w:lang w:eastAsia="ru-RU"/>
        </w:rPr>
        <w:t>комплектом скамеек.</w:t>
      </w:r>
    </w:p>
    <w:p w:rsidR="008C4442" w:rsidRPr="0085617E" w:rsidRDefault="008C4442" w:rsidP="008C4442">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Библиотека (информационно-библиотечный центр образовательной организации) включает:</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стол библиотекаря, кресло библиотекаря;</w:t>
      </w:r>
    </w:p>
    <w:p w:rsidR="008C4442" w:rsidRPr="0085617E" w:rsidRDefault="008C4442" w:rsidP="00A9320F">
      <w:pPr>
        <w:widowControl w:val="0"/>
        <w:numPr>
          <w:ilvl w:val="0"/>
          <w:numId w:val="5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стеллажи библиотечные для хранения и демонстрации печатных и медиапособий, художественной литературы;</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стол для выдачи учебных изданий;</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шкаф для читательских формуляров;</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картотеку;</w:t>
      </w:r>
    </w:p>
    <w:p w:rsidR="008C4442" w:rsidRPr="0085617E" w:rsidRDefault="008C4442" w:rsidP="00A9320F">
      <w:pPr>
        <w:widowControl w:val="0"/>
        <w:numPr>
          <w:ilvl w:val="0"/>
          <w:numId w:val="5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столы ученические (для читального зала, в том числе модульные, компьютерные);</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стулья ученические, регулируемые по высоте;</w:t>
      </w:r>
    </w:p>
    <w:p w:rsidR="001A494D" w:rsidRDefault="001A494D" w:rsidP="008C4442">
      <w:pPr>
        <w:widowControl w:val="0"/>
        <w:ind w:right="20" w:firstLine="709"/>
        <w:jc w:val="both"/>
        <w:rPr>
          <w:rFonts w:eastAsia="Times New Roman" w:cs="Times New Roman"/>
          <w:color w:val="000000"/>
          <w:szCs w:val="24"/>
          <w:lang w:eastAsia="ru-RU"/>
        </w:rPr>
      </w:pPr>
      <w:r w:rsidRPr="001A494D">
        <w:rPr>
          <w:rFonts w:eastAsia="Times New Roman" w:cs="Times New Roman"/>
          <w:color w:val="000000"/>
          <w:szCs w:val="24"/>
          <w:lang w:eastAsia="ru-RU"/>
        </w:rPr>
        <w:t xml:space="preserve">Библиотека </w:t>
      </w:r>
      <w:r>
        <w:rPr>
          <w:rFonts w:eastAsia="Times New Roman" w:cs="Times New Roman"/>
          <w:color w:val="000000"/>
          <w:szCs w:val="24"/>
          <w:lang w:eastAsia="ru-RU"/>
        </w:rPr>
        <w:t xml:space="preserve">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sidRPr="001A494D">
        <w:rPr>
          <w:rFonts w:eastAsia="Times New Roman" w:cs="Times New Roman"/>
          <w:color w:val="000000"/>
          <w:szCs w:val="24"/>
          <w:lang w:eastAsia="ru-RU"/>
        </w:rPr>
        <w:t>укомплектована печатными образовательными ресурсами и ЭОР по всем учебным предметам учебного плана и име</w:t>
      </w:r>
      <w:r>
        <w:rPr>
          <w:rFonts w:eastAsia="Times New Roman" w:cs="Times New Roman"/>
          <w:color w:val="000000"/>
          <w:szCs w:val="24"/>
          <w:lang w:eastAsia="ru-RU"/>
        </w:rPr>
        <w:t>е</w:t>
      </w:r>
      <w:r w:rsidRPr="001A494D">
        <w:rPr>
          <w:rFonts w:eastAsia="Times New Roman" w:cs="Times New Roman"/>
          <w:color w:val="000000"/>
          <w:szCs w:val="24"/>
          <w:lang w:eastAsia="ru-RU"/>
        </w:rPr>
        <w:t>т фонд дополнительной литературы. Фонд дополнительной литературы включа</w:t>
      </w:r>
      <w:r>
        <w:rPr>
          <w:rFonts w:eastAsia="Times New Roman" w:cs="Times New Roman"/>
          <w:color w:val="000000"/>
          <w:szCs w:val="24"/>
          <w:lang w:eastAsia="ru-RU"/>
        </w:rPr>
        <w:t xml:space="preserve">ет </w:t>
      </w:r>
      <w:r w:rsidRPr="001A494D">
        <w:rPr>
          <w:rFonts w:eastAsia="Times New Roman" w:cs="Times New Roman"/>
          <w:color w:val="000000"/>
          <w:szCs w:val="24"/>
          <w:lang w:eastAsia="ru-RU"/>
        </w:rPr>
        <w:t xml:space="preserve">детскую художественную и научно-популярную литературу, справочно-библиографические и </w:t>
      </w:r>
      <w:r w:rsidRPr="001A494D">
        <w:rPr>
          <w:rFonts w:eastAsia="Times New Roman" w:cs="Times New Roman"/>
          <w:color w:val="000000"/>
          <w:szCs w:val="24"/>
          <w:lang w:eastAsia="ru-RU"/>
        </w:rPr>
        <w:lastRenderedPageBreak/>
        <w:t>периодические издания, сопровождающие реализацию программы основного общего образования.</w:t>
      </w:r>
    </w:p>
    <w:p w:rsidR="008C4442" w:rsidRPr="0085617E" w:rsidRDefault="008C4442" w:rsidP="008C4442">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При формировании и комплектовании учебных кабинетов и иных подразделений </w:t>
      </w:r>
      <w:r w:rsidR="008E03C1">
        <w:rPr>
          <w:rFonts w:eastAsia="Times New Roman" w:cs="Times New Roman"/>
          <w:color w:val="000000"/>
          <w:szCs w:val="24"/>
          <w:lang w:eastAsia="ru-RU"/>
        </w:rPr>
        <w:t xml:space="preserve">в 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sidRPr="0085617E">
        <w:rPr>
          <w:rFonts w:eastAsia="Times New Roman" w:cs="Times New Roman"/>
          <w:color w:val="000000"/>
          <w:szCs w:val="24"/>
          <w:lang w:eastAsia="ru-RU"/>
        </w:rPr>
        <w:t>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8C4442" w:rsidRDefault="008C4442" w:rsidP="008E03C1">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8E03C1">
        <w:rPr>
          <w:rFonts w:eastAsia="Times New Roman" w:cs="Times New Roman"/>
          <w:color w:val="000000"/>
          <w:szCs w:val="24"/>
          <w:lang w:eastAsia="ru-RU"/>
        </w:rPr>
        <w:t>ет</w:t>
      </w:r>
      <w:r w:rsidRPr="0085617E">
        <w:rPr>
          <w:rFonts w:eastAsia="Times New Roman" w:cs="Times New Roman"/>
          <w:color w:val="000000"/>
          <w:szCs w:val="24"/>
          <w:lang w:eastAsia="ru-RU"/>
        </w:rPr>
        <w:t>ся с учетом создания и обеспечения функциони</w:t>
      </w:r>
      <w:r w:rsidRPr="0085617E">
        <w:rPr>
          <w:rFonts w:eastAsia="Times New Roman" w:cs="Times New Roman"/>
          <w:color w:val="000000"/>
          <w:szCs w:val="24"/>
          <w:lang w:eastAsia="ru-RU"/>
        </w:rPr>
        <w:softHyphen/>
        <w:t>рования автоматизированных рабочих мест для педагогических работ</w:t>
      </w:r>
      <w:r w:rsidRPr="0085617E">
        <w:rPr>
          <w:rFonts w:eastAsia="Times New Roman" w:cs="Times New Roman"/>
          <w:color w:val="000000"/>
          <w:szCs w:val="24"/>
          <w:lang w:eastAsia="ru-RU"/>
        </w:rPr>
        <w:softHyphen/>
        <w:t>ников, административно-управленческого и учебно-вспомогательного персонала, участвующих в разработке и реализации основной образова</w:t>
      </w:r>
      <w:r w:rsidRPr="0085617E">
        <w:rPr>
          <w:rFonts w:eastAsia="Times New Roman" w:cs="Times New Roman"/>
          <w:color w:val="000000"/>
          <w:szCs w:val="24"/>
          <w:lang w:eastAsia="ru-RU"/>
        </w:rPr>
        <w:softHyphen/>
        <w:t>тельной программы основного общего образования.</w:t>
      </w:r>
    </w:p>
    <w:p w:rsidR="008E03C1" w:rsidRPr="008E03C1" w:rsidRDefault="008E03C1" w:rsidP="008E03C1">
      <w:pPr>
        <w:widowControl w:val="0"/>
        <w:ind w:right="20" w:firstLine="709"/>
        <w:jc w:val="both"/>
        <w:rPr>
          <w:rFonts w:eastAsia="Times New Roman" w:cs="Times New Roman"/>
          <w:i/>
          <w:color w:val="000000"/>
          <w:szCs w:val="24"/>
          <w:lang w:eastAsia="ru-RU"/>
        </w:rPr>
      </w:pPr>
      <w:r w:rsidRPr="008E03C1">
        <w:rPr>
          <w:rFonts w:eastAsia="Times New Roman" w:cs="Times New Roman"/>
          <w:i/>
          <w:color w:val="000000"/>
          <w:szCs w:val="24"/>
          <w:lang w:eastAsia="ru-RU"/>
        </w:rPr>
        <w:t>Учебно-методические условия, в том числе усло</w:t>
      </w:r>
      <w:r>
        <w:rPr>
          <w:rFonts w:eastAsia="Times New Roman" w:cs="Times New Roman"/>
          <w:i/>
          <w:color w:val="000000"/>
          <w:szCs w:val="24"/>
          <w:lang w:eastAsia="ru-RU"/>
        </w:rPr>
        <w:t>вия информационного обеспечения</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 xml:space="preserve">Условия информационного обеспечения реализации </w:t>
      </w:r>
      <w:r w:rsidR="00D72C68">
        <w:rPr>
          <w:rFonts w:eastAsia="Times New Roman" w:cs="Times New Roman"/>
          <w:color w:val="000000"/>
          <w:szCs w:val="24"/>
          <w:lang w:eastAsia="ru-RU"/>
        </w:rPr>
        <w:t xml:space="preserve">ООП ООО </w:t>
      </w:r>
      <w:r w:rsidRPr="008E03C1">
        <w:rPr>
          <w:rFonts w:eastAsia="Times New Roman" w:cs="Times New Roman"/>
          <w:color w:val="000000"/>
          <w:szCs w:val="24"/>
          <w:lang w:eastAsia="ru-RU"/>
        </w:rPr>
        <w:t>обеспечива</w:t>
      </w:r>
      <w:r w:rsidR="00D72C68">
        <w:rPr>
          <w:rFonts w:eastAsia="Times New Roman" w:cs="Times New Roman"/>
          <w:color w:val="000000"/>
          <w:szCs w:val="24"/>
          <w:lang w:eastAsia="ru-RU"/>
        </w:rPr>
        <w:t>ю</w:t>
      </w:r>
      <w:r w:rsidRPr="008E03C1">
        <w:rPr>
          <w:rFonts w:eastAsia="Times New Roman" w:cs="Times New Roman"/>
          <w:color w:val="000000"/>
          <w:szCs w:val="24"/>
          <w:lang w:eastAsia="ru-RU"/>
        </w:rPr>
        <w:t>тся также современной информационно-образовательной средой.</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 xml:space="preserve">Информационно-образовательная среда </w:t>
      </w:r>
      <w:r w:rsidR="00D72C68">
        <w:rPr>
          <w:rFonts w:eastAsia="Times New Roman" w:cs="Times New Roman"/>
          <w:color w:val="000000"/>
          <w:szCs w:val="24"/>
          <w:lang w:eastAsia="ru-RU"/>
        </w:rPr>
        <w:t xml:space="preserve">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sidRPr="008E03C1">
        <w:rPr>
          <w:rFonts w:eastAsia="Times New Roman" w:cs="Times New Roman"/>
          <w:color w:val="000000"/>
          <w:szCs w:val="24"/>
          <w:lang w:eastAsia="ru-RU"/>
        </w:rPr>
        <w:t>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 xml:space="preserve">Информационно-образовательная среда </w:t>
      </w:r>
      <w:r w:rsidR="00D72C68" w:rsidRPr="00D72C68">
        <w:rPr>
          <w:rFonts w:eastAsia="Times New Roman" w:cs="Times New Roman"/>
          <w:color w:val="000000"/>
          <w:szCs w:val="24"/>
          <w:lang w:eastAsia="ru-RU"/>
        </w:rPr>
        <w:t xml:space="preserve">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sidRPr="008E03C1">
        <w:rPr>
          <w:rFonts w:eastAsia="Times New Roman" w:cs="Times New Roman"/>
          <w:color w:val="000000"/>
          <w:szCs w:val="24"/>
          <w:lang w:eastAsia="ru-RU"/>
        </w:rPr>
        <w:t>обеспечива</w:t>
      </w:r>
      <w:r w:rsidR="00D72C68">
        <w:rPr>
          <w:rFonts w:eastAsia="Times New Roman" w:cs="Times New Roman"/>
          <w:color w:val="000000"/>
          <w:szCs w:val="24"/>
          <w:lang w:eastAsia="ru-RU"/>
        </w:rPr>
        <w:t>е</w:t>
      </w:r>
      <w:r w:rsidRPr="008E03C1">
        <w:rPr>
          <w:rFonts w:eastAsia="Times New Roman" w:cs="Times New Roman"/>
          <w:color w:val="000000"/>
          <w:szCs w:val="24"/>
          <w:lang w:eastAsia="ru-RU"/>
        </w:rPr>
        <w:t>т:</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возможность использования участниками образовательного процесса ресурсов и сервисов цифровой образовательной среды;</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безопасный доступ к верифицированным образовательным ресурсам цифровой образовательной среды;</w:t>
      </w:r>
    </w:p>
    <w:p w:rsidR="008E03C1" w:rsidRPr="00D72C68" w:rsidRDefault="00D72C68"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и</w:t>
      </w:r>
      <w:r w:rsidR="008E03C1" w:rsidRPr="00D72C68">
        <w:rPr>
          <w:rFonts w:ascii="Times New Roman" w:eastAsia="Times New Roman" w:hAnsi="Times New Roman" w:cs="Times New Roman"/>
        </w:rPr>
        <w:t>нформационно-методическую поддержку образовательной деятельности;</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планирование образовательной деятельности и ее ресурсного обеспечения;</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мониторинг и фиксацию хода и результатов образовательной деятельности;</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мониторинг здоровья обучающихся;</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современные процедуры создания, поиска, сбора, анализа, обработки, хранения и представления информации;</w:t>
      </w:r>
    </w:p>
    <w:p w:rsidR="008E03C1"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w:t>
      </w:r>
      <w:r w:rsidR="00D72C68" w:rsidRPr="00D72C68">
        <w:rPr>
          <w:rFonts w:ascii="Times New Roman" w:eastAsia="Times New Roman" w:hAnsi="Times New Roman" w:cs="Times New Roman"/>
        </w:rPr>
        <w:t>дательства Российской Федерации</w:t>
      </w:r>
      <w:r w:rsidRPr="00D72C68">
        <w:rPr>
          <w:rFonts w:ascii="Times New Roman" w:eastAsia="Times New Roman" w:hAnsi="Times New Roman" w:cs="Times New Roman"/>
        </w:rPr>
        <w:t>;</w:t>
      </w:r>
    </w:p>
    <w:p w:rsidR="008E03C1" w:rsidRPr="00D72C68" w:rsidRDefault="00D72C68"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 xml:space="preserve"> </w:t>
      </w:r>
      <w:r w:rsidR="008E03C1" w:rsidRPr="00D72C68">
        <w:rPr>
          <w:rFonts w:eastAsia="Times New Roman" w:cs="Times New Roman"/>
        </w:rPr>
        <w:t xml:space="preserve"> </w:t>
      </w:r>
      <w:r w:rsidR="008E03C1" w:rsidRPr="00D72C68">
        <w:rPr>
          <w:rFonts w:ascii="Times New Roman" w:eastAsia="Times New Roman" w:hAnsi="Times New Roman" w:cs="Times New Roman"/>
        </w:rPr>
        <w:t xml:space="preserve">дистанционное взаимодействие </w:t>
      </w:r>
      <w:r w:rsidRPr="00D72C68">
        <w:rPr>
          <w:rFonts w:ascii="Times New Roman" w:eastAsia="Times New Roman" w:hAnsi="Times New Roman" w:cs="Times New Roman"/>
        </w:rPr>
        <w:t xml:space="preserve">МБОУ </w:t>
      </w:r>
      <w:r w:rsidR="00642AE1" w:rsidRPr="00642AE1">
        <w:rPr>
          <w:rFonts w:ascii="Times New Roman" w:eastAsia="Times New Roman" w:hAnsi="Times New Roman" w:cs="Times New Roman"/>
        </w:rPr>
        <w:t>«Большебуяновская ООШ»</w:t>
      </w:r>
      <w:r w:rsidR="008E03C1" w:rsidRPr="00D72C68">
        <w:rPr>
          <w:rFonts w:ascii="Times New Roman" w:eastAsia="Times New Roman" w:hAnsi="Times New Roman" w:cs="Times New Roman"/>
        </w:rPr>
        <w:t>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Организации.</w:t>
      </w:r>
    </w:p>
    <w:p w:rsidR="008E03C1" w:rsidRPr="008E03C1" w:rsidRDefault="00D72C68" w:rsidP="008E03C1">
      <w:pPr>
        <w:widowControl w:val="0"/>
        <w:ind w:right="20" w:firstLine="709"/>
        <w:jc w:val="both"/>
        <w:rPr>
          <w:rFonts w:eastAsia="Times New Roman" w:cs="Times New Roman"/>
          <w:color w:val="000000"/>
          <w:szCs w:val="24"/>
          <w:lang w:eastAsia="ru-RU"/>
        </w:rPr>
      </w:pPr>
      <w:r>
        <w:rPr>
          <w:rFonts w:eastAsia="Times New Roman" w:cs="Times New Roman"/>
          <w:color w:val="000000"/>
          <w:szCs w:val="24"/>
          <w:lang w:eastAsia="ru-RU"/>
        </w:rPr>
        <w:lastRenderedPageBreak/>
        <w:t xml:space="preserve">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Pr>
          <w:rFonts w:eastAsia="Times New Roman" w:cs="Times New Roman"/>
          <w:color w:val="000000"/>
          <w:szCs w:val="24"/>
          <w:lang w:eastAsia="ru-RU"/>
        </w:rPr>
        <w:t xml:space="preserve">согласно с требованиями ФГОС ООО </w:t>
      </w:r>
      <w:r w:rsidR="008E03C1" w:rsidRPr="008E03C1">
        <w:rPr>
          <w:rFonts w:eastAsia="Times New Roman" w:cs="Times New Roman"/>
          <w:color w:val="000000"/>
          <w:szCs w:val="24"/>
          <w:lang w:eastAsia="ru-RU"/>
        </w:rPr>
        <w:t>предоставля</w:t>
      </w:r>
      <w:r>
        <w:rPr>
          <w:rFonts w:eastAsia="Times New Roman" w:cs="Times New Roman"/>
          <w:color w:val="000000"/>
          <w:szCs w:val="24"/>
          <w:lang w:eastAsia="ru-RU"/>
        </w:rPr>
        <w:t>ет</w:t>
      </w:r>
      <w:r w:rsidR="008E03C1" w:rsidRPr="008E03C1">
        <w:rPr>
          <w:rFonts w:eastAsia="Times New Roman" w:cs="Times New Roman"/>
          <w:color w:val="000000"/>
          <w:szCs w:val="24"/>
          <w:lang w:eastAsia="ru-RU"/>
        </w:rPr>
        <w:t xml:space="preserve">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w:t>
      </w:r>
      <w:r>
        <w:rPr>
          <w:rFonts w:eastAsia="Times New Roman" w:cs="Times New Roman"/>
          <w:color w:val="000000"/>
          <w:szCs w:val="24"/>
          <w:lang w:eastAsia="ru-RU"/>
        </w:rPr>
        <w:t xml:space="preserve">редметам (дисциплинам, курсам), </w:t>
      </w:r>
      <w:r w:rsidR="008E03C1" w:rsidRPr="008E03C1">
        <w:rPr>
          <w:rFonts w:eastAsia="Times New Roman" w:cs="Times New Roman"/>
          <w:color w:val="000000"/>
          <w:szCs w:val="24"/>
          <w:lang w:eastAsia="ru-RU"/>
        </w:rPr>
        <w:t xml:space="preserve"> входящим как в обязательную часть учебного плана указанной программы, так и в часть, формируемую участниками образовательных отношений.</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8E03C1" w:rsidRPr="008E03C1" w:rsidRDefault="001A494D" w:rsidP="008E03C1">
      <w:pPr>
        <w:widowControl w:val="0"/>
        <w:ind w:right="20" w:firstLine="709"/>
        <w:jc w:val="both"/>
        <w:rPr>
          <w:rFonts w:eastAsia="Times New Roman" w:cs="Times New Roman"/>
          <w:color w:val="000000"/>
          <w:szCs w:val="24"/>
          <w:lang w:eastAsia="ru-RU"/>
        </w:rPr>
      </w:pPr>
      <w:r>
        <w:rPr>
          <w:rFonts w:eastAsia="Times New Roman" w:cs="Times New Roman"/>
          <w:color w:val="000000"/>
          <w:szCs w:val="24"/>
          <w:lang w:eastAsia="ru-RU"/>
        </w:rPr>
        <w:t xml:space="preserve">Обучающимся </w:t>
      </w:r>
      <w:r w:rsidR="008E03C1" w:rsidRPr="008E03C1">
        <w:rPr>
          <w:rFonts w:eastAsia="Times New Roman" w:cs="Times New Roman"/>
          <w:color w:val="000000"/>
          <w:szCs w:val="24"/>
          <w:lang w:eastAsia="ru-RU"/>
        </w:rPr>
        <w:t>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1A494D" w:rsidRDefault="001A494D" w:rsidP="008E03C1">
      <w:pPr>
        <w:pStyle w:val="ab"/>
        <w:tabs>
          <w:tab w:val="left" w:pos="0"/>
        </w:tabs>
        <w:ind w:left="0" w:right="20" w:firstLine="709"/>
        <w:jc w:val="center"/>
        <w:rPr>
          <w:rFonts w:ascii="Times New Roman" w:hAnsi="Times New Roman" w:cs="Times New Roman"/>
          <w:b/>
        </w:rPr>
      </w:pPr>
    </w:p>
    <w:p w:rsidR="008C4442" w:rsidRPr="008E03C1" w:rsidRDefault="008E03C1" w:rsidP="008E03C1">
      <w:pPr>
        <w:pStyle w:val="ab"/>
        <w:tabs>
          <w:tab w:val="left" w:pos="0"/>
        </w:tabs>
        <w:ind w:left="0" w:right="20" w:firstLine="709"/>
        <w:jc w:val="center"/>
        <w:rPr>
          <w:rFonts w:ascii="Times New Roman" w:hAnsi="Times New Roman" w:cs="Times New Roman"/>
          <w:b/>
        </w:rPr>
      </w:pPr>
      <w:r w:rsidRPr="008E03C1">
        <w:rPr>
          <w:rFonts w:ascii="Times New Roman" w:hAnsi="Times New Roman" w:cs="Times New Roman"/>
          <w:b/>
        </w:rPr>
        <w:t>3.5.3. Т</w:t>
      </w:r>
      <w:r w:rsidR="008C4442" w:rsidRPr="008E03C1">
        <w:rPr>
          <w:rFonts w:ascii="Times New Roman" w:hAnsi="Times New Roman" w:cs="Times New Roman"/>
          <w:b/>
        </w:rPr>
        <w:t>ребования к психолого-педагогическим, кадровым и финансовым условиям</w:t>
      </w:r>
      <w:r>
        <w:rPr>
          <w:rFonts w:ascii="Times New Roman" w:hAnsi="Times New Roman" w:cs="Times New Roman"/>
          <w:b/>
        </w:rPr>
        <w:t xml:space="preserve"> реализации основной образовательной программы основного общего образования</w:t>
      </w:r>
    </w:p>
    <w:p w:rsidR="008E03C1" w:rsidRDefault="008E03C1" w:rsidP="008E03C1">
      <w:pPr>
        <w:pStyle w:val="ab"/>
        <w:tabs>
          <w:tab w:val="left" w:pos="0"/>
        </w:tabs>
        <w:ind w:left="0" w:right="20" w:firstLine="709"/>
        <w:jc w:val="both"/>
        <w:rPr>
          <w:rFonts w:ascii="Times New Roman" w:hAnsi="Times New Roman" w:cs="Times New Roman"/>
        </w:rPr>
      </w:pP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2019D1">
        <w:rPr>
          <w:rFonts w:eastAsia="Times New Roman" w:cs="Times New Roman"/>
          <w:b/>
          <w:color w:val="000000"/>
          <w:szCs w:val="24"/>
          <w:lang w:eastAsia="ru-RU"/>
        </w:rPr>
        <w:t>Психолого-педагогические условия</w:t>
      </w:r>
      <w:r w:rsidRPr="0085617E">
        <w:rPr>
          <w:rFonts w:eastAsia="Times New Roman" w:cs="Times New Roman"/>
          <w:color w:val="000000"/>
          <w:szCs w:val="24"/>
          <w:lang w:eastAsia="ru-RU"/>
        </w:rPr>
        <w:t xml:space="preserve">, созданные в МБОУ </w:t>
      </w:r>
      <w:r w:rsidR="00642AE1" w:rsidRPr="00642AE1">
        <w:rPr>
          <w:rFonts w:eastAsia="Times New Roman" w:cs="Times New Roman"/>
          <w:color w:val="000000"/>
          <w:szCs w:val="24"/>
          <w:lang w:eastAsia="ru-RU"/>
        </w:rPr>
        <w:t>«Большебуяновская ООШ»</w:t>
      </w:r>
      <w:r w:rsidRPr="0085617E">
        <w:rPr>
          <w:rFonts w:eastAsia="Times New Roman" w:cs="Times New Roman"/>
          <w:color w:val="000000"/>
          <w:szCs w:val="24"/>
          <w:lang w:eastAsia="ru-RU"/>
        </w:rPr>
        <w:t>, обеспечивают исполнение требова</w:t>
      </w:r>
      <w:r w:rsidRPr="0085617E">
        <w:rPr>
          <w:rFonts w:eastAsia="Times New Roman" w:cs="Times New Roman"/>
          <w:color w:val="000000"/>
          <w:szCs w:val="24"/>
          <w:lang w:eastAsia="ru-RU"/>
        </w:rPr>
        <w:softHyphen/>
        <w:t>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C4442" w:rsidRPr="0085617E" w:rsidRDefault="008C4442" w:rsidP="00A9320F">
      <w:pPr>
        <w:widowControl w:val="0"/>
        <w:numPr>
          <w:ilvl w:val="0"/>
          <w:numId w:val="62"/>
        </w:numPr>
        <w:tabs>
          <w:tab w:val="left" w:pos="0"/>
          <w:tab w:val="left" w:pos="621"/>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обеспечивают преемственность содержания и форм организации образовательной деятельности при реализации обра</w:t>
      </w:r>
      <w:r w:rsidRPr="0085617E">
        <w:rPr>
          <w:rFonts w:eastAsia="Times New Roman" w:cs="Times New Roman"/>
          <w:color w:val="000000"/>
          <w:szCs w:val="24"/>
          <w:lang w:eastAsia="ru-RU"/>
        </w:rPr>
        <w:softHyphen/>
        <w:t>зовательных программ начального образования, основного общего и среднего общего образования;</w:t>
      </w:r>
    </w:p>
    <w:p w:rsidR="008C4442" w:rsidRPr="0085617E" w:rsidRDefault="008C4442" w:rsidP="00A9320F">
      <w:pPr>
        <w:widowControl w:val="0"/>
        <w:numPr>
          <w:ilvl w:val="0"/>
          <w:numId w:val="62"/>
        </w:numPr>
        <w:tabs>
          <w:tab w:val="left" w:pos="0"/>
          <w:tab w:val="left" w:pos="611"/>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способствуют социально-психологической адаптации обучающихся к условиям </w:t>
      </w:r>
      <w:r w:rsidR="001A494D" w:rsidRPr="001A494D">
        <w:rPr>
          <w:rFonts w:eastAsia="Times New Roman" w:cs="Times New Roman"/>
          <w:color w:val="000000"/>
          <w:szCs w:val="24"/>
          <w:lang w:eastAsia="ru-RU"/>
        </w:rPr>
        <w:t xml:space="preserve">МБОУ </w:t>
      </w:r>
      <w:r w:rsidR="00642AE1" w:rsidRPr="00642AE1">
        <w:rPr>
          <w:rFonts w:eastAsia="Times New Roman" w:cs="Times New Roman"/>
          <w:color w:val="000000"/>
          <w:szCs w:val="24"/>
          <w:lang w:eastAsia="ru-RU"/>
        </w:rPr>
        <w:t>«Большебуяновская ООШ»</w:t>
      </w:r>
      <w:r w:rsidRPr="0085617E">
        <w:rPr>
          <w:rFonts w:eastAsia="Times New Roman" w:cs="Times New Roman"/>
          <w:color w:val="000000"/>
          <w:szCs w:val="24"/>
          <w:lang w:eastAsia="ru-RU"/>
        </w:rPr>
        <w:t>с учетом специфики их возрастного психофизиологического развития, включая особенности адаптации к социальной среде;</w:t>
      </w:r>
    </w:p>
    <w:p w:rsidR="008C4442" w:rsidRPr="0085617E" w:rsidRDefault="008C4442" w:rsidP="00A9320F">
      <w:pPr>
        <w:widowControl w:val="0"/>
        <w:numPr>
          <w:ilvl w:val="0"/>
          <w:numId w:val="62"/>
        </w:numPr>
        <w:tabs>
          <w:tab w:val="left" w:pos="0"/>
          <w:tab w:val="left" w:pos="611"/>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формирование и развитие психолого-педагогической компетентности работников </w:t>
      </w:r>
      <w:r w:rsidR="001A494D" w:rsidRPr="001A494D">
        <w:rPr>
          <w:rFonts w:eastAsia="Times New Roman" w:cs="Times New Roman"/>
          <w:color w:val="000000"/>
          <w:szCs w:val="24"/>
          <w:lang w:eastAsia="ru-RU"/>
        </w:rPr>
        <w:t xml:space="preserve">МБОУ </w:t>
      </w:r>
      <w:r w:rsidR="00642AE1" w:rsidRPr="00642AE1">
        <w:rPr>
          <w:rFonts w:eastAsia="Times New Roman" w:cs="Times New Roman"/>
          <w:color w:val="000000"/>
          <w:szCs w:val="24"/>
          <w:lang w:eastAsia="ru-RU"/>
        </w:rPr>
        <w:t>«Большебуяновская ООШ»</w:t>
      </w:r>
      <w:r w:rsidRPr="0085617E">
        <w:rPr>
          <w:rFonts w:eastAsia="Times New Roman" w:cs="Times New Roman"/>
          <w:color w:val="000000"/>
          <w:szCs w:val="24"/>
          <w:lang w:eastAsia="ru-RU"/>
        </w:rPr>
        <w:t>и родителей (законных представителей) несовершеннолетних обучающихся;</w:t>
      </w:r>
    </w:p>
    <w:p w:rsidR="008C4442" w:rsidRPr="0085617E" w:rsidRDefault="008C4442" w:rsidP="00A9320F">
      <w:pPr>
        <w:widowControl w:val="0"/>
        <w:numPr>
          <w:ilvl w:val="0"/>
          <w:numId w:val="62"/>
        </w:numPr>
        <w:tabs>
          <w:tab w:val="left" w:pos="0"/>
          <w:tab w:val="left" w:pos="37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профилактику формирования у обучающихся девиантных форм поведения, агрессии и повышенной тревожности.</w:t>
      </w: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В 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sidRPr="0085617E">
        <w:rPr>
          <w:rFonts w:eastAsia="Times New Roman" w:cs="Times New Roman"/>
          <w:color w:val="000000"/>
          <w:szCs w:val="24"/>
          <w:lang w:eastAsia="ru-RU"/>
        </w:rPr>
        <w:t>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1A494D" w:rsidRPr="00642AE1" w:rsidRDefault="00642AE1" w:rsidP="00642AE1">
      <w:pPr>
        <w:widowControl w:val="0"/>
        <w:numPr>
          <w:ilvl w:val="0"/>
          <w:numId w:val="61"/>
        </w:numPr>
        <w:tabs>
          <w:tab w:val="left" w:pos="0"/>
        </w:tabs>
        <w:ind w:left="0" w:firstLine="709"/>
        <w:jc w:val="both"/>
        <w:rPr>
          <w:rFonts w:eastAsia="Times New Roman" w:cs="Times New Roman"/>
          <w:color w:val="000000"/>
          <w:szCs w:val="24"/>
          <w:lang w:eastAsia="ru-RU"/>
        </w:rPr>
      </w:pPr>
      <w:r>
        <w:rPr>
          <w:rFonts w:eastAsia="Times New Roman" w:cs="Times New Roman"/>
          <w:color w:val="000000"/>
          <w:szCs w:val="24"/>
          <w:lang w:eastAsia="ru-RU"/>
        </w:rPr>
        <w:t xml:space="preserve">педагогом-психологом </w:t>
      </w:r>
      <w:r w:rsidR="001A494D" w:rsidRPr="00642AE1">
        <w:rPr>
          <w:rFonts w:eastAsia="Times New Roman" w:cs="Times New Roman"/>
          <w:color w:val="000000"/>
          <w:szCs w:val="24"/>
          <w:lang w:eastAsia="ru-RU"/>
        </w:rPr>
        <w:t>;</w:t>
      </w:r>
    </w:p>
    <w:p w:rsidR="008C4442" w:rsidRPr="0085617E" w:rsidRDefault="001A494D" w:rsidP="00A9320F">
      <w:pPr>
        <w:widowControl w:val="0"/>
        <w:numPr>
          <w:ilvl w:val="0"/>
          <w:numId w:val="61"/>
        </w:numPr>
        <w:tabs>
          <w:tab w:val="left" w:pos="0"/>
        </w:tabs>
        <w:ind w:left="0" w:firstLine="709"/>
        <w:jc w:val="both"/>
        <w:rPr>
          <w:rFonts w:eastAsia="Times New Roman" w:cs="Times New Roman"/>
          <w:color w:val="000000"/>
          <w:szCs w:val="24"/>
          <w:lang w:eastAsia="ru-RU"/>
        </w:rPr>
      </w:pPr>
      <w:r>
        <w:rPr>
          <w:rFonts w:eastAsia="Times New Roman" w:cs="Times New Roman"/>
          <w:color w:val="000000"/>
          <w:szCs w:val="24"/>
          <w:lang w:eastAsia="ru-RU"/>
        </w:rPr>
        <w:lastRenderedPageBreak/>
        <w:t>социальным</w:t>
      </w:r>
      <w:r w:rsidR="00642AE1">
        <w:rPr>
          <w:rFonts w:eastAsia="Times New Roman" w:cs="Times New Roman"/>
          <w:color w:val="000000"/>
          <w:szCs w:val="24"/>
          <w:lang w:eastAsia="ru-RU"/>
        </w:rPr>
        <w:t xml:space="preserve"> педагогом</w:t>
      </w:r>
      <w:r w:rsidR="008C4442" w:rsidRPr="0085617E">
        <w:rPr>
          <w:rFonts w:eastAsia="Times New Roman" w:cs="Times New Roman"/>
          <w:color w:val="000000"/>
          <w:szCs w:val="24"/>
          <w:lang w:eastAsia="ru-RU"/>
        </w:rPr>
        <w:t>.</w:t>
      </w: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В процессе реализации основной образовательной программы основного общего образования 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sidRPr="0085617E">
        <w:rPr>
          <w:rFonts w:eastAsia="Times New Roman" w:cs="Times New Roman"/>
          <w:color w:val="000000"/>
          <w:szCs w:val="24"/>
          <w:lang w:eastAsia="ru-RU"/>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C4442" w:rsidRPr="0085617E" w:rsidRDefault="008C4442" w:rsidP="00A9320F">
      <w:pPr>
        <w:widowControl w:val="0"/>
        <w:numPr>
          <w:ilvl w:val="0"/>
          <w:numId w:val="63"/>
        </w:numPr>
        <w:tabs>
          <w:tab w:val="left" w:pos="0"/>
          <w:tab w:val="left" w:pos="51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и развитие психолого-педагогической компетентности;</w:t>
      </w:r>
    </w:p>
    <w:p w:rsidR="008C4442" w:rsidRPr="0085617E" w:rsidRDefault="008C4442" w:rsidP="00A9320F">
      <w:pPr>
        <w:widowControl w:val="0"/>
        <w:numPr>
          <w:ilvl w:val="0"/>
          <w:numId w:val="63"/>
        </w:numPr>
        <w:tabs>
          <w:tab w:val="left" w:pos="0"/>
          <w:tab w:val="left" w:pos="50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сохранение и укрепление психологического благополучия и психического здоровья обучающихся;</w:t>
      </w:r>
    </w:p>
    <w:p w:rsidR="008C4442" w:rsidRPr="0085617E" w:rsidRDefault="008C4442" w:rsidP="00A9320F">
      <w:pPr>
        <w:widowControl w:val="0"/>
        <w:numPr>
          <w:ilvl w:val="0"/>
          <w:numId w:val="63"/>
        </w:numPr>
        <w:tabs>
          <w:tab w:val="left" w:pos="0"/>
          <w:tab w:val="left" w:pos="50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поддержка и сопровождение детско-родительских отношений;</w:t>
      </w:r>
    </w:p>
    <w:p w:rsidR="008C4442" w:rsidRPr="0085617E" w:rsidRDefault="008C4442" w:rsidP="00A9320F">
      <w:pPr>
        <w:widowControl w:val="0"/>
        <w:numPr>
          <w:ilvl w:val="0"/>
          <w:numId w:val="63"/>
        </w:numPr>
        <w:tabs>
          <w:tab w:val="left" w:pos="0"/>
          <w:tab w:val="left" w:pos="51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ценности здоровья и безопасного образа жизни;</w:t>
      </w:r>
    </w:p>
    <w:p w:rsidR="008C4442" w:rsidRPr="0085617E" w:rsidRDefault="008C4442" w:rsidP="00A9320F">
      <w:pPr>
        <w:widowControl w:val="0"/>
        <w:numPr>
          <w:ilvl w:val="0"/>
          <w:numId w:val="63"/>
        </w:numPr>
        <w:tabs>
          <w:tab w:val="left" w:pos="0"/>
          <w:tab w:val="left" w:pos="501"/>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дифференциация и индивидуализация обучения и воспитания с учетом особенностей когнитивного и эмоционального развития обучающихся;</w:t>
      </w:r>
    </w:p>
    <w:p w:rsidR="008C4442" w:rsidRPr="0085617E" w:rsidRDefault="008C4442" w:rsidP="00A9320F">
      <w:pPr>
        <w:widowControl w:val="0"/>
        <w:numPr>
          <w:ilvl w:val="0"/>
          <w:numId w:val="63"/>
        </w:numPr>
        <w:tabs>
          <w:tab w:val="left" w:pos="0"/>
          <w:tab w:val="left" w:pos="506"/>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мониторинг возможностей и способностей обучающихся, выявление, поддержка и сопровождение одаренных детей, обучающихся с ОВЗ;</w:t>
      </w:r>
    </w:p>
    <w:p w:rsidR="008C4442" w:rsidRPr="0085617E" w:rsidRDefault="008C4442" w:rsidP="00A9320F">
      <w:pPr>
        <w:widowControl w:val="0"/>
        <w:numPr>
          <w:ilvl w:val="0"/>
          <w:numId w:val="63"/>
        </w:numPr>
        <w:tabs>
          <w:tab w:val="left" w:pos="0"/>
          <w:tab w:val="left" w:pos="50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создание условий для последующего профессионального самоопределения;</w:t>
      </w:r>
    </w:p>
    <w:p w:rsidR="008C4442" w:rsidRPr="0085617E" w:rsidRDefault="008C4442" w:rsidP="00A9320F">
      <w:pPr>
        <w:widowControl w:val="0"/>
        <w:numPr>
          <w:ilvl w:val="0"/>
          <w:numId w:val="63"/>
        </w:numPr>
        <w:tabs>
          <w:tab w:val="left" w:pos="0"/>
          <w:tab w:val="left" w:pos="51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коммуникативных навыков в разновозрастной среде и среде сверстников;</w:t>
      </w:r>
    </w:p>
    <w:p w:rsidR="008C4442" w:rsidRPr="0085617E" w:rsidRDefault="008C4442" w:rsidP="00A9320F">
      <w:pPr>
        <w:widowControl w:val="0"/>
        <w:numPr>
          <w:ilvl w:val="0"/>
          <w:numId w:val="63"/>
        </w:numPr>
        <w:tabs>
          <w:tab w:val="left" w:pos="0"/>
          <w:tab w:val="left" w:pos="50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поддержка детских объединений, ученического самоуправления;</w:t>
      </w:r>
    </w:p>
    <w:p w:rsidR="008C4442" w:rsidRPr="0085617E" w:rsidRDefault="008C4442" w:rsidP="00A9320F">
      <w:pPr>
        <w:widowControl w:val="0"/>
        <w:numPr>
          <w:ilvl w:val="0"/>
          <w:numId w:val="63"/>
        </w:numPr>
        <w:tabs>
          <w:tab w:val="left" w:pos="0"/>
          <w:tab w:val="left" w:pos="51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психологической культуры поведения в информационной среде;</w:t>
      </w:r>
    </w:p>
    <w:p w:rsidR="008C4442" w:rsidRPr="0085617E" w:rsidRDefault="008C4442" w:rsidP="00A9320F">
      <w:pPr>
        <w:widowControl w:val="0"/>
        <w:numPr>
          <w:ilvl w:val="0"/>
          <w:numId w:val="63"/>
        </w:numPr>
        <w:tabs>
          <w:tab w:val="left" w:pos="0"/>
          <w:tab w:val="left" w:pos="501"/>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развитие психологической культуры в области использования ИКТ;</w:t>
      </w: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C4442" w:rsidRPr="0085617E" w:rsidRDefault="008C4442" w:rsidP="00A9320F">
      <w:pPr>
        <w:widowControl w:val="0"/>
        <w:numPr>
          <w:ilvl w:val="0"/>
          <w:numId w:val="64"/>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обучающихся, испытывающих трудности в освоении программы основного общего образования, развитии и соци</w:t>
      </w:r>
      <w:r w:rsidRPr="0085617E">
        <w:rPr>
          <w:rFonts w:eastAsia="Times New Roman" w:cs="Times New Roman"/>
          <w:color w:val="000000"/>
          <w:szCs w:val="24"/>
          <w:lang w:eastAsia="ru-RU"/>
        </w:rPr>
        <w:softHyphen/>
        <w:t>альной адаптации ;</w:t>
      </w:r>
    </w:p>
    <w:p w:rsidR="008C4442" w:rsidRPr="0085617E" w:rsidRDefault="008C4442" w:rsidP="00A9320F">
      <w:pPr>
        <w:widowControl w:val="0"/>
        <w:numPr>
          <w:ilvl w:val="0"/>
          <w:numId w:val="6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обучающихся, проявляющих индивидуальные способности, и одаренных ;</w:t>
      </w:r>
    </w:p>
    <w:p w:rsidR="008C4442" w:rsidRPr="0085617E" w:rsidRDefault="008C4442" w:rsidP="00A9320F">
      <w:pPr>
        <w:widowControl w:val="0"/>
        <w:numPr>
          <w:ilvl w:val="0"/>
          <w:numId w:val="6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обучающихся с ОВЗ ;</w:t>
      </w:r>
    </w:p>
    <w:p w:rsidR="008C4442" w:rsidRPr="0085617E" w:rsidRDefault="008C4442" w:rsidP="00A9320F">
      <w:pPr>
        <w:widowControl w:val="0"/>
        <w:numPr>
          <w:ilvl w:val="0"/>
          <w:numId w:val="64"/>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педагогических, учебно-вспомогательных и иных работников образовательной организации, обеспечивающих реа</w:t>
      </w:r>
      <w:r w:rsidRPr="0085617E">
        <w:rPr>
          <w:rFonts w:eastAsia="Times New Roman" w:cs="Times New Roman"/>
          <w:color w:val="000000"/>
          <w:szCs w:val="24"/>
          <w:lang w:eastAsia="ru-RU"/>
        </w:rPr>
        <w:softHyphen/>
        <w:t>лизацию программы основного общего образования;</w:t>
      </w:r>
    </w:p>
    <w:p w:rsidR="008C4442" w:rsidRPr="0085617E" w:rsidRDefault="008C4442" w:rsidP="00A9320F">
      <w:pPr>
        <w:widowControl w:val="0"/>
        <w:numPr>
          <w:ilvl w:val="0"/>
          <w:numId w:val="6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родителей (законных представителей) несовершеннолетних обучающихся.</w:t>
      </w:r>
    </w:p>
    <w:p w:rsidR="008C4442" w:rsidRPr="0085617E" w:rsidRDefault="008C4442" w:rsidP="001A494D">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процессе реализации ООП ООО используются такие формы психолого-педагогического сопровождения как:</w:t>
      </w:r>
    </w:p>
    <w:p w:rsidR="008C4442" w:rsidRPr="0085617E" w:rsidRDefault="008C4442" w:rsidP="00A9320F">
      <w:pPr>
        <w:widowControl w:val="0"/>
        <w:numPr>
          <w:ilvl w:val="0"/>
          <w:numId w:val="65"/>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C4442" w:rsidRPr="0085617E" w:rsidRDefault="008C4442" w:rsidP="00A9320F">
      <w:pPr>
        <w:widowControl w:val="0"/>
        <w:numPr>
          <w:ilvl w:val="0"/>
          <w:numId w:val="65"/>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консультирование педагогов и родителей, которое осуществляется учителем и психологом с учетом результатов ди</w:t>
      </w:r>
      <w:r w:rsidRPr="0085617E">
        <w:rPr>
          <w:rFonts w:eastAsia="Times New Roman" w:cs="Times New Roman"/>
          <w:color w:val="000000"/>
          <w:szCs w:val="24"/>
          <w:lang w:eastAsia="ru-RU"/>
        </w:rPr>
        <w:softHyphen/>
        <w:t>агностики, а также администрацией образовательной организации;</w:t>
      </w:r>
    </w:p>
    <w:p w:rsidR="001A494D" w:rsidRDefault="008C4442" w:rsidP="00A9320F">
      <w:pPr>
        <w:widowControl w:val="0"/>
        <w:numPr>
          <w:ilvl w:val="0"/>
          <w:numId w:val="65"/>
        </w:numPr>
        <w:tabs>
          <w:tab w:val="left" w:pos="0"/>
          <w:tab w:val="left" w:pos="566"/>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bookmarkStart w:id="125" w:name="bookmark487"/>
    </w:p>
    <w:p w:rsidR="00B378DE" w:rsidRPr="002019D1" w:rsidRDefault="001A494D" w:rsidP="001A494D">
      <w:pPr>
        <w:widowControl w:val="0"/>
        <w:tabs>
          <w:tab w:val="left" w:pos="0"/>
        </w:tabs>
        <w:ind w:right="20" w:firstLine="709"/>
        <w:jc w:val="both"/>
        <w:rPr>
          <w:rFonts w:eastAsia="Times New Roman" w:cs="Times New Roman"/>
          <w:b/>
          <w:color w:val="000000"/>
          <w:szCs w:val="24"/>
          <w:lang w:eastAsia="ru-RU"/>
        </w:rPr>
      </w:pPr>
      <w:r w:rsidRPr="002019D1">
        <w:rPr>
          <w:rFonts w:eastAsia="Times New Roman" w:cs="Times New Roman"/>
          <w:b/>
          <w:szCs w:val="24"/>
        </w:rPr>
        <w:t xml:space="preserve">Кадровые </w:t>
      </w:r>
      <w:r w:rsidR="00B378DE" w:rsidRPr="002019D1">
        <w:rPr>
          <w:rFonts w:eastAsia="Times New Roman" w:cs="Times New Roman"/>
          <w:b/>
          <w:szCs w:val="24"/>
        </w:rPr>
        <w:t>услови</w:t>
      </w:r>
      <w:r w:rsidRPr="002019D1">
        <w:rPr>
          <w:rFonts w:eastAsia="Times New Roman" w:cs="Times New Roman"/>
          <w:b/>
          <w:szCs w:val="24"/>
        </w:rPr>
        <w:t>я</w:t>
      </w:r>
      <w:r w:rsidR="00B378DE" w:rsidRPr="002019D1">
        <w:rPr>
          <w:rFonts w:eastAsia="Times New Roman" w:cs="Times New Roman"/>
          <w:b/>
          <w:szCs w:val="24"/>
        </w:rPr>
        <w:t xml:space="preserve"> </w:t>
      </w:r>
      <w:r w:rsidR="00B378DE" w:rsidRPr="002019D1">
        <w:rPr>
          <w:rFonts w:eastAsia="Times New Roman" w:cs="Times New Roman"/>
          <w:szCs w:val="24"/>
        </w:rPr>
        <w:t>реализации основной образовательной программы основного общего образования</w:t>
      </w:r>
      <w:bookmarkEnd w:id="125"/>
    </w:p>
    <w:p w:rsidR="00B378DE" w:rsidRPr="0085617E" w:rsidRDefault="00B378DE" w:rsidP="00EA0875">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Требования к кадровым условиям включают:</w:t>
      </w:r>
    </w:p>
    <w:p w:rsidR="00B378DE" w:rsidRPr="0085617E" w:rsidRDefault="00B378DE" w:rsidP="00A9320F">
      <w:pPr>
        <w:widowControl w:val="0"/>
        <w:numPr>
          <w:ilvl w:val="0"/>
          <w:numId w:val="66"/>
        </w:numPr>
        <w:tabs>
          <w:tab w:val="left" w:pos="0"/>
        </w:tabs>
        <w:ind w:left="0" w:firstLine="709"/>
        <w:contextualSpacing/>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укомплектованность образовательной организации педагогическими, руководящими и иными работниками;</w:t>
      </w:r>
    </w:p>
    <w:p w:rsidR="00B378DE" w:rsidRPr="0085617E" w:rsidRDefault="00B378DE" w:rsidP="00A9320F">
      <w:pPr>
        <w:widowControl w:val="0"/>
        <w:numPr>
          <w:ilvl w:val="0"/>
          <w:numId w:val="66"/>
        </w:numPr>
        <w:tabs>
          <w:tab w:val="left" w:pos="0"/>
        </w:tabs>
        <w:ind w:left="0" w:firstLine="709"/>
        <w:contextualSpacing/>
        <w:jc w:val="both"/>
        <w:rPr>
          <w:rFonts w:eastAsia="Times New Roman" w:cs="Times New Roman"/>
          <w:color w:val="000000"/>
          <w:szCs w:val="24"/>
          <w:lang w:eastAsia="ru-RU"/>
        </w:rPr>
      </w:pPr>
      <w:r w:rsidRPr="0085617E">
        <w:rPr>
          <w:rFonts w:eastAsia="Times New Roman" w:cs="Times New Roman"/>
          <w:color w:val="000000"/>
          <w:szCs w:val="24"/>
          <w:lang w:eastAsia="ru-RU"/>
        </w:rPr>
        <w:t>уровень квалификации педагогических и иных работников образовательной организации;</w:t>
      </w:r>
    </w:p>
    <w:p w:rsidR="00B378DE" w:rsidRPr="0085617E" w:rsidRDefault="00B378DE" w:rsidP="00A9320F">
      <w:pPr>
        <w:widowControl w:val="0"/>
        <w:numPr>
          <w:ilvl w:val="0"/>
          <w:numId w:val="66"/>
        </w:numPr>
        <w:tabs>
          <w:tab w:val="left" w:pos="0"/>
        </w:tabs>
        <w:ind w:left="0" w:firstLine="709"/>
        <w:contextualSpacing/>
        <w:jc w:val="both"/>
        <w:rPr>
          <w:rFonts w:eastAsia="Times New Roman" w:cs="Times New Roman"/>
          <w:color w:val="000000"/>
          <w:szCs w:val="24"/>
          <w:lang w:eastAsia="ru-RU"/>
        </w:rPr>
      </w:pPr>
      <w:r w:rsidRPr="0085617E">
        <w:rPr>
          <w:rFonts w:eastAsia="Times New Roman" w:cs="Times New Roman"/>
          <w:color w:val="000000"/>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378DE" w:rsidRPr="00642AE1" w:rsidRDefault="006D798D" w:rsidP="00642AE1">
      <w:pPr>
        <w:widowControl w:val="0"/>
        <w:tabs>
          <w:tab w:val="left" w:pos="0"/>
        </w:tabs>
        <w:ind w:firstLine="709"/>
        <w:jc w:val="both"/>
        <w:rPr>
          <w:rFonts w:eastAsia="Times New Roman" w:cs="Times New Roman"/>
          <w:color w:val="000000"/>
          <w:szCs w:val="24"/>
          <w:lang w:eastAsia="ru-RU"/>
        </w:rPr>
      </w:pPr>
      <w:r w:rsidRPr="006D798D">
        <w:rPr>
          <w:rFonts w:eastAsia="Times New Roman" w:cs="Times New Roman"/>
          <w:color w:val="000000"/>
          <w:szCs w:val="24"/>
          <w:lang w:eastAsia="ru-RU"/>
        </w:rPr>
        <w:t xml:space="preserve">Реализация </w:t>
      </w:r>
      <w:r>
        <w:rPr>
          <w:rFonts w:eastAsia="Times New Roman" w:cs="Times New Roman"/>
          <w:color w:val="000000"/>
          <w:szCs w:val="24"/>
          <w:lang w:eastAsia="ru-RU"/>
        </w:rPr>
        <w:t xml:space="preserve">ООП ООО МБОУ </w:t>
      </w:r>
      <w:r w:rsidR="00642AE1" w:rsidRPr="00642AE1">
        <w:rPr>
          <w:rFonts w:eastAsia="Times New Roman" w:cs="Times New Roman"/>
          <w:color w:val="000000"/>
          <w:szCs w:val="24"/>
          <w:lang w:eastAsia="ru-RU"/>
        </w:rPr>
        <w:t>«Большебуяновская ООШ»</w:t>
      </w:r>
      <w:r w:rsidR="00642AE1">
        <w:rPr>
          <w:rFonts w:eastAsia="Times New Roman" w:cs="Times New Roman"/>
          <w:color w:val="000000"/>
          <w:szCs w:val="24"/>
          <w:lang w:eastAsia="ru-RU"/>
        </w:rPr>
        <w:t xml:space="preserve"> </w:t>
      </w:r>
      <w:r w:rsidRPr="006D798D">
        <w:rPr>
          <w:rFonts w:eastAsia="Times New Roman" w:cs="Times New Roman"/>
          <w:color w:val="000000"/>
          <w:szCs w:val="24"/>
          <w:lang w:eastAsia="ru-RU"/>
        </w:rPr>
        <w:t>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r w:rsidR="00642AE1">
        <w:rPr>
          <w:rFonts w:eastAsia="Times New Roman" w:cs="Times New Roman"/>
          <w:color w:val="000000"/>
          <w:szCs w:val="24"/>
          <w:lang w:eastAsia="ru-RU"/>
        </w:rPr>
        <w:t>.</w:t>
      </w:r>
    </w:p>
    <w:p w:rsidR="006D798D" w:rsidRDefault="006D798D" w:rsidP="00B378DE">
      <w:pPr>
        <w:widowControl w:val="0"/>
        <w:ind w:firstLine="709"/>
        <w:jc w:val="both"/>
        <w:rPr>
          <w:rFonts w:eastAsia="Courier New" w:cs="Times New Roman"/>
          <w:color w:val="000000"/>
          <w:szCs w:val="24"/>
          <w:lang w:eastAsia="ru-RU"/>
        </w:rPr>
      </w:pPr>
      <w:r w:rsidRPr="006D798D">
        <w:rPr>
          <w:rFonts w:eastAsia="Courier New" w:cs="Times New Roman"/>
          <w:color w:val="000000"/>
          <w:szCs w:val="24"/>
          <w:lang w:eastAsia="ru-RU"/>
        </w:rPr>
        <w:t xml:space="preserve">Квалификация педагогических работников </w:t>
      </w:r>
      <w:r>
        <w:rPr>
          <w:rFonts w:eastAsia="Courier New" w:cs="Times New Roman"/>
          <w:color w:val="000000"/>
          <w:szCs w:val="24"/>
          <w:lang w:eastAsia="ru-RU"/>
        </w:rPr>
        <w:t xml:space="preserve">МБОУ </w:t>
      </w:r>
      <w:r w:rsidR="00642AE1" w:rsidRPr="00642AE1">
        <w:rPr>
          <w:rFonts w:eastAsia="Courier New" w:cs="Times New Roman"/>
          <w:color w:val="000000"/>
          <w:szCs w:val="24"/>
          <w:lang w:eastAsia="ru-RU"/>
        </w:rPr>
        <w:t>«Большебуяновская ООШ»</w:t>
      </w:r>
      <w:r w:rsidR="00642AE1">
        <w:rPr>
          <w:rFonts w:eastAsia="Courier New" w:cs="Times New Roman"/>
          <w:color w:val="000000"/>
          <w:szCs w:val="24"/>
          <w:lang w:eastAsia="ru-RU"/>
        </w:rPr>
        <w:t xml:space="preserve"> </w:t>
      </w:r>
      <w:r w:rsidRPr="006D798D">
        <w:rPr>
          <w:rFonts w:eastAsia="Courier New" w:cs="Times New Roman"/>
          <w:color w:val="000000"/>
          <w:szCs w:val="24"/>
          <w:lang w:eastAsia="ru-RU"/>
        </w:rPr>
        <w:t>отвеча</w:t>
      </w:r>
      <w:r>
        <w:rPr>
          <w:rFonts w:eastAsia="Courier New" w:cs="Times New Roman"/>
          <w:color w:val="000000"/>
          <w:szCs w:val="24"/>
          <w:lang w:eastAsia="ru-RU"/>
        </w:rPr>
        <w:t>ет</w:t>
      </w:r>
      <w:r w:rsidRPr="006D798D">
        <w:rPr>
          <w:rFonts w:eastAsia="Courier New" w:cs="Times New Roman"/>
          <w:color w:val="000000"/>
          <w:szCs w:val="24"/>
          <w:lang w:eastAsia="ru-RU"/>
        </w:rPr>
        <w:t xml:space="preserve"> квалификационным требованиям, указанным в квалификационных справочниках, и </w:t>
      </w:r>
      <w:r>
        <w:rPr>
          <w:rFonts w:eastAsia="Courier New" w:cs="Times New Roman"/>
          <w:color w:val="000000"/>
          <w:szCs w:val="24"/>
          <w:lang w:eastAsia="ru-RU"/>
        </w:rPr>
        <w:t xml:space="preserve"> </w:t>
      </w:r>
      <w:r w:rsidRPr="006D798D">
        <w:rPr>
          <w:rFonts w:eastAsia="Courier New" w:cs="Times New Roman"/>
          <w:color w:val="000000"/>
          <w:szCs w:val="24"/>
          <w:lang w:eastAsia="ru-RU"/>
        </w:rPr>
        <w:t xml:space="preserve"> профессиональных стандартах.</w:t>
      </w:r>
    </w:p>
    <w:p w:rsidR="00B378DE" w:rsidRPr="0085617E" w:rsidRDefault="00B378DE" w:rsidP="00B378DE">
      <w:pPr>
        <w:widowControl w:val="0"/>
        <w:ind w:firstLine="709"/>
        <w:jc w:val="both"/>
        <w:rPr>
          <w:rFonts w:eastAsia="Courier New" w:cs="Times New Roman"/>
          <w:color w:val="000000"/>
          <w:szCs w:val="24"/>
          <w:lang w:eastAsia="ru-RU"/>
        </w:rPr>
      </w:pPr>
      <w:r w:rsidRPr="0085617E">
        <w:rPr>
          <w:rFonts w:eastAsia="Courier New" w:cs="Times New Roman"/>
          <w:color w:val="000000"/>
          <w:szCs w:val="24"/>
          <w:lang w:eastAsia="ru-RU"/>
        </w:rPr>
        <w:t>В  соответствии  с  Положением  о  порядке  аттестации  педагогических  работников государственных  и  муниципальных  образовательных  учреждений   и  перспективным  планом аттестации  и  повышения  квалификации  педагогических  работников  аттестацию в соответствии с требованиями Стандарта проходят все педагогические работники.</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 xml:space="preserve">Кроме того, МБОУ </w:t>
      </w:r>
      <w:r w:rsidR="00642AE1" w:rsidRPr="00642AE1">
        <w:rPr>
          <w:rFonts w:eastAsia="Times New Roman" w:cs="Times New Roman"/>
          <w:bCs/>
          <w:szCs w:val="24"/>
        </w:rPr>
        <w:t>«Большебуяновская ООШ»</w:t>
      </w:r>
      <w:r w:rsidRPr="0085617E">
        <w:rPr>
          <w:rFonts w:eastAsia="Times New Roman" w:cs="Times New Roman"/>
          <w:bCs/>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ООП ООО.</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Основным условием фор</w:t>
      </w:r>
      <w:r w:rsidRPr="0085617E">
        <w:rPr>
          <w:rFonts w:eastAsia="Times New Roman" w:cs="Times New Roman"/>
          <w:bCs/>
          <w:szCs w:val="24"/>
        </w:rPr>
        <w:softHyphen/>
        <w:t>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w:t>
      </w:r>
      <w:r w:rsidRPr="0085617E">
        <w:rPr>
          <w:rFonts w:eastAsia="Times New Roman" w:cs="Times New Roman"/>
          <w:bCs/>
          <w:szCs w:val="24"/>
        </w:rPr>
        <w:softHyphen/>
        <w:t>гогического образования происходящим изменениям в системе образования в целом.</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Непрерывность профессионального развития педагогических и иных работников образовательной организации, участ</w:t>
      </w:r>
      <w:r w:rsidRPr="0085617E">
        <w:rPr>
          <w:rFonts w:eastAsia="Times New Roman" w:cs="Times New Roman"/>
          <w:bCs/>
          <w:szCs w:val="24"/>
        </w:rPr>
        <w:softHyphen/>
        <w:t>вующих в разработке и реализации ООП ООО характеризуется долей работников, повышающих квалификацию не реже одного раза в три года.</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При этом могут быть использованы различные образовательные организации, имеющие соответствующую лицензию.</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Ожидаемый результат повышения квалификации — профессиональная готовность работников образования к реализации ФГОС ООО:</w:t>
      </w:r>
    </w:p>
    <w:p w:rsidR="00B378DE" w:rsidRPr="0085617E" w:rsidRDefault="00B378DE" w:rsidP="00A9320F">
      <w:pPr>
        <w:widowControl w:val="0"/>
        <w:numPr>
          <w:ilvl w:val="0"/>
          <w:numId w:val="67"/>
        </w:numPr>
        <w:tabs>
          <w:tab w:val="left" w:pos="0"/>
        </w:tabs>
        <w:ind w:left="0" w:firstLine="709"/>
        <w:jc w:val="both"/>
        <w:rPr>
          <w:rFonts w:eastAsia="Times New Roman" w:cs="Times New Roman"/>
          <w:bCs/>
          <w:szCs w:val="24"/>
        </w:rPr>
      </w:pPr>
      <w:r w:rsidRPr="0085617E">
        <w:rPr>
          <w:rFonts w:eastAsia="Times New Roman" w:cs="Times New Roman"/>
          <w:bCs/>
          <w:szCs w:val="24"/>
        </w:rPr>
        <w:t>обеспечение оптимального вхождения работников образования в систему ценностей современного образования;</w:t>
      </w:r>
    </w:p>
    <w:p w:rsidR="00B378DE" w:rsidRPr="0085617E" w:rsidRDefault="00B378DE" w:rsidP="00A9320F">
      <w:pPr>
        <w:widowControl w:val="0"/>
        <w:numPr>
          <w:ilvl w:val="0"/>
          <w:numId w:val="67"/>
        </w:numPr>
        <w:tabs>
          <w:tab w:val="left" w:pos="0"/>
        </w:tabs>
        <w:ind w:left="0" w:firstLine="709"/>
        <w:jc w:val="both"/>
        <w:rPr>
          <w:rFonts w:eastAsia="Times New Roman" w:cs="Times New Roman"/>
          <w:bCs/>
          <w:szCs w:val="24"/>
        </w:rPr>
      </w:pPr>
      <w:r w:rsidRPr="0085617E">
        <w:rPr>
          <w:rFonts w:eastAsia="Times New Roman" w:cs="Times New Roman"/>
          <w:bCs/>
          <w:szCs w:val="24"/>
        </w:rPr>
        <w:t xml:space="preserve">освоение системы требований к структуре основной образовательной </w:t>
      </w:r>
      <w:r w:rsidRPr="0085617E">
        <w:rPr>
          <w:rFonts w:eastAsia="Times New Roman" w:cs="Times New Roman"/>
          <w:bCs/>
          <w:szCs w:val="24"/>
        </w:rPr>
        <w:lastRenderedPageBreak/>
        <w:t>программы, результатам ее освоения и условиям реализации, а также системы оценки итогов образовательной деятельности обучающихся;</w:t>
      </w:r>
    </w:p>
    <w:p w:rsidR="00B378DE" w:rsidRPr="0085617E" w:rsidRDefault="00B378DE" w:rsidP="00A9320F">
      <w:pPr>
        <w:widowControl w:val="0"/>
        <w:numPr>
          <w:ilvl w:val="0"/>
          <w:numId w:val="67"/>
        </w:numPr>
        <w:tabs>
          <w:tab w:val="left" w:pos="0"/>
        </w:tabs>
        <w:ind w:left="0" w:firstLine="709"/>
        <w:jc w:val="both"/>
        <w:rPr>
          <w:rFonts w:eastAsia="Times New Roman" w:cs="Times New Roman"/>
          <w:bCs/>
          <w:szCs w:val="24"/>
        </w:rPr>
      </w:pPr>
      <w:r w:rsidRPr="0085617E">
        <w:rPr>
          <w:rFonts w:eastAsia="Times New Roman" w:cs="Times New Roman"/>
          <w:bCs/>
          <w:szCs w:val="24"/>
        </w:rPr>
        <w:t>овладение учебно-методическими и информационно-методическими ресурсами, необходимыми для успешного ре</w:t>
      </w:r>
      <w:r w:rsidRPr="0085617E">
        <w:rPr>
          <w:rFonts w:eastAsia="Times New Roman" w:cs="Times New Roman"/>
          <w:bCs/>
          <w:szCs w:val="24"/>
        </w:rPr>
        <w:softHyphen/>
        <w:t>шения задач ФГОС ООО.</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ООО является система методической работы, обеспечивающая сопровождение деятельности педагогов на всех этапах реализации требо</w:t>
      </w:r>
      <w:r w:rsidRPr="0085617E">
        <w:rPr>
          <w:rFonts w:eastAsia="Times New Roman" w:cs="Times New Roman"/>
          <w:bCs/>
          <w:szCs w:val="24"/>
        </w:rPr>
        <w:softHyphen/>
        <w:t>ваний ФГОС ООО.</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Актуальные вопросы реализации программы основного общего образования рассматриваются методическими объеди</w:t>
      </w:r>
      <w:r w:rsidRPr="0085617E">
        <w:rPr>
          <w:rFonts w:eastAsia="Times New Roman" w:cs="Times New Roman"/>
          <w:bCs/>
          <w:szCs w:val="24"/>
        </w:rPr>
        <w:softHyphen/>
        <w:t>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378DE" w:rsidRPr="0085617E" w:rsidRDefault="00B378DE" w:rsidP="00B378DE">
      <w:pPr>
        <w:widowControl w:val="0"/>
        <w:spacing w:after="53"/>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Педагогическими работниками МБОУ </w:t>
      </w:r>
      <w:r w:rsidR="0074631E" w:rsidRPr="0074631E">
        <w:rPr>
          <w:rFonts w:eastAsia="Times New Roman" w:cs="Times New Roman"/>
          <w:color w:val="000000"/>
          <w:szCs w:val="24"/>
          <w:lang w:eastAsia="ru-RU"/>
        </w:rPr>
        <w:t>«Большебуяновская ООШ»</w:t>
      </w:r>
      <w:r w:rsidR="0074631E">
        <w:rPr>
          <w:rFonts w:eastAsia="Times New Roman" w:cs="Times New Roman"/>
          <w:color w:val="000000"/>
          <w:szCs w:val="24"/>
          <w:lang w:eastAsia="ru-RU"/>
        </w:rPr>
        <w:t xml:space="preserve"> </w:t>
      </w:r>
      <w:r w:rsidRPr="0085617E">
        <w:rPr>
          <w:rFonts w:eastAsia="Times New Roman" w:cs="Times New Roman"/>
          <w:color w:val="000000"/>
          <w:szCs w:val="24"/>
          <w:lang w:eastAsia="ru-RU"/>
        </w:rPr>
        <w:t>системно разрабатываются методические темы, отра</w:t>
      </w:r>
      <w:r w:rsidRPr="0085617E">
        <w:rPr>
          <w:rFonts w:eastAsia="Times New Roman" w:cs="Times New Roman"/>
          <w:color w:val="000000"/>
          <w:szCs w:val="24"/>
          <w:lang w:eastAsia="ru-RU"/>
        </w:rPr>
        <w:softHyphen/>
        <w:t>жающие их непрерывное профессиональное развитие.</w:t>
      </w:r>
    </w:p>
    <w:p w:rsidR="008C4442" w:rsidRPr="002019D1" w:rsidRDefault="008C4442" w:rsidP="00E9107F">
      <w:pPr>
        <w:keepNext/>
        <w:keepLines/>
        <w:widowControl w:val="0"/>
        <w:tabs>
          <w:tab w:val="left" w:pos="0"/>
        </w:tabs>
        <w:ind w:right="160" w:firstLine="709"/>
        <w:jc w:val="both"/>
        <w:outlineLvl w:val="4"/>
        <w:rPr>
          <w:rFonts w:eastAsia="Times New Roman" w:cs="Times New Roman"/>
          <w:b/>
          <w:szCs w:val="24"/>
        </w:rPr>
      </w:pPr>
      <w:bookmarkStart w:id="126" w:name="bookmark489"/>
      <w:r w:rsidRPr="002019D1">
        <w:rPr>
          <w:rFonts w:eastAsia="Times New Roman" w:cs="Times New Roman"/>
          <w:b/>
          <w:szCs w:val="24"/>
        </w:rPr>
        <w:t xml:space="preserve">Финансово-экономические условия </w:t>
      </w:r>
      <w:r w:rsidRPr="002019D1">
        <w:rPr>
          <w:rFonts w:eastAsia="Times New Roman" w:cs="Times New Roman"/>
          <w:szCs w:val="24"/>
        </w:rPr>
        <w:t>реализации образовательной программы основного общего об</w:t>
      </w:r>
      <w:r w:rsidRPr="002019D1">
        <w:rPr>
          <w:rFonts w:eastAsia="Times New Roman" w:cs="Times New Roman"/>
          <w:szCs w:val="24"/>
        </w:rPr>
        <w:softHyphen/>
        <w:t>разования</w:t>
      </w:r>
      <w:bookmarkEnd w:id="126"/>
    </w:p>
    <w:p w:rsidR="00E9107F" w:rsidRPr="00E9107F" w:rsidRDefault="00E9107F" w:rsidP="00E9107F">
      <w:pPr>
        <w:widowControl w:val="0"/>
        <w:tabs>
          <w:tab w:val="left" w:pos="0"/>
        </w:tabs>
        <w:ind w:right="20" w:firstLine="709"/>
        <w:jc w:val="both"/>
        <w:rPr>
          <w:rFonts w:eastAsia="Times New Roman" w:cs="Times New Roman"/>
          <w:color w:val="000000"/>
          <w:szCs w:val="24"/>
          <w:lang w:eastAsia="ru-RU"/>
        </w:rPr>
      </w:pPr>
      <w:r w:rsidRPr="00E9107F">
        <w:rPr>
          <w:rFonts w:eastAsia="Times New Roman" w:cs="Times New Roman"/>
          <w:color w:val="000000"/>
          <w:szCs w:val="24"/>
          <w:lang w:eastAsia="ru-RU"/>
        </w:rPr>
        <w:t>Финансовые условия реализации программы основного общего образования</w:t>
      </w:r>
      <w:r>
        <w:rPr>
          <w:rFonts w:eastAsia="Times New Roman" w:cs="Times New Roman"/>
          <w:color w:val="000000"/>
          <w:szCs w:val="24"/>
          <w:lang w:eastAsia="ru-RU"/>
        </w:rPr>
        <w:t xml:space="preserve"> о</w:t>
      </w:r>
      <w:r w:rsidRPr="00E9107F">
        <w:rPr>
          <w:rFonts w:eastAsia="Times New Roman" w:cs="Times New Roman"/>
          <w:color w:val="000000"/>
          <w:szCs w:val="24"/>
          <w:lang w:eastAsia="ru-RU"/>
        </w:rPr>
        <w:t>беспечива</w:t>
      </w:r>
      <w:r>
        <w:rPr>
          <w:rFonts w:eastAsia="Times New Roman" w:cs="Times New Roman"/>
          <w:color w:val="000000"/>
          <w:szCs w:val="24"/>
          <w:lang w:eastAsia="ru-RU"/>
        </w:rPr>
        <w:t>ют</w:t>
      </w:r>
      <w:r w:rsidRPr="00E9107F">
        <w:rPr>
          <w:rFonts w:eastAsia="Times New Roman" w:cs="Times New Roman"/>
          <w:color w:val="000000"/>
          <w:szCs w:val="24"/>
          <w:lang w:eastAsia="ru-RU"/>
        </w:rPr>
        <w:t>:</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cs="Times New Roman"/>
        </w:rPr>
      </w:pPr>
      <w:r w:rsidRPr="00E9107F">
        <w:rPr>
          <w:rFonts w:ascii="Times New Roman" w:eastAsia="Times New Roman" w:hAnsi="Times New Roman" w:cs="Times New Roman"/>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cs="Times New Roman"/>
        </w:rPr>
      </w:pPr>
      <w:r w:rsidRPr="00E9107F">
        <w:rPr>
          <w:rFonts w:ascii="Times New Roman" w:eastAsia="Times New Roman" w:hAnsi="Times New Roman" w:cs="Times New Roman"/>
        </w:rPr>
        <w:t>возможность реализации всех требований и условий, предусмотренных ФГОС;</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cs="Times New Roman"/>
        </w:rPr>
      </w:pPr>
      <w:r w:rsidRPr="00E9107F">
        <w:rPr>
          <w:rFonts w:ascii="Times New Roman" w:eastAsia="Times New Roman" w:hAnsi="Times New Roman" w:cs="Times New Roman"/>
        </w:rPr>
        <w:t>покрытие затрат на реализацию всех частей программы основного общего образования.</w:t>
      </w:r>
    </w:p>
    <w:p w:rsidR="00E9107F" w:rsidRDefault="00E9107F" w:rsidP="00E9107F">
      <w:pPr>
        <w:widowControl w:val="0"/>
        <w:tabs>
          <w:tab w:val="left" w:pos="0"/>
        </w:tabs>
        <w:ind w:right="20" w:firstLine="709"/>
        <w:jc w:val="both"/>
        <w:rPr>
          <w:rFonts w:eastAsia="Times New Roman" w:cs="Times New Roman"/>
          <w:color w:val="000000"/>
          <w:szCs w:val="24"/>
          <w:lang w:eastAsia="ru-RU"/>
        </w:rPr>
      </w:pPr>
      <w:r w:rsidRPr="00E9107F">
        <w:rPr>
          <w:rFonts w:eastAsia="Times New Roman" w:cs="Times New Roman"/>
          <w:color w:val="000000"/>
          <w:szCs w:val="24"/>
          <w:lang w:eastAsia="ru-RU"/>
        </w:rPr>
        <w:t xml:space="preserve">Финансовое обеспечение реализации образовательной программы основного общего образования </w:t>
      </w:r>
      <w:r>
        <w:rPr>
          <w:rFonts w:eastAsia="Times New Roman" w:cs="Times New Roman"/>
          <w:color w:val="000000"/>
          <w:szCs w:val="24"/>
          <w:lang w:eastAsia="ru-RU"/>
        </w:rPr>
        <w:t>осуществляет</w:t>
      </w:r>
      <w:r w:rsidRPr="00E9107F">
        <w:rPr>
          <w:rFonts w:eastAsia="Times New Roman" w:cs="Times New Roman"/>
          <w:color w:val="000000"/>
          <w:szCs w:val="24"/>
          <w:lang w:eastAsia="ru-RU"/>
        </w:rPr>
        <w:t xml:space="preserve">ся в объеме не ниже определенного в соответствии с бюджетным законодательством Российской Федерации  и Федеральным законом </w:t>
      </w:r>
      <w:r>
        <w:rPr>
          <w:rFonts w:eastAsia="Times New Roman" w:cs="Times New Roman"/>
          <w:color w:val="000000"/>
          <w:szCs w:val="24"/>
          <w:lang w:eastAsia="ru-RU"/>
        </w:rPr>
        <w:t>от 29 декабря 2012 г. № 273-ФЗ «</w:t>
      </w:r>
      <w:r w:rsidRPr="00E9107F">
        <w:rPr>
          <w:rFonts w:eastAsia="Times New Roman" w:cs="Times New Roman"/>
          <w:color w:val="000000"/>
          <w:szCs w:val="24"/>
          <w:lang w:eastAsia="ru-RU"/>
        </w:rPr>
        <w:t>Об обр</w:t>
      </w:r>
      <w:r>
        <w:rPr>
          <w:rFonts w:eastAsia="Times New Roman" w:cs="Times New Roman"/>
          <w:color w:val="000000"/>
          <w:szCs w:val="24"/>
          <w:lang w:eastAsia="ru-RU"/>
        </w:rPr>
        <w:t>азовании в Российской Федерации».</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Норматив затрат на реализацию образовательной программы основного общего образования — гарантированный мини</w:t>
      </w:r>
      <w:r w:rsidRPr="0085617E">
        <w:rPr>
          <w:rFonts w:eastAsia="Times New Roman" w:cs="Times New Roman"/>
          <w:color w:val="000000"/>
          <w:szCs w:val="24"/>
          <w:lang w:eastAsia="ru-RU"/>
        </w:rPr>
        <w:softHyphen/>
        <w:t>мально допустимый объем финансовых средств в год в расчете на одного обучающегося, необходимый для реализации об</w:t>
      </w:r>
      <w:r w:rsidRPr="0085617E">
        <w:rPr>
          <w:rFonts w:eastAsia="Times New Roman" w:cs="Times New Roman"/>
          <w:color w:val="000000"/>
          <w:szCs w:val="24"/>
          <w:lang w:eastAsia="ru-RU"/>
        </w:rPr>
        <w:softHyphen/>
        <w:t>разовательной программы основного общего образования, включает:</w:t>
      </w:r>
    </w:p>
    <w:p w:rsidR="008C4442" w:rsidRPr="0085617E" w:rsidRDefault="008C4442" w:rsidP="00A9320F">
      <w:pPr>
        <w:widowControl w:val="0"/>
        <w:numPr>
          <w:ilvl w:val="0"/>
          <w:numId w:val="6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расходы на оплату труда работников, участвующих в разработке и реализации образовательной программы основного общего образования;</w:t>
      </w:r>
    </w:p>
    <w:p w:rsidR="008C4442" w:rsidRPr="0085617E" w:rsidRDefault="008C4442" w:rsidP="00A9320F">
      <w:pPr>
        <w:widowControl w:val="0"/>
        <w:numPr>
          <w:ilvl w:val="0"/>
          <w:numId w:val="6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расходы на приобретение учебников и учебных пособий, средств обучения;</w:t>
      </w:r>
    </w:p>
    <w:p w:rsidR="008C4442" w:rsidRPr="0085617E" w:rsidRDefault="008C4442" w:rsidP="00A9320F">
      <w:pPr>
        <w:widowControl w:val="0"/>
        <w:numPr>
          <w:ilvl w:val="0"/>
          <w:numId w:val="6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w:t>
      </w:r>
      <w:r w:rsidRPr="0085617E">
        <w:rPr>
          <w:rFonts w:eastAsia="Times New Roman" w:cs="Times New Roman"/>
          <w:color w:val="000000"/>
          <w:szCs w:val="24"/>
          <w:lang w:eastAsia="ru-RU"/>
        </w:rPr>
        <w:softHyphen/>
        <w:t>тельного образования детей, а также другими социальными партнерами, организующими внеурочную деятельность обу</w:t>
      </w:r>
      <w:r w:rsidRPr="0085617E">
        <w:rPr>
          <w:rFonts w:eastAsia="Times New Roman" w:cs="Times New Roman"/>
          <w:color w:val="000000"/>
          <w:szCs w:val="24"/>
          <w:lang w:eastAsia="ru-RU"/>
        </w:rPr>
        <w:softHyphen/>
        <w:t>чающихся, и отражает его в своих локальных нормативных актах.</w:t>
      </w:r>
    </w:p>
    <w:p w:rsidR="008C4442" w:rsidRPr="0085617E" w:rsidRDefault="008C4442" w:rsidP="008C4442">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Взаимодействие осуществляется:</w:t>
      </w:r>
    </w:p>
    <w:p w:rsidR="008C4442" w:rsidRPr="0085617E" w:rsidRDefault="008C4442" w:rsidP="00A9320F">
      <w:pPr>
        <w:widowControl w:val="0"/>
        <w:numPr>
          <w:ilvl w:val="0"/>
          <w:numId w:val="70"/>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w:t>
      </w:r>
      <w:r w:rsidRPr="0085617E">
        <w:rPr>
          <w:rFonts w:eastAsia="Times New Roman" w:cs="Times New Roman"/>
          <w:color w:val="000000"/>
          <w:szCs w:val="24"/>
          <w:lang w:eastAsia="ru-RU"/>
        </w:rPr>
        <w:lastRenderedPageBreak/>
        <w:t>др.);</w:t>
      </w:r>
    </w:p>
    <w:p w:rsidR="008C4442" w:rsidRPr="0085617E" w:rsidRDefault="008C4442" w:rsidP="00A9320F">
      <w:pPr>
        <w:widowControl w:val="0"/>
        <w:numPr>
          <w:ilvl w:val="0"/>
          <w:numId w:val="70"/>
        </w:numPr>
        <w:tabs>
          <w:tab w:val="left" w:pos="0"/>
        </w:tabs>
        <w:ind w:left="0" w:right="20" w:firstLine="709"/>
        <w:rPr>
          <w:rFonts w:eastAsia="Times New Roman" w:cs="Times New Roman"/>
          <w:color w:val="000000"/>
          <w:szCs w:val="24"/>
          <w:lang w:eastAsia="ru-RU"/>
        </w:rPr>
      </w:pPr>
      <w:r w:rsidRPr="0085617E">
        <w:rPr>
          <w:rFonts w:eastAsia="Times New Roman" w:cs="Times New Roman"/>
          <w:color w:val="000000"/>
          <w:szCs w:val="24"/>
          <w:lang w:eastAsia="ru-RU"/>
        </w:rPr>
        <w:t>за счет выделения ставок педагогов дополнительного образования, которые обеспечивают реализацию для обучаю</w:t>
      </w:r>
      <w:r w:rsidRPr="0085617E">
        <w:rPr>
          <w:rFonts w:eastAsia="Times New Roman" w:cs="Times New Roman"/>
          <w:color w:val="000000"/>
          <w:szCs w:val="24"/>
          <w:lang w:eastAsia="ru-RU"/>
        </w:rPr>
        <w:softHyphen/>
        <w:t>щихся образовательной организации широкого спектра программ внеурочной деятельности.</w:t>
      </w:r>
    </w:p>
    <w:sectPr w:rsidR="008C4442" w:rsidRPr="0085617E" w:rsidSect="00AF4328">
      <w:footerReference w:type="default" r:id="rId21"/>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97D" w:rsidRDefault="000D497D" w:rsidP="00B378DE">
      <w:r>
        <w:separator/>
      </w:r>
    </w:p>
  </w:endnote>
  <w:endnote w:type="continuationSeparator" w:id="0">
    <w:p w:rsidR="000D497D" w:rsidRDefault="000D497D" w:rsidP="00B37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OfficinaSansBoldITC">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sig w:usb0="00000000" w:usb1="00000000" w:usb2="00000000" w:usb3="00000000" w:csb0="00000000"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Malgun Gothic Semilight">
    <w:altName w:val="Arial Unicode MS"/>
    <w:charset w:val="81"/>
    <w:family w:val="swiss"/>
    <w:pitch w:val="variable"/>
    <w:sig w:usb0="B0000AAF" w:usb1="09DF7CFB" w:usb2="00000012" w:usb3="00000000" w:csb0="003E01B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0344756"/>
      <w:docPartObj>
        <w:docPartGallery w:val="Page Numbers (Bottom of Page)"/>
        <w:docPartUnique/>
      </w:docPartObj>
    </w:sdtPr>
    <w:sdtContent>
      <w:p w:rsidR="000D497D" w:rsidRDefault="00C124B4">
        <w:pPr>
          <w:pStyle w:val="a6"/>
          <w:jc w:val="center"/>
        </w:pPr>
        <w:fldSimple w:instr="PAGE   \* MERGEFORMAT">
          <w:r w:rsidR="00BB68CC">
            <w:rPr>
              <w:noProof/>
            </w:rPr>
            <w:t>2</w:t>
          </w:r>
        </w:fldSimple>
      </w:p>
    </w:sdtContent>
  </w:sdt>
  <w:p w:rsidR="000D497D" w:rsidRDefault="000D497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97D" w:rsidRDefault="000D497D" w:rsidP="00B378DE">
      <w:r>
        <w:separator/>
      </w:r>
    </w:p>
  </w:footnote>
  <w:footnote w:type="continuationSeparator" w:id="0">
    <w:p w:rsidR="000D497D" w:rsidRDefault="000D497D" w:rsidP="00B378DE">
      <w:r>
        <w:continuationSeparator/>
      </w:r>
    </w:p>
  </w:footnote>
  <w:footnote w:id="1">
    <w:p w:rsidR="000D497D" w:rsidRPr="00E07C11" w:rsidRDefault="000D497D" w:rsidP="00E07C11">
      <w:r w:rsidRPr="00E07C11">
        <w:footnoteRef/>
      </w:r>
      <w:r w:rsidRPr="00E07C11">
        <w:t xml:space="preserve"> Указ Президента Российской Федерации от 2 июля 2021 г. № 400 «О Стратегии национальной безопасности Российской Федерации».</w:t>
      </w:r>
    </w:p>
  </w:footnote>
  <w:footnote w:id="2">
    <w:p w:rsidR="000D497D" w:rsidRDefault="000D497D" w:rsidP="008C4511">
      <w:pPr>
        <w:pStyle w:val="aff"/>
      </w:pPr>
      <w:r>
        <w:rPr>
          <w:rStyle w:val="afb"/>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3393C"/>
    <w:multiLevelType w:val="hybridMultilevel"/>
    <w:tmpl w:val="FDC870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02D01D51"/>
    <w:multiLevelType w:val="hybridMultilevel"/>
    <w:tmpl w:val="C09A741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039937EF"/>
    <w:multiLevelType w:val="hybridMultilevel"/>
    <w:tmpl w:val="12CC8D1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03F90EC0"/>
    <w:multiLevelType w:val="hybridMultilevel"/>
    <w:tmpl w:val="0BD4236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BC2F9B"/>
    <w:multiLevelType w:val="hybridMultilevel"/>
    <w:tmpl w:val="1496088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5C869D0"/>
    <w:multiLevelType w:val="hybridMultilevel"/>
    <w:tmpl w:val="50BCB5C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6C72258"/>
    <w:multiLevelType w:val="hybridMultilevel"/>
    <w:tmpl w:val="72E66AE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8B1D05"/>
    <w:multiLevelType w:val="hybridMultilevel"/>
    <w:tmpl w:val="04FC904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D5030D"/>
    <w:multiLevelType w:val="hybridMultilevel"/>
    <w:tmpl w:val="0BCAACCA"/>
    <w:lvl w:ilvl="0" w:tplc="024A3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8F9611E"/>
    <w:multiLevelType w:val="hybridMultilevel"/>
    <w:tmpl w:val="FC7CE53E"/>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9B23429"/>
    <w:multiLevelType w:val="hybridMultilevel"/>
    <w:tmpl w:val="9A726FC4"/>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B1965B0"/>
    <w:multiLevelType w:val="hybridMultilevel"/>
    <w:tmpl w:val="AA3A28C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E6383C"/>
    <w:multiLevelType w:val="multilevel"/>
    <w:tmpl w:val="2320D068"/>
    <w:lvl w:ilvl="0">
      <w:start w:val="1"/>
      <w:numFmt w:val="bullet"/>
      <w:lvlText w:val="-"/>
      <w:lvlJc w:val="left"/>
      <w:pPr>
        <w:ind w:left="0" w:firstLine="0"/>
      </w:pPr>
      <w:rPr>
        <w:rFonts w:ascii="Arial Unicode MS" w:eastAsia="Arial Unicode MS" w:hAnsi="Arial Unicode MS" w:hint="eastAsia"/>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101E7F3D"/>
    <w:multiLevelType w:val="hybridMultilevel"/>
    <w:tmpl w:val="5126902C"/>
    <w:lvl w:ilvl="0" w:tplc="7FDED790">
      <w:numFmt w:val="bullet"/>
      <w:lvlText w:val="•"/>
      <w:lvlJc w:val="left"/>
      <w:pPr>
        <w:ind w:left="1179" w:hanging="360"/>
      </w:pPr>
      <w:rPr>
        <w:rFonts w:hint="default"/>
        <w:lang w:val="ru-RU" w:eastAsia="en-US" w:bidi="ar-SA"/>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7">
    <w:nsid w:val="10861E6D"/>
    <w:multiLevelType w:val="multilevel"/>
    <w:tmpl w:val="FFB459BA"/>
    <w:lvl w:ilvl="0">
      <w:start w:val="3"/>
      <w:numFmt w:val="decimal"/>
      <w:lvlText w:val="%1"/>
      <w:lvlJc w:val="left"/>
      <w:pPr>
        <w:ind w:left="360" w:hanging="360"/>
      </w:pPr>
      <w:rPr>
        <w:rFonts w:hint="default"/>
      </w:rPr>
    </w:lvl>
    <w:lvl w:ilvl="1">
      <w:start w:val="5"/>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8">
    <w:nsid w:val="11D84F7E"/>
    <w:multiLevelType w:val="hybridMultilevel"/>
    <w:tmpl w:val="B7B04DD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E813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F64F6C"/>
    <w:multiLevelType w:val="hybridMultilevel"/>
    <w:tmpl w:val="5FBC0B5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165E3AA0"/>
    <w:multiLevelType w:val="multilevel"/>
    <w:tmpl w:val="B3AE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8077AE4"/>
    <w:multiLevelType w:val="hybridMultilevel"/>
    <w:tmpl w:val="A56E1C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19870EB8"/>
    <w:multiLevelType w:val="hybridMultilevel"/>
    <w:tmpl w:val="BD5AAEB2"/>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1BE85825"/>
    <w:multiLevelType w:val="hybridMultilevel"/>
    <w:tmpl w:val="98AED752"/>
    <w:lvl w:ilvl="0" w:tplc="C50CEB4E">
      <w:start w:val="1"/>
      <w:numFmt w:val="bullet"/>
      <w:lvlText w:val="-"/>
      <w:lvlJc w:val="left"/>
      <w:pPr>
        <w:ind w:left="1429" w:hanging="360"/>
      </w:pPr>
      <w:rPr>
        <w:rFonts w:ascii="Arial Unicode MS" w:eastAsia="Arial Unicode MS" w:hAnsi="Arial Unicode MS" w:hint="eastAsia"/>
      </w:rPr>
    </w:lvl>
    <w:lvl w:ilvl="1" w:tplc="C50CEB4E">
      <w:start w:val="1"/>
      <w:numFmt w:val="bullet"/>
      <w:lvlText w:val="-"/>
      <w:lvlJc w:val="left"/>
      <w:pPr>
        <w:ind w:left="2149" w:hanging="360"/>
      </w:pPr>
      <w:rPr>
        <w:rFonts w:ascii="Arial Unicode MS" w:eastAsia="Arial Unicode MS" w:hAnsi="Arial Unicode MS" w:hint="eastAsi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EEF7213"/>
    <w:multiLevelType w:val="hybridMultilevel"/>
    <w:tmpl w:val="2C18147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9">
    <w:nsid w:val="2067510B"/>
    <w:multiLevelType w:val="hybridMultilevel"/>
    <w:tmpl w:val="9D7C2F4A"/>
    <w:lvl w:ilvl="0" w:tplc="C50CEB4E">
      <w:start w:val="1"/>
      <w:numFmt w:val="bullet"/>
      <w:lvlText w:val="-"/>
      <w:lvlJc w:val="left"/>
      <w:pPr>
        <w:ind w:left="1789" w:hanging="360"/>
      </w:pPr>
      <w:rPr>
        <w:rFonts w:ascii="Arial Unicode MS" w:eastAsia="Arial Unicode MS" w:hAnsi="Arial Unicode MS" w:hint="eastAsia"/>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2073039B"/>
    <w:multiLevelType w:val="hybridMultilevel"/>
    <w:tmpl w:val="F59CF64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21A158E4"/>
    <w:multiLevelType w:val="hybridMultilevel"/>
    <w:tmpl w:val="BDA0511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24D10DA2"/>
    <w:multiLevelType w:val="hybridMultilevel"/>
    <w:tmpl w:val="75C468B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5306528"/>
    <w:multiLevelType w:val="hybridMultilevel"/>
    <w:tmpl w:val="EC727DC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6722B17"/>
    <w:multiLevelType w:val="hybridMultilevel"/>
    <w:tmpl w:val="B9B037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272C7BA0"/>
    <w:multiLevelType w:val="hybridMultilevel"/>
    <w:tmpl w:val="E298974C"/>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99F79F0"/>
    <w:multiLevelType w:val="hybridMultilevel"/>
    <w:tmpl w:val="8CD2BEA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29F43116"/>
    <w:multiLevelType w:val="hybridMultilevel"/>
    <w:tmpl w:val="BFEE8D0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2E2B7665"/>
    <w:multiLevelType w:val="hybridMultilevel"/>
    <w:tmpl w:val="B636C0B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335E5D98"/>
    <w:multiLevelType w:val="multilevel"/>
    <w:tmpl w:val="C1AA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3DE0484"/>
    <w:multiLevelType w:val="hybridMultilevel"/>
    <w:tmpl w:val="C4E2CA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nsid w:val="34317869"/>
    <w:multiLevelType w:val="hybridMultilevel"/>
    <w:tmpl w:val="2AE61EE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nsid w:val="38142206"/>
    <w:multiLevelType w:val="multilevel"/>
    <w:tmpl w:val="77CE827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38944E75"/>
    <w:multiLevelType w:val="hybridMultilevel"/>
    <w:tmpl w:val="288E494A"/>
    <w:lvl w:ilvl="0" w:tplc="04190001">
      <w:start w:val="1"/>
      <w:numFmt w:val="bullet"/>
      <w:lvlText w:val=""/>
      <w:lvlJc w:val="left"/>
      <w:pPr>
        <w:ind w:left="1429" w:hanging="360"/>
      </w:pPr>
      <w:rPr>
        <w:rFonts w:ascii="Symbol" w:hAnsi="Symbol"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F055A49"/>
    <w:multiLevelType w:val="hybridMultilevel"/>
    <w:tmpl w:val="E166C7E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2D81991"/>
    <w:multiLevelType w:val="hybridMultilevel"/>
    <w:tmpl w:val="14149C5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81211D9"/>
    <w:multiLevelType w:val="hybridMultilevel"/>
    <w:tmpl w:val="ED009CF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9">
    <w:nsid w:val="48E943FF"/>
    <w:multiLevelType w:val="hybridMultilevel"/>
    <w:tmpl w:val="90E2A58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0">
    <w:nsid w:val="4B4D1313"/>
    <w:multiLevelType w:val="multilevel"/>
    <w:tmpl w:val="D03AD986"/>
    <w:lvl w:ilvl="0">
      <w:start w:val="1"/>
      <w:numFmt w:val="bullet"/>
      <w:lvlText w:val="-"/>
      <w:lvlJc w:val="left"/>
      <w:pPr>
        <w:ind w:left="0" w:firstLine="0"/>
      </w:pPr>
      <w:rPr>
        <w:rFonts w:ascii="Arial Unicode MS" w:eastAsia="Arial Unicode MS" w:hAnsi="Arial Unicode MS" w:hint="eastAsia"/>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4D40463A"/>
    <w:multiLevelType w:val="hybridMultilevel"/>
    <w:tmpl w:val="E5DE22D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nsid w:val="4D6D1DD2"/>
    <w:multiLevelType w:val="hybridMultilevel"/>
    <w:tmpl w:val="BCC8BA6E"/>
    <w:lvl w:ilvl="0" w:tplc="01B85440">
      <w:start w:val="1"/>
      <w:numFmt w:val="bullet"/>
      <w:lvlText w:val="̵"/>
      <w:lvlJc w:val="left"/>
      <w:pPr>
        <w:ind w:left="360" w:hanging="360"/>
      </w:pPr>
      <w:rPr>
        <w:rFonts w:ascii="Arial Unicode MS" w:eastAsia="Arial Unicode MS" w:hAnsi="Arial Unicode MS" w:hint="eastAsia"/>
      </w:rPr>
    </w:lvl>
    <w:lvl w:ilvl="1" w:tplc="BA721DCC">
      <w:start w:val="1"/>
      <w:numFmt w:val="bullet"/>
      <w:lvlText w:val=""/>
      <w:lvlJc w:val="left"/>
      <w:pPr>
        <w:ind w:left="2505" w:hanging="142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3A1731"/>
    <w:multiLevelType w:val="hybridMultilevel"/>
    <w:tmpl w:val="CC74222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F970C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56">
    <w:nsid w:val="501029CA"/>
    <w:multiLevelType w:val="hybridMultilevel"/>
    <w:tmpl w:val="EC96D344"/>
    <w:lvl w:ilvl="0" w:tplc="5D608FFA">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21B1572"/>
    <w:multiLevelType w:val="hybridMultilevel"/>
    <w:tmpl w:val="E1BA3E4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33616A0"/>
    <w:multiLevelType w:val="hybridMultilevel"/>
    <w:tmpl w:val="414C8B1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9">
    <w:nsid w:val="543F2F73"/>
    <w:multiLevelType w:val="hybridMultilevel"/>
    <w:tmpl w:val="32C04BC8"/>
    <w:lvl w:ilvl="0" w:tplc="C50CEB4E">
      <w:start w:val="1"/>
      <w:numFmt w:val="bullet"/>
      <w:lvlText w:val="-"/>
      <w:lvlJc w:val="left"/>
      <w:pPr>
        <w:ind w:left="1789" w:hanging="360"/>
      </w:pPr>
      <w:rPr>
        <w:rFonts w:ascii="Arial Unicode MS" w:eastAsia="Arial Unicode MS" w:hAnsi="Arial Unicode MS" w:hint="eastAsia"/>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0">
    <w:nsid w:val="54A919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50D1C54"/>
    <w:multiLevelType w:val="hybridMultilevel"/>
    <w:tmpl w:val="2A8A342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95098E"/>
    <w:multiLevelType w:val="hybridMultilevel"/>
    <w:tmpl w:val="55701D8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6177FFB"/>
    <w:multiLevelType w:val="hybridMultilevel"/>
    <w:tmpl w:val="4C22036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4">
    <w:nsid w:val="56D57A71"/>
    <w:multiLevelType w:val="hybridMultilevel"/>
    <w:tmpl w:val="1B68C49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8CB216A"/>
    <w:multiLevelType w:val="hybridMultilevel"/>
    <w:tmpl w:val="3CDE9B6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8F737C0"/>
    <w:multiLevelType w:val="hybridMultilevel"/>
    <w:tmpl w:val="EBD84CB8"/>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0662E8"/>
    <w:multiLevelType w:val="hybridMultilevel"/>
    <w:tmpl w:val="4EFCB08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AAE15AA"/>
    <w:multiLevelType w:val="hybridMultilevel"/>
    <w:tmpl w:val="9968ADA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1">
    <w:nsid w:val="5B0052AD"/>
    <w:multiLevelType w:val="hybridMultilevel"/>
    <w:tmpl w:val="009CB74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2">
    <w:nsid w:val="5B7D0B87"/>
    <w:multiLevelType w:val="hybridMultilevel"/>
    <w:tmpl w:val="CFD2500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3">
    <w:nsid w:val="5E3D245D"/>
    <w:multiLevelType w:val="hybridMultilevel"/>
    <w:tmpl w:val="6A70E5A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FA74ECA"/>
    <w:multiLevelType w:val="multilevel"/>
    <w:tmpl w:val="C0C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64B417DA"/>
    <w:multiLevelType w:val="hybridMultilevel"/>
    <w:tmpl w:val="6BFE60C2"/>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7">
    <w:nsid w:val="692A323D"/>
    <w:multiLevelType w:val="hybridMultilevel"/>
    <w:tmpl w:val="236C4C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6F013A39"/>
    <w:multiLevelType w:val="hybridMultilevel"/>
    <w:tmpl w:val="A6E89B8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1">
    <w:nsid w:val="70036C9E"/>
    <w:multiLevelType w:val="hybridMultilevel"/>
    <w:tmpl w:val="E294D10A"/>
    <w:lvl w:ilvl="0" w:tplc="21809828">
      <w:start w:val="1"/>
      <w:numFmt w:val="decimal"/>
      <w:lvlText w:val="%1."/>
      <w:lvlJc w:val="left"/>
      <w:pPr>
        <w:ind w:left="4260" w:hanging="360"/>
      </w:pPr>
    </w:lvl>
    <w:lvl w:ilvl="1" w:tplc="04190019">
      <w:start w:val="1"/>
      <w:numFmt w:val="lowerLetter"/>
      <w:lvlText w:val="%2."/>
      <w:lvlJc w:val="left"/>
      <w:pPr>
        <w:ind w:left="4980" w:hanging="360"/>
      </w:pPr>
    </w:lvl>
    <w:lvl w:ilvl="2" w:tplc="0419001B">
      <w:start w:val="1"/>
      <w:numFmt w:val="lowerRoman"/>
      <w:lvlText w:val="%3."/>
      <w:lvlJc w:val="right"/>
      <w:pPr>
        <w:ind w:left="5700" w:hanging="180"/>
      </w:pPr>
    </w:lvl>
    <w:lvl w:ilvl="3" w:tplc="0419000F">
      <w:start w:val="1"/>
      <w:numFmt w:val="decimal"/>
      <w:lvlText w:val="%4."/>
      <w:lvlJc w:val="left"/>
      <w:pPr>
        <w:ind w:left="6420" w:hanging="360"/>
      </w:pPr>
    </w:lvl>
    <w:lvl w:ilvl="4" w:tplc="04190019">
      <w:start w:val="1"/>
      <w:numFmt w:val="lowerLetter"/>
      <w:lvlText w:val="%5."/>
      <w:lvlJc w:val="left"/>
      <w:pPr>
        <w:ind w:left="7140" w:hanging="360"/>
      </w:pPr>
    </w:lvl>
    <w:lvl w:ilvl="5" w:tplc="0419001B">
      <w:start w:val="1"/>
      <w:numFmt w:val="lowerRoman"/>
      <w:lvlText w:val="%6."/>
      <w:lvlJc w:val="right"/>
      <w:pPr>
        <w:ind w:left="7860" w:hanging="180"/>
      </w:pPr>
    </w:lvl>
    <w:lvl w:ilvl="6" w:tplc="0419000F">
      <w:start w:val="1"/>
      <w:numFmt w:val="decimal"/>
      <w:lvlText w:val="%7."/>
      <w:lvlJc w:val="left"/>
      <w:pPr>
        <w:ind w:left="8580" w:hanging="360"/>
      </w:pPr>
    </w:lvl>
    <w:lvl w:ilvl="7" w:tplc="04190019">
      <w:start w:val="1"/>
      <w:numFmt w:val="lowerLetter"/>
      <w:lvlText w:val="%8."/>
      <w:lvlJc w:val="left"/>
      <w:pPr>
        <w:ind w:left="9300" w:hanging="360"/>
      </w:pPr>
    </w:lvl>
    <w:lvl w:ilvl="8" w:tplc="0419001B">
      <w:start w:val="1"/>
      <w:numFmt w:val="lowerRoman"/>
      <w:lvlText w:val="%9."/>
      <w:lvlJc w:val="right"/>
      <w:pPr>
        <w:ind w:left="10020" w:hanging="180"/>
      </w:pPr>
    </w:lvl>
  </w:abstractNum>
  <w:abstractNum w:abstractNumId="82">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1F815DA"/>
    <w:multiLevelType w:val="hybridMultilevel"/>
    <w:tmpl w:val="24343BF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3001706"/>
    <w:multiLevelType w:val="hybridMultilevel"/>
    <w:tmpl w:val="E93C45B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5">
    <w:nsid w:val="732F2459"/>
    <w:multiLevelType w:val="multilevel"/>
    <w:tmpl w:val="255203B6"/>
    <w:lvl w:ilvl="0">
      <w:start w:val="1"/>
      <w:numFmt w:val="bullet"/>
      <w:lvlText w:val="-"/>
      <w:lvlJc w:val="left"/>
      <w:pPr>
        <w:ind w:left="0" w:firstLine="0"/>
      </w:pPr>
      <w:rPr>
        <w:rFonts w:ascii="Arial Unicode MS" w:eastAsia="Arial Unicode MS" w:hAnsi="Arial Unicode MS" w:hint="eastAsia"/>
        <w:b/>
        <w:bCs w:val="0"/>
        <w:i w:val="0"/>
        <w:iCs w:val="0"/>
        <w:smallCaps w:val="0"/>
        <w:strike w:val="0"/>
        <w:dstrike w:val="0"/>
        <w:color w:val="000000"/>
        <w:spacing w:val="0"/>
        <w:w w:val="100"/>
        <w:position w:val="0"/>
        <w:sz w:val="24"/>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7377789D"/>
    <w:multiLevelType w:val="hybridMultilevel"/>
    <w:tmpl w:val="C15204E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7">
    <w:nsid w:val="75395AD6"/>
    <w:multiLevelType w:val="hybridMultilevel"/>
    <w:tmpl w:val="2354C530"/>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768E7F71"/>
    <w:multiLevelType w:val="hybridMultilevel"/>
    <w:tmpl w:val="E24AC6CE"/>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77B37054"/>
    <w:multiLevelType w:val="hybridMultilevel"/>
    <w:tmpl w:val="473AEAB6"/>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7B53DDE"/>
    <w:multiLevelType w:val="hybridMultilevel"/>
    <w:tmpl w:val="6AF6D3B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2">
    <w:nsid w:val="786C106B"/>
    <w:multiLevelType w:val="hybridMultilevel"/>
    <w:tmpl w:val="3684E60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3">
    <w:nsid w:val="790C2020"/>
    <w:multiLevelType w:val="multilevel"/>
    <w:tmpl w:val="3CA8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97E2097"/>
    <w:multiLevelType w:val="hybridMultilevel"/>
    <w:tmpl w:val="ED486960"/>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5">
    <w:nsid w:val="7A07303C"/>
    <w:multiLevelType w:val="hybridMultilevel"/>
    <w:tmpl w:val="38905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D643CC9"/>
    <w:multiLevelType w:val="hybridMultilevel"/>
    <w:tmpl w:val="4EB26E6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D7F40FB"/>
    <w:multiLevelType w:val="hybridMultilevel"/>
    <w:tmpl w:val="3F262280"/>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E432529"/>
    <w:multiLevelType w:val="hybridMultilevel"/>
    <w:tmpl w:val="AC385F0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9">
    <w:nsid w:val="7EF303DF"/>
    <w:multiLevelType w:val="hybridMultilevel"/>
    <w:tmpl w:val="72A2384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4"/>
  </w:num>
  <w:num w:numId="4">
    <w:abstractNumId w:val="52"/>
  </w:num>
  <w:num w:numId="5">
    <w:abstractNumId w:val="27"/>
  </w:num>
  <w:num w:numId="6">
    <w:abstractNumId w:val="34"/>
  </w:num>
  <w:num w:numId="7">
    <w:abstractNumId w:val="77"/>
  </w:num>
  <w:num w:numId="8">
    <w:abstractNumId w:val="57"/>
  </w:num>
  <w:num w:numId="9">
    <w:abstractNumId w:val="7"/>
  </w:num>
  <w:num w:numId="10">
    <w:abstractNumId w:val="62"/>
  </w:num>
  <w:num w:numId="11">
    <w:abstractNumId w:val="10"/>
  </w:num>
  <w:num w:numId="12">
    <w:abstractNumId w:val="29"/>
  </w:num>
  <w:num w:numId="13">
    <w:abstractNumId w:val="59"/>
  </w:num>
  <w:num w:numId="14">
    <w:abstractNumId w:val="53"/>
  </w:num>
  <w:num w:numId="15">
    <w:abstractNumId w:val="90"/>
  </w:num>
  <w:num w:numId="16">
    <w:abstractNumId w:val="46"/>
  </w:num>
  <w:num w:numId="17">
    <w:abstractNumId w:val="5"/>
  </w:num>
  <w:num w:numId="18">
    <w:abstractNumId w:val="94"/>
  </w:num>
  <w:num w:numId="19">
    <w:abstractNumId w:val="93"/>
  </w:num>
  <w:num w:numId="20">
    <w:abstractNumId w:val="26"/>
  </w:num>
  <w:num w:numId="21">
    <w:abstractNumId w:val="47"/>
  </w:num>
  <w:num w:numId="22">
    <w:abstractNumId w:val="16"/>
  </w:num>
  <w:num w:numId="23">
    <w:abstractNumId w:val="67"/>
  </w:num>
  <w:num w:numId="24">
    <w:abstractNumId w:val="64"/>
  </w:num>
  <w:num w:numId="25">
    <w:abstractNumId w:val="74"/>
  </w:num>
  <w:num w:numId="26">
    <w:abstractNumId w:val="40"/>
  </w:num>
  <w:num w:numId="27">
    <w:abstractNumId w:val="22"/>
  </w:num>
  <w:num w:numId="28">
    <w:abstractNumId w:val="78"/>
  </w:num>
  <w:num w:numId="29">
    <w:abstractNumId w:val="4"/>
  </w:num>
  <w:num w:numId="30">
    <w:abstractNumId w:val="69"/>
  </w:num>
  <w:num w:numId="31">
    <w:abstractNumId w:val="8"/>
  </w:num>
  <w:num w:numId="32">
    <w:abstractNumId w:val="30"/>
  </w:num>
  <w:num w:numId="33">
    <w:abstractNumId w:val="24"/>
  </w:num>
  <w:num w:numId="34">
    <w:abstractNumId w:val="63"/>
  </w:num>
  <w:num w:numId="35">
    <w:abstractNumId w:val="42"/>
  </w:num>
  <w:num w:numId="36">
    <w:abstractNumId w:val="2"/>
  </w:num>
  <w:num w:numId="37">
    <w:abstractNumId w:val="51"/>
  </w:num>
  <w:num w:numId="38">
    <w:abstractNumId w:val="1"/>
  </w:num>
  <w:num w:numId="39">
    <w:abstractNumId w:val="48"/>
  </w:num>
  <w:num w:numId="40">
    <w:abstractNumId w:val="38"/>
  </w:num>
  <w:num w:numId="41">
    <w:abstractNumId w:val="6"/>
  </w:num>
  <w:num w:numId="42">
    <w:abstractNumId w:val="17"/>
  </w:num>
  <w:num w:numId="43">
    <w:abstractNumId w:val="84"/>
  </w:num>
  <w:num w:numId="44">
    <w:abstractNumId w:val="99"/>
  </w:num>
  <w:num w:numId="45">
    <w:abstractNumId w:val="13"/>
  </w:num>
  <w:num w:numId="46">
    <w:abstractNumId w:val="96"/>
  </w:num>
  <w:num w:numId="47">
    <w:abstractNumId w:val="41"/>
  </w:num>
  <w:num w:numId="48">
    <w:abstractNumId w:val="91"/>
  </w:num>
  <w:num w:numId="49">
    <w:abstractNumId w:val="98"/>
  </w:num>
  <w:num w:numId="50">
    <w:abstractNumId w:val="70"/>
  </w:num>
  <w:num w:numId="51">
    <w:abstractNumId w:val="31"/>
  </w:num>
  <w:num w:numId="52">
    <w:abstractNumId w:val="72"/>
  </w:num>
  <w:num w:numId="53">
    <w:abstractNumId w:val="92"/>
  </w:num>
  <w:num w:numId="54">
    <w:abstractNumId w:val="86"/>
  </w:num>
  <w:num w:numId="55">
    <w:abstractNumId w:val="71"/>
  </w:num>
  <w:num w:numId="56">
    <w:abstractNumId w:val="3"/>
  </w:num>
  <w:num w:numId="57">
    <w:abstractNumId w:val="20"/>
  </w:num>
  <w:num w:numId="58">
    <w:abstractNumId w:val="32"/>
  </w:num>
  <w:num w:numId="59">
    <w:abstractNumId w:val="39"/>
  </w:num>
  <w:num w:numId="60">
    <w:abstractNumId w:val="66"/>
  </w:num>
  <w:num w:numId="61">
    <w:abstractNumId w:val="89"/>
  </w:num>
  <w:num w:numId="62">
    <w:abstractNumId w:val="50"/>
  </w:num>
  <w:num w:numId="63">
    <w:abstractNumId w:val="14"/>
  </w:num>
  <w:num w:numId="64">
    <w:abstractNumId w:val="11"/>
  </w:num>
  <w:num w:numId="65">
    <w:abstractNumId w:val="58"/>
  </w:num>
  <w:num w:numId="66">
    <w:abstractNumId w:val="36"/>
  </w:num>
  <w:num w:numId="67">
    <w:abstractNumId w:val="12"/>
  </w:num>
  <w:num w:numId="68">
    <w:abstractNumId w:val="73"/>
  </w:num>
  <w:num w:numId="69">
    <w:abstractNumId w:val="87"/>
  </w:num>
  <w:num w:numId="70">
    <w:abstractNumId w:val="76"/>
  </w:num>
  <w:num w:numId="71">
    <w:abstractNumId w:val="65"/>
  </w:num>
  <w:num w:numId="72">
    <w:abstractNumId w:val="33"/>
  </w:num>
  <w:num w:numId="73">
    <w:abstractNumId w:val="18"/>
  </w:num>
  <w:num w:numId="74">
    <w:abstractNumId w:val="9"/>
  </w:num>
  <w:num w:numId="75">
    <w:abstractNumId w:val="82"/>
  </w:num>
  <w:num w:numId="76">
    <w:abstractNumId w:val="79"/>
  </w:num>
  <w:num w:numId="77">
    <w:abstractNumId w:val="97"/>
  </w:num>
  <w:num w:numId="78">
    <w:abstractNumId w:val="55"/>
  </w:num>
  <w:num w:numId="79">
    <w:abstractNumId w:val="68"/>
  </w:num>
  <w:num w:numId="80">
    <w:abstractNumId w:val="61"/>
  </w:num>
  <w:num w:numId="81">
    <w:abstractNumId w:val="85"/>
  </w:num>
  <w:num w:numId="82">
    <w:abstractNumId w:val="49"/>
  </w:num>
  <w:num w:numId="83">
    <w:abstractNumId w:val="23"/>
  </w:num>
  <w:num w:numId="84">
    <w:abstractNumId w:val="37"/>
  </w:num>
  <w:num w:numId="85">
    <w:abstractNumId w:val="83"/>
  </w:num>
  <w:num w:numId="86">
    <w:abstractNumId w:val="0"/>
  </w:num>
  <w:num w:numId="87">
    <w:abstractNumId w:val="15"/>
  </w:num>
  <w:num w:numId="88">
    <w:abstractNumId w:val="43"/>
  </w:num>
  <w:num w:numId="89">
    <w:abstractNumId w:val="80"/>
  </w:num>
  <w:num w:numId="90">
    <w:abstractNumId w:val="21"/>
  </w:num>
  <w:num w:numId="91">
    <w:abstractNumId w:val="28"/>
  </w:num>
  <w:num w:numId="92">
    <w:abstractNumId w:val="88"/>
  </w:num>
  <w:num w:numId="93">
    <w:abstractNumId w:val="25"/>
  </w:num>
  <w:num w:numId="94">
    <w:abstractNumId w:val="100"/>
  </w:num>
  <w:num w:numId="95">
    <w:abstractNumId w:val="75"/>
  </w:num>
  <w:num w:numId="96">
    <w:abstractNumId w:val="95"/>
  </w:num>
  <w:num w:numId="97">
    <w:abstractNumId w:val="19"/>
  </w:num>
  <w:num w:numId="98">
    <w:abstractNumId w:val="60"/>
  </w:num>
  <w:num w:numId="99">
    <w:abstractNumId w:val="54"/>
  </w:num>
  <w:num w:numId="100">
    <w:abstractNumId w:val="56"/>
  </w:num>
  <w:num w:numId="101">
    <w:abstractNumId w:val="45"/>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hideGrammaticalErrors/>
  <w:defaultTabStop w:val="708"/>
  <w:characterSpacingControl w:val="doNotCompress"/>
  <w:footnotePr>
    <w:footnote w:id="-1"/>
    <w:footnote w:id="0"/>
  </w:footnotePr>
  <w:endnotePr>
    <w:endnote w:id="-1"/>
    <w:endnote w:id="0"/>
  </w:endnotePr>
  <w:compat/>
  <w:rsids>
    <w:rsidRoot w:val="003060E8"/>
    <w:rsid w:val="00050885"/>
    <w:rsid w:val="000807C1"/>
    <w:rsid w:val="000A0637"/>
    <w:rsid w:val="000B530C"/>
    <w:rsid w:val="000C08C5"/>
    <w:rsid w:val="000C29CD"/>
    <w:rsid w:val="000C7671"/>
    <w:rsid w:val="000D497D"/>
    <w:rsid w:val="00117D05"/>
    <w:rsid w:val="00126A5C"/>
    <w:rsid w:val="00141570"/>
    <w:rsid w:val="001449A8"/>
    <w:rsid w:val="00151ADF"/>
    <w:rsid w:val="00154F6A"/>
    <w:rsid w:val="00156507"/>
    <w:rsid w:val="00156FC3"/>
    <w:rsid w:val="0016315F"/>
    <w:rsid w:val="00163D82"/>
    <w:rsid w:val="00171E6C"/>
    <w:rsid w:val="00177D64"/>
    <w:rsid w:val="001A071F"/>
    <w:rsid w:val="001A494D"/>
    <w:rsid w:val="001A6E9E"/>
    <w:rsid w:val="001F47CE"/>
    <w:rsid w:val="002019D1"/>
    <w:rsid w:val="00217560"/>
    <w:rsid w:val="002218CA"/>
    <w:rsid w:val="002219C8"/>
    <w:rsid w:val="002237E3"/>
    <w:rsid w:val="0024708F"/>
    <w:rsid w:val="00257577"/>
    <w:rsid w:val="00261C5F"/>
    <w:rsid w:val="0026435B"/>
    <w:rsid w:val="002750EE"/>
    <w:rsid w:val="00282165"/>
    <w:rsid w:val="00294AA5"/>
    <w:rsid w:val="002A153F"/>
    <w:rsid w:val="002A7D08"/>
    <w:rsid w:val="002C5EE5"/>
    <w:rsid w:val="002E0B21"/>
    <w:rsid w:val="003060E8"/>
    <w:rsid w:val="0033300F"/>
    <w:rsid w:val="00337353"/>
    <w:rsid w:val="00342696"/>
    <w:rsid w:val="00365460"/>
    <w:rsid w:val="003654B7"/>
    <w:rsid w:val="00381AF4"/>
    <w:rsid w:val="00383323"/>
    <w:rsid w:val="00385F0F"/>
    <w:rsid w:val="0039105A"/>
    <w:rsid w:val="00397A81"/>
    <w:rsid w:val="003A31DB"/>
    <w:rsid w:val="003A454A"/>
    <w:rsid w:val="003B5591"/>
    <w:rsid w:val="003C45C7"/>
    <w:rsid w:val="003D2D4B"/>
    <w:rsid w:val="003F1978"/>
    <w:rsid w:val="00416C11"/>
    <w:rsid w:val="00464E5B"/>
    <w:rsid w:val="00470F49"/>
    <w:rsid w:val="004923DB"/>
    <w:rsid w:val="004B18A7"/>
    <w:rsid w:val="004D1404"/>
    <w:rsid w:val="004D3B95"/>
    <w:rsid w:val="004E0695"/>
    <w:rsid w:val="004E1850"/>
    <w:rsid w:val="004E6CF2"/>
    <w:rsid w:val="00521495"/>
    <w:rsid w:val="00524A54"/>
    <w:rsid w:val="00527430"/>
    <w:rsid w:val="0054080C"/>
    <w:rsid w:val="00546912"/>
    <w:rsid w:val="00547AF8"/>
    <w:rsid w:val="0056396D"/>
    <w:rsid w:val="00590D5D"/>
    <w:rsid w:val="005C7671"/>
    <w:rsid w:val="005E0212"/>
    <w:rsid w:val="005E61F2"/>
    <w:rsid w:val="005F7178"/>
    <w:rsid w:val="006054EA"/>
    <w:rsid w:val="00614F36"/>
    <w:rsid w:val="00642AE1"/>
    <w:rsid w:val="0064666F"/>
    <w:rsid w:val="006543ED"/>
    <w:rsid w:val="006864DE"/>
    <w:rsid w:val="006A541C"/>
    <w:rsid w:val="006A6824"/>
    <w:rsid w:val="006D3549"/>
    <w:rsid w:val="006D798D"/>
    <w:rsid w:val="006E2098"/>
    <w:rsid w:val="006E6EDB"/>
    <w:rsid w:val="006F71AA"/>
    <w:rsid w:val="00716F5C"/>
    <w:rsid w:val="007267A3"/>
    <w:rsid w:val="0074631E"/>
    <w:rsid w:val="00780F19"/>
    <w:rsid w:val="007977DD"/>
    <w:rsid w:val="007B0633"/>
    <w:rsid w:val="007B2BAF"/>
    <w:rsid w:val="007B362F"/>
    <w:rsid w:val="007B6C76"/>
    <w:rsid w:val="007E1F59"/>
    <w:rsid w:val="007E451F"/>
    <w:rsid w:val="007F6359"/>
    <w:rsid w:val="00835179"/>
    <w:rsid w:val="00852B3B"/>
    <w:rsid w:val="00853300"/>
    <w:rsid w:val="0085617E"/>
    <w:rsid w:val="00860703"/>
    <w:rsid w:val="008B566C"/>
    <w:rsid w:val="008C2789"/>
    <w:rsid w:val="008C4442"/>
    <w:rsid w:val="008C4511"/>
    <w:rsid w:val="008D6425"/>
    <w:rsid w:val="008E03C1"/>
    <w:rsid w:val="009457F5"/>
    <w:rsid w:val="00947129"/>
    <w:rsid w:val="009562B9"/>
    <w:rsid w:val="00957282"/>
    <w:rsid w:val="009604DA"/>
    <w:rsid w:val="009639A1"/>
    <w:rsid w:val="00964443"/>
    <w:rsid w:val="00972932"/>
    <w:rsid w:val="009761F1"/>
    <w:rsid w:val="00986AB1"/>
    <w:rsid w:val="00994F7F"/>
    <w:rsid w:val="009A615E"/>
    <w:rsid w:val="009B3715"/>
    <w:rsid w:val="009B4C18"/>
    <w:rsid w:val="009E6F5D"/>
    <w:rsid w:val="00A03543"/>
    <w:rsid w:val="00A45E78"/>
    <w:rsid w:val="00A5481B"/>
    <w:rsid w:val="00A747BE"/>
    <w:rsid w:val="00A9320F"/>
    <w:rsid w:val="00A93A3A"/>
    <w:rsid w:val="00AB63C3"/>
    <w:rsid w:val="00AC43A9"/>
    <w:rsid w:val="00AC4B34"/>
    <w:rsid w:val="00AC5041"/>
    <w:rsid w:val="00AD7398"/>
    <w:rsid w:val="00AE428D"/>
    <w:rsid w:val="00AF4328"/>
    <w:rsid w:val="00AF6CF9"/>
    <w:rsid w:val="00B204A3"/>
    <w:rsid w:val="00B22B8E"/>
    <w:rsid w:val="00B35A22"/>
    <w:rsid w:val="00B378DE"/>
    <w:rsid w:val="00B40D6F"/>
    <w:rsid w:val="00B57D5D"/>
    <w:rsid w:val="00B60C4B"/>
    <w:rsid w:val="00BA166B"/>
    <w:rsid w:val="00BA26BF"/>
    <w:rsid w:val="00BA3821"/>
    <w:rsid w:val="00BB68CC"/>
    <w:rsid w:val="00BC0161"/>
    <w:rsid w:val="00BC19C4"/>
    <w:rsid w:val="00BC5D35"/>
    <w:rsid w:val="00BC7E9C"/>
    <w:rsid w:val="00BD5746"/>
    <w:rsid w:val="00BE1499"/>
    <w:rsid w:val="00BE4DCE"/>
    <w:rsid w:val="00C03748"/>
    <w:rsid w:val="00C1019B"/>
    <w:rsid w:val="00C10876"/>
    <w:rsid w:val="00C124B4"/>
    <w:rsid w:val="00C16265"/>
    <w:rsid w:val="00C2264D"/>
    <w:rsid w:val="00C255B2"/>
    <w:rsid w:val="00C260AC"/>
    <w:rsid w:val="00C31F01"/>
    <w:rsid w:val="00C32018"/>
    <w:rsid w:val="00C74CF0"/>
    <w:rsid w:val="00C81685"/>
    <w:rsid w:val="00C82F8F"/>
    <w:rsid w:val="00CA1913"/>
    <w:rsid w:val="00CA3D6E"/>
    <w:rsid w:val="00CB0286"/>
    <w:rsid w:val="00CB43B9"/>
    <w:rsid w:val="00CB48FA"/>
    <w:rsid w:val="00CC36E5"/>
    <w:rsid w:val="00CC6485"/>
    <w:rsid w:val="00CE14FF"/>
    <w:rsid w:val="00CE78A2"/>
    <w:rsid w:val="00CF4CBA"/>
    <w:rsid w:val="00D019DE"/>
    <w:rsid w:val="00D37149"/>
    <w:rsid w:val="00D47C74"/>
    <w:rsid w:val="00D63EBD"/>
    <w:rsid w:val="00D72C68"/>
    <w:rsid w:val="00D86D1B"/>
    <w:rsid w:val="00D9483E"/>
    <w:rsid w:val="00D94BF9"/>
    <w:rsid w:val="00DE5050"/>
    <w:rsid w:val="00DF5EAA"/>
    <w:rsid w:val="00E04A24"/>
    <w:rsid w:val="00E05A94"/>
    <w:rsid w:val="00E07C11"/>
    <w:rsid w:val="00E1119C"/>
    <w:rsid w:val="00E1584E"/>
    <w:rsid w:val="00E21AF7"/>
    <w:rsid w:val="00E3673F"/>
    <w:rsid w:val="00E46FD4"/>
    <w:rsid w:val="00E60DD7"/>
    <w:rsid w:val="00E64491"/>
    <w:rsid w:val="00E8167E"/>
    <w:rsid w:val="00E9107F"/>
    <w:rsid w:val="00EA0875"/>
    <w:rsid w:val="00EA15C6"/>
    <w:rsid w:val="00ED3192"/>
    <w:rsid w:val="00EE5A6A"/>
    <w:rsid w:val="00EF1EA5"/>
    <w:rsid w:val="00EF3146"/>
    <w:rsid w:val="00EF777C"/>
    <w:rsid w:val="00F11784"/>
    <w:rsid w:val="00F13C6A"/>
    <w:rsid w:val="00F13C9E"/>
    <w:rsid w:val="00F14BE1"/>
    <w:rsid w:val="00F25D00"/>
    <w:rsid w:val="00F312C5"/>
    <w:rsid w:val="00F65B7B"/>
    <w:rsid w:val="00FA01B9"/>
    <w:rsid w:val="00FB2AE5"/>
    <w:rsid w:val="00FD4CCF"/>
    <w:rsid w:val="00FD5615"/>
    <w:rsid w:val="00FE3E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F5EAA"/>
  </w:style>
  <w:style w:type="paragraph" w:styleId="1">
    <w:name w:val="heading 1"/>
    <w:basedOn w:val="a0"/>
    <w:next w:val="a0"/>
    <w:link w:val="110"/>
    <w:uiPriority w:val="1"/>
    <w:qFormat/>
    <w:rsid w:val="00B378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2"/>
    <w:uiPriority w:val="9"/>
    <w:unhideWhenUsed/>
    <w:qFormat/>
    <w:rsid w:val="008C4511"/>
    <w:pPr>
      <w:keepNext/>
      <w:keepLines/>
      <w:widowControl w:val="0"/>
      <w:autoSpaceDE w:val="0"/>
      <w:autoSpaceDN w:val="0"/>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autoRedefine/>
    <w:uiPriority w:val="9"/>
    <w:unhideWhenUsed/>
    <w:qFormat/>
    <w:rsid w:val="00CB0286"/>
    <w:pPr>
      <w:keepNext/>
      <w:keepLines/>
      <w:widowControl w:val="0"/>
      <w:spacing w:before="240" w:after="240"/>
      <w:ind w:firstLine="567"/>
      <w:outlineLvl w:val="2"/>
    </w:pPr>
    <w:rPr>
      <w:rFonts w:eastAsia="OfficinaSansBoldITC" w:cs="Times New Roman"/>
      <w:b/>
      <w:color w:val="0D0D0D"/>
      <w:szCs w:val="24"/>
    </w:rPr>
  </w:style>
  <w:style w:type="paragraph" w:styleId="4">
    <w:name w:val="heading 4"/>
    <w:basedOn w:val="10"/>
    <w:next w:val="10"/>
    <w:link w:val="40"/>
    <w:uiPriority w:val="9"/>
    <w:qFormat/>
    <w:rsid w:val="00CB0286"/>
    <w:pPr>
      <w:keepNext/>
      <w:keepLines/>
      <w:spacing w:before="240" w:after="40"/>
      <w:outlineLvl w:val="3"/>
    </w:pPr>
    <w:rPr>
      <w:rFonts w:cs="Times New Roman"/>
      <w:b/>
      <w:sz w:val="24"/>
      <w:szCs w:val="24"/>
    </w:rPr>
  </w:style>
  <w:style w:type="paragraph" w:styleId="5">
    <w:name w:val="heading 5"/>
    <w:basedOn w:val="10"/>
    <w:next w:val="10"/>
    <w:link w:val="50"/>
    <w:uiPriority w:val="9"/>
    <w:qFormat/>
    <w:rsid w:val="00CB0286"/>
    <w:pPr>
      <w:keepNext/>
      <w:keepLines/>
      <w:spacing w:before="220" w:after="40"/>
      <w:outlineLvl w:val="4"/>
    </w:pPr>
    <w:rPr>
      <w:rFonts w:cs="Times New Roman"/>
      <w:b/>
      <w:sz w:val="20"/>
      <w:szCs w:val="20"/>
    </w:rPr>
  </w:style>
  <w:style w:type="paragraph" w:styleId="6">
    <w:name w:val="heading 6"/>
    <w:basedOn w:val="10"/>
    <w:next w:val="10"/>
    <w:link w:val="60"/>
    <w:uiPriority w:val="9"/>
    <w:qFormat/>
    <w:rsid w:val="00CB0286"/>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CB0286"/>
    <w:pPr>
      <w:keepNext/>
      <w:keepLines/>
      <w:widowControl w:val="0"/>
      <w:spacing w:before="240" w:after="240"/>
      <w:outlineLvl w:val="6"/>
    </w:pPr>
    <w:rPr>
      <w:rFonts w:eastAsia="Times New Roman" w:cs="Times New Roman"/>
      <w:b/>
      <w:iCs/>
      <w:lang w:val="en-US"/>
    </w:rPr>
  </w:style>
  <w:style w:type="paragraph" w:styleId="8">
    <w:name w:val="heading 8"/>
    <w:basedOn w:val="a0"/>
    <w:next w:val="a0"/>
    <w:link w:val="80"/>
    <w:uiPriority w:val="9"/>
    <w:qFormat/>
    <w:rsid w:val="00CB0286"/>
    <w:pPr>
      <w:spacing w:before="240" w:after="60"/>
      <w:outlineLvl w:val="7"/>
    </w:pPr>
    <w:rPr>
      <w:rFonts w:eastAsia="Times New Roman" w:cs="Times New Roman"/>
      <w:i/>
      <w:iCs/>
      <w:szCs w:val="24"/>
    </w:rPr>
  </w:style>
  <w:style w:type="paragraph" w:styleId="9">
    <w:name w:val="heading 9"/>
    <w:basedOn w:val="a0"/>
    <w:next w:val="a0"/>
    <w:link w:val="90"/>
    <w:uiPriority w:val="9"/>
    <w:qFormat/>
    <w:rsid w:val="00CB0286"/>
    <w:pPr>
      <w:spacing w:before="240" w:after="60"/>
      <w:outlineLvl w:val="8"/>
    </w:pPr>
    <w:rPr>
      <w:rFonts w:ascii="Arial" w:eastAsia="Times New Roman" w:hAnsi="Arial" w:cs="Times New Roman"/>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1"/>
    <w:uiPriority w:val="1"/>
    <w:rsid w:val="00B378DE"/>
    <w:rPr>
      <w:rFonts w:asciiTheme="majorHAnsi" w:eastAsiaTheme="majorEastAsia" w:hAnsiTheme="majorHAnsi" w:cstheme="majorBidi"/>
      <w:b/>
      <w:bCs/>
      <w:color w:val="365F91" w:themeColor="accent1" w:themeShade="BF"/>
      <w:sz w:val="28"/>
      <w:szCs w:val="28"/>
    </w:rPr>
  </w:style>
  <w:style w:type="paragraph" w:customStyle="1" w:styleId="111">
    <w:name w:val="Заголовок 11"/>
    <w:basedOn w:val="a0"/>
    <w:next w:val="a0"/>
    <w:link w:val="12"/>
    <w:uiPriority w:val="9"/>
    <w:qFormat/>
    <w:rsid w:val="00B378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numbering" w:customStyle="1" w:styleId="13">
    <w:name w:val="Нет списка1"/>
    <w:next w:val="a3"/>
    <w:uiPriority w:val="99"/>
    <w:semiHidden/>
    <w:unhideWhenUsed/>
    <w:rsid w:val="00B378DE"/>
  </w:style>
  <w:style w:type="character" w:customStyle="1" w:styleId="14">
    <w:name w:val="Гиперссылка1"/>
    <w:basedOn w:val="a1"/>
    <w:uiPriority w:val="99"/>
    <w:unhideWhenUsed/>
    <w:rsid w:val="00B378DE"/>
    <w:rPr>
      <w:color w:val="0000FF"/>
      <w:u w:val="single"/>
    </w:rPr>
  </w:style>
  <w:style w:type="character" w:customStyle="1" w:styleId="15">
    <w:name w:val="Просмотренная гиперссылка1"/>
    <w:basedOn w:val="a1"/>
    <w:uiPriority w:val="99"/>
    <w:semiHidden/>
    <w:unhideWhenUsed/>
    <w:rsid w:val="00B378DE"/>
    <w:rPr>
      <w:color w:val="800080"/>
      <w:u w:val="single"/>
    </w:rPr>
  </w:style>
  <w:style w:type="character" w:customStyle="1" w:styleId="16">
    <w:name w:val="Оглавление 1 Знак"/>
    <w:basedOn w:val="a1"/>
    <w:link w:val="17"/>
    <w:uiPriority w:val="39"/>
    <w:locked/>
    <w:rsid w:val="00B378DE"/>
    <w:rPr>
      <w:rFonts w:ascii="Courier New" w:eastAsia="Courier New" w:hAnsi="Courier New" w:cs="Courier New"/>
      <w:color w:val="000000"/>
      <w:szCs w:val="24"/>
      <w:lang w:eastAsia="ru-RU" w:bidi="ru-RU"/>
    </w:rPr>
  </w:style>
  <w:style w:type="paragraph" w:styleId="17">
    <w:name w:val="toc 1"/>
    <w:basedOn w:val="a0"/>
    <w:next w:val="a0"/>
    <w:link w:val="16"/>
    <w:autoRedefine/>
    <w:uiPriority w:val="39"/>
    <w:unhideWhenUsed/>
    <w:qFormat/>
    <w:rsid w:val="00B378DE"/>
    <w:pPr>
      <w:widowControl w:val="0"/>
      <w:spacing w:after="100"/>
    </w:pPr>
    <w:rPr>
      <w:rFonts w:ascii="Courier New" w:eastAsia="Courier New" w:hAnsi="Courier New" w:cs="Courier New"/>
      <w:color w:val="000000"/>
      <w:szCs w:val="24"/>
      <w:lang w:eastAsia="ru-RU" w:bidi="ru-RU"/>
    </w:rPr>
  </w:style>
  <w:style w:type="paragraph" w:styleId="23">
    <w:name w:val="toc 2"/>
    <w:basedOn w:val="a0"/>
    <w:next w:val="a0"/>
    <w:link w:val="24"/>
    <w:autoRedefine/>
    <w:uiPriority w:val="39"/>
    <w:unhideWhenUsed/>
    <w:qFormat/>
    <w:rsid w:val="00B378DE"/>
    <w:pPr>
      <w:widowControl w:val="0"/>
      <w:spacing w:after="100"/>
      <w:ind w:left="240"/>
    </w:pPr>
    <w:rPr>
      <w:rFonts w:ascii="Courier New" w:eastAsia="Courier New" w:hAnsi="Courier New" w:cs="Courier New"/>
      <w:color w:val="000000"/>
      <w:szCs w:val="24"/>
      <w:lang w:eastAsia="ru-RU" w:bidi="ru-RU"/>
    </w:rPr>
  </w:style>
  <w:style w:type="paragraph" w:styleId="a4">
    <w:name w:val="header"/>
    <w:basedOn w:val="a0"/>
    <w:link w:val="a5"/>
    <w:uiPriority w:val="99"/>
    <w:unhideWhenUsed/>
    <w:rsid w:val="00B378DE"/>
    <w:pPr>
      <w:tabs>
        <w:tab w:val="center" w:pos="4677"/>
        <w:tab w:val="right" w:pos="9355"/>
      </w:tabs>
    </w:pPr>
    <w:rPr>
      <w:rFonts w:ascii="Calibri" w:eastAsia="Calibri" w:hAnsi="Calibri" w:cs="Times New Roman"/>
      <w:sz w:val="22"/>
    </w:rPr>
  </w:style>
  <w:style w:type="character" w:customStyle="1" w:styleId="a5">
    <w:name w:val="Верхний колонтитул Знак"/>
    <w:basedOn w:val="a1"/>
    <w:link w:val="a4"/>
    <w:uiPriority w:val="99"/>
    <w:qFormat/>
    <w:rsid w:val="00B378DE"/>
    <w:rPr>
      <w:rFonts w:ascii="Calibri" w:eastAsia="Calibri" w:hAnsi="Calibri" w:cs="Times New Roman"/>
      <w:sz w:val="22"/>
    </w:rPr>
  </w:style>
  <w:style w:type="paragraph" w:styleId="a6">
    <w:name w:val="footer"/>
    <w:basedOn w:val="a0"/>
    <w:link w:val="a7"/>
    <w:uiPriority w:val="99"/>
    <w:unhideWhenUsed/>
    <w:qFormat/>
    <w:rsid w:val="00B378DE"/>
    <w:pPr>
      <w:tabs>
        <w:tab w:val="center" w:pos="4677"/>
        <w:tab w:val="right" w:pos="9355"/>
      </w:tabs>
    </w:pPr>
    <w:rPr>
      <w:rFonts w:ascii="Calibri" w:eastAsia="Calibri" w:hAnsi="Calibri" w:cs="Times New Roman"/>
      <w:sz w:val="22"/>
    </w:rPr>
  </w:style>
  <w:style w:type="character" w:customStyle="1" w:styleId="a7">
    <w:name w:val="Нижний колонтитул Знак"/>
    <w:basedOn w:val="a1"/>
    <w:link w:val="a6"/>
    <w:uiPriority w:val="99"/>
    <w:qFormat/>
    <w:rsid w:val="00B378DE"/>
    <w:rPr>
      <w:rFonts w:ascii="Calibri" w:eastAsia="Calibri" w:hAnsi="Calibri" w:cs="Times New Roman"/>
      <w:sz w:val="22"/>
    </w:rPr>
  </w:style>
  <w:style w:type="paragraph" w:styleId="a8">
    <w:name w:val="Balloon Text"/>
    <w:basedOn w:val="a0"/>
    <w:link w:val="a9"/>
    <w:uiPriority w:val="99"/>
    <w:unhideWhenUsed/>
    <w:qFormat/>
    <w:rsid w:val="00B378DE"/>
    <w:pPr>
      <w:widowControl w:val="0"/>
    </w:pPr>
    <w:rPr>
      <w:rFonts w:ascii="Tahoma" w:eastAsia="Courier New" w:hAnsi="Tahoma" w:cs="Tahoma"/>
      <w:color w:val="000000"/>
      <w:sz w:val="16"/>
      <w:szCs w:val="16"/>
      <w:lang w:eastAsia="ru-RU"/>
    </w:rPr>
  </w:style>
  <w:style w:type="character" w:customStyle="1" w:styleId="a9">
    <w:name w:val="Текст выноски Знак"/>
    <w:basedOn w:val="a1"/>
    <w:link w:val="a8"/>
    <w:uiPriority w:val="99"/>
    <w:qFormat/>
    <w:rsid w:val="00B378DE"/>
    <w:rPr>
      <w:rFonts w:ascii="Tahoma" w:eastAsia="Courier New" w:hAnsi="Tahoma" w:cs="Tahoma"/>
      <w:color w:val="000000"/>
      <w:sz w:val="16"/>
      <w:szCs w:val="16"/>
      <w:lang w:eastAsia="ru-RU"/>
    </w:rPr>
  </w:style>
  <w:style w:type="character" w:customStyle="1" w:styleId="aa">
    <w:name w:val="Абзац списка Знак"/>
    <w:aliases w:val="ITL List Paragraph Знак,Цветной список - Акцент 13 Знак"/>
    <w:link w:val="ab"/>
    <w:uiPriority w:val="34"/>
    <w:qFormat/>
    <w:locked/>
    <w:rsid w:val="00B378DE"/>
    <w:rPr>
      <w:rFonts w:ascii="Courier New" w:eastAsia="Courier New" w:hAnsi="Courier New" w:cs="Courier New"/>
      <w:color w:val="000000"/>
      <w:szCs w:val="24"/>
      <w:lang w:eastAsia="ru-RU"/>
    </w:rPr>
  </w:style>
  <w:style w:type="paragraph" w:styleId="ab">
    <w:name w:val="List Paragraph"/>
    <w:aliases w:val="ITL List Paragraph,Цветной список - Акцент 13"/>
    <w:basedOn w:val="a0"/>
    <w:link w:val="aa"/>
    <w:uiPriority w:val="34"/>
    <w:qFormat/>
    <w:rsid w:val="00B378DE"/>
    <w:pPr>
      <w:widowControl w:val="0"/>
      <w:ind w:left="720"/>
      <w:contextualSpacing/>
    </w:pPr>
    <w:rPr>
      <w:rFonts w:ascii="Courier New" w:eastAsia="Courier New" w:hAnsi="Courier New" w:cs="Courier New"/>
      <w:color w:val="000000"/>
      <w:szCs w:val="24"/>
      <w:lang w:eastAsia="ru-RU"/>
    </w:rPr>
  </w:style>
  <w:style w:type="character" w:customStyle="1" w:styleId="ac">
    <w:name w:val="Заголовок оглавления Знак"/>
    <w:basedOn w:val="12"/>
    <w:link w:val="ad"/>
    <w:uiPriority w:val="39"/>
    <w:locked/>
    <w:rsid w:val="00B378DE"/>
    <w:rPr>
      <w:rFonts w:ascii="Calibri Light" w:eastAsia="Times New Roman" w:hAnsi="Calibri Light" w:cs="Times New Roman"/>
      <w:b w:val="0"/>
      <w:bCs w:val="0"/>
      <w:color w:val="2F5496"/>
      <w:sz w:val="32"/>
      <w:szCs w:val="28"/>
    </w:rPr>
  </w:style>
  <w:style w:type="character" w:customStyle="1" w:styleId="110">
    <w:name w:val="Заголовок 1 Знак1"/>
    <w:basedOn w:val="a1"/>
    <w:link w:val="1"/>
    <w:uiPriority w:val="9"/>
    <w:rsid w:val="00B378DE"/>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0"/>
    <w:link w:val="ac"/>
    <w:uiPriority w:val="39"/>
    <w:unhideWhenUsed/>
    <w:qFormat/>
    <w:rsid w:val="00B378DE"/>
    <w:pPr>
      <w:spacing w:before="240" w:line="264" w:lineRule="auto"/>
      <w:outlineLvl w:val="8"/>
    </w:pPr>
    <w:rPr>
      <w:rFonts w:ascii="Calibri Light" w:eastAsia="Times New Roman" w:hAnsi="Calibri Light" w:cs="Times New Roman"/>
      <w:b w:val="0"/>
      <w:bCs w:val="0"/>
      <w:color w:val="2F5496"/>
      <w:sz w:val="32"/>
    </w:rPr>
  </w:style>
  <w:style w:type="paragraph" w:customStyle="1" w:styleId="51">
    <w:name w:val="Основной текст5"/>
    <w:basedOn w:val="a0"/>
    <w:rsid w:val="00B378DE"/>
    <w:pPr>
      <w:widowControl w:val="0"/>
      <w:shd w:val="clear" w:color="auto" w:fill="FFFFFF"/>
      <w:spacing w:line="274" w:lineRule="exact"/>
      <w:jc w:val="center"/>
    </w:pPr>
    <w:rPr>
      <w:rFonts w:eastAsia="Times New Roman" w:cs="Times New Roman"/>
      <w:sz w:val="23"/>
      <w:szCs w:val="23"/>
    </w:rPr>
  </w:style>
  <w:style w:type="character" w:customStyle="1" w:styleId="2Exact">
    <w:name w:val="Подпись к картинке (2) Exact"/>
    <w:basedOn w:val="a1"/>
    <w:link w:val="25"/>
    <w:locked/>
    <w:rsid w:val="00B378DE"/>
    <w:rPr>
      <w:rFonts w:eastAsia="Times New Roman" w:cs="Times New Roman"/>
      <w:spacing w:val="1"/>
      <w:sz w:val="19"/>
      <w:szCs w:val="19"/>
      <w:shd w:val="clear" w:color="auto" w:fill="FFFFFF"/>
    </w:rPr>
  </w:style>
  <w:style w:type="paragraph" w:customStyle="1" w:styleId="25">
    <w:name w:val="Подпись к картинке (2)"/>
    <w:basedOn w:val="a0"/>
    <w:link w:val="2Exact"/>
    <w:rsid w:val="00B378DE"/>
    <w:pPr>
      <w:widowControl w:val="0"/>
      <w:shd w:val="clear" w:color="auto" w:fill="FFFFFF"/>
      <w:spacing w:line="0" w:lineRule="atLeast"/>
    </w:pPr>
    <w:rPr>
      <w:rFonts w:eastAsia="Times New Roman" w:cs="Times New Roman"/>
      <w:spacing w:val="1"/>
      <w:sz w:val="19"/>
      <w:szCs w:val="19"/>
    </w:rPr>
  </w:style>
  <w:style w:type="character" w:customStyle="1" w:styleId="ae">
    <w:name w:val="Основной текст_"/>
    <w:basedOn w:val="a1"/>
    <w:link w:val="81"/>
    <w:qFormat/>
    <w:locked/>
    <w:rsid w:val="00B378DE"/>
    <w:rPr>
      <w:rFonts w:eastAsia="Times New Roman" w:cs="Times New Roman"/>
      <w:sz w:val="20"/>
      <w:szCs w:val="20"/>
      <w:shd w:val="clear" w:color="auto" w:fill="FFFFFF"/>
    </w:rPr>
  </w:style>
  <w:style w:type="paragraph" w:customStyle="1" w:styleId="81">
    <w:name w:val="Основной текст8"/>
    <w:basedOn w:val="a0"/>
    <w:link w:val="ae"/>
    <w:rsid w:val="00B378DE"/>
    <w:pPr>
      <w:widowControl w:val="0"/>
      <w:shd w:val="clear" w:color="auto" w:fill="FFFFFF"/>
      <w:spacing w:line="245" w:lineRule="exact"/>
      <w:ind w:hanging="700"/>
    </w:pPr>
    <w:rPr>
      <w:rFonts w:eastAsia="Times New Roman" w:cs="Times New Roman"/>
      <w:sz w:val="20"/>
      <w:szCs w:val="20"/>
    </w:rPr>
  </w:style>
  <w:style w:type="paragraph" w:customStyle="1" w:styleId="af">
    <w:name w:val="Подзаг"/>
    <w:basedOn w:val="a0"/>
    <w:qFormat/>
    <w:rsid w:val="00B378DE"/>
    <w:pPr>
      <w:widowControl w:val="0"/>
    </w:pPr>
    <w:rPr>
      <w:rFonts w:ascii="Arial" w:eastAsia="Courier New" w:hAnsi="Arial" w:cs="Arial"/>
      <w:b/>
      <w:color w:val="000000"/>
      <w:sz w:val="20"/>
      <w:szCs w:val="20"/>
      <w:lang w:eastAsia="ru-RU" w:bidi="ru-RU"/>
    </w:rPr>
  </w:style>
  <w:style w:type="character" w:customStyle="1" w:styleId="26">
    <w:name w:val="Заголовок №2_"/>
    <w:basedOn w:val="a1"/>
    <w:link w:val="27"/>
    <w:locked/>
    <w:rsid w:val="00B378DE"/>
    <w:rPr>
      <w:rFonts w:eastAsia="Times New Roman" w:cs="Times New Roman"/>
      <w:b/>
      <w:bCs/>
      <w:sz w:val="28"/>
      <w:szCs w:val="28"/>
      <w:shd w:val="clear" w:color="auto" w:fill="FFFFFF"/>
    </w:rPr>
  </w:style>
  <w:style w:type="paragraph" w:customStyle="1" w:styleId="27">
    <w:name w:val="Заголовок №2"/>
    <w:basedOn w:val="a0"/>
    <w:link w:val="26"/>
    <w:rsid w:val="00B378DE"/>
    <w:pPr>
      <w:widowControl w:val="0"/>
      <w:shd w:val="clear" w:color="auto" w:fill="FFFFFF"/>
      <w:spacing w:after="300" w:line="0" w:lineRule="atLeast"/>
      <w:outlineLvl w:val="1"/>
    </w:pPr>
    <w:rPr>
      <w:rFonts w:eastAsia="Times New Roman" w:cs="Times New Roman"/>
      <w:b/>
      <w:bCs/>
      <w:sz w:val="28"/>
      <w:szCs w:val="28"/>
    </w:rPr>
  </w:style>
  <w:style w:type="character" w:customStyle="1" w:styleId="32">
    <w:name w:val="Заголовок №3_"/>
    <w:basedOn w:val="a1"/>
    <w:link w:val="33"/>
    <w:locked/>
    <w:rsid w:val="00B378DE"/>
    <w:rPr>
      <w:rFonts w:eastAsia="Times New Roman" w:cs="Times New Roman"/>
      <w:b/>
      <w:bCs/>
      <w:sz w:val="23"/>
      <w:szCs w:val="23"/>
      <w:shd w:val="clear" w:color="auto" w:fill="FFFFFF"/>
    </w:rPr>
  </w:style>
  <w:style w:type="paragraph" w:customStyle="1" w:styleId="33">
    <w:name w:val="Заголовок №3"/>
    <w:basedOn w:val="a0"/>
    <w:link w:val="32"/>
    <w:rsid w:val="00B378DE"/>
    <w:pPr>
      <w:widowControl w:val="0"/>
      <w:shd w:val="clear" w:color="auto" w:fill="FFFFFF"/>
      <w:spacing w:before="300" w:after="120" w:line="0" w:lineRule="atLeast"/>
      <w:ind w:hanging="360"/>
      <w:jc w:val="both"/>
      <w:outlineLvl w:val="2"/>
    </w:pPr>
    <w:rPr>
      <w:rFonts w:eastAsia="Times New Roman" w:cs="Times New Roman"/>
      <w:b/>
      <w:bCs/>
      <w:sz w:val="23"/>
      <w:szCs w:val="23"/>
    </w:rPr>
  </w:style>
  <w:style w:type="character" w:customStyle="1" w:styleId="41">
    <w:name w:val="Заголовок №4_"/>
    <w:basedOn w:val="a1"/>
    <w:link w:val="42"/>
    <w:locked/>
    <w:rsid w:val="00B378DE"/>
    <w:rPr>
      <w:rFonts w:eastAsia="Times New Roman" w:cs="Times New Roman"/>
      <w:sz w:val="19"/>
      <w:szCs w:val="19"/>
      <w:shd w:val="clear" w:color="auto" w:fill="FFFFFF"/>
    </w:rPr>
  </w:style>
  <w:style w:type="paragraph" w:customStyle="1" w:styleId="42">
    <w:name w:val="Заголовок №4"/>
    <w:basedOn w:val="a0"/>
    <w:link w:val="41"/>
    <w:rsid w:val="00B378DE"/>
    <w:pPr>
      <w:widowControl w:val="0"/>
      <w:shd w:val="clear" w:color="auto" w:fill="FFFFFF"/>
      <w:spacing w:before="180" w:after="300" w:line="0" w:lineRule="atLeast"/>
      <w:ind w:hanging="360"/>
      <w:jc w:val="both"/>
      <w:outlineLvl w:val="3"/>
    </w:pPr>
    <w:rPr>
      <w:rFonts w:eastAsia="Times New Roman" w:cs="Times New Roman"/>
      <w:sz w:val="19"/>
      <w:szCs w:val="19"/>
    </w:rPr>
  </w:style>
  <w:style w:type="paragraph" w:customStyle="1" w:styleId="28">
    <w:name w:val="Основной текст2"/>
    <w:basedOn w:val="a0"/>
    <w:qFormat/>
    <w:rsid w:val="00B378DE"/>
    <w:pPr>
      <w:widowControl w:val="0"/>
      <w:shd w:val="clear" w:color="auto" w:fill="FFFFFF"/>
      <w:spacing w:after="1320" w:line="230" w:lineRule="exact"/>
      <w:ind w:hanging="440"/>
      <w:jc w:val="center"/>
    </w:pPr>
    <w:rPr>
      <w:rFonts w:eastAsia="Times New Roman" w:cs="Times New Roman"/>
      <w:color w:val="000000"/>
      <w:sz w:val="19"/>
      <w:szCs w:val="19"/>
      <w:lang w:eastAsia="ru-RU"/>
    </w:rPr>
  </w:style>
  <w:style w:type="character" w:customStyle="1" w:styleId="52">
    <w:name w:val="Заголовок №5_"/>
    <w:basedOn w:val="a1"/>
    <w:link w:val="53"/>
    <w:locked/>
    <w:rsid w:val="00B378DE"/>
    <w:rPr>
      <w:rFonts w:eastAsia="Times New Roman" w:cs="Times New Roman"/>
      <w:sz w:val="19"/>
      <w:szCs w:val="19"/>
      <w:shd w:val="clear" w:color="auto" w:fill="FFFFFF"/>
    </w:rPr>
  </w:style>
  <w:style w:type="paragraph" w:customStyle="1" w:styleId="53">
    <w:name w:val="Заголовок №5"/>
    <w:basedOn w:val="a0"/>
    <w:link w:val="52"/>
    <w:rsid w:val="00B378DE"/>
    <w:pPr>
      <w:widowControl w:val="0"/>
      <w:shd w:val="clear" w:color="auto" w:fill="FFFFFF"/>
      <w:spacing w:after="180" w:line="254" w:lineRule="exact"/>
      <w:outlineLvl w:val="4"/>
    </w:pPr>
    <w:rPr>
      <w:rFonts w:eastAsia="Times New Roman" w:cs="Times New Roman"/>
      <w:sz w:val="19"/>
      <w:szCs w:val="19"/>
    </w:rPr>
  </w:style>
  <w:style w:type="character" w:customStyle="1" w:styleId="43">
    <w:name w:val="Основной текст (4)_"/>
    <w:basedOn w:val="a1"/>
    <w:link w:val="44"/>
    <w:locked/>
    <w:rsid w:val="00B378DE"/>
    <w:rPr>
      <w:rFonts w:eastAsia="Times New Roman" w:cs="Times New Roman"/>
      <w:b/>
      <w:bCs/>
      <w:sz w:val="17"/>
      <w:szCs w:val="17"/>
      <w:shd w:val="clear" w:color="auto" w:fill="FFFFFF"/>
    </w:rPr>
  </w:style>
  <w:style w:type="paragraph" w:customStyle="1" w:styleId="44">
    <w:name w:val="Основной текст (4)"/>
    <w:basedOn w:val="a0"/>
    <w:link w:val="43"/>
    <w:rsid w:val="00B378DE"/>
    <w:pPr>
      <w:widowControl w:val="0"/>
      <w:shd w:val="clear" w:color="auto" w:fill="FFFFFF"/>
      <w:spacing w:line="206" w:lineRule="exact"/>
      <w:jc w:val="center"/>
    </w:pPr>
    <w:rPr>
      <w:rFonts w:eastAsia="Times New Roman" w:cs="Times New Roman"/>
      <w:b/>
      <w:bCs/>
      <w:sz w:val="17"/>
      <w:szCs w:val="17"/>
    </w:rPr>
  </w:style>
  <w:style w:type="character" w:customStyle="1" w:styleId="61">
    <w:name w:val="Основной текст (6)_"/>
    <w:basedOn w:val="a1"/>
    <w:link w:val="62"/>
    <w:locked/>
    <w:rsid w:val="00B378DE"/>
    <w:rPr>
      <w:rFonts w:eastAsia="Times New Roman" w:cs="Times New Roman"/>
      <w:b/>
      <w:bCs/>
      <w:shd w:val="clear" w:color="auto" w:fill="FFFFFF"/>
    </w:rPr>
  </w:style>
  <w:style w:type="paragraph" w:customStyle="1" w:styleId="62">
    <w:name w:val="Основной текст (6)"/>
    <w:basedOn w:val="a0"/>
    <w:link w:val="61"/>
    <w:rsid w:val="00B378DE"/>
    <w:pPr>
      <w:widowControl w:val="0"/>
      <w:shd w:val="clear" w:color="auto" w:fill="FFFFFF"/>
      <w:spacing w:after="360" w:line="0" w:lineRule="atLeast"/>
    </w:pPr>
    <w:rPr>
      <w:rFonts w:eastAsia="Times New Roman" w:cs="Times New Roman"/>
      <w:b/>
      <w:bCs/>
    </w:rPr>
  </w:style>
  <w:style w:type="character" w:customStyle="1" w:styleId="18">
    <w:name w:val="Основной текст1"/>
    <w:basedOn w:val="ae"/>
    <w:qFormat/>
    <w:rsid w:val="00B378DE"/>
    <w:rPr>
      <w:rFonts w:eastAsia="Times New Roman" w:cs="Times New Roman"/>
      <w:color w:val="000000"/>
      <w:spacing w:val="0"/>
      <w:w w:val="100"/>
      <w:position w:val="0"/>
      <w:sz w:val="20"/>
      <w:szCs w:val="20"/>
      <w:shd w:val="clear" w:color="auto" w:fill="FFFFFF"/>
      <w:lang w:val="ru-RU"/>
    </w:rPr>
  </w:style>
  <w:style w:type="character" w:customStyle="1" w:styleId="af0">
    <w:name w:val="Основной текст + Курсив"/>
    <w:aliases w:val="Интервал 0 pt11"/>
    <w:basedOn w:val="ae"/>
    <w:qFormat/>
    <w:rsid w:val="00B378DE"/>
    <w:rPr>
      <w:rFonts w:eastAsia="Times New Roman" w:cs="Times New Roman"/>
      <w:b w:val="0"/>
      <w:bCs w:val="0"/>
      <w:i/>
      <w:iCs/>
      <w:smallCaps w:val="0"/>
      <w:strike w:val="0"/>
      <w:dstrike w:val="0"/>
      <w:color w:val="000000"/>
      <w:spacing w:val="0"/>
      <w:w w:val="100"/>
      <w:position w:val="0"/>
      <w:sz w:val="19"/>
      <w:szCs w:val="19"/>
      <w:u w:val="none"/>
      <w:effect w:val="none"/>
      <w:shd w:val="clear" w:color="auto" w:fill="FFFFFF"/>
      <w:lang w:val="ru-RU"/>
    </w:rPr>
  </w:style>
  <w:style w:type="character" w:customStyle="1" w:styleId="34">
    <w:name w:val="Основной текст (3)_"/>
    <w:basedOn w:val="a1"/>
    <w:rsid w:val="00B378DE"/>
    <w:rPr>
      <w:rFonts w:ascii="Times New Roman" w:eastAsia="Times New Roman" w:hAnsi="Times New Roman" w:cs="Times New Roman" w:hint="default"/>
      <w:b w:val="0"/>
      <w:bCs w:val="0"/>
      <w:i/>
      <w:iCs/>
      <w:smallCaps w:val="0"/>
      <w:strike w:val="0"/>
      <w:dstrike w:val="0"/>
      <w:sz w:val="19"/>
      <w:szCs w:val="19"/>
      <w:u w:val="none"/>
      <w:effect w:val="none"/>
    </w:rPr>
  </w:style>
  <w:style w:type="character" w:customStyle="1" w:styleId="35">
    <w:name w:val="Основной текст (3)"/>
    <w:basedOn w:val="34"/>
    <w:rsid w:val="00B378D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rPr>
  </w:style>
  <w:style w:type="character" w:customStyle="1" w:styleId="320">
    <w:name w:val="Заголовок №3 (2)_"/>
    <w:basedOn w:val="a1"/>
    <w:rsid w:val="00B378DE"/>
    <w:rPr>
      <w:rFonts w:ascii="Times New Roman" w:eastAsia="Times New Roman" w:hAnsi="Times New Roman" w:cs="Times New Roman" w:hint="default"/>
      <w:b/>
      <w:bCs/>
      <w:i w:val="0"/>
      <w:iCs w:val="0"/>
      <w:smallCaps w:val="0"/>
      <w:strike w:val="0"/>
      <w:dstrike w:val="0"/>
      <w:sz w:val="23"/>
      <w:szCs w:val="23"/>
      <w:u w:val="none"/>
      <w:effect w:val="none"/>
    </w:rPr>
  </w:style>
  <w:style w:type="character" w:customStyle="1" w:styleId="321">
    <w:name w:val="Заголовок №3 (2)"/>
    <w:basedOn w:val="320"/>
    <w:rsid w:val="00B378DE"/>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character" w:customStyle="1" w:styleId="36">
    <w:name w:val="Основной текст (3) + Не курсив"/>
    <w:basedOn w:val="34"/>
    <w:rsid w:val="00B378D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rPr>
  </w:style>
  <w:style w:type="character" w:customStyle="1" w:styleId="af1">
    <w:name w:val="Сноска_"/>
    <w:basedOn w:val="a1"/>
    <w:uiPriority w:val="99"/>
    <w:rsid w:val="00B378DE"/>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2">
    <w:name w:val="Сноска"/>
    <w:basedOn w:val="af1"/>
    <w:rsid w:val="00B378DE"/>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rPr>
  </w:style>
  <w:style w:type="character" w:customStyle="1" w:styleId="82">
    <w:name w:val="Основной текст + 8"/>
    <w:aliases w:val="5 pt,Полужирный,Основной текст + 9,Интервал 0 pt12"/>
    <w:basedOn w:val="ae"/>
    <w:rsid w:val="00B378DE"/>
    <w:rPr>
      <w:rFonts w:eastAsia="Times New Roman" w:cs="Times New Roman"/>
      <w:b w:val="0"/>
      <w:bCs w:val="0"/>
      <w:i w:val="0"/>
      <w:iCs w:val="0"/>
      <w:smallCaps w:val="0"/>
      <w:strike w:val="0"/>
      <w:dstrike w:val="0"/>
      <w:color w:val="000000"/>
      <w:spacing w:val="0"/>
      <w:w w:val="100"/>
      <w:position w:val="0"/>
      <w:sz w:val="17"/>
      <w:szCs w:val="17"/>
      <w:u w:val="none"/>
      <w:effect w:val="none"/>
      <w:shd w:val="clear" w:color="auto" w:fill="FFFFFF"/>
      <w:lang w:val="ru-RU"/>
    </w:rPr>
  </w:style>
  <w:style w:type="table" w:styleId="af3">
    <w:name w:val="Table Grid"/>
    <w:basedOn w:val="a2"/>
    <w:uiPriority w:val="59"/>
    <w:rsid w:val="00B378DE"/>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1"/>
    <w:link w:val="29"/>
    <w:unhideWhenUsed/>
    <w:qFormat/>
    <w:rsid w:val="00B378DE"/>
    <w:rPr>
      <w:color w:val="0000FF" w:themeColor="hyperlink"/>
      <w:u w:val="single"/>
    </w:rPr>
  </w:style>
  <w:style w:type="character" w:styleId="af5">
    <w:name w:val="FollowedHyperlink"/>
    <w:basedOn w:val="a1"/>
    <w:uiPriority w:val="99"/>
    <w:unhideWhenUsed/>
    <w:rsid w:val="00B378DE"/>
    <w:rPr>
      <w:color w:val="800080" w:themeColor="followedHyperlink"/>
      <w:u w:val="single"/>
    </w:rPr>
  </w:style>
  <w:style w:type="character" w:customStyle="1" w:styleId="19">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f6"/>
    <w:uiPriority w:val="99"/>
    <w:locked/>
    <w:rsid w:val="00B378DE"/>
    <w:rPr>
      <w:rFonts w:ascii="Georgia" w:hAnsi="Georgia" w:cs="Georgia"/>
      <w:color w:val="231E20"/>
      <w:sz w:val="19"/>
      <w:szCs w:val="19"/>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19"/>
    <w:uiPriority w:val="1"/>
    <w:qFormat/>
    <w:rsid w:val="00B378DE"/>
    <w:pPr>
      <w:widowControl w:val="0"/>
      <w:spacing w:line="271" w:lineRule="auto"/>
      <w:ind w:firstLine="240"/>
    </w:pPr>
    <w:rPr>
      <w:rFonts w:ascii="Georgia" w:hAnsi="Georgia" w:cs="Georgia"/>
      <w:color w:val="231E20"/>
      <w:sz w:val="19"/>
      <w:szCs w:val="19"/>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uiPriority w:val="1"/>
    <w:qFormat/>
    <w:rsid w:val="00B378DE"/>
  </w:style>
  <w:style w:type="character" w:customStyle="1" w:styleId="markedcontent">
    <w:name w:val="markedcontent"/>
    <w:basedOn w:val="a1"/>
    <w:rsid w:val="00B378DE"/>
  </w:style>
  <w:style w:type="table" w:customStyle="1" w:styleId="1a">
    <w:name w:val="Сетка таблицы1"/>
    <w:basedOn w:val="a2"/>
    <w:next w:val="af3"/>
    <w:uiPriority w:val="59"/>
    <w:rsid w:val="00B378DE"/>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a">
    <w:name w:val="Сетка таблицы2"/>
    <w:basedOn w:val="a2"/>
    <w:next w:val="af3"/>
    <w:uiPriority w:val="39"/>
    <w:rsid w:val="00B37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 Spacing"/>
    <w:link w:val="af9"/>
    <w:uiPriority w:val="1"/>
    <w:qFormat/>
    <w:rsid w:val="00B378DE"/>
    <w:rPr>
      <w:rFonts w:asciiTheme="minorHAnsi" w:hAnsiTheme="minorHAnsi"/>
      <w:sz w:val="22"/>
    </w:rPr>
  </w:style>
  <w:style w:type="character" w:customStyle="1" w:styleId="af9">
    <w:name w:val="Без интервала Знак"/>
    <w:basedOn w:val="a1"/>
    <w:link w:val="af8"/>
    <w:uiPriority w:val="1"/>
    <w:locked/>
    <w:rsid w:val="00B378DE"/>
    <w:rPr>
      <w:rFonts w:asciiTheme="minorHAnsi" w:hAnsiTheme="minorHAnsi"/>
      <w:sz w:val="22"/>
    </w:rPr>
  </w:style>
  <w:style w:type="paragraph" w:styleId="afa">
    <w:name w:val="Normal (Web)"/>
    <w:basedOn w:val="a0"/>
    <w:uiPriority w:val="99"/>
    <w:unhideWhenUsed/>
    <w:qFormat/>
    <w:rsid w:val="00B378DE"/>
    <w:pPr>
      <w:spacing w:before="100" w:beforeAutospacing="1" w:after="100" w:afterAutospacing="1"/>
    </w:pPr>
    <w:rPr>
      <w:rFonts w:eastAsia="Times New Roman" w:cs="Times New Roman"/>
      <w:szCs w:val="24"/>
      <w:lang w:eastAsia="ru-RU"/>
    </w:rPr>
  </w:style>
  <w:style w:type="character" w:styleId="afb">
    <w:name w:val="footnote reference"/>
    <w:uiPriority w:val="99"/>
    <w:unhideWhenUsed/>
    <w:rsid w:val="00B378DE"/>
    <w:rPr>
      <w:vertAlign w:val="superscript"/>
    </w:rPr>
  </w:style>
  <w:style w:type="character" w:styleId="afc">
    <w:name w:val="Strong"/>
    <w:basedOn w:val="a1"/>
    <w:uiPriority w:val="22"/>
    <w:qFormat/>
    <w:rsid w:val="00BD5746"/>
    <w:rPr>
      <w:b/>
      <w:bCs/>
    </w:rPr>
  </w:style>
  <w:style w:type="table" w:customStyle="1" w:styleId="37">
    <w:name w:val="Сетка таблицы3"/>
    <w:basedOn w:val="a2"/>
    <w:next w:val="af3"/>
    <w:uiPriority w:val="39"/>
    <w:rsid w:val="00E46FD4"/>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f3"/>
    <w:uiPriority w:val="39"/>
    <w:rsid w:val="003654B7"/>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2">
    <w:name w:val="Заголовок 2 Знак"/>
    <w:basedOn w:val="a1"/>
    <w:link w:val="20"/>
    <w:uiPriority w:val="9"/>
    <w:qFormat/>
    <w:rsid w:val="008C4511"/>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unhideWhenUsed/>
    <w:qFormat/>
    <w:rsid w:val="008C4511"/>
    <w:pPr>
      <w:widowControl w:val="0"/>
      <w:autoSpaceDE w:val="0"/>
      <w:autoSpaceDN w:val="0"/>
    </w:pPr>
    <w:rPr>
      <w:rFonts w:asciiTheme="minorHAnsi" w:hAnsiTheme="minorHAnsi"/>
      <w:sz w:val="22"/>
      <w:lang w:val="en-US"/>
    </w:rPr>
    <w:tblPr>
      <w:tblInd w:w="0" w:type="dxa"/>
      <w:tblCellMar>
        <w:top w:w="0" w:type="dxa"/>
        <w:left w:w="0" w:type="dxa"/>
        <w:bottom w:w="0" w:type="dxa"/>
        <w:right w:w="0" w:type="dxa"/>
      </w:tblCellMar>
    </w:tblPr>
  </w:style>
  <w:style w:type="paragraph" w:styleId="afd">
    <w:name w:val="Title"/>
    <w:basedOn w:val="a0"/>
    <w:link w:val="afe"/>
    <w:uiPriority w:val="10"/>
    <w:qFormat/>
    <w:rsid w:val="008C4511"/>
    <w:pPr>
      <w:widowControl w:val="0"/>
      <w:autoSpaceDE w:val="0"/>
      <w:autoSpaceDN w:val="0"/>
      <w:spacing w:before="63"/>
      <w:ind w:left="1187" w:right="1178"/>
      <w:jc w:val="center"/>
    </w:pPr>
    <w:rPr>
      <w:rFonts w:eastAsia="Times New Roman" w:cs="Times New Roman"/>
      <w:sz w:val="32"/>
      <w:szCs w:val="32"/>
    </w:rPr>
  </w:style>
  <w:style w:type="character" w:customStyle="1" w:styleId="afe">
    <w:name w:val="Название Знак"/>
    <w:basedOn w:val="a1"/>
    <w:link w:val="afd"/>
    <w:uiPriority w:val="10"/>
    <w:qFormat/>
    <w:rsid w:val="008C4511"/>
    <w:rPr>
      <w:rFonts w:eastAsia="Times New Roman" w:cs="Times New Roman"/>
      <w:sz w:val="32"/>
      <w:szCs w:val="32"/>
    </w:rPr>
  </w:style>
  <w:style w:type="paragraph" w:customStyle="1" w:styleId="TableParagraph">
    <w:name w:val="Table Paragraph"/>
    <w:basedOn w:val="a0"/>
    <w:uiPriority w:val="1"/>
    <w:qFormat/>
    <w:rsid w:val="008C4511"/>
    <w:pPr>
      <w:widowControl w:val="0"/>
      <w:autoSpaceDE w:val="0"/>
      <w:autoSpaceDN w:val="0"/>
      <w:ind w:left="107"/>
    </w:pPr>
    <w:rPr>
      <w:rFonts w:eastAsia="Times New Roman" w:cs="Times New Roman"/>
      <w:sz w:val="22"/>
    </w:rPr>
  </w:style>
  <w:style w:type="character" w:customStyle="1" w:styleId="CharAttribute501">
    <w:name w:val="CharAttribute501"/>
    <w:uiPriority w:val="99"/>
    <w:qFormat/>
    <w:rsid w:val="008C4511"/>
    <w:rPr>
      <w:rFonts w:ascii="Times New Roman" w:eastAsia="Times New Roman"/>
      <w:i/>
      <w:sz w:val="28"/>
      <w:u w:val="single"/>
    </w:rPr>
  </w:style>
  <w:style w:type="character" w:customStyle="1" w:styleId="CharAttribute512">
    <w:name w:val="CharAttribute512"/>
    <w:rsid w:val="008C4511"/>
    <w:rPr>
      <w:rFonts w:ascii="Times New Roman" w:eastAsia="Times New Roman"/>
      <w:sz w:val="28"/>
    </w:rPr>
  </w:style>
  <w:style w:type="character" w:customStyle="1" w:styleId="w">
    <w:name w:val="w"/>
    <w:basedOn w:val="a1"/>
    <w:rsid w:val="008C4511"/>
  </w:style>
  <w:style w:type="character" w:customStyle="1" w:styleId="CharAttribute502">
    <w:name w:val="CharAttribute502"/>
    <w:rsid w:val="008C4511"/>
    <w:rPr>
      <w:rFonts w:ascii="Times New Roman" w:eastAsia="Times New Roman"/>
      <w:i/>
      <w:sz w:val="28"/>
    </w:rPr>
  </w:style>
  <w:style w:type="character" w:customStyle="1" w:styleId="CharAttribute511">
    <w:name w:val="CharAttribute511"/>
    <w:uiPriority w:val="99"/>
    <w:rsid w:val="008C4511"/>
    <w:rPr>
      <w:rFonts w:ascii="Times New Roman" w:eastAsia="Times New Roman"/>
      <w:sz w:val="28"/>
    </w:rPr>
  </w:style>
  <w:style w:type="character" w:customStyle="1" w:styleId="CharAttribute0">
    <w:name w:val="CharAttribute0"/>
    <w:rsid w:val="008C4511"/>
    <w:rPr>
      <w:rFonts w:ascii="Times New Roman" w:eastAsia="Times New Roman" w:hAnsi="Times New Roman"/>
      <w:sz w:val="28"/>
    </w:rPr>
  </w:style>
  <w:style w:type="character" w:customStyle="1" w:styleId="CharAttribute3">
    <w:name w:val="CharAttribute3"/>
    <w:rsid w:val="008C4511"/>
    <w:rPr>
      <w:rFonts w:ascii="Times New Roman" w:eastAsia="Batang" w:hAnsi="Batang"/>
      <w:sz w:val="28"/>
    </w:rPr>
  </w:style>
  <w:style w:type="character" w:customStyle="1" w:styleId="CharAttribute301">
    <w:name w:val="CharAttribute301"/>
    <w:rsid w:val="008C4511"/>
    <w:rPr>
      <w:rFonts w:ascii="Times New Roman" w:eastAsia="Times New Roman"/>
      <w:color w:val="00000A"/>
      <w:sz w:val="28"/>
    </w:rPr>
  </w:style>
  <w:style w:type="character" w:customStyle="1" w:styleId="organictitlecontentspan">
    <w:name w:val="organictitlecontentspan"/>
    <w:basedOn w:val="a1"/>
    <w:rsid w:val="008C4511"/>
  </w:style>
  <w:style w:type="paragraph" w:styleId="aff">
    <w:name w:val="footnote text"/>
    <w:basedOn w:val="a0"/>
    <w:link w:val="aff0"/>
    <w:uiPriority w:val="99"/>
    <w:unhideWhenUsed/>
    <w:rsid w:val="008C4511"/>
    <w:pPr>
      <w:widowControl w:val="0"/>
      <w:autoSpaceDE w:val="0"/>
      <w:autoSpaceDN w:val="0"/>
    </w:pPr>
    <w:rPr>
      <w:rFonts w:eastAsia="Times New Roman" w:cs="Times New Roman"/>
      <w:sz w:val="20"/>
      <w:szCs w:val="20"/>
    </w:rPr>
  </w:style>
  <w:style w:type="character" w:customStyle="1" w:styleId="aff0">
    <w:name w:val="Текст сноски Знак"/>
    <w:basedOn w:val="a1"/>
    <w:link w:val="aff"/>
    <w:uiPriority w:val="99"/>
    <w:qFormat/>
    <w:rsid w:val="008C4511"/>
    <w:rPr>
      <w:rFonts w:eastAsia="Times New Roman" w:cs="Times New Roman"/>
      <w:sz w:val="20"/>
      <w:szCs w:val="20"/>
    </w:rPr>
  </w:style>
  <w:style w:type="character" w:customStyle="1" w:styleId="CharAttribute2">
    <w:name w:val="CharAttribute2"/>
    <w:qFormat/>
    <w:rsid w:val="008C4511"/>
    <w:rPr>
      <w:rFonts w:ascii="Times New Roman" w:eastAsia="Batang" w:hAnsi="Batang"/>
      <w:color w:val="00000A"/>
      <w:sz w:val="28"/>
    </w:rPr>
  </w:style>
  <w:style w:type="character" w:customStyle="1" w:styleId="CharAttribute5">
    <w:name w:val="CharAttribute5"/>
    <w:qFormat/>
    <w:rsid w:val="008C4511"/>
    <w:rPr>
      <w:rFonts w:ascii="Batang" w:eastAsia="Times New Roman" w:hAnsi="Times New Roman" w:hint="eastAsia"/>
      <w:sz w:val="28"/>
    </w:rPr>
  </w:style>
  <w:style w:type="character" w:customStyle="1" w:styleId="CharAttribute484">
    <w:name w:val="CharAttribute484"/>
    <w:uiPriority w:val="99"/>
    <w:rsid w:val="008C4511"/>
    <w:rPr>
      <w:rFonts w:ascii="Times New Roman" w:eastAsia="Times New Roman"/>
      <w:i/>
      <w:sz w:val="28"/>
    </w:rPr>
  </w:style>
  <w:style w:type="paragraph" w:customStyle="1" w:styleId="Ul">
    <w:name w:val="Ul"/>
    <w:basedOn w:val="a0"/>
    <w:rsid w:val="008C4511"/>
    <w:pPr>
      <w:spacing w:line="300" w:lineRule="atLeast"/>
    </w:pPr>
    <w:rPr>
      <w:rFonts w:eastAsia="Times New Roman" w:cs="Times New Roman"/>
      <w:sz w:val="22"/>
      <w:lang w:eastAsia="ru-RU"/>
    </w:rPr>
  </w:style>
  <w:style w:type="character" w:customStyle="1" w:styleId="30">
    <w:name w:val="Заголовок 3 Знак"/>
    <w:basedOn w:val="a1"/>
    <w:link w:val="3"/>
    <w:uiPriority w:val="9"/>
    <w:qFormat/>
    <w:rsid w:val="00CB0286"/>
    <w:rPr>
      <w:rFonts w:eastAsia="OfficinaSansBoldITC" w:cs="Times New Roman"/>
      <w:b/>
      <w:color w:val="0D0D0D"/>
      <w:szCs w:val="24"/>
    </w:rPr>
  </w:style>
  <w:style w:type="character" w:customStyle="1" w:styleId="40">
    <w:name w:val="Заголовок 4 Знак"/>
    <w:basedOn w:val="a1"/>
    <w:link w:val="4"/>
    <w:uiPriority w:val="9"/>
    <w:rsid w:val="00CB0286"/>
    <w:rPr>
      <w:rFonts w:ascii="Calibri" w:eastAsia="Calibri" w:hAnsi="Calibri" w:cs="Times New Roman"/>
      <w:b/>
      <w:szCs w:val="24"/>
      <w:lang w:eastAsia="ru-RU"/>
    </w:rPr>
  </w:style>
  <w:style w:type="character" w:customStyle="1" w:styleId="50">
    <w:name w:val="Заголовок 5 Знак"/>
    <w:basedOn w:val="a1"/>
    <w:link w:val="5"/>
    <w:uiPriority w:val="9"/>
    <w:qFormat/>
    <w:rsid w:val="00CB0286"/>
    <w:rPr>
      <w:rFonts w:ascii="Calibri" w:eastAsia="Calibri" w:hAnsi="Calibri" w:cs="Times New Roman"/>
      <w:b/>
      <w:sz w:val="20"/>
      <w:szCs w:val="20"/>
      <w:lang w:eastAsia="ru-RU"/>
    </w:rPr>
  </w:style>
  <w:style w:type="character" w:customStyle="1" w:styleId="60">
    <w:name w:val="Заголовок 6 Знак"/>
    <w:basedOn w:val="a1"/>
    <w:link w:val="6"/>
    <w:uiPriority w:val="9"/>
    <w:rsid w:val="00CB0286"/>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CB0286"/>
    <w:rPr>
      <w:rFonts w:eastAsia="Times New Roman" w:cs="Times New Roman"/>
      <w:b/>
      <w:iCs/>
      <w:lang w:val="en-US"/>
    </w:rPr>
  </w:style>
  <w:style w:type="character" w:customStyle="1" w:styleId="80">
    <w:name w:val="Заголовок 8 Знак"/>
    <w:basedOn w:val="a1"/>
    <w:link w:val="8"/>
    <w:uiPriority w:val="9"/>
    <w:rsid w:val="00CB0286"/>
    <w:rPr>
      <w:rFonts w:eastAsia="Times New Roman" w:cs="Times New Roman"/>
      <w:i/>
      <w:iCs/>
      <w:szCs w:val="24"/>
    </w:rPr>
  </w:style>
  <w:style w:type="character" w:customStyle="1" w:styleId="90">
    <w:name w:val="Заголовок 9 Знак"/>
    <w:basedOn w:val="a1"/>
    <w:link w:val="9"/>
    <w:uiPriority w:val="9"/>
    <w:rsid w:val="00CB0286"/>
    <w:rPr>
      <w:rFonts w:ascii="Arial" w:eastAsia="Times New Roman" w:hAnsi="Arial" w:cs="Times New Roman"/>
      <w:sz w:val="22"/>
    </w:rPr>
  </w:style>
  <w:style w:type="paragraph" w:customStyle="1" w:styleId="10">
    <w:name w:val="Обычный1"/>
    <w:rsid w:val="00CB0286"/>
    <w:pPr>
      <w:widowControl w:val="0"/>
      <w:spacing w:after="200" w:line="276" w:lineRule="auto"/>
    </w:pPr>
    <w:rPr>
      <w:rFonts w:ascii="Calibri" w:eastAsia="Calibri" w:hAnsi="Calibri" w:cs="Calibri"/>
      <w:sz w:val="22"/>
      <w:lang w:eastAsia="ru-RU"/>
    </w:rPr>
  </w:style>
  <w:style w:type="paragraph" w:styleId="aff1">
    <w:name w:val="Subtitle"/>
    <w:basedOn w:val="10"/>
    <w:next w:val="10"/>
    <w:link w:val="aff2"/>
    <w:uiPriority w:val="11"/>
    <w:qFormat/>
    <w:rsid w:val="00CB0286"/>
    <w:pPr>
      <w:keepNext/>
      <w:keepLines/>
      <w:spacing w:before="360" w:after="80"/>
    </w:pPr>
    <w:rPr>
      <w:rFonts w:ascii="Georgia" w:eastAsia="Georgia" w:hAnsi="Georgia" w:cs="Times New Roman"/>
      <w:i/>
      <w:color w:val="666666"/>
      <w:sz w:val="48"/>
      <w:szCs w:val="48"/>
    </w:rPr>
  </w:style>
  <w:style w:type="character" w:customStyle="1" w:styleId="aff2">
    <w:name w:val="Подзаголовок Знак"/>
    <w:basedOn w:val="a1"/>
    <w:link w:val="aff1"/>
    <w:uiPriority w:val="11"/>
    <w:rsid w:val="00CB0286"/>
    <w:rPr>
      <w:rFonts w:ascii="Georgia" w:eastAsia="Georgia" w:hAnsi="Georgia" w:cs="Times New Roman"/>
      <w:i/>
      <w:color w:val="666666"/>
      <w:sz w:val="48"/>
      <w:szCs w:val="48"/>
      <w:lang w:eastAsia="ru-RU"/>
    </w:rPr>
  </w:style>
  <w:style w:type="character" w:styleId="aff3">
    <w:name w:val="annotation reference"/>
    <w:uiPriority w:val="99"/>
    <w:unhideWhenUsed/>
    <w:qFormat/>
    <w:rsid w:val="00CB0286"/>
    <w:rPr>
      <w:sz w:val="16"/>
      <w:szCs w:val="16"/>
    </w:rPr>
  </w:style>
  <w:style w:type="paragraph" w:styleId="aff4">
    <w:name w:val="annotation text"/>
    <w:basedOn w:val="a0"/>
    <w:link w:val="aff5"/>
    <w:uiPriority w:val="99"/>
    <w:unhideWhenUsed/>
    <w:qFormat/>
    <w:rsid w:val="00CB0286"/>
    <w:pPr>
      <w:widowControl w:val="0"/>
      <w:spacing w:after="200"/>
    </w:pPr>
    <w:rPr>
      <w:rFonts w:ascii="Calibri" w:eastAsia="Calibri" w:hAnsi="Calibri" w:cs="Times New Roman"/>
      <w:sz w:val="20"/>
      <w:szCs w:val="20"/>
      <w:lang w:val="en-US"/>
    </w:rPr>
  </w:style>
  <w:style w:type="character" w:customStyle="1" w:styleId="aff5">
    <w:name w:val="Текст примечания Знак"/>
    <w:basedOn w:val="a1"/>
    <w:link w:val="aff4"/>
    <w:uiPriority w:val="99"/>
    <w:qFormat/>
    <w:rsid w:val="00CB0286"/>
    <w:rPr>
      <w:rFonts w:ascii="Calibri" w:eastAsia="Calibri" w:hAnsi="Calibri" w:cs="Times New Roman"/>
      <w:sz w:val="20"/>
      <w:szCs w:val="20"/>
      <w:lang w:val="en-US"/>
    </w:rPr>
  </w:style>
  <w:style w:type="paragraph" w:styleId="aff6">
    <w:name w:val="annotation subject"/>
    <w:basedOn w:val="aff4"/>
    <w:next w:val="aff4"/>
    <w:link w:val="aff7"/>
    <w:uiPriority w:val="99"/>
    <w:unhideWhenUsed/>
    <w:qFormat/>
    <w:rsid w:val="00CB0286"/>
    <w:rPr>
      <w:b/>
      <w:bCs/>
    </w:rPr>
  </w:style>
  <w:style w:type="character" w:customStyle="1" w:styleId="aff7">
    <w:name w:val="Тема примечания Знак"/>
    <w:basedOn w:val="aff5"/>
    <w:link w:val="aff6"/>
    <w:uiPriority w:val="99"/>
    <w:qFormat/>
    <w:rsid w:val="00CB0286"/>
    <w:rPr>
      <w:rFonts w:ascii="Calibri" w:eastAsia="Calibri" w:hAnsi="Calibri" w:cs="Times New Roman"/>
      <w:b/>
      <w:bCs/>
      <w:sz w:val="20"/>
      <w:szCs w:val="20"/>
      <w:lang w:val="en-US"/>
    </w:rPr>
  </w:style>
  <w:style w:type="paragraph" w:customStyle="1" w:styleId="msonormal0">
    <w:name w:val="msonormal"/>
    <w:basedOn w:val="a0"/>
    <w:uiPriority w:val="99"/>
    <w:rsid w:val="00CB0286"/>
    <w:pPr>
      <w:spacing w:before="100" w:beforeAutospacing="1" w:after="100" w:afterAutospacing="1"/>
    </w:pPr>
    <w:rPr>
      <w:rFonts w:eastAsia="Times New Roman" w:cs="Times New Roman"/>
      <w:szCs w:val="24"/>
      <w:lang w:eastAsia="ru-RU"/>
    </w:rPr>
  </w:style>
  <w:style w:type="character" w:customStyle="1" w:styleId="apple-tab-span">
    <w:name w:val="apple-tab-span"/>
    <w:basedOn w:val="a1"/>
    <w:rsid w:val="00CB0286"/>
  </w:style>
  <w:style w:type="character" w:customStyle="1" w:styleId="aff8">
    <w:name w:val="Текст концевой сноски Знак"/>
    <w:link w:val="aff9"/>
    <w:uiPriority w:val="99"/>
    <w:semiHidden/>
    <w:rsid w:val="00CB0286"/>
    <w:rPr>
      <w:rFonts w:ascii="Calibri" w:eastAsia="Calibri" w:hAnsi="Calibri" w:cs="Calibri"/>
      <w:sz w:val="20"/>
      <w:szCs w:val="20"/>
      <w:lang w:eastAsia="ru-RU"/>
    </w:rPr>
  </w:style>
  <w:style w:type="paragraph" w:styleId="aff9">
    <w:name w:val="endnote text"/>
    <w:basedOn w:val="a0"/>
    <w:link w:val="aff8"/>
    <w:uiPriority w:val="99"/>
    <w:semiHidden/>
    <w:unhideWhenUsed/>
    <w:rsid w:val="00CB0286"/>
    <w:pPr>
      <w:widowControl w:val="0"/>
    </w:pPr>
    <w:rPr>
      <w:rFonts w:ascii="Calibri" w:eastAsia="Calibri" w:hAnsi="Calibri" w:cs="Calibri"/>
      <w:sz w:val="20"/>
      <w:szCs w:val="20"/>
      <w:lang w:eastAsia="ru-RU"/>
    </w:rPr>
  </w:style>
  <w:style w:type="character" w:customStyle="1" w:styleId="1b">
    <w:name w:val="Текст концевой сноски Знак1"/>
    <w:basedOn w:val="a1"/>
    <w:uiPriority w:val="99"/>
    <w:semiHidden/>
    <w:rsid w:val="00CB0286"/>
    <w:rPr>
      <w:sz w:val="20"/>
      <w:szCs w:val="20"/>
    </w:rPr>
  </w:style>
  <w:style w:type="paragraph" w:styleId="38">
    <w:name w:val="toc 3"/>
    <w:basedOn w:val="a0"/>
    <w:next w:val="a0"/>
    <w:link w:val="39"/>
    <w:autoRedefine/>
    <w:uiPriority w:val="39"/>
    <w:unhideWhenUsed/>
    <w:qFormat/>
    <w:rsid w:val="00CB0286"/>
    <w:pPr>
      <w:widowControl w:val="0"/>
      <w:tabs>
        <w:tab w:val="left" w:pos="0"/>
        <w:tab w:val="right" w:leader="dot" w:pos="9912"/>
      </w:tabs>
      <w:ind w:firstLine="567"/>
      <w:jc w:val="both"/>
    </w:pPr>
    <w:rPr>
      <w:rFonts w:ascii="Calibri" w:eastAsia="Calibri" w:hAnsi="Calibri" w:cs="Times New Roman"/>
      <w:sz w:val="20"/>
      <w:szCs w:val="20"/>
      <w:lang w:val="en-US"/>
    </w:rPr>
  </w:style>
  <w:style w:type="paragraph" w:styleId="45">
    <w:name w:val="toc 4"/>
    <w:basedOn w:val="a0"/>
    <w:next w:val="a0"/>
    <w:link w:val="46"/>
    <w:autoRedefine/>
    <w:uiPriority w:val="39"/>
    <w:unhideWhenUsed/>
    <w:rsid w:val="00CB0286"/>
    <w:pPr>
      <w:widowControl w:val="0"/>
      <w:spacing w:line="276" w:lineRule="auto"/>
      <w:ind w:left="660"/>
    </w:pPr>
    <w:rPr>
      <w:rFonts w:ascii="Calibri" w:eastAsia="Calibri" w:hAnsi="Calibri" w:cs="Times New Roman"/>
      <w:sz w:val="20"/>
      <w:szCs w:val="20"/>
      <w:lang w:val="en-US"/>
    </w:rPr>
  </w:style>
  <w:style w:type="paragraph" w:styleId="54">
    <w:name w:val="toc 5"/>
    <w:basedOn w:val="a0"/>
    <w:next w:val="a0"/>
    <w:link w:val="55"/>
    <w:autoRedefine/>
    <w:uiPriority w:val="39"/>
    <w:unhideWhenUsed/>
    <w:rsid w:val="00CB0286"/>
    <w:pPr>
      <w:widowControl w:val="0"/>
      <w:spacing w:line="276" w:lineRule="auto"/>
      <w:ind w:left="880"/>
    </w:pPr>
    <w:rPr>
      <w:rFonts w:ascii="Calibri" w:eastAsia="Calibri" w:hAnsi="Calibri" w:cs="Times New Roman"/>
      <w:sz w:val="20"/>
      <w:szCs w:val="20"/>
      <w:lang w:val="en-US"/>
    </w:rPr>
  </w:style>
  <w:style w:type="paragraph" w:styleId="63">
    <w:name w:val="toc 6"/>
    <w:basedOn w:val="a0"/>
    <w:next w:val="a0"/>
    <w:link w:val="64"/>
    <w:autoRedefine/>
    <w:uiPriority w:val="39"/>
    <w:unhideWhenUsed/>
    <w:rsid w:val="00CB0286"/>
    <w:pPr>
      <w:widowControl w:val="0"/>
      <w:spacing w:line="276" w:lineRule="auto"/>
      <w:ind w:left="1100"/>
    </w:pPr>
    <w:rPr>
      <w:rFonts w:ascii="Calibri" w:eastAsia="Calibri" w:hAnsi="Calibri" w:cs="Times New Roman"/>
      <w:sz w:val="20"/>
      <w:szCs w:val="20"/>
      <w:lang w:val="en-US"/>
    </w:rPr>
  </w:style>
  <w:style w:type="paragraph" w:styleId="71">
    <w:name w:val="toc 7"/>
    <w:basedOn w:val="a0"/>
    <w:next w:val="a0"/>
    <w:link w:val="72"/>
    <w:autoRedefine/>
    <w:uiPriority w:val="39"/>
    <w:unhideWhenUsed/>
    <w:rsid w:val="00CB0286"/>
    <w:pPr>
      <w:widowControl w:val="0"/>
      <w:spacing w:line="276" w:lineRule="auto"/>
      <w:ind w:left="1320"/>
    </w:pPr>
    <w:rPr>
      <w:rFonts w:ascii="Calibri" w:eastAsia="Calibri" w:hAnsi="Calibri" w:cs="Times New Roman"/>
      <w:sz w:val="20"/>
      <w:szCs w:val="20"/>
      <w:lang w:val="en-US"/>
    </w:rPr>
  </w:style>
  <w:style w:type="paragraph" w:styleId="83">
    <w:name w:val="toc 8"/>
    <w:basedOn w:val="a0"/>
    <w:next w:val="a0"/>
    <w:link w:val="84"/>
    <w:autoRedefine/>
    <w:uiPriority w:val="39"/>
    <w:unhideWhenUsed/>
    <w:rsid w:val="00CB0286"/>
    <w:pPr>
      <w:widowControl w:val="0"/>
      <w:spacing w:line="276" w:lineRule="auto"/>
      <w:ind w:left="1540"/>
    </w:pPr>
    <w:rPr>
      <w:rFonts w:ascii="Calibri" w:eastAsia="Calibri" w:hAnsi="Calibri" w:cs="Times New Roman"/>
      <w:sz w:val="20"/>
      <w:szCs w:val="20"/>
      <w:lang w:val="en-US"/>
    </w:rPr>
  </w:style>
  <w:style w:type="paragraph" w:styleId="91">
    <w:name w:val="toc 9"/>
    <w:basedOn w:val="a0"/>
    <w:next w:val="a0"/>
    <w:link w:val="92"/>
    <w:autoRedefine/>
    <w:uiPriority w:val="39"/>
    <w:unhideWhenUsed/>
    <w:rsid w:val="00CB0286"/>
    <w:pPr>
      <w:widowControl w:val="0"/>
      <w:spacing w:line="276" w:lineRule="auto"/>
      <w:ind w:left="1760"/>
    </w:pPr>
    <w:rPr>
      <w:rFonts w:ascii="Calibri" w:eastAsia="Calibri" w:hAnsi="Calibri" w:cs="Times New Roman"/>
      <w:sz w:val="20"/>
      <w:szCs w:val="20"/>
      <w:lang w:val="en-US"/>
    </w:rPr>
  </w:style>
  <w:style w:type="paragraph" w:customStyle="1" w:styleId="Default">
    <w:name w:val="Default"/>
    <w:link w:val="Default0"/>
    <w:qFormat/>
    <w:rsid w:val="00CB0286"/>
    <w:pPr>
      <w:autoSpaceDE w:val="0"/>
      <w:autoSpaceDN w:val="0"/>
      <w:adjustRightInd w:val="0"/>
    </w:pPr>
    <w:rPr>
      <w:rFonts w:ascii="Arial" w:eastAsia="Calibri" w:hAnsi="Arial" w:cs="Times New Roman"/>
      <w:color w:val="000000"/>
      <w:szCs w:val="24"/>
    </w:rPr>
  </w:style>
  <w:style w:type="character" w:customStyle="1" w:styleId="affa">
    <w:name w:val="Основной Знак"/>
    <w:link w:val="affb"/>
    <w:locked/>
    <w:rsid w:val="00CB0286"/>
    <w:rPr>
      <w:rFonts w:ascii="NewtonCSanPin" w:hAnsi="NewtonCSanPin"/>
      <w:color w:val="000000"/>
      <w:sz w:val="21"/>
      <w:szCs w:val="21"/>
    </w:rPr>
  </w:style>
  <w:style w:type="paragraph" w:customStyle="1" w:styleId="affb">
    <w:name w:val="Основной"/>
    <w:basedOn w:val="a0"/>
    <w:link w:val="affa"/>
    <w:rsid w:val="00CB0286"/>
    <w:pPr>
      <w:autoSpaceDE w:val="0"/>
      <w:autoSpaceDN w:val="0"/>
      <w:adjustRightInd w:val="0"/>
      <w:spacing w:line="214" w:lineRule="atLeast"/>
      <w:ind w:firstLine="283"/>
      <w:jc w:val="both"/>
    </w:pPr>
    <w:rPr>
      <w:rFonts w:ascii="NewtonCSanPin" w:hAnsi="NewtonCSanPin"/>
      <w:color w:val="000000"/>
      <w:sz w:val="21"/>
      <w:szCs w:val="21"/>
    </w:rPr>
  </w:style>
  <w:style w:type="character" w:customStyle="1" w:styleId="1c">
    <w:name w:val="Сноска1"/>
    <w:rsid w:val="00CB0286"/>
    <w:rPr>
      <w:rFonts w:ascii="Times New Roman" w:hAnsi="Times New Roman" w:cs="Times New Roman"/>
      <w:vertAlign w:val="superscript"/>
    </w:rPr>
  </w:style>
  <w:style w:type="paragraph" w:customStyle="1" w:styleId="21">
    <w:name w:val="Средняя сетка 21"/>
    <w:basedOn w:val="a0"/>
    <w:uiPriority w:val="1"/>
    <w:qFormat/>
    <w:rsid w:val="00CB0286"/>
    <w:pPr>
      <w:numPr>
        <w:numId w:val="86"/>
      </w:numPr>
      <w:spacing w:line="360" w:lineRule="auto"/>
      <w:contextualSpacing/>
      <w:jc w:val="both"/>
      <w:outlineLvl w:val="1"/>
    </w:pPr>
    <w:rPr>
      <w:rFonts w:eastAsia="Times New Roman" w:cs="Times New Roman"/>
      <w:sz w:val="28"/>
      <w:szCs w:val="24"/>
      <w:lang w:eastAsia="ru-RU"/>
    </w:rPr>
  </w:style>
  <w:style w:type="paragraph" w:customStyle="1" w:styleId="ConsPlusNormal">
    <w:name w:val="ConsPlusNormal"/>
    <w:qFormat/>
    <w:rsid w:val="00CB0286"/>
    <w:pPr>
      <w:widowControl w:val="0"/>
      <w:pBdr>
        <w:top w:val="nil"/>
        <w:left w:val="nil"/>
        <w:bottom w:val="nil"/>
        <w:right w:val="nil"/>
        <w:between w:val="nil"/>
        <w:bar w:val="nil"/>
      </w:pBdr>
      <w:spacing w:after="200" w:line="276" w:lineRule="auto"/>
    </w:pPr>
    <w:rPr>
      <w:rFonts w:eastAsia="Times New Roman" w:cs="Times New Roman"/>
      <w:color w:val="000000"/>
      <w:sz w:val="28"/>
      <w:szCs w:val="28"/>
      <w:u w:color="000000"/>
      <w:bdr w:val="nil"/>
      <w:lang w:eastAsia="ru-RU"/>
    </w:rPr>
  </w:style>
  <w:style w:type="paragraph" w:styleId="affc">
    <w:name w:val="Revision"/>
    <w:hidden/>
    <w:uiPriority w:val="99"/>
    <w:semiHidden/>
    <w:qFormat/>
    <w:rsid w:val="00CB0286"/>
    <w:rPr>
      <w:rFonts w:ascii="Calibri" w:eastAsia="Calibri" w:hAnsi="Calibri" w:cs="Times New Roman"/>
      <w:sz w:val="22"/>
    </w:rPr>
  </w:style>
  <w:style w:type="paragraph" w:customStyle="1" w:styleId="affd">
    <w:name w:val="Прижатый влево"/>
    <w:basedOn w:val="a0"/>
    <w:next w:val="a0"/>
    <w:uiPriority w:val="99"/>
    <w:rsid w:val="00CB0286"/>
    <w:pPr>
      <w:widowControl w:val="0"/>
      <w:autoSpaceDE w:val="0"/>
      <w:autoSpaceDN w:val="0"/>
      <w:adjustRightInd w:val="0"/>
    </w:pPr>
    <w:rPr>
      <w:rFonts w:ascii="Times New Roman CYR" w:eastAsia="Times New Roman" w:hAnsi="Times New Roman CYR" w:cs="Times New Roman CYR"/>
      <w:szCs w:val="24"/>
      <w:lang w:eastAsia="ru-RU"/>
    </w:rPr>
  </w:style>
  <w:style w:type="paragraph" w:customStyle="1" w:styleId="p4">
    <w:name w:val="p4"/>
    <w:basedOn w:val="a0"/>
    <w:rsid w:val="00CB0286"/>
    <w:pPr>
      <w:spacing w:before="100" w:beforeAutospacing="1" w:after="100" w:afterAutospacing="1"/>
    </w:pPr>
    <w:rPr>
      <w:rFonts w:eastAsia="Calibri" w:cs="Times New Roman"/>
      <w:szCs w:val="24"/>
      <w:lang w:eastAsia="ru-RU"/>
    </w:rPr>
  </w:style>
  <w:style w:type="character" w:customStyle="1" w:styleId="s1">
    <w:name w:val="s1"/>
    <w:rsid w:val="00CB0286"/>
  </w:style>
  <w:style w:type="paragraph" w:customStyle="1" w:styleId="14TexstOSNOVA1012">
    <w:name w:val="14TexstOSNOVA_10/12"/>
    <w:basedOn w:val="a0"/>
    <w:uiPriority w:val="99"/>
    <w:rsid w:val="00CB0286"/>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CB0286"/>
    <w:pPr>
      <w:spacing w:before="100" w:beforeAutospacing="1" w:after="100" w:afterAutospacing="1"/>
    </w:pPr>
    <w:rPr>
      <w:rFonts w:eastAsia="Times New Roman" w:cs="Times New Roman"/>
      <w:szCs w:val="24"/>
      <w:lang w:eastAsia="ru-RU"/>
    </w:rPr>
  </w:style>
  <w:style w:type="paragraph" w:customStyle="1" w:styleId="228bf8a64b8551e1msonormal">
    <w:name w:val="228bf8a64b8551e1msonormal"/>
    <w:basedOn w:val="a0"/>
    <w:rsid w:val="00CB0286"/>
    <w:pPr>
      <w:spacing w:before="100" w:beforeAutospacing="1" w:after="100" w:afterAutospacing="1"/>
    </w:pPr>
    <w:rPr>
      <w:rFonts w:eastAsia="Times New Roman" w:cs="Times New Roman"/>
      <w:szCs w:val="24"/>
      <w:lang w:eastAsia="ru-RU"/>
    </w:rPr>
  </w:style>
  <w:style w:type="character" w:customStyle="1" w:styleId="f893cbe1921f927cgmail-msofootnotereference">
    <w:name w:val="f893cbe1921f927cgmail-msofootnotereference"/>
    <w:basedOn w:val="a1"/>
    <w:rsid w:val="00CB0286"/>
  </w:style>
  <w:style w:type="character" w:customStyle="1" w:styleId="UnresolvedMention">
    <w:name w:val="Unresolved Mention"/>
    <w:uiPriority w:val="99"/>
    <w:semiHidden/>
    <w:unhideWhenUsed/>
    <w:rsid w:val="00CB0286"/>
    <w:rPr>
      <w:color w:val="605E5C"/>
      <w:shd w:val="clear" w:color="auto" w:fill="E1DFDD"/>
    </w:rPr>
  </w:style>
  <w:style w:type="character" w:customStyle="1" w:styleId="fontstyle01">
    <w:name w:val="fontstyle01"/>
    <w:rsid w:val="00CB0286"/>
    <w:rPr>
      <w:rFonts w:ascii="SchoolBookSanPin" w:hAnsi="SchoolBookSanPin" w:hint="default"/>
      <w:b w:val="0"/>
      <w:bCs w:val="0"/>
      <w:i w:val="0"/>
      <w:iCs w:val="0"/>
      <w:color w:val="000000"/>
      <w:sz w:val="20"/>
      <w:szCs w:val="20"/>
    </w:rPr>
  </w:style>
  <w:style w:type="character" w:customStyle="1" w:styleId="affe">
    <w:name w:val="Привязка сноски"/>
    <w:rsid w:val="00CB0286"/>
    <w:rPr>
      <w:vertAlign w:val="superscript"/>
    </w:rPr>
  </w:style>
  <w:style w:type="character" w:customStyle="1" w:styleId="afff">
    <w:name w:val="Символ сноски"/>
    <w:qFormat/>
    <w:rsid w:val="00CB0286"/>
  </w:style>
  <w:style w:type="character" w:styleId="afff0">
    <w:name w:val="endnote reference"/>
    <w:uiPriority w:val="99"/>
    <w:unhideWhenUsed/>
    <w:rsid w:val="00CB0286"/>
    <w:rPr>
      <w:vertAlign w:val="superscript"/>
    </w:rPr>
  </w:style>
  <w:style w:type="paragraph" w:styleId="afff1">
    <w:name w:val="List Bullet"/>
    <w:basedOn w:val="a0"/>
    <w:uiPriority w:val="99"/>
    <w:unhideWhenUsed/>
    <w:rsid w:val="00CB0286"/>
    <w:pPr>
      <w:ind w:left="1440" w:hanging="360"/>
      <w:contextualSpacing/>
      <w:jc w:val="both"/>
    </w:pPr>
    <w:rPr>
      <w:rFonts w:eastAsia="Calibri" w:cs="Times New Roman"/>
      <w:sz w:val="22"/>
      <w:lang w:val="en-US"/>
    </w:rPr>
  </w:style>
  <w:style w:type="paragraph" w:styleId="afff2">
    <w:name w:val="Document Map"/>
    <w:basedOn w:val="a0"/>
    <w:link w:val="afff3"/>
    <w:uiPriority w:val="99"/>
    <w:semiHidden/>
    <w:unhideWhenUsed/>
    <w:rsid w:val="00CB0286"/>
    <w:pPr>
      <w:widowControl w:val="0"/>
      <w:spacing w:after="200" w:line="276" w:lineRule="auto"/>
    </w:pPr>
    <w:rPr>
      <w:rFonts w:ascii="Tahoma" w:eastAsia="Calibri" w:hAnsi="Tahoma" w:cs="Times New Roman"/>
      <w:sz w:val="16"/>
      <w:szCs w:val="16"/>
      <w:lang w:val="en-US"/>
    </w:rPr>
  </w:style>
  <w:style w:type="character" w:customStyle="1" w:styleId="afff3">
    <w:name w:val="Схема документа Знак"/>
    <w:basedOn w:val="a1"/>
    <w:link w:val="afff2"/>
    <w:uiPriority w:val="99"/>
    <w:semiHidden/>
    <w:rsid w:val="00CB0286"/>
    <w:rPr>
      <w:rFonts w:ascii="Tahoma" w:eastAsia="Calibri" w:hAnsi="Tahoma" w:cs="Times New Roman"/>
      <w:sz w:val="16"/>
      <w:szCs w:val="16"/>
      <w:lang w:val="en-US"/>
    </w:rPr>
  </w:style>
  <w:style w:type="character" w:customStyle="1" w:styleId="1d">
    <w:name w:val="Неразрешенное упоминание1"/>
    <w:uiPriority w:val="99"/>
    <w:semiHidden/>
    <w:unhideWhenUsed/>
    <w:qFormat/>
    <w:rsid w:val="00CB0286"/>
    <w:rPr>
      <w:color w:val="605E5C"/>
      <w:shd w:val="clear" w:color="auto" w:fill="E1DFDD"/>
    </w:rPr>
  </w:style>
  <w:style w:type="character" w:styleId="afff4">
    <w:name w:val="Placeholder Text"/>
    <w:uiPriority w:val="99"/>
    <w:semiHidden/>
    <w:rsid w:val="00CB0286"/>
    <w:rPr>
      <w:color w:val="808080"/>
    </w:rPr>
  </w:style>
  <w:style w:type="numbering" w:customStyle="1" w:styleId="1e">
    <w:name w:val="Текущий список1"/>
    <w:uiPriority w:val="99"/>
    <w:rsid w:val="00CB0286"/>
  </w:style>
  <w:style w:type="numbering" w:customStyle="1" w:styleId="2b">
    <w:name w:val="Текущий список2"/>
    <w:uiPriority w:val="99"/>
    <w:rsid w:val="00CB0286"/>
  </w:style>
  <w:style w:type="numbering" w:customStyle="1" w:styleId="3a">
    <w:name w:val="Текущий список3"/>
    <w:uiPriority w:val="99"/>
    <w:rsid w:val="00CB0286"/>
  </w:style>
  <w:style w:type="paragraph" w:customStyle="1" w:styleId="NoParagraphStyle">
    <w:name w:val="[No Paragraph Style]"/>
    <w:rsid w:val="00CB0286"/>
    <w:pPr>
      <w:widowControl w:val="0"/>
      <w:autoSpaceDE w:val="0"/>
      <w:autoSpaceDN w:val="0"/>
      <w:adjustRightInd w:val="0"/>
      <w:spacing w:line="288" w:lineRule="auto"/>
      <w:textAlignment w:val="center"/>
    </w:pPr>
    <w:rPr>
      <w:rFonts w:ascii="Minion Pro" w:eastAsia="Times New Roman" w:hAnsi="Minion Pro" w:cs="Minion Pro"/>
      <w:color w:val="000000"/>
      <w:szCs w:val="24"/>
      <w:lang w:val="en-GB" w:eastAsia="ru-RU"/>
    </w:rPr>
  </w:style>
  <w:style w:type="paragraph" w:customStyle="1" w:styleId="h1">
    <w:name w:val="h1"/>
    <w:basedOn w:val="NoParagraphStyle"/>
    <w:next w:val="NoParagraphStyle"/>
    <w:uiPriority w:val="99"/>
    <w:rsid w:val="00CB0286"/>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CB0286"/>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CB0286"/>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CB0286"/>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CB0286"/>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CB0286"/>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CB0286"/>
    <w:rPr>
      <w:caps w:val="0"/>
    </w:rPr>
  </w:style>
  <w:style w:type="paragraph" w:customStyle="1" w:styleId="h3-first">
    <w:name w:val="h3-first"/>
    <w:basedOn w:val="h3"/>
    <w:uiPriority w:val="99"/>
    <w:rsid w:val="00CB0286"/>
    <w:pPr>
      <w:spacing w:before="120"/>
    </w:pPr>
    <w:rPr>
      <w:sz w:val="20"/>
      <w:szCs w:val="20"/>
    </w:rPr>
  </w:style>
  <w:style w:type="paragraph" w:customStyle="1" w:styleId="h5">
    <w:name w:val="h5"/>
    <w:basedOn w:val="NoParagraphStyle"/>
    <w:next w:val="NoParagraphStyle"/>
    <w:uiPriority w:val="99"/>
    <w:rsid w:val="00CB028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CB0286"/>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CB0286"/>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CB0286"/>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CB0286"/>
    <w:pPr>
      <w:spacing w:before="120"/>
    </w:pPr>
  </w:style>
  <w:style w:type="paragraph" w:customStyle="1" w:styleId="footnote">
    <w:name w:val="footnote"/>
    <w:basedOn w:val="NoParagraphStyle"/>
    <w:next w:val="NoParagraphStyle"/>
    <w:uiPriority w:val="99"/>
    <w:rsid w:val="00CB0286"/>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CB0286"/>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CB0286"/>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CB0286"/>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CB0286"/>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CB0286"/>
    <w:rPr>
      <w:vertAlign w:val="superscript"/>
    </w:rPr>
  </w:style>
  <w:style w:type="character" w:customStyle="1" w:styleId="Bold">
    <w:name w:val="Bold"/>
    <w:uiPriority w:val="99"/>
    <w:rsid w:val="00CB0286"/>
    <w:rPr>
      <w:b/>
      <w:bCs/>
    </w:rPr>
  </w:style>
  <w:style w:type="character" w:customStyle="1" w:styleId="Superscriptnonecolor">
    <w:name w:val="Superscript_none_color"/>
    <w:uiPriority w:val="99"/>
    <w:rsid w:val="00CB0286"/>
    <w:rPr>
      <w:outline/>
      <w:color w:val="000000"/>
      <w:vertAlign w:val="superscript"/>
    </w:rPr>
  </w:style>
  <w:style w:type="character" w:customStyle="1" w:styleId="SymbolPS">
    <w:name w:val="Symbol PS"/>
    <w:uiPriority w:val="99"/>
    <w:rsid w:val="00CB0286"/>
    <w:rPr>
      <w:rFonts w:ascii="SymbolPS" w:hAnsi="SymbolPS" w:cs="SymbolPS"/>
    </w:rPr>
  </w:style>
  <w:style w:type="character" w:customStyle="1" w:styleId="footnote-num">
    <w:name w:val="footnote-num"/>
    <w:uiPriority w:val="99"/>
    <w:rsid w:val="00CB0286"/>
    <w:rPr>
      <w:position w:val="4"/>
      <w:sz w:val="12"/>
      <w:szCs w:val="12"/>
    </w:rPr>
  </w:style>
  <w:style w:type="character" w:customStyle="1" w:styleId="afff5">
    <w:name w:val="Заголовок Знак"/>
    <w:link w:val="2c"/>
    <w:uiPriority w:val="99"/>
    <w:qFormat/>
    <w:rsid w:val="00CB0286"/>
    <w:rPr>
      <w:rFonts w:cs="Arial Unicode MS"/>
      <w:b/>
      <w:color w:val="000000"/>
      <w:sz w:val="72"/>
      <w:szCs w:val="72"/>
      <w:u w:color="000000"/>
    </w:rPr>
  </w:style>
  <w:style w:type="paragraph" w:customStyle="1" w:styleId="afff6">
    <w:name w:val="Колонтитулы"/>
    <w:rsid w:val="00CB0286"/>
    <w:pPr>
      <w:tabs>
        <w:tab w:val="right" w:pos="9020"/>
      </w:tabs>
    </w:pPr>
    <w:rPr>
      <w:rFonts w:ascii="Helvetica Neue" w:eastAsia="Calibri" w:hAnsi="Helvetica Neue" w:cs="Arial Unicode MS"/>
      <w:color w:val="000000"/>
      <w:szCs w:val="24"/>
      <w:lang w:eastAsia="ru-RU"/>
    </w:rPr>
  </w:style>
  <w:style w:type="numbering" w:customStyle="1" w:styleId="1f">
    <w:name w:val="Импортированный стиль 1"/>
    <w:rsid w:val="00CB0286"/>
  </w:style>
  <w:style w:type="paragraph" w:customStyle="1" w:styleId="3b">
    <w:name w:val="Заг 3 (Заголовки)"/>
    <w:uiPriority w:val="99"/>
    <w:rsid w:val="00CB0286"/>
    <w:pPr>
      <w:widowControl w:val="0"/>
      <w:spacing w:before="170" w:after="113" w:line="240" w:lineRule="atLeast"/>
    </w:pPr>
    <w:rPr>
      <w:rFonts w:ascii="Calibri" w:eastAsia="Times New Roman" w:hAnsi="Calibri" w:cs="Calibri"/>
      <w:b/>
      <w:bCs/>
      <w:color w:val="000000"/>
      <w:sz w:val="22"/>
      <w:u w:color="000000"/>
      <w:lang w:val="en-US" w:eastAsia="ru-RU"/>
    </w:rPr>
  </w:style>
  <w:style w:type="paragraph" w:customStyle="1" w:styleId="afff7">
    <w:name w:val="Основной (Основной Текст)"/>
    <w:uiPriority w:val="99"/>
    <w:rsid w:val="00CB0286"/>
    <w:pPr>
      <w:widowControl w:val="0"/>
      <w:spacing w:after="200" w:line="240" w:lineRule="atLeast"/>
      <w:ind w:firstLine="227"/>
      <w:jc w:val="both"/>
    </w:pPr>
    <w:rPr>
      <w:rFonts w:ascii="Calibri" w:eastAsia="Calibri" w:hAnsi="Calibri" w:cs="Arial Unicode MS"/>
      <w:color w:val="000000"/>
      <w:sz w:val="22"/>
      <w:u w:color="000000"/>
      <w:lang w:eastAsia="ru-RU"/>
    </w:rPr>
  </w:style>
  <w:style w:type="numbering" w:customStyle="1" w:styleId="3c">
    <w:name w:val="Импортированный стиль 3"/>
    <w:rsid w:val="00CB0286"/>
  </w:style>
  <w:style w:type="paragraph" w:customStyle="1" w:styleId="47">
    <w:name w:val="4 (Заголовки)"/>
    <w:rsid w:val="00CB0286"/>
    <w:pPr>
      <w:widowControl w:val="0"/>
      <w:spacing w:before="170" w:after="113" w:line="240" w:lineRule="atLeast"/>
    </w:pPr>
    <w:rPr>
      <w:rFonts w:ascii="Cambria" w:eastAsia="Calibri" w:hAnsi="Cambria" w:cs="Arial Unicode MS"/>
      <w:b/>
      <w:bCs/>
      <w:color w:val="000000"/>
      <w:sz w:val="22"/>
      <w:u w:color="000000"/>
      <w:lang w:val="en-US" w:eastAsia="ru-RU"/>
    </w:rPr>
  </w:style>
  <w:style w:type="paragraph" w:customStyle="1" w:styleId="Bull">
    <w:name w:val="Bull (Основной Текст)"/>
    <w:rsid w:val="00CB0286"/>
    <w:pPr>
      <w:widowControl w:val="0"/>
      <w:tabs>
        <w:tab w:val="left" w:pos="240"/>
      </w:tabs>
      <w:spacing w:after="200" w:line="240" w:lineRule="atLeast"/>
      <w:ind w:left="227" w:hanging="227"/>
      <w:jc w:val="both"/>
    </w:pPr>
    <w:rPr>
      <w:rFonts w:ascii="Calibri" w:eastAsia="Calibri" w:hAnsi="Calibri" w:cs="Arial Unicode MS"/>
      <w:color w:val="000000"/>
      <w:sz w:val="22"/>
      <w:u w:color="000000"/>
      <w:lang w:eastAsia="ru-RU"/>
    </w:rPr>
  </w:style>
  <w:style w:type="paragraph" w:customStyle="1" w:styleId="1f0">
    <w:name w:val="Стиль1"/>
    <w:basedOn w:val="af6"/>
    <w:next w:val="af6"/>
    <w:link w:val="1f1"/>
    <w:qFormat/>
    <w:rsid w:val="00CB0286"/>
    <w:pPr>
      <w:autoSpaceDE w:val="0"/>
      <w:autoSpaceDN w:val="0"/>
      <w:spacing w:before="120" w:after="120" w:line="360" w:lineRule="auto"/>
      <w:ind w:left="358" w:right="114" w:hanging="142"/>
      <w:jc w:val="both"/>
    </w:pPr>
    <w:rPr>
      <w:rFonts w:ascii="Times New Roman" w:eastAsia="Cambria" w:hAnsi="Times New Roman" w:cs="Times New Roman"/>
      <w:b/>
      <w:color w:val="auto"/>
      <w:w w:val="85"/>
      <w:sz w:val="24"/>
      <w:szCs w:val="24"/>
    </w:rPr>
  </w:style>
  <w:style w:type="character" w:customStyle="1" w:styleId="1f1">
    <w:name w:val="Стиль1 Знак"/>
    <w:link w:val="1f0"/>
    <w:qFormat/>
    <w:rsid w:val="00CB0286"/>
    <w:rPr>
      <w:rFonts w:eastAsia="Cambria" w:cs="Times New Roman"/>
      <w:b/>
      <w:w w:val="85"/>
      <w:szCs w:val="24"/>
    </w:rPr>
  </w:style>
  <w:style w:type="paragraph" w:customStyle="1" w:styleId="1f2">
    <w:name w:val="Название1"/>
    <w:basedOn w:val="10"/>
    <w:next w:val="10"/>
    <w:uiPriority w:val="10"/>
    <w:qFormat/>
    <w:rsid w:val="00CB0286"/>
    <w:pPr>
      <w:keepNext/>
      <w:keepLines/>
      <w:spacing w:before="480" w:after="120"/>
    </w:pPr>
    <w:rPr>
      <w:rFonts w:cs="Times New Roman"/>
      <w:b/>
      <w:sz w:val="72"/>
      <w:szCs w:val="72"/>
    </w:rPr>
  </w:style>
  <w:style w:type="paragraph" w:customStyle="1" w:styleId="1f3">
    <w:name w:val="Обычный (веб)1"/>
    <w:basedOn w:val="a0"/>
    <w:uiPriority w:val="99"/>
    <w:unhideWhenUsed/>
    <w:rsid w:val="00CB0286"/>
    <w:pPr>
      <w:spacing w:before="100" w:beforeAutospacing="1" w:after="100" w:afterAutospacing="1"/>
    </w:pPr>
    <w:rPr>
      <w:rFonts w:eastAsia="Times New Roman" w:cs="Times New Roman"/>
      <w:szCs w:val="24"/>
      <w:lang w:eastAsia="ru-RU"/>
    </w:rPr>
  </w:style>
  <w:style w:type="character" w:customStyle="1" w:styleId="2d">
    <w:name w:val="Неразрешенное упоминание2"/>
    <w:uiPriority w:val="99"/>
    <w:semiHidden/>
    <w:unhideWhenUsed/>
    <w:rsid w:val="00CB0286"/>
    <w:rPr>
      <w:color w:val="605E5C"/>
      <w:shd w:val="clear" w:color="auto" w:fill="E1DFDD"/>
    </w:rPr>
  </w:style>
  <w:style w:type="paragraph" w:customStyle="1" w:styleId="1f4">
    <w:name w:val="Заг 1 (Заголовки)"/>
    <w:basedOn w:val="a0"/>
    <w:uiPriority w:val="99"/>
    <w:rsid w:val="00CB0286"/>
    <w:pPr>
      <w:widowControl w:val="0"/>
      <w:pBdr>
        <w:top w:val="single" w:sz="4" w:space="0" w:color="000000"/>
      </w:pBdr>
      <w:autoSpaceDE w:val="0"/>
      <w:autoSpaceDN w:val="0"/>
      <w:adjustRightInd w:val="0"/>
      <w:spacing w:after="283" w:line="240" w:lineRule="atLeast"/>
      <w:jc w:val="both"/>
      <w:textAlignment w:val="center"/>
    </w:pPr>
    <w:rPr>
      <w:rFonts w:eastAsia="Times New Roman" w:cs="Times New Roman"/>
      <w:b/>
      <w:bCs/>
      <w:color w:val="000000"/>
      <w:szCs w:val="24"/>
      <w:lang w:eastAsia="ru-RU"/>
    </w:rPr>
  </w:style>
  <w:style w:type="paragraph" w:customStyle="1" w:styleId="2e">
    <w:name w:val="Заг 2 (Заголовки)"/>
    <w:basedOn w:val="a0"/>
    <w:uiPriority w:val="99"/>
    <w:rsid w:val="00CB0286"/>
    <w:pPr>
      <w:widowControl w:val="0"/>
      <w:autoSpaceDE w:val="0"/>
      <w:autoSpaceDN w:val="0"/>
      <w:adjustRightInd w:val="0"/>
      <w:spacing w:before="227" w:after="113" w:line="240" w:lineRule="atLeast"/>
      <w:textAlignment w:val="center"/>
    </w:pPr>
    <w:rPr>
      <w:rFonts w:eastAsia="Times New Roman" w:cs="Times New Roman"/>
      <w:b/>
      <w:bCs/>
      <w:caps/>
      <w:color w:val="000000"/>
      <w:sz w:val="22"/>
      <w:lang w:eastAsia="ru-RU"/>
    </w:rPr>
  </w:style>
  <w:style w:type="paragraph" w:customStyle="1" w:styleId="afff8">
    <w:name w:val="Текст_булит (Доп. текст)"/>
    <w:basedOn w:val="a0"/>
    <w:uiPriority w:val="99"/>
    <w:rsid w:val="00CB0286"/>
    <w:pPr>
      <w:widowControl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8">
    <w:name w:val="Заг 4 (Заголовки)"/>
    <w:basedOn w:val="a0"/>
    <w:uiPriority w:val="99"/>
    <w:rsid w:val="00CB0286"/>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9">
    <w:name w:val="Заг_класс (Заголовки)"/>
    <w:basedOn w:val="a0"/>
    <w:uiPriority w:val="99"/>
    <w:rsid w:val="00CB0286"/>
    <w:pPr>
      <w:widowControl w:val="0"/>
      <w:autoSpaceDE w:val="0"/>
      <w:autoSpaceDN w:val="0"/>
      <w:adjustRightInd w:val="0"/>
      <w:spacing w:after="57" w:line="237" w:lineRule="atLeast"/>
      <w:ind w:firstLine="283"/>
      <w:jc w:val="both"/>
      <w:textAlignment w:val="center"/>
    </w:pPr>
    <w:rPr>
      <w:rFonts w:eastAsia="Times New Roman" w:cs="Times New Roman"/>
      <w:b/>
      <w:bCs/>
      <w:color w:val="000000"/>
      <w:sz w:val="20"/>
      <w:szCs w:val="20"/>
      <w:lang w:eastAsia="ru-RU"/>
    </w:rPr>
  </w:style>
  <w:style w:type="paragraph" w:customStyle="1" w:styleId="56">
    <w:name w:val="Заг 5 п/ж (Заголовки)"/>
    <w:basedOn w:val="a0"/>
    <w:uiPriority w:val="99"/>
    <w:rsid w:val="00CB0286"/>
    <w:pPr>
      <w:widowControl w:val="0"/>
      <w:autoSpaceDE w:val="0"/>
      <w:autoSpaceDN w:val="0"/>
      <w:adjustRightInd w:val="0"/>
      <w:spacing w:before="113" w:after="57" w:line="237" w:lineRule="atLeast"/>
      <w:ind w:firstLine="283"/>
      <w:textAlignment w:val="center"/>
    </w:pPr>
    <w:rPr>
      <w:rFonts w:eastAsia="Times New Roman" w:cs="Times New Roman"/>
      <w:b/>
      <w:bCs/>
      <w:color w:val="000000"/>
      <w:sz w:val="20"/>
      <w:szCs w:val="20"/>
      <w:lang w:eastAsia="ru-RU"/>
    </w:rPr>
  </w:style>
  <w:style w:type="paragraph" w:customStyle="1" w:styleId="5-">
    <w:name w:val="Заг 5 п/ж-курсив (Заголовки)"/>
    <w:basedOn w:val="a0"/>
    <w:uiPriority w:val="99"/>
    <w:rsid w:val="00CB0286"/>
    <w:pPr>
      <w:widowControl w:val="0"/>
      <w:autoSpaceDE w:val="0"/>
      <w:autoSpaceDN w:val="0"/>
      <w:adjustRightInd w:val="0"/>
      <w:spacing w:before="85" w:after="28" w:line="237" w:lineRule="atLeast"/>
      <w:ind w:firstLine="283"/>
      <w:textAlignment w:val="center"/>
    </w:pPr>
    <w:rPr>
      <w:rFonts w:eastAsia="Times New Roman" w:cs="Times New Roman"/>
      <w:b/>
      <w:bCs/>
      <w:i/>
      <w:iCs/>
      <w:color w:val="000000"/>
      <w:sz w:val="20"/>
      <w:szCs w:val="20"/>
      <w:lang w:eastAsia="ru-RU"/>
    </w:rPr>
  </w:style>
  <w:style w:type="character" w:customStyle="1" w:styleId="afffa">
    <w:name w:val="Полужирный (Выделения)"/>
    <w:uiPriority w:val="99"/>
    <w:rsid w:val="00CB0286"/>
    <w:rPr>
      <w:b/>
      <w:bCs/>
    </w:rPr>
  </w:style>
  <w:style w:type="character" w:customStyle="1" w:styleId="afffb">
    <w:name w:val="Курсив (Выделения)"/>
    <w:uiPriority w:val="99"/>
    <w:rsid w:val="00CB0286"/>
    <w:rPr>
      <w:i/>
      <w:iCs/>
    </w:rPr>
  </w:style>
  <w:style w:type="paragraph" w:customStyle="1" w:styleId="TOC-3">
    <w:name w:val="TOC-3"/>
    <w:basedOn w:val="TOC-1"/>
    <w:uiPriority w:val="99"/>
    <w:rsid w:val="00CB0286"/>
    <w:pPr>
      <w:spacing w:before="0"/>
      <w:ind w:left="454"/>
    </w:pPr>
    <w:rPr>
      <w:rFonts w:ascii="SchoolBookSanPin" w:hAnsi="SchoolBookSanPin" w:cs="SchoolBookSanPin"/>
    </w:rPr>
  </w:style>
  <w:style w:type="paragraph" w:customStyle="1" w:styleId="h2-first">
    <w:name w:val="h2-first"/>
    <w:basedOn w:val="h2"/>
    <w:uiPriority w:val="99"/>
    <w:rsid w:val="00CB0286"/>
    <w:pPr>
      <w:keepNext w:val="0"/>
      <w:tabs>
        <w:tab w:val="left" w:pos="567"/>
      </w:tabs>
      <w:spacing w:before="120"/>
    </w:pPr>
  </w:style>
  <w:style w:type="paragraph" w:customStyle="1" w:styleId="list-bullet">
    <w:name w:val="list-bullet"/>
    <w:basedOn w:val="body"/>
    <w:uiPriority w:val="99"/>
    <w:rsid w:val="00CB0286"/>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CB0286"/>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CB0286"/>
    <w:pPr>
      <w:spacing w:after="0"/>
      <w:ind w:left="142" w:hanging="142"/>
    </w:pPr>
  </w:style>
  <w:style w:type="character" w:customStyle="1" w:styleId="Italic">
    <w:name w:val="Italic"/>
    <w:rsid w:val="00CB0286"/>
    <w:rPr>
      <w:i/>
      <w:iCs/>
    </w:rPr>
  </w:style>
  <w:style w:type="character" w:customStyle="1" w:styleId="BoldItalic">
    <w:name w:val="Bold_Italic"/>
    <w:uiPriority w:val="99"/>
    <w:rsid w:val="00CB0286"/>
    <w:rPr>
      <w:b/>
      <w:bCs/>
      <w:i/>
      <w:iCs/>
    </w:rPr>
  </w:style>
  <w:style w:type="character" w:customStyle="1" w:styleId="Symbol">
    <w:name w:val="Symbol"/>
    <w:uiPriority w:val="99"/>
    <w:rsid w:val="00CB0286"/>
    <w:rPr>
      <w:rFonts w:ascii="SymbolMT" w:hAnsi="SymbolMT" w:cs="SymbolMT"/>
    </w:rPr>
  </w:style>
  <w:style w:type="character" w:customStyle="1" w:styleId="Underline">
    <w:name w:val="Underline"/>
    <w:uiPriority w:val="99"/>
    <w:rsid w:val="00CB0286"/>
    <w:rPr>
      <w:u w:val="thick"/>
    </w:rPr>
  </w:style>
  <w:style w:type="character" w:customStyle="1" w:styleId="list-bullet1">
    <w:name w:val="list-bullet1"/>
    <w:uiPriority w:val="99"/>
    <w:rsid w:val="00CB0286"/>
    <w:rPr>
      <w:rFonts w:ascii="PiGraphA" w:hAnsi="PiGraphA" w:cs="PiGraphA"/>
      <w:position w:val="1"/>
      <w:sz w:val="14"/>
      <w:szCs w:val="14"/>
    </w:rPr>
  </w:style>
  <w:style w:type="paragraph" w:customStyle="1" w:styleId="Zag1np">
    <w:name w:val="Zag_1___np"/>
    <w:basedOn w:val="NoParagraphStyle"/>
    <w:uiPriority w:val="99"/>
    <w:rsid w:val="00CB0286"/>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CB0286"/>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CB0286"/>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CB0286"/>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CB0286"/>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CB0286"/>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CB0286"/>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CB0286"/>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CB0286"/>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CB0286"/>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CB0286"/>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CB0286"/>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CB0286"/>
    <w:pPr>
      <w:spacing w:line="200" w:lineRule="atLeast"/>
    </w:pPr>
    <w:rPr>
      <w:rFonts w:ascii="SchoolBookSanPin" w:hAnsi="SchoolBookSanPin" w:cs="SchoolBookSanPin"/>
      <w:sz w:val="18"/>
      <w:szCs w:val="18"/>
      <w:lang w:val="ru-RU"/>
    </w:rPr>
  </w:style>
  <w:style w:type="character" w:customStyle="1" w:styleId="Italic0">
    <w:name w:val="Italic_"/>
    <w:uiPriority w:val="99"/>
    <w:rsid w:val="00CB0286"/>
    <w:rPr>
      <w:i/>
      <w:iCs/>
    </w:rPr>
  </w:style>
  <w:style w:type="character" w:customStyle="1" w:styleId="Bolditalic0">
    <w:name w:val="Bold_italic_"/>
    <w:uiPriority w:val="99"/>
    <w:rsid w:val="00CB0286"/>
    <w:rPr>
      <w:b/>
      <w:bCs/>
      <w:i/>
      <w:iCs/>
    </w:rPr>
  </w:style>
  <w:style w:type="character" w:customStyle="1" w:styleId="Bold0">
    <w:name w:val="Bold_"/>
    <w:uiPriority w:val="99"/>
    <w:rsid w:val="00CB0286"/>
    <w:rPr>
      <w:b/>
      <w:bCs/>
    </w:rPr>
  </w:style>
  <w:style w:type="character" w:customStyle="1" w:styleId="ispanperen">
    <w:name w:val="ispan_peren"/>
    <w:uiPriority w:val="99"/>
    <w:rsid w:val="00CB0286"/>
    <w:rPr>
      <w:lang w:val="es-ES_tradnl"/>
    </w:rPr>
  </w:style>
  <w:style w:type="character" w:customStyle="1" w:styleId="Bullit2">
    <w:name w:val="Bullit_2"/>
    <w:uiPriority w:val="99"/>
    <w:rsid w:val="00CB0286"/>
    <w:rPr>
      <w:rFonts w:ascii="Symbola" w:hAnsi="Symbola" w:cs="Symbola"/>
      <w:position w:val="3"/>
      <w:sz w:val="12"/>
      <w:szCs w:val="12"/>
    </w:rPr>
  </w:style>
  <w:style w:type="character" w:customStyle="1" w:styleId="jpfdse">
    <w:name w:val="jpfdse"/>
    <w:rsid w:val="00CB0286"/>
  </w:style>
  <w:style w:type="paragraph" w:customStyle="1" w:styleId="list-num">
    <w:name w:val="list-num"/>
    <w:basedOn w:val="body"/>
    <w:uiPriority w:val="99"/>
    <w:rsid w:val="00CB0286"/>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CB0286"/>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CB0286"/>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CB0286"/>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CB0286"/>
    <w:pPr>
      <w:ind w:left="227" w:hanging="227"/>
    </w:pPr>
  </w:style>
  <w:style w:type="paragraph" w:customStyle="1" w:styleId="Zag2">
    <w:name w:val="Zag_2"/>
    <w:basedOn w:val="Zag1up"/>
    <w:uiPriority w:val="99"/>
    <w:rsid w:val="00CB0286"/>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CB0286"/>
    <w:pPr>
      <w:spacing w:line="243" w:lineRule="atLeast"/>
    </w:pPr>
    <w:rPr>
      <w:caps w:val="0"/>
    </w:rPr>
  </w:style>
  <w:style w:type="paragraph" w:customStyle="1" w:styleId="Zag40">
    <w:name w:val="Zag_4"/>
    <w:basedOn w:val="Zag30"/>
    <w:uiPriority w:val="99"/>
    <w:rsid w:val="00CB0286"/>
    <w:rPr>
      <w:sz w:val="20"/>
      <w:szCs w:val="20"/>
    </w:rPr>
  </w:style>
  <w:style w:type="paragraph" w:customStyle="1" w:styleId="Zag50">
    <w:name w:val="Zag_5"/>
    <w:basedOn w:val="Body1"/>
    <w:uiPriority w:val="99"/>
    <w:rsid w:val="00CB0286"/>
    <w:pPr>
      <w:keepNext/>
    </w:pPr>
    <w:rPr>
      <w:rFonts w:ascii="SchoolBookSanPin-BoldItalic" w:hAnsi="SchoolBookSanPin-BoldItalic" w:cs="SchoolBookSanPin-BoldItalic"/>
      <w:b/>
      <w:bCs/>
      <w:i/>
      <w:iCs/>
    </w:rPr>
  </w:style>
  <w:style w:type="paragraph" w:customStyle="1" w:styleId="Spisok-1">
    <w:name w:val="Spisok-1"/>
    <w:basedOn w:val="body"/>
    <w:uiPriority w:val="99"/>
    <w:rsid w:val="00CB0286"/>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CB0286"/>
    <w:rPr>
      <w:lang w:val="ru-RU"/>
    </w:rPr>
  </w:style>
  <w:style w:type="paragraph" w:customStyle="1" w:styleId="tblleft">
    <w:name w:val="tbl_left"/>
    <w:basedOn w:val="Body1"/>
    <w:uiPriority w:val="99"/>
    <w:rsid w:val="00CB0286"/>
    <w:pPr>
      <w:spacing w:line="200" w:lineRule="atLeast"/>
      <w:ind w:firstLine="0"/>
      <w:jc w:val="left"/>
    </w:pPr>
    <w:rPr>
      <w:sz w:val="18"/>
      <w:szCs w:val="18"/>
    </w:rPr>
  </w:style>
  <w:style w:type="paragraph" w:customStyle="1" w:styleId="tblz">
    <w:name w:val="tbl_z"/>
    <w:basedOn w:val="tblleft"/>
    <w:uiPriority w:val="99"/>
    <w:rsid w:val="00CB0286"/>
    <w:pPr>
      <w:jc w:val="center"/>
    </w:pPr>
    <w:rPr>
      <w:rFonts w:ascii="SchoolBookSanPin-Bold" w:hAnsi="SchoolBookSanPin-Bold" w:cs="SchoolBookSanPin-Bold"/>
      <w:b/>
      <w:bCs/>
    </w:rPr>
  </w:style>
  <w:style w:type="paragraph" w:customStyle="1" w:styleId="tblzag5">
    <w:name w:val="tbl_zag_5"/>
    <w:basedOn w:val="tblleft"/>
    <w:uiPriority w:val="99"/>
    <w:rsid w:val="00CB0286"/>
    <w:rPr>
      <w:rFonts w:ascii="SchoolBookSanPin-BoldItalic" w:hAnsi="SchoolBookSanPin-BoldItalic" w:cs="SchoolBookSanPin-BoldItalic"/>
      <w:b/>
      <w:bCs/>
      <w:i/>
      <w:iCs/>
    </w:rPr>
  </w:style>
  <w:style w:type="paragraph" w:customStyle="1" w:styleId="tblSpisok-1">
    <w:name w:val="tbl_Spisok-1"/>
    <w:basedOn w:val="Spisok-1"/>
    <w:uiPriority w:val="99"/>
    <w:rsid w:val="00CB0286"/>
    <w:pPr>
      <w:spacing w:line="200" w:lineRule="atLeast"/>
      <w:jc w:val="left"/>
    </w:pPr>
    <w:rPr>
      <w:sz w:val="18"/>
      <w:szCs w:val="18"/>
    </w:rPr>
  </w:style>
  <w:style w:type="character" w:customStyle="1" w:styleId="china">
    <w:name w:val="china"/>
    <w:uiPriority w:val="99"/>
    <w:rsid w:val="00CB0286"/>
    <w:rPr>
      <w:rFonts w:ascii="SimSun" w:eastAsia="SimSun" w:cs="SimSun"/>
    </w:rPr>
  </w:style>
  <w:style w:type="character" w:customStyle="1" w:styleId="afffc">
    <w:name w:val="Ïîëóæèðíûé (Âûäåëåíèÿ)"/>
    <w:uiPriority w:val="99"/>
    <w:rsid w:val="00CB0286"/>
    <w:rPr>
      <w:b/>
      <w:bCs/>
      <w:color w:val="000000"/>
      <w:w w:val="100"/>
    </w:rPr>
  </w:style>
  <w:style w:type="paragraph" w:customStyle="1" w:styleId="list-bullet-box">
    <w:name w:val="list-bullet-box"/>
    <w:basedOn w:val="body"/>
    <w:uiPriority w:val="99"/>
    <w:rsid w:val="00CB0286"/>
    <w:pPr>
      <w:ind w:left="227" w:hanging="142"/>
    </w:pPr>
    <w:rPr>
      <w:rFonts w:ascii="SchoolBookSanPin" w:hAnsi="SchoolBookSanPin" w:cs="SchoolBookSanPin"/>
    </w:rPr>
  </w:style>
  <w:style w:type="paragraph" w:customStyle="1" w:styleId="listbullet">
    <w:name w:val="list_bullet"/>
    <w:basedOn w:val="NoParagraphStyle"/>
    <w:uiPriority w:val="99"/>
    <w:rsid w:val="00CB0286"/>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CB0286"/>
    <w:rPr>
      <w:b/>
      <w:i/>
    </w:rPr>
  </w:style>
  <w:style w:type="character" w:customStyle="1" w:styleId="NONE">
    <w:name w:val="NONE"/>
    <w:uiPriority w:val="99"/>
    <w:rsid w:val="00CB0286"/>
    <w:rPr>
      <w:color w:val="000000"/>
      <w:w w:val="100"/>
    </w:rPr>
  </w:style>
  <w:style w:type="character" w:customStyle="1" w:styleId="afffd">
    <w:name w:val="Êóðñèâ (Âûäåëåíèÿ)"/>
    <w:uiPriority w:val="99"/>
    <w:rsid w:val="00CB0286"/>
    <w:rPr>
      <w:i/>
      <w:color w:val="000000"/>
      <w:w w:val="100"/>
    </w:rPr>
  </w:style>
  <w:style w:type="character" w:customStyle="1" w:styleId="afffe">
    <w:name w:val="Ïîëóæèðíûé Êóðñèâ (Âûäåëåíèÿ)"/>
    <w:uiPriority w:val="99"/>
    <w:rsid w:val="00CB0286"/>
    <w:rPr>
      <w:b/>
      <w:i/>
      <w:color w:val="000000"/>
      <w:w w:val="100"/>
    </w:rPr>
  </w:style>
  <w:style w:type="character" w:customStyle="1" w:styleId="1f5">
    <w:name w:val="Название Знак1"/>
    <w:uiPriority w:val="99"/>
    <w:rsid w:val="00CB0286"/>
    <w:rPr>
      <w:rFonts w:ascii="Verdana" w:eastAsia="Verdana" w:hAnsi="Verdana" w:cs="Verdana"/>
      <w:b/>
      <w:bCs/>
      <w:sz w:val="78"/>
      <w:szCs w:val="78"/>
      <w:lang w:eastAsia="en-US"/>
    </w:rPr>
  </w:style>
  <w:style w:type="paragraph" w:customStyle="1" w:styleId="3d">
    <w:name w:val="3"/>
    <w:basedOn w:val="10"/>
    <w:next w:val="10"/>
    <w:qFormat/>
    <w:rsid w:val="00CB0286"/>
    <w:pPr>
      <w:keepNext/>
      <w:keepLines/>
      <w:spacing w:before="480" w:after="120"/>
    </w:pPr>
    <w:rPr>
      <w:rFonts w:cs="Times New Roman"/>
      <w:b/>
      <w:sz w:val="72"/>
      <w:szCs w:val="72"/>
    </w:rPr>
  </w:style>
  <w:style w:type="character" w:styleId="affff">
    <w:name w:val="Emphasis"/>
    <w:qFormat/>
    <w:rsid w:val="00CB0286"/>
    <w:rPr>
      <w:rFonts w:ascii="Times New Roman" w:hAnsi="Times New Roman" w:cs="Times New Roman" w:hint="default"/>
      <w:i/>
      <w:iCs/>
    </w:rPr>
  </w:style>
  <w:style w:type="paragraph" w:styleId="3e">
    <w:name w:val="Body Text Indent 3"/>
    <w:basedOn w:val="a0"/>
    <w:link w:val="3f"/>
    <w:uiPriority w:val="99"/>
    <w:unhideWhenUsed/>
    <w:rsid w:val="00CB0286"/>
    <w:pPr>
      <w:spacing w:line="360" w:lineRule="auto"/>
      <w:ind w:firstLine="705"/>
      <w:jc w:val="both"/>
    </w:pPr>
    <w:rPr>
      <w:rFonts w:ascii="SLBookman Old Style Cyr" w:eastAsia="Calibri" w:hAnsi="SLBookman Old Style Cyr" w:cs="Times New Roman"/>
      <w:szCs w:val="24"/>
      <w:lang w:val="tt-RU"/>
    </w:rPr>
  </w:style>
  <w:style w:type="character" w:customStyle="1" w:styleId="3f">
    <w:name w:val="Основной текст с отступом 3 Знак"/>
    <w:basedOn w:val="a1"/>
    <w:link w:val="3e"/>
    <w:uiPriority w:val="99"/>
    <w:rsid w:val="00CB0286"/>
    <w:rPr>
      <w:rFonts w:ascii="SLBookman Old Style Cyr" w:eastAsia="Calibri" w:hAnsi="SLBookman Old Style Cyr" w:cs="Times New Roman"/>
      <w:szCs w:val="24"/>
      <w:lang w:val="tt-RU"/>
    </w:rPr>
  </w:style>
  <w:style w:type="character" w:customStyle="1" w:styleId="ListParagraphChar">
    <w:name w:val="List Paragraph Char"/>
    <w:link w:val="1f6"/>
    <w:qFormat/>
    <w:locked/>
    <w:rsid w:val="00CB0286"/>
    <w:rPr>
      <w:rFonts w:eastAsia="Times New Roman"/>
    </w:rPr>
  </w:style>
  <w:style w:type="paragraph" w:customStyle="1" w:styleId="1f6">
    <w:name w:val="Абзац списка1"/>
    <w:basedOn w:val="a0"/>
    <w:link w:val="ListParagraphChar"/>
    <w:qFormat/>
    <w:rsid w:val="00CB0286"/>
    <w:pPr>
      <w:spacing w:after="200" w:line="276" w:lineRule="auto"/>
      <w:ind w:left="720"/>
      <w:contextualSpacing/>
    </w:pPr>
    <w:rPr>
      <w:rFonts w:eastAsia="Times New Roman"/>
    </w:rPr>
  </w:style>
  <w:style w:type="character" w:customStyle="1" w:styleId="2f">
    <w:name w:val="Основной текст (2)_"/>
    <w:link w:val="2f0"/>
    <w:locked/>
    <w:rsid w:val="00CB0286"/>
    <w:rPr>
      <w:i/>
      <w:sz w:val="17"/>
      <w:shd w:val="clear" w:color="auto" w:fill="FFFFFF"/>
    </w:rPr>
  </w:style>
  <w:style w:type="paragraph" w:customStyle="1" w:styleId="2f0">
    <w:name w:val="Основной текст (2)"/>
    <w:basedOn w:val="a0"/>
    <w:link w:val="2f"/>
    <w:rsid w:val="00CB0286"/>
    <w:pPr>
      <w:widowControl w:val="0"/>
      <w:shd w:val="clear" w:color="auto" w:fill="FFFFFF"/>
      <w:spacing w:before="240" w:after="240" w:line="212" w:lineRule="exact"/>
      <w:jc w:val="center"/>
    </w:pPr>
    <w:rPr>
      <w:i/>
      <w:sz w:val="17"/>
    </w:rPr>
  </w:style>
  <w:style w:type="character" w:customStyle="1" w:styleId="3f0">
    <w:name w:val="Колонтитул (3)_"/>
    <w:link w:val="3f1"/>
    <w:locked/>
    <w:rsid w:val="00CB0286"/>
    <w:rPr>
      <w:b/>
      <w:spacing w:val="4"/>
      <w:sz w:val="19"/>
      <w:shd w:val="clear" w:color="auto" w:fill="FFFFFF"/>
    </w:rPr>
  </w:style>
  <w:style w:type="paragraph" w:customStyle="1" w:styleId="3f1">
    <w:name w:val="Колонтитул (3)"/>
    <w:basedOn w:val="a0"/>
    <w:link w:val="3f0"/>
    <w:rsid w:val="00CB0286"/>
    <w:pPr>
      <w:widowControl w:val="0"/>
      <w:shd w:val="clear" w:color="auto" w:fill="FFFFFF"/>
      <w:spacing w:line="240" w:lineRule="atLeast"/>
    </w:pPr>
    <w:rPr>
      <w:b/>
      <w:spacing w:val="4"/>
      <w:sz w:val="19"/>
    </w:rPr>
  </w:style>
  <w:style w:type="character" w:customStyle="1" w:styleId="2f1">
    <w:name w:val="Колонтитул (2)_"/>
    <w:link w:val="2f2"/>
    <w:locked/>
    <w:rsid w:val="00CB0286"/>
    <w:rPr>
      <w:b/>
      <w:spacing w:val="-2"/>
      <w:sz w:val="15"/>
      <w:shd w:val="clear" w:color="auto" w:fill="FFFFFF"/>
    </w:rPr>
  </w:style>
  <w:style w:type="paragraph" w:customStyle="1" w:styleId="2f2">
    <w:name w:val="Колонтитул (2)"/>
    <w:basedOn w:val="a0"/>
    <w:link w:val="2f1"/>
    <w:rsid w:val="00CB0286"/>
    <w:pPr>
      <w:widowControl w:val="0"/>
      <w:shd w:val="clear" w:color="auto" w:fill="FFFFFF"/>
      <w:spacing w:line="240" w:lineRule="atLeast"/>
      <w:jc w:val="center"/>
    </w:pPr>
    <w:rPr>
      <w:b/>
      <w:spacing w:val="-2"/>
      <w:sz w:val="15"/>
    </w:rPr>
  </w:style>
  <w:style w:type="character" w:customStyle="1" w:styleId="57">
    <w:name w:val="Основной текст (5)_"/>
    <w:link w:val="58"/>
    <w:locked/>
    <w:rsid w:val="00CB0286"/>
    <w:rPr>
      <w:rFonts w:ascii="Tahoma" w:hAnsi="Tahoma" w:cs="Tahoma"/>
      <w:spacing w:val="3"/>
      <w:sz w:val="13"/>
      <w:shd w:val="clear" w:color="auto" w:fill="FFFFFF"/>
    </w:rPr>
  </w:style>
  <w:style w:type="paragraph" w:customStyle="1" w:styleId="58">
    <w:name w:val="Основной текст (5)"/>
    <w:basedOn w:val="a0"/>
    <w:link w:val="57"/>
    <w:rsid w:val="00CB0286"/>
    <w:pPr>
      <w:widowControl w:val="0"/>
      <w:shd w:val="clear" w:color="auto" w:fill="FFFFFF"/>
      <w:spacing w:line="191" w:lineRule="exact"/>
      <w:jc w:val="both"/>
    </w:pPr>
    <w:rPr>
      <w:rFonts w:ascii="Tahoma" w:hAnsi="Tahoma" w:cs="Tahoma"/>
      <w:spacing w:val="3"/>
      <w:sz w:val="13"/>
    </w:rPr>
  </w:style>
  <w:style w:type="character" w:customStyle="1" w:styleId="73">
    <w:name w:val="Основной текст (7)_"/>
    <w:link w:val="74"/>
    <w:locked/>
    <w:rsid w:val="00CB0286"/>
    <w:rPr>
      <w:b/>
      <w:spacing w:val="3"/>
      <w:shd w:val="clear" w:color="auto" w:fill="FFFFFF"/>
    </w:rPr>
  </w:style>
  <w:style w:type="paragraph" w:customStyle="1" w:styleId="74">
    <w:name w:val="Основной текст (7)"/>
    <w:basedOn w:val="a0"/>
    <w:link w:val="73"/>
    <w:rsid w:val="00CB0286"/>
    <w:pPr>
      <w:widowControl w:val="0"/>
      <w:shd w:val="clear" w:color="auto" w:fill="FFFFFF"/>
      <w:spacing w:before="180" w:line="475" w:lineRule="exact"/>
      <w:jc w:val="center"/>
    </w:pPr>
    <w:rPr>
      <w:b/>
      <w:spacing w:val="3"/>
    </w:rPr>
  </w:style>
  <w:style w:type="character" w:customStyle="1" w:styleId="affff0">
    <w:name w:val="Колонтитул_"/>
    <w:link w:val="affff1"/>
    <w:locked/>
    <w:rsid w:val="00CB0286"/>
    <w:rPr>
      <w:i/>
      <w:spacing w:val="1"/>
      <w:sz w:val="17"/>
      <w:shd w:val="clear" w:color="auto" w:fill="FFFFFF"/>
    </w:rPr>
  </w:style>
  <w:style w:type="paragraph" w:customStyle="1" w:styleId="affff1">
    <w:name w:val="Колонтитул"/>
    <w:basedOn w:val="a0"/>
    <w:link w:val="affff0"/>
    <w:qFormat/>
    <w:rsid w:val="00CB0286"/>
    <w:pPr>
      <w:widowControl w:val="0"/>
      <w:shd w:val="clear" w:color="auto" w:fill="FFFFFF"/>
      <w:spacing w:line="240" w:lineRule="atLeast"/>
    </w:pPr>
    <w:rPr>
      <w:i/>
      <w:spacing w:val="1"/>
      <w:sz w:val="17"/>
    </w:rPr>
  </w:style>
  <w:style w:type="character" w:customStyle="1" w:styleId="1f7">
    <w:name w:val="Заголовок №1_"/>
    <w:link w:val="1f8"/>
    <w:locked/>
    <w:rsid w:val="00CB0286"/>
    <w:rPr>
      <w:b/>
      <w:spacing w:val="4"/>
      <w:sz w:val="19"/>
      <w:shd w:val="clear" w:color="auto" w:fill="FFFFFF"/>
    </w:rPr>
  </w:style>
  <w:style w:type="paragraph" w:customStyle="1" w:styleId="1f8">
    <w:name w:val="Заголовок №1"/>
    <w:basedOn w:val="a0"/>
    <w:link w:val="1f7"/>
    <w:rsid w:val="00CB0286"/>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CB0286"/>
    <w:rPr>
      <w:rFonts w:ascii="Arial" w:hAnsi="Arial" w:cs="Arial"/>
      <w:b/>
      <w:spacing w:val="2"/>
      <w:sz w:val="12"/>
      <w:shd w:val="clear" w:color="auto" w:fill="FFFFFF"/>
    </w:rPr>
  </w:style>
  <w:style w:type="paragraph" w:customStyle="1" w:styleId="94">
    <w:name w:val="Основной текст (9)"/>
    <w:basedOn w:val="a0"/>
    <w:link w:val="93"/>
    <w:rsid w:val="00CB0286"/>
    <w:pPr>
      <w:widowControl w:val="0"/>
      <w:shd w:val="clear" w:color="auto" w:fill="FFFFFF"/>
      <w:spacing w:line="240" w:lineRule="atLeast"/>
    </w:pPr>
    <w:rPr>
      <w:rFonts w:ascii="Arial" w:hAnsi="Arial" w:cs="Arial"/>
      <w:b/>
      <w:spacing w:val="2"/>
      <w:sz w:val="12"/>
    </w:rPr>
  </w:style>
  <w:style w:type="character" w:customStyle="1" w:styleId="120">
    <w:name w:val="Заголовок №1 (2)_"/>
    <w:link w:val="121"/>
    <w:locked/>
    <w:rsid w:val="00CB0286"/>
    <w:rPr>
      <w:b/>
      <w:spacing w:val="2"/>
      <w:shd w:val="clear" w:color="auto" w:fill="FFFFFF"/>
    </w:rPr>
  </w:style>
  <w:style w:type="paragraph" w:customStyle="1" w:styleId="121">
    <w:name w:val="Заголовок №1 (2)"/>
    <w:basedOn w:val="a0"/>
    <w:link w:val="120"/>
    <w:rsid w:val="00CB0286"/>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CB0286"/>
    <w:rPr>
      <w:rFonts w:ascii="MS Mincho" w:eastAsia="MS Mincho" w:hAnsi="MS Mincho"/>
      <w:sz w:val="9"/>
      <w:shd w:val="clear" w:color="auto" w:fill="FFFFFF"/>
    </w:rPr>
  </w:style>
  <w:style w:type="paragraph" w:customStyle="1" w:styleId="101">
    <w:name w:val="Основной текст (10)"/>
    <w:basedOn w:val="a0"/>
    <w:link w:val="100"/>
    <w:rsid w:val="00CB0286"/>
    <w:pPr>
      <w:widowControl w:val="0"/>
      <w:shd w:val="clear" w:color="auto" w:fill="FFFFFF"/>
      <w:spacing w:before="60" w:line="240" w:lineRule="atLeast"/>
    </w:pPr>
    <w:rPr>
      <w:rFonts w:ascii="MS Mincho" w:eastAsia="MS Mincho" w:hAnsi="MS Mincho"/>
      <w:sz w:val="9"/>
    </w:rPr>
  </w:style>
  <w:style w:type="character" w:customStyle="1" w:styleId="113">
    <w:name w:val="Основной текст (11)_"/>
    <w:link w:val="114"/>
    <w:locked/>
    <w:rsid w:val="00CB0286"/>
    <w:rPr>
      <w:rFonts w:ascii="Tahoma" w:hAnsi="Tahoma" w:cs="Tahoma"/>
      <w:spacing w:val="-13"/>
      <w:sz w:val="17"/>
      <w:shd w:val="clear" w:color="auto" w:fill="FFFFFF"/>
    </w:rPr>
  </w:style>
  <w:style w:type="paragraph" w:customStyle="1" w:styleId="114">
    <w:name w:val="Основной текст (11)"/>
    <w:basedOn w:val="a0"/>
    <w:link w:val="113"/>
    <w:rsid w:val="00CB0286"/>
    <w:pPr>
      <w:widowControl w:val="0"/>
      <w:shd w:val="clear" w:color="auto" w:fill="FFFFFF"/>
      <w:spacing w:before="180" w:line="205" w:lineRule="exact"/>
      <w:jc w:val="both"/>
    </w:pPr>
    <w:rPr>
      <w:rFonts w:ascii="Tahoma" w:hAnsi="Tahoma" w:cs="Tahoma"/>
      <w:spacing w:val="-13"/>
      <w:sz w:val="17"/>
    </w:rPr>
  </w:style>
  <w:style w:type="character" w:customStyle="1" w:styleId="49">
    <w:name w:val="Колонтитул (4)_"/>
    <w:link w:val="4a"/>
    <w:locked/>
    <w:rsid w:val="00CB0286"/>
    <w:rPr>
      <w:spacing w:val="9"/>
      <w:sz w:val="16"/>
      <w:shd w:val="clear" w:color="auto" w:fill="FFFFFF"/>
    </w:rPr>
  </w:style>
  <w:style w:type="paragraph" w:customStyle="1" w:styleId="4a">
    <w:name w:val="Колонтитул (4)"/>
    <w:basedOn w:val="a0"/>
    <w:link w:val="49"/>
    <w:rsid w:val="00CB0286"/>
    <w:pPr>
      <w:widowControl w:val="0"/>
      <w:shd w:val="clear" w:color="auto" w:fill="FFFFFF"/>
      <w:spacing w:line="240" w:lineRule="atLeast"/>
    </w:pPr>
    <w:rPr>
      <w:spacing w:val="9"/>
      <w:sz w:val="16"/>
    </w:rPr>
  </w:style>
  <w:style w:type="character" w:customStyle="1" w:styleId="122">
    <w:name w:val="Основной текст (12)_"/>
    <w:link w:val="123"/>
    <w:locked/>
    <w:rsid w:val="00CB0286"/>
    <w:rPr>
      <w:spacing w:val="4"/>
      <w:sz w:val="19"/>
      <w:shd w:val="clear" w:color="auto" w:fill="FFFFFF"/>
    </w:rPr>
  </w:style>
  <w:style w:type="paragraph" w:customStyle="1" w:styleId="123">
    <w:name w:val="Основной текст (12)"/>
    <w:basedOn w:val="a0"/>
    <w:link w:val="122"/>
    <w:rsid w:val="00CB0286"/>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locked/>
    <w:rsid w:val="00CB0286"/>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CB0286"/>
    <w:pPr>
      <w:widowControl w:val="0"/>
      <w:shd w:val="clear" w:color="auto" w:fill="FFFFFF"/>
      <w:spacing w:line="240" w:lineRule="atLeast"/>
    </w:pPr>
    <w:rPr>
      <w:rFonts w:ascii="Bookman Old Style" w:hAnsi="Bookman Old Style"/>
      <w:b/>
      <w:bCs/>
      <w:sz w:val="18"/>
      <w:szCs w:val="18"/>
    </w:rPr>
  </w:style>
  <w:style w:type="paragraph" w:customStyle="1" w:styleId="p3">
    <w:name w:val="p3"/>
    <w:basedOn w:val="a0"/>
    <w:uiPriority w:val="99"/>
    <w:rsid w:val="00CB0286"/>
    <w:pPr>
      <w:spacing w:before="100" w:beforeAutospacing="1" w:after="100" w:afterAutospacing="1"/>
    </w:pPr>
    <w:rPr>
      <w:rFonts w:eastAsia="Calibri" w:cs="Times New Roman"/>
      <w:szCs w:val="24"/>
      <w:lang w:eastAsia="ru-RU"/>
    </w:rPr>
  </w:style>
  <w:style w:type="paragraph" w:customStyle="1" w:styleId="p1">
    <w:name w:val="p1"/>
    <w:basedOn w:val="a0"/>
    <w:uiPriority w:val="99"/>
    <w:rsid w:val="00CB0286"/>
    <w:pPr>
      <w:spacing w:before="100" w:beforeAutospacing="1" w:after="100" w:afterAutospacing="1"/>
    </w:pPr>
    <w:rPr>
      <w:rFonts w:eastAsia="Calibri" w:cs="Times New Roman"/>
      <w:szCs w:val="24"/>
      <w:lang w:eastAsia="ru-RU"/>
    </w:rPr>
  </w:style>
  <w:style w:type="paragraph" w:customStyle="1" w:styleId="affff3">
    <w:name w:val="Петит"/>
    <w:basedOn w:val="a0"/>
    <w:uiPriority w:val="99"/>
    <w:rsid w:val="00CB0286"/>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4">
    <w:name w:val="подзаголовок"/>
    <w:basedOn w:val="a0"/>
    <w:uiPriority w:val="99"/>
    <w:qFormat/>
    <w:rsid w:val="00CB0286"/>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CB0286"/>
    <w:pPr>
      <w:autoSpaceDE w:val="0"/>
      <w:autoSpaceDN w:val="0"/>
      <w:adjustRightInd w:val="0"/>
      <w:spacing w:line="288" w:lineRule="auto"/>
      <w:ind w:firstLine="340"/>
      <w:jc w:val="both"/>
    </w:pPr>
    <w:rPr>
      <w:rFonts w:ascii="Newton-Regular" w:eastAsia="Times New Roman" w:hAnsi="Newton-Regular" w:cs="Newton-Regular"/>
      <w:color w:val="000000"/>
      <w:sz w:val="28"/>
      <w:szCs w:val="28"/>
      <w:lang w:val="en-GB"/>
    </w:rPr>
  </w:style>
  <w:style w:type="paragraph" w:customStyle="1" w:styleId="3f2">
    <w:name w:val="Абзац списка3"/>
    <w:basedOn w:val="a0"/>
    <w:uiPriority w:val="99"/>
    <w:rsid w:val="00CB0286"/>
    <w:pPr>
      <w:spacing w:after="200" w:line="276" w:lineRule="auto"/>
      <w:ind w:left="720"/>
      <w:contextualSpacing/>
    </w:pPr>
    <w:rPr>
      <w:rFonts w:ascii="Calibri" w:eastAsia="Calibri" w:hAnsi="Calibri" w:cs="Times New Roman"/>
      <w:sz w:val="22"/>
    </w:rPr>
  </w:style>
  <w:style w:type="paragraph" w:customStyle="1" w:styleId="1f9">
    <w:name w:val="Заголовок оглавления1"/>
    <w:basedOn w:val="1"/>
    <w:next w:val="a0"/>
    <w:uiPriority w:val="99"/>
    <w:qFormat/>
    <w:rsid w:val="00CB0286"/>
    <w:pPr>
      <w:spacing w:line="276" w:lineRule="auto"/>
      <w:outlineLvl w:val="9"/>
    </w:pPr>
    <w:rPr>
      <w:rFonts w:ascii="Cambria" w:eastAsia="Calibri" w:hAnsi="Cambria" w:cs="Times New Roman"/>
      <w:color w:val="365F91"/>
      <w:lang w:eastAsia="ru-RU"/>
    </w:rPr>
  </w:style>
  <w:style w:type="paragraph" w:customStyle="1" w:styleId="115">
    <w:name w:val="Абзац списка11"/>
    <w:basedOn w:val="a0"/>
    <w:uiPriority w:val="99"/>
    <w:rsid w:val="00CB0286"/>
    <w:pPr>
      <w:spacing w:after="200" w:line="276" w:lineRule="auto"/>
      <w:ind w:left="720"/>
      <w:contextualSpacing/>
    </w:pPr>
    <w:rPr>
      <w:rFonts w:ascii="Calibri" w:eastAsia="Times New Roman" w:hAnsi="Calibri" w:cs="Times New Roman"/>
      <w:sz w:val="22"/>
      <w:szCs w:val="20"/>
    </w:rPr>
  </w:style>
  <w:style w:type="paragraph" w:customStyle="1" w:styleId="116">
    <w:name w:val="Заголовок оглавления11"/>
    <w:basedOn w:val="1"/>
    <w:next w:val="a0"/>
    <w:uiPriority w:val="99"/>
    <w:semiHidden/>
    <w:rsid w:val="00CB0286"/>
    <w:pPr>
      <w:spacing w:line="276" w:lineRule="auto"/>
      <w:outlineLvl w:val="9"/>
    </w:pPr>
    <w:rPr>
      <w:rFonts w:ascii="Cambria" w:eastAsia="Calibri" w:hAnsi="Cambria" w:cs="Times New Roman"/>
      <w:color w:val="365F91"/>
      <w:lang w:eastAsia="ru-RU"/>
    </w:rPr>
  </w:style>
  <w:style w:type="paragraph" w:customStyle="1" w:styleId="1fa">
    <w:name w:val="1"/>
    <w:basedOn w:val="a0"/>
    <w:next w:val="a0"/>
    <w:uiPriority w:val="99"/>
    <w:qFormat/>
    <w:rsid w:val="00CB0286"/>
    <w:pPr>
      <w:spacing w:before="240" w:after="60" w:line="360" w:lineRule="auto"/>
      <w:jc w:val="center"/>
      <w:outlineLvl w:val="0"/>
    </w:pPr>
    <w:rPr>
      <w:rFonts w:eastAsia="Times New Roman" w:cs="Times New Roman"/>
      <w:b/>
      <w:bCs/>
      <w:kern w:val="28"/>
      <w:sz w:val="28"/>
      <w:szCs w:val="32"/>
    </w:rPr>
  </w:style>
  <w:style w:type="character" w:customStyle="1" w:styleId="20pt">
    <w:name w:val="Основной текст (2) + Интервал 0 pt"/>
    <w:rsid w:val="00CB0286"/>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3">
    <w:name w:val="Основной текст (2) + Не курсив"/>
    <w:aliases w:val="Интервал 0 pt"/>
    <w:rsid w:val="00CB0286"/>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CB0286"/>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CB0286"/>
    <w:rPr>
      <w:rFonts w:ascii="Tahoma" w:hAnsi="Tahoma" w:cs="Tahoma" w:hint="default"/>
      <w:smallCaps/>
      <w:color w:val="000000"/>
      <w:spacing w:val="-13"/>
      <w:w w:val="100"/>
      <w:position w:val="0"/>
      <w:sz w:val="17"/>
      <w:shd w:val="clear" w:color="auto" w:fill="FFFFFF"/>
      <w:lang w:val="ru-RU"/>
    </w:rPr>
  </w:style>
  <w:style w:type="character" w:customStyle="1" w:styleId="5Georgia">
    <w:name w:val="Основной текст (5) + Georgia"/>
    <w:aliases w:val="7,5 pt6,Интервал 0 pt10"/>
    <w:rsid w:val="00CB0286"/>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CB0286"/>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CB0286"/>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CB0286"/>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b">
    <w:name w:val="Основной текст (4) + Курсив"/>
    <w:aliases w:val="Интервал 0 pt6"/>
    <w:rsid w:val="00CB0286"/>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CB0286"/>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CB0286"/>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CB0286"/>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CB0286"/>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CB0286"/>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CB0286"/>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CB0286"/>
    <w:rPr>
      <w:rFonts w:ascii="Times New Roman" w:hAnsi="Times New Roman" w:cs="Times New Roman" w:hint="default"/>
    </w:rPr>
  </w:style>
  <w:style w:type="character" w:customStyle="1" w:styleId="myBoldChars">
    <w:name w:val="myBoldChars"/>
    <w:qFormat/>
    <w:rsid w:val="00CB0286"/>
    <w:rPr>
      <w:color w:val="FF0000"/>
    </w:rPr>
  </w:style>
  <w:style w:type="character" w:customStyle="1" w:styleId="ListParagraphChar1">
    <w:name w:val="List Paragraph Char1"/>
    <w:locked/>
    <w:rsid w:val="00CB0286"/>
    <w:rPr>
      <w:sz w:val="22"/>
      <w:lang w:eastAsia="en-US"/>
    </w:rPr>
  </w:style>
  <w:style w:type="character" w:customStyle="1" w:styleId="Zag11">
    <w:name w:val="Zag_11"/>
    <w:qFormat/>
    <w:rsid w:val="00CB0286"/>
  </w:style>
  <w:style w:type="character" w:customStyle="1" w:styleId="1fb">
    <w:name w:val="Заголовок Знак1"/>
    <w:uiPriority w:val="10"/>
    <w:qFormat/>
    <w:rsid w:val="00CB0286"/>
    <w:rPr>
      <w:rFonts w:ascii="Calibri Light" w:eastAsia="Times New Roman" w:hAnsi="Calibri Light" w:cs="Times New Roman" w:hint="default"/>
      <w:spacing w:val="-10"/>
      <w:kern w:val="28"/>
      <w:sz w:val="56"/>
      <w:szCs w:val="56"/>
    </w:rPr>
  </w:style>
  <w:style w:type="character" w:customStyle="1" w:styleId="fontstyle21">
    <w:name w:val="fontstyle21"/>
    <w:rsid w:val="00CB0286"/>
    <w:rPr>
      <w:rFonts w:ascii="HiddenHorzOCR-Identity-H" w:hAnsi="HiddenHorzOCR-Identity-H" w:hint="default"/>
      <w:b w:val="0"/>
      <w:bCs w:val="0"/>
      <w:i w:val="0"/>
      <w:iCs w:val="0"/>
      <w:color w:val="000000"/>
      <w:sz w:val="22"/>
      <w:szCs w:val="22"/>
    </w:rPr>
  </w:style>
  <w:style w:type="paragraph" w:customStyle="1" w:styleId="affff6">
    <w:name w:val="Текст в заданном формате"/>
    <w:basedOn w:val="a0"/>
    <w:uiPriority w:val="99"/>
    <w:qFormat/>
    <w:rsid w:val="00CB0286"/>
    <w:pPr>
      <w:widowControl w:val="0"/>
      <w:suppressAutoHyphens/>
      <w:spacing w:line="360" w:lineRule="auto"/>
      <w:ind w:firstLine="709"/>
      <w:jc w:val="both"/>
    </w:pPr>
    <w:rPr>
      <w:rFonts w:eastAsia="NSimSun" w:cs="Liberation Mono"/>
      <w:szCs w:val="20"/>
      <w:lang w:eastAsia="zh-CN" w:bidi="hi-IN"/>
    </w:rPr>
  </w:style>
  <w:style w:type="numbering" w:customStyle="1" w:styleId="118">
    <w:name w:val="Нет списка11"/>
    <w:next w:val="a3"/>
    <w:uiPriority w:val="99"/>
    <w:semiHidden/>
    <w:unhideWhenUsed/>
    <w:rsid w:val="00CB0286"/>
  </w:style>
  <w:style w:type="character" w:customStyle="1" w:styleId="file">
    <w:name w:val="file"/>
    <w:rsid w:val="00CB0286"/>
  </w:style>
  <w:style w:type="paragraph" w:customStyle="1" w:styleId="c37">
    <w:name w:val="c37"/>
    <w:basedOn w:val="a0"/>
    <w:rsid w:val="00CB0286"/>
    <w:pPr>
      <w:spacing w:before="100" w:beforeAutospacing="1" w:after="100" w:afterAutospacing="1"/>
    </w:pPr>
    <w:rPr>
      <w:rFonts w:eastAsia="Times New Roman" w:cs="Times New Roman"/>
      <w:szCs w:val="24"/>
      <w:lang w:eastAsia="ru-RU"/>
    </w:rPr>
  </w:style>
  <w:style w:type="character" w:customStyle="1" w:styleId="c0">
    <w:name w:val="c0"/>
    <w:uiPriority w:val="99"/>
    <w:rsid w:val="00CB0286"/>
  </w:style>
  <w:style w:type="paragraph" w:customStyle="1" w:styleId="c61">
    <w:name w:val="c61"/>
    <w:basedOn w:val="a0"/>
    <w:rsid w:val="00CB0286"/>
    <w:pPr>
      <w:spacing w:before="100" w:beforeAutospacing="1" w:after="100" w:afterAutospacing="1"/>
    </w:pPr>
    <w:rPr>
      <w:rFonts w:eastAsia="Times New Roman" w:cs="Times New Roman"/>
      <w:szCs w:val="24"/>
      <w:lang w:eastAsia="ru-RU"/>
    </w:rPr>
  </w:style>
  <w:style w:type="character" w:customStyle="1" w:styleId="c32">
    <w:name w:val="c32"/>
    <w:rsid w:val="00CB0286"/>
  </w:style>
  <w:style w:type="paragraph" w:customStyle="1" w:styleId="c2">
    <w:name w:val="c2"/>
    <w:basedOn w:val="a0"/>
    <w:uiPriority w:val="99"/>
    <w:rsid w:val="00CB0286"/>
    <w:pPr>
      <w:spacing w:before="100" w:beforeAutospacing="1" w:after="100" w:afterAutospacing="1"/>
    </w:pPr>
    <w:rPr>
      <w:rFonts w:eastAsia="Times New Roman" w:cs="Times New Roman"/>
      <w:szCs w:val="24"/>
      <w:lang w:eastAsia="ru-RU"/>
    </w:rPr>
  </w:style>
  <w:style w:type="paragraph" w:customStyle="1" w:styleId="c14">
    <w:name w:val="c14"/>
    <w:basedOn w:val="a0"/>
    <w:rsid w:val="00CB0286"/>
    <w:pPr>
      <w:spacing w:before="100" w:beforeAutospacing="1" w:after="100" w:afterAutospacing="1"/>
    </w:pPr>
    <w:rPr>
      <w:rFonts w:eastAsia="Times New Roman" w:cs="Times New Roman"/>
      <w:szCs w:val="24"/>
      <w:lang w:eastAsia="ru-RU"/>
    </w:rPr>
  </w:style>
  <w:style w:type="character" w:customStyle="1" w:styleId="c31">
    <w:name w:val="c31"/>
    <w:rsid w:val="00CB0286"/>
  </w:style>
  <w:style w:type="paragraph" w:customStyle="1" w:styleId="c41">
    <w:name w:val="c41"/>
    <w:basedOn w:val="a0"/>
    <w:rsid w:val="00CB0286"/>
    <w:pPr>
      <w:spacing w:before="100" w:beforeAutospacing="1" w:after="100" w:afterAutospacing="1"/>
    </w:pPr>
    <w:rPr>
      <w:rFonts w:eastAsia="Times New Roman" w:cs="Times New Roman"/>
      <w:szCs w:val="24"/>
      <w:lang w:eastAsia="ru-RU"/>
    </w:rPr>
  </w:style>
  <w:style w:type="character" w:customStyle="1" w:styleId="c74">
    <w:name w:val="c74"/>
    <w:rsid w:val="00CB0286"/>
  </w:style>
  <w:style w:type="paragraph" w:customStyle="1" w:styleId="c47">
    <w:name w:val="c47"/>
    <w:basedOn w:val="a0"/>
    <w:rsid w:val="00CB0286"/>
    <w:pPr>
      <w:spacing w:before="100" w:beforeAutospacing="1" w:after="100" w:afterAutospacing="1"/>
    </w:pPr>
    <w:rPr>
      <w:rFonts w:eastAsia="Times New Roman" w:cs="Times New Roman"/>
      <w:szCs w:val="24"/>
      <w:lang w:eastAsia="ru-RU"/>
    </w:rPr>
  </w:style>
  <w:style w:type="character" w:customStyle="1" w:styleId="c66">
    <w:name w:val="c66"/>
    <w:rsid w:val="00CB0286"/>
  </w:style>
  <w:style w:type="paragraph" w:customStyle="1" w:styleId="c3">
    <w:name w:val="c3"/>
    <w:basedOn w:val="a0"/>
    <w:rsid w:val="00CB0286"/>
    <w:pPr>
      <w:spacing w:before="100" w:beforeAutospacing="1" w:after="100" w:afterAutospacing="1"/>
    </w:pPr>
    <w:rPr>
      <w:rFonts w:eastAsia="Times New Roman" w:cs="Times New Roman"/>
      <w:szCs w:val="24"/>
      <w:lang w:eastAsia="ru-RU"/>
    </w:rPr>
  </w:style>
  <w:style w:type="paragraph" w:customStyle="1" w:styleId="c38">
    <w:name w:val="c38"/>
    <w:basedOn w:val="a0"/>
    <w:rsid w:val="00CB0286"/>
    <w:pPr>
      <w:spacing w:before="100" w:beforeAutospacing="1" w:after="100" w:afterAutospacing="1"/>
    </w:pPr>
    <w:rPr>
      <w:rFonts w:eastAsia="Times New Roman" w:cs="Times New Roman"/>
      <w:szCs w:val="24"/>
      <w:lang w:eastAsia="ru-RU"/>
    </w:rPr>
  </w:style>
  <w:style w:type="character" w:customStyle="1" w:styleId="c6">
    <w:name w:val="c6"/>
    <w:rsid w:val="00CB0286"/>
  </w:style>
  <w:style w:type="character" w:customStyle="1" w:styleId="c7">
    <w:name w:val="c7"/>
    <w:uiPriority w:val="99"/>
    <w:rsid w:val="00CB0286"/>
  </w:style>
  <w:style w:type="paragraph" w:customStyle="1" w:styleId="c42">
    <w:name w:val="c42"/>
    <w:basedOn w:val="a0"/>
    <w:rsid w:val="00CB0286"/>
    <w:pPr>
      <w:spacing w:before="100" w:beforeAutospacing="1" w:after="100" w:afterAutospacing="1"/>
    </w:pPr>
    <w:rPr>
      <w:rFonts w:eastAsia="Times New Roman" w:cs="Times New Roman"/>
      <w:szCs w:val="24"/>
      <w:lang w:eastAsia="ru-RU"/>
    </w:rPr>
  </w:style>
  <w:style w:type="paragraph" w:customStyle="1" w:styleId="c19">
    <w:name w:val="c19"/>
    <w:basedOn w:val="a0"/>
    <w:rsid w:val="00CB0286"/>
    <w:pPr>
      <w:spacing w:before="100" w:beforeAutospacing="1" w:after="100" w:afterAutospacing="1"/>
    </w:pPr>
    <w:rPr>
      <w:rFonts w:eastAsia="Times New Roman" w:cs="Times New Roman"/>
      <w:szCs w:val="24"/>
      <w:lang w:eastAsia="ru-RU"/>
    </w:rPr>
  </w:style>
  <w:style w:type="paragraph" w:customStyle="1" w:styleId="c35">
    <w:name w:val="c35"/>
    <w:basedOn w:val="a0"/>
    <w:rsid w:val="00CB0286"/>
    <w:pPr>
      <w:spacing w:before="100" w:beforeAutospacing="1" w:after="100" w:afterAutospacing="1"/>
    </w:pPr>
    <w:rPr>
      <w:rFonts w:eastAsia="Times New Roman" w:cs="Times New Roman"/>
      <w:szCs w:val="24"/>
      <w:lang w:eastAsia="ru-RU"/>
    </w:rPr>
  </w:style>
  <w:style w:type="paragraph" w:customStyle="1" w:styleId="c27">
    <w:name w:val="c27"/>
    <w:basedOn w:val="a0"/>
    <w:rsid w:val="00CB0286"/>
    <w:pPr>
      <w:spacing w:before="100" w:beforeAutospacing="1" w:after="100" w:afterAutospacing="1"/>
    </w:pPr>
    <w:rPr>
      <w:rFonts w:eastAsia="Times New Roman" w:cs="Times New Roman"/>
      <w:szCs w:val="24"/>
      <w:lang w:eastAsia="ru-RU"/>
    </w:rPr>
  </w:style>
  <w:style w:type="character" w:customStyle="1" w:styleId="c30">
    <w:name w:val="c30"/>
    <w:rsid w:val="00CB0286"/>
  </w:style>
  <w:style w:type="paragraph" w:customStyle="1" w:styleId="c17">
    <w:name w:val="c17"/>
    <w:basedOn w:val="a0"/>
    <w:rsid w:val="00CB0286"/>
    <w:pPr>
      <w:spacing w:before="100" w:beforeAutospacing="1" w:after="100" w:afterAutospacing="1"/>
    </w:pPr>
    <w:rPr>
      <w:rFonts w:eastAsia="Times New Roman" w:cs="Times New Roman"/>
      <w:szCs w:val="24"/>
      <w:lang w:eastAsia="ru-RU"/>
    </w:rPr>
  </w:style>
  <w:style w:type="paragraph" w:customStyle="1" w:styleId="c79">
    <w:name w:val="c79"/>
    <w:basedOn w:val="a0"/>
    <w:rsid w:val="00CB0286"/>
    <w:pPr>
      <w:spacing w:before="100" w:beforeAutospacing="1" w:after="100" w:afterAutospacing="1"/>
    </w:pPr>
    <w:rPr>
      <w:rFonts w:eastAsia="Times New Roman" w:cs="Times New Roman"/>
      <w:szCs w:val="24"/>
      <w:lang w:eastAsia="ru-RU"/>
    </w:rPr>
  </w:style>
  <w:style w:type="paragraph" w:customStyle="1" w:styleId="c50">
    <w:name w:val="c50"/>
    <w:basedOn w:val="a0"/>
    <w:rsid w:val="00CB0286"/>
    <w:pPr>
      <w:spacing w:before="100" w:beforeAutospacing="1" w:after="100" w:afterAutospacing="1"/>
    </w:pPr>
    <w:rPr>
      <w:rFonts w:eastAsia="Times New Roman" w:cs="Times New Roman"/>
      <w:szCs w:val="24"/>
      <w:lang w:eastAsia="ru-RU"/>
    </w:rPr>
  </w:style>
  <w:style w:type="paragraph" w:customStyle="1" w:styleId="c45">
    <w:name w:val="c45"/>
    <w:basedOn w:val="a0"/>
    <w:rsid w:val="00CB0286"/>
    <w:pPr>
      <w:spacing w:before="100" w:beforeAutospacing="1" w:after="100" w:afterAutospacing="1"/>
    </w:pPr>
    <w:rPr>
      <w:rFonts w:eastAsia="Times New Roman" w:cs="Times New Roman"/>
      <w:szCs w:val="24"/>
      <w:lang w:eastAsia="ru-RU"/>
    </w:rPr>
  </w:style>
  <w:style w:type="paragraph" w:customStyle="1" w:styleId="c21">
    <w:name w:val="c21"/>
    <w:basedOn w:val="a0"/>
    <w:rsid w:val="00CB0286"/>
    <w:pPr>
      <w:spacing w:before="100" w:beforeAutospacing="1" w:after="100" w:afterAutospacing="1"/>
    </w:pPr>
    <w:rPr>
      <w:rFonts w:eastAsia="Times New Roman" w:cs="Times New Roman"/>
      <w:szCs w:val="24"/>
      <w:lang w:eastAsia="ru-RU"/>
    </w:rPr>
  </w:style>
  <w:style w:type="character" w:customStyle="1" w:styleId="c52">
    <w:name w:val="c52"/>
    <w:rsid w:val="00CB0286"/>
  </w:style>
  <w:style w:type="character" w:customStyle="1" w:styleId="c81">
    <w:name w:val="c81"/>
    <w:rsid w:val="00CB0286"/>
  </w:style>
  <w:style w:type="paragraph" w:customStyle="1" w:styleId="c11">
    <w:name w:val="c11"/>
    <w:basedOn w:val="a0"/>
    <w:rsid w:val="00CB0286"/>
    <w:pPr>
      <w:spacing w:before="100" w:beforeAutospacing="1" w:after="100" w:afterAutospacing="1"/>
    </w:pPr>
    <w:rPr>
      <w:rFonts w:eastAsia="Times New Roman" w:cs="Times New Roman"/>
      <w:szCs w:val="24"/>
      <w:lang w:eastAsia="ru-RU"/>
    </w:rPr>
  </w:style>
  <w:style w:type="numbering" w:customStyle="1" w:styleId="2f4">
    <w:name w:val="Нет списка2"/>
    <w:next w:val="a3"/>
    <w:uiPriority w:val="99"/>
    <w:semiHidden/>
    <w:unhideWhenUsed/>
    <w:rsid w:val="00CB0286"/>
  </w:style>
  <w:style w:type="character" w:customStyle="1" w:styleId="Absatz-Standardschriftart">
    <w:name w:val="Absatz-Standardschriftart"/>
    <w:rsid w:val="00CB0286"/>
  </w:style>
  <w:style w:type="character" w:customStyle="1" w:styleId="2f5">
    <w:name w:val="Основной шрифт абзаца2"/>
    <w:rsid w:val="00CB0286"/>
  </w:style>
  <w:style w:type="character" w:customStyle="1" w:styleId="st1">
    <w:name w:val="st1"/>
    <w:rsid w:val="00CB0286"/>
  </w:style>
  <w:style w:type="character" w:customStyle="1" w:styleId="Alaviitemerkit">
    <w:name w:val="Alaviitemerkit"/>
    <w:rsid w:val="00CB0286"/>
    <w:rPr>
      <w:vertAlign w:val="superscript"/>
    </w:rPr>
  </w:style>
  <w:style w:type="character" w:customStyle="1" w:styleId="WW-Absatz-Standardschriftart">
    <w:name w:val="WW-Absatz-Standardschriftart"/>
    <w:rsid w:val="00CB0286"/>
  </w:style>
  <w:style w:type="character" w:customStyle="1" w:styleId="WW-Absatz-Standardschriftart1">
    <w:name w:val="WW-Absatz-Standardschriftart1"/>
    <w:rsid w:val="00CB0286"/>
  </w:style>
  <w:style w:type="character" w:customStyle="1" w:styleId="WW-Absatz-Standardschriftart11">
    <w:name w:val="WW-Absatz-Standardschriftart11"/>
    <w:rsid w:val="00CB0286"/>
  </w:style>
  <w:style w:type="character" w:customStyle="1" w:styleId="1fc">
    <w:name w:val="Основной шрифт абзаца1"/>
    <w:rsid w:val="00CB0286"/>
  </w:style>
  <w:style w:type="character" w:customStyle="1" w:styleId="2f6">
    <w:name w:val="Основной текст 2 Знак"/>
    <w:uiPriority w:val="99"/>
    <w:rsid w:val="00CB0286"/>
  </w:style>
  <w:style w:type="character" w:styleId="affff7">
    <w:name w:val="page number"/>
    <w:uiPriority w:val="99"/>
    <w:rsid w:val="00CB0286"/>
  </w:style>
  <w:style w:type="character" w:customStyle="1" w:styleId="1fd">
    <w:name w:val="Знак примечания1"/>
    <w:rsid w:val="00CB0286"/>
    <w:rPr>
      <w:sz w:val="16"/>
      <w:szCs w:val="16"/>
    </w:rPr>
  </w:style>
  <w:style w:type="character" w:customStyle="1" w:styleId="Loppuviitemerkit">
    <w:name w:val="Loppuviitemerkit"/>
    <w:rsid w:val="00CB0286"/>
    <w:rPr>
      <w:vertAlign w:val="superscript"/>
    </w:rPr>
  </w:style>
  <w:style w:type="character" w:customStyle="1" w:styleId="WW-Loppuviitemerkit">
    <w:name w:val="WW-Loppuviitemerkit"/>
    <w:rsid w:val="00CB0286"/>
  </w:style>
  <w:style w:type="paragraph" w:customStyle="1" w:styleId="Otsikko">
    <w:name w:val="Otsikko"/>
    <w:basedOn w:val="a0"/>
    <w:next w:val="af6"/>
    <w:rsid w:val="00CB0286"/>
    <w:pPr>
      <w:keepNext/>
      <w:suppressAutoHyphens/>
      <w:spacing w:before="240" w:after="120"/>
    </w:pPr>
    <w:rPr>
      <w:rFonts w:ascii="Arial" w:eastAsia="Lucida Sans Unicode" w:hAnsi="Arial" w:cs="Tahoma"/>
      <w:sz w:val="28"/>
      <w:szCs w:val="28"/>
      <w:lang w:eastAsia="ar-SA"/>
    </w:rPr>
  </w:style>
  <w:style w:type="paragraph" w:styleId="affff8">
    <w:name w:val="List"/>
    <w:basedOn w:val="af6"/>
    <w:uiPriority w:val="99"/>
    <w:rsid w:val="00CB0286"/>
    <w:pPr>
      <w:widowControl/>
      <w:suppressAutoHyphens/>
      <w:spacing w:after="120" w:line="240" w:lineRule="auto"/>
      <w:ind w:firstLine="0"/>
    </w:pPr>
    <w:rPr>
      <w:rFonts w:ascii="Times New Roman" w:eastAsia="Times New Roman" w:hAnsi="Times New Roman" w:cs="Times New Roman"/>
      <w:color w:val="auto"/>
      <w:sz w:val="24"/>
      <w:szCs w:val="24"/>
      <w:lang w:eastAsia="ar-SA"/>
    </w:rPr>
  </w:style>
  <w:style w:type="paragraph" w:customStyle="1" w:styleId="Kuvaotsikko">
    <w:name w:val="Kuvaotsikko"/>
    <w:basedOn w:val="a0"/>
    <w:rsid w:val="00CB0286"/>
    <w:pPr>
      <w:suppressLineNumbers/>
      <w:suppressAutoHyphens/>
      <w:spacing w:before="120" w:after="120"/>
    </w:pPr>
    <w:rPr>
      <w:rFonts w:eastAsia="Times New Roman" w:cs="Tahoma"/>
      <w:i/>
      <w:iCs/>
      <w:szCs w:val="24"/>
      <w:lang w:eastAsia="ar-SA"/>
    </w:rPr>
  </w:style>
  <w:style w:type="paragraph" w:customStyle="1" w:styleId="Hakemisto">
    <w:name w:val="Hakemisto"/>
    <w:basedOn w:val="a0"/>
    <w:rsid w:val="00CB0286"/>
    <w:pPr>
      <w:suppressLineNumbers/>
      <w:suppressAutoHyphens/>
    </w:pPr>
    <w:rPr>
      <w:rFonts w:eastAsia="Times New Roman" w:cs="Tahoma"/>
      <w:szCs w:val="24"/>
      <w:lang w:eastAsia="ar-SA"/>
    </w:rPr>
  </w:style>
  <w:style w:type="paragraph" w:customStyle="1" w:styleId="1fe">
    <w:name w:val="Указатель1"/>
    <w:basedOn w:val="a0"/>
    <w:rsid w:val="00CB0286"/>
    <w:pPr>
      <w:suppressLineNumbers/>
      <w:suppressAutoHyphens/>
    </w:pPr>
    <w:rPr>
      <w:rFonts w:eastAsia="Times New Roman" w:cs="Times New Roman"/>
      <w:szCs w:val="24"/>
      <w:lang w:eastAsia="ar-SA"/>
    </w:rPr>
  </w:style>
  <w:style w:type="paragraph" w:customStyle="1" w:styleId="211">
    <w:name w:val="Основной текст 21"/>
    <w:basedOn w:val="a0"/>
    <w:rsid w:val="00CB0286"/>
    <w:pPr>
      <w:suppressAutoHyphens/>
      <w:spacing w:after="120" w:line="480" w:lineRule="auto"/>
    </w:pPr>
    <w:rPr>
      <w:rFonts w:eastAsia="Times New Roman" w:cs="Times New Roman"/>
      <w:sz w:val="20"/>
      <w:szCs w:val="20"/>
      <w:lang w:eastAsia="ar-SA"/>
    </w:rPr>
  </w:style>
  <w:style w:type="paragraph" w:customStyle="1" w:styleId="affff9">
    <w:name w:val="Содержимое таблицы"/>
    <w:basedOn w:val="a0"/>
    <w:rsid w:val="00CB0286"/>
    <w:pPr>
      <w:suppressLineNumbers/>
      <w:suppressAutoHyphens/>
    </w:pPr>
    <w:rPr>
      <w:rFonts w:eastAsia="Times New Roman" w:cs="Times New Roman"/>
      <w:szCs w:val="24"/>
      <w:lang w:eastAsia="ar-SA"/>
    </w:rPr>
  </w:style>
  <w:style w:type="paragraph" w:customStyle="1" w:styleId="affffa">
    <w:name w:val="Заголовок таблицы"/>
    <w:basedOn w:val="affff9"/>
    <w:rsid w:val="00CB0286"/>
    <w:pPr>
      <w:jc w:val="center"/>
    </w:pPr>
    <w:rPr>
      <w:b/>
      <w:bCs/>
    </w:rPr>
  </w:style>
  <w:style w:type="paragraph" w:customStyle="1" w:styleId="1ff">
    <w:name w:val="Текст примечания1"/>
    <w:basedOn w:val="a0"/>
    <w:rsid w:val="00CB0286"/>
    <w:pPr>
      <w:suppressAutoHyphens/>
    </w:pPr>
    <w:rPr>
      <w:rFonts w:eastAsia="Times New Roman" w:cs="Times New Roman"/>
      <w:sz w:val="20"/>
      <w:szCs w:val="20"/>
      <w:lang w:eastAsia="ar-SA"/>
    </w:rPr>
  </w:style>
  <w:style w:type="paragraph" w:customStyle="1" w:styleId="Taulukonsislt">
    <w:name w:val="Taulukon sisältö"/>
    <w:basedOn w:val="a0"/>
    <w:rsid w:val="00CB0286"/>
    <w:pPr>
      <w:suppressLineNumbers/>
      <w:suppressAutoHyphens/>
    </w:pPr>
    <w:rPr>
      <w:rFonts w:eastAsia="Times New Roman" w:cs="Times New Roman"/>
      <w:szCs w:val="24"/>
      <w:lang w:eastAsia="ar-SA"/>
    </w:rPr>
  </w:style>
  <w:style w:type="paragraph" w:customStyle="1" w:styleId="Taulukonotsikko">
    <w:name w:val="Taulukon otsikko"/>
    <w:basedOn w:val="Taulukonsislt"/>
    <w:rsid w:val="00CB0286"/>
    <w:pPr>
      <w:jc w:val="center"/>
    </w:pPr>
    <w:rPr>
      <w:b/>
      <w:bCs/>
    </w:rPr>
  </w:style>
  <w:style w:type="paragraph" w:customStyle="1" w:styleId="Kehyksensislt">
    <w:name w:val="Kehyksen sisältö"/>
    <w:basedOn w:val="af6"/>
    <w:rsid w:val="00CB0286"/>
    <w:pPr>
      <w:widowControl/>
      <w:suppressAutoHyphens/>
      <w:spacing w:after="120" w:line="240" w:lineRule="auto"/>
      <w:ind w:firstLine="0"/>
    </w:pPr>
    <w:rPr>
      <w:rFonts w:ascii="Times New Roman" w:eastAsia="Times New Roman" w:hAnsi="Times New Roman" w:cs="Times New Roman"/>
      <w:color w:val="auto"/>
      <w:sz w:val="24"/>
      <w:szCs w:val="24"/>
      <w:lang w:eastAsia="ar-SA"/>
    </w:rPr>
  </w:style>
  <w:style w:type="character" w:customStyle="1" w:styleId="dash041e0431044b0447043d044b0439char1">
    <w:name w:val="dash041e_0431_044b_0447_043d_044b_0439__char1"/>
    <w:rsid w:val="00CB028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CB0286"/>
    <w:rPr>
      <w:rFonts w:eastAsia="Times New Roman" w:cs="Times New Roman"/>
      <w:szCs w:val="24"/>
      <w:lang w:eastAsia="ru-RU"/>
    </w:rPr>
  </w:style>
  <w:style w:type="paragraph" w:styleId="2f7">
    <w:name w:val="Body Text 2"/>
    <w:basedOn w:val="a0"/>
    <w:link w:val="212"/>
    <w:uiPriority w:val="99"/>
    <w:rsid w:val="00CB0286"/>
    <w:pPr>
      <w:spacing w:after="120" w:line="480" w:lineRule="auto"/>
    </w:pPr>
    <w:rPr>
      <w:rFonts w:eastAsia="Times New Roman" w:cs="Times New Roman"/>
      <w:szCs w:val="24"/>
    </w:rPr>
  </w:style>
  <w:style w:type="character" w:customStyle="1" w:styleId="212">
    <w:name w:val="Основной текст 2 Знак1"/>
    <w:basedOn w:val="a1"/>
    <w:link w:val="2f7"/>
    <w:uiPriority w:val="99"/>
    <w:rsid w:val="00CB0286"/>
    <w:rPr>
      <w:rFonts w:eastAsia="Times New Roman" w:cs="Times New Roman"/>
      <w:szCs w:val="24"/>
    </w:rPr>
  </w:style>
  <w:style w:type="paragraph" w:styleId="affffb">
    <w:name w:val="Body Text Indent"/>
    <w:basedOn w:val="a0"/>
    <w:link w:val="affffc"/>
    <w:uiPriority w:val="99"/>
    <w:rsid w:val="00CB0286"/>
    <w:pPr>
      <w:spacing w:after="120"/>
      <w:ind w:left="283"/>
    </w:pPr>
    <w:rPr>
      <w:rFonts w:eastAsia="Times New Roman" w:cs="Times New Roman"/>
      <w:szCs w:val="24"/>
    </w:rPr>
  </w:style>
  <w:style w:type="character" w:customStyle="1" w:styleId="affffc">
    <w:name w:val="Основной текст с отступом Знак"/>
    <w:basedOn w:val="a1"/>
    <w:link w:val="affffb"/>
    <w:uiPriority w:val="99"/>
    <w:rsid w:val="00CB0286"/>
    <w:rPr>
      <w:rFonts w:eastAsia="Times New Roman" w:cs="Times New Roman"/>
      <w:szCs w:val="24"/>
    </w:rPr>
  </w:style>
  <w:style w:type="character" w:customStyle="1" w:styleId="blk">
    <w:name w:val="blk"/>
    <w:rsid w:val="00CB0286"/>
  </w:style>
  <w:style w:type="character" w:customStyle="1" w:styleId="nobr">
    <w:name w:val="nobr"/>
    <w:rsid w:val="00CB0286"/>
  </w:style>
  <w:style w:type="paragraph" w:styleId="2f8">
    <w:name w:val="Body Text Indent 2"/>
    <w:basedOn w:val="a0"/>
    <w:link w:val="2f9"/>
    <w:uiPriority w:val="99"/>
    <w:qFormat/>
    <w:rsid w:val="00CB0286"/>
    <w:pPr>
      <w:spacing w:after="120" w:line="480" w:lineRule="auto"/>
      <w:ind w:left="283"/>
    </w:pPr>
    <w:rPr>
      <w:rFonts w:eastAsia="Times New Roman" w:cs="Times New Roman"/>
      <w:szCs w:val="24"/>
    </w:rPr>
  </w:style>
  <w:style w:type="character" w:customStyle="1" w:styleId="2f9">
    <w:name w:val="Основной текст с отступом 2 Знак"/>
    <w:basedOn w:val="a1"/>
    <w:link w:val="2f8"/>
    <w:uiPriority w:val="99"/>
    <w:qFormat/>
    <w:rsid w:val="00CB0286"/>
    <w:rPr>
      <w:rFonts w:eastAsia="Times New Roman" w:cs="Times New Roman"/>
      <w:szCs w:val="24"/>
    </w:rPr>
  </w:style>
  <w:style w:type="paragraph" w:styleId="affffd">
    <w:name w:val="Plain Text"/>
    <w:basedOn w:val="a0"/>
    <w:link w:val="affffe"/>
    <w:uiPriority w:val="99"/>
    <w:rsid w:val="00CB0286"/>
    <w:rPr>
      <w:rFonts w:ascii="Courier New" w:eastAsia="Times New Roman" w:hAnsi="Courier New" w:cs="Times New Roman"/>
      <w:sz w:val="20"/>
      <w:szCs w:val="20"/>
    </w:rPr>
  </w:style>
  <w:style w:type="character" w:customStyle="1" w:styleId="affffe">
    <w:name w:val="Текст Знак"/>
    <w:basedOn w:val="a1"/>
    <w:link w:val="affffd"/>
    <w:uiPriority w:val="99"/>
    <w:rsid w:val="00CB0286"/>
    <w:rPr>
      <w:rFonts w:ascii="Courier New" w:eastAsia="Times New Roman" w:hAnsi="Courier New" w:cs="Times New Roman"/>
      <w:sz w:val="20"/>
      <w:szCs w:val="20"/>
    </w:rPr>
  </w:style>
  <w:style w:type="paragraph" w:styleId="3f3">
    <w:name w:val="Body Text 3"/>
    <w:basedOn w:val="a0"/>
    <w:link w:val="3f4"/>
    <w:uiPriority w:val="99"/>
    <w:rsid w:val="00CB0286"/>
    <w:pPr>
      <w:spacing w:after="120"/>
    </w:pPr>
    <w:rPr>
      <w:rFonts w:eastAsia="Times New Roman" w:cs="Times New Roman"/>
      <w:sz w:val="16"/>
      <w:szCs w:val="16"/>
    </w:rPr>
  </w:style>
  <w:style w:type="character" w:customStyle="1" w:styleId="3f4">
    <w:name w:val="Основной текст 3 Знак"/>
    <w:basedOn w:val="a1"/>
    <w:link w:val="3f3"/>
    <w:uiPriority w:val="99"/>
    <w:rsid w:val="00CB0286"/>
    <w:rPr>
      <w:rFonts w:eastAsia="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CB0286"/>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CB0286"/>
    <w:pPr>
      <w:tabs>
        <w:tab w:val="left" w:pos="8222"/>
      </w:tabs>
      <w:ind w:right="-1759"/>
    </w:pPr>
    <w:rPr>
      <w:rFonts w:eastAsia="Times New Roman" w:cs="Times New Roman"/>
      <w:sz w:val="28"/>
      <w:szCs w:val="20"/>
      <w:lang w:eastAsia="ru-RU"/>
    </w:rPr>
  </w:style>
  <w:style w:type="paragraph" w:styleId="afffff">
    <w:name w:val="Block Text"/>
    <w:basedOn w:val="a0"/>
    <w:uiPriority w:val="99"/>
    <w:rsid w:val="00CB0286"/>
    <w:pPr>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0"/>
    <w:rsid w:val="00CB0286"/>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0"/>
    <w:rsid w:val="00CB0286"/>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sid w:val="00CB0286"/>
    <w:rPr>
      <w:vertAlign w:val="superscript"/>
    </w:rPr>
  </w:style>
  <w:style w:type="paragraph" w:customStyle="1" w:styleId="230">
    <w:name w:val="Основной текст 23"/>
    <w:basedOn w:val="a0"/>
    <w:rsid w:val="00CB0286"/>
    <w:pPr>
      <w:tabs>
        <w:tab w:val="left" w:pos="8222"/>
      </w:tabs>
      <w:ind w:right="-1759"/>
    </w:pPr>
    <w:rPr>
      <w:rFonts w:eastAsia="Times New Roman" w:cs="Times New Roman"/>
      <w:sz w:val="28"/>
      <w:szCs w:val="20"/>
      <w:lang w:eastAsia="ru-RU"/>
    </w:rPr>
  </w:style>
  <w:style w:type="paragraph" w:customStyle="1" w:styleId="2fa">
    <w:name w:val="Обычный2"/>
    <w:rsid w:val="00CB0286"/>
    <w:rPr>
      <w:rFonts w:eastAsia="Times New Roman" w:cs="Times New Roman"/>
      <w:szCs w:val="20"/>
      <w:lang w:eastAsia="ru-RU"/>
    </w:rPr>
  </w:style>
  <w:style w:type="paragraph" w:customStyle="1" w:styleId="322">
    <w:name w:val="Основной текст с отступом 32"/>
    <w:basedOn w:val="2fa"/>
    <w:rsid w:val="00CB0286"/>
    <w:pPr>
      <w:ind w:firstLine="709"/>
      <w:jc w:val="both"/>
    </w:pPr>
    <w:rPr>
      <w:sz w:val="28"/>
    </w:rPr>
  </w:style>
  <w:style w:type="paragraph" w:customStyle="1" w:styleId="2fb">
    <w:name w:val="Текст сноски2"/>
    <w:basedOn w:val="2fa"/>
    <w:rsid w:val="00CB0286"/>
    <w:rPr>
      <w:sz w:val="20"/>
    </w:rPr>
  </w:style>
  <w:style w:type="character" w:customStyle="1" w:styleId="2fc">
    <w:name w:val="Знак сноски2"/>
    <w:rsid w:val="00CB0286"/>
    <w:rPr>
      <w:vertAlign w:val="superscript"/>
    </w:rPr>
  </w:style>
  <w:style w:type="paragraph" w:customStyle="1" w:styleId="2fd">
    <w:name w:val="Абзац списка2"/>
    <w:basedOn w:val="a0"/>
    <w:qFormat/>
    <w:rsid w:val="00CB0286"/>
    <w:pPr>
      <w:ind w:left="720"/>
    </w:pPr>
    <w:rPr>
      <w:rFonts w:ascii="Calibri" w:eastAsia="Times New Roman" w:hAnsi="Calibri" w:cs="Times New Roman"/>
      <w:szCs w:val="24"/>
      <w:lang w:eastAsia="ru-RU"/>
    </w:rPr>
  </w:style>
  <w:style w:type="paragraph" w:customStyle="1" w:styleId="1CharChar1">
    <w:name w:val="Знак Знак1 Char Char1"/>
    <w:basedOn w:val="a0"/>
    <w:semiHidden/>
    <w:rsid w:val="00CB0286"/>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CB0286"/>
    <w:pPr>
      <w:tabs>
        <w:tab w:val="left" w:pos="8222"/>
      </w:tabs>
      <w:ind w:right="-1759"/>
    </w:pPr>
    <w:rPr>
      <w:rFonts w:eastAsia="Times New Roman" w:cs="Times New Roman"/>
      <w:sz w:val="28"/>
      <w:szCs w:val="20"/>
      <w:lang w:eastAsia="ru-RU"/>
    </w:rPr>
  </w:style>
  <w:style w:type="paragraph" w:customStyle="1" w:styleId="3f5">
    <w:name w:val="Обычный3"/>
    <w:rsid w:val="00CB0286"/>
    <w:rPr>
      <w:rFonts w:eastAsia="Times New Roman" w:cs="Times New Roman"/>
      <w:szCs w:val="20"/>
      <w:lang w:eastAsia="ru-RU"/>
    </w:rPr>
  </w:style>
  <w:style w:type="paragraph" w:customStyle="1" w:styleId="330">
    <w:name w:val="Основной текст с отступом 33"/>
    <w:basedOn w:val="3f5"/>
    <w:rsid w:val="00CB0286"/>
    <w:pPr>
      <w:ind w:firstLine="709"/>
      <w:jc w:val="both"/>
    </w:pPr>
    <w:rPr>
      <w:sz w:val="28"/>
    </w:rPr>
  </w:style>
  <w:style w:type="paragraph" w:customStyle="1" w:styleId="3f6">
    <w:name w:val="Текст сноски3"/>
    <w:basedOn w:val="3f5"/>
    <w:rsid w:val="00CB0286"/>
    <w:rPr>
      <w:sz w:val="20"/>
    </w:rPr>
  </w:style>
  <w:style w:type="character" w:customStyle="1" w:styleId="3f7">
    <w:name w:val="Знак сноски3"/>
    <w:rsid w:val="00CB0286"/>
    <w:rPr>
      <w:vertAlign w:val="superscript"/>
    </w:rPr>
  </w:style>
  <w:style w:type="paragraph" w:customStyle="1" w:styleId="250">
    <w:name w:val="Основной текст 25"/>
    <w:basedOn w:val="a0"/>
    <w:rsid w:val="00CB0286"/>
    <w:pPr>
      <w:tabs>
        <w:tab w:val="left" w:pos="8222"/>
      </w:tabs>
      <w:ind w:right="-1759"/>
    </w:pPr>
    <w:rPr>
      <w:rFonts w:eastAsia="Times New Roman" w:cs="Times New Roman"/>
      <w:sz w:val="28"/>
      <w:szCs w:val="20"/>
      <w:lang w:eastAsia="ru-RU"/>
    </w:rPr>
  </w:style>
  <w:style w:type="paragraph" w:customStyle="1" w:styleId="4c">
    <w:name w:val="Обычный4"/>
    <w:rsid w:val="00CB0286"/>
    <w:rPr>
      <w:rFonts w:eastAsia="Times New Roman" w:cs="Times New Roman"/>
      <w:szCs w:val="20"/>
      <w:lang w:eastAsia="ru-RU"/>
    </w:rPr>
  </w:style>
  <w:style w:type="paragraph" w:customStyle="1" w:styleId="340">
    <w:name w:val="Основной текст с отступом 34"/>
    <w:basedOn w:val="4c"/>
    <w:rsid w:val="00CB0286"/>
    <w:pPr>
      <w:ind w:firstLine="709"/>
      <w:jc w:val="both"/>
    </w:pPr>
    <w:rPr>
      <w:sz w:val="28"/>
    </w:rPr>
  </w:style>
  <w:style w:type="paragraph" w:customStyle="1" w:styleId="4d">
    <w:name w:val="Текст сноски4"/>
    <w:basedOn w:val="4c"/>
    <w:rsid w:val="00CB0286"/>
    <w:rPr>
      <w:sz w:val="20"/>
    </w:rPr>
  </w:style>
  <w:style w:type="character" w:customStyle="1" w:styleId="4e">
    <w:name w:val="Знак сноски4"/>
    <w:rsid w:val="00CB0286"/>
    <w:rPr>
      <w:vertAlign w:val="superscript"/>
    </w:rPr>
  </w:style>
  <w:style w:type="paragraph" w:customStyle="1" w:styleId="4f">
    <w:name w:val="Абзац списка4"/>
    <w:basedOn w:val="a0"/>
    <w:rsid w:val="00CB0286"/>
    <w:pPr>
      <w:ind w:left="720"/>
    </w:pPr>
    <w:rPr>
      <w:rFonts w:ascii="Calibri" w:eastAsia="Times New Roman" w:hAnsi="Calibri" w:cs="Times New Roman"/>
      <w:szCs w:val="24"/>
      <w:lang w:eastAsia="ru-RU"/>
    </w:rPr>
  </w:style>
  <w:style w:type="character" w:customStyle="1" w:styleId="1ff2">
    <w:name w:val="Без интервала Знак1"/>
    <w:uiPriority w:val="99"/>
    <w:locked/>
    <w:rsid w:val="00CB0286"/>
    <w:rPr>
      <w:rFonts w:ascii="Calibri" w:eastAsia="Times New Roman" w:hAnsi="Calibri" w:cs="Times New Roman"/>
      <w:lang w:eastAsia="ar-SA"/>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CB0286"/>
  </w:style>
  <w:style w:type="character" w:customStyle="1" w:styleId="24">
    <w:name w:val="Оглавление 2 Знак"/>
    <w:link w:val="23"/>
    <w:uiPriority w:val="39"/>
    <w:rsid w:val="00CB0286"/>
    <w:rPr>
      <w:rFonts w:ascii="Courier New" w:eastAsia="Courier New" w:hAnsi="Courier New" w:cs="Courier New"/>
      <w:color w:val="000000"/>
      <w:szCs w:val="24"/>
      <w:lang w:eastAsia="ru-RU" w:bidi="ru-RU"/>
    </w:rPr>
  </w:style>
  <w:style w:type="character" w:customStyle="1" w:styleId="46">
    <w:name w:val="Оглавление 4 Знак"/>
    <w:link w:val="45"/>
    <w:uiPriority w:val="39"/>
    <w:rsid w:val="00CB0286"/>
    <w:rPr>
      <w:rFonts w:ascii="Calibri" w:eastAsia="Calibri" w:hAnsi="Calibri" w:cs="Times New Roman"/>
      <w:sz w:val="20"/>
      <w:szCs w:val="20"/>
      <w:lang w:val="en-US"/>
    </w:rPr>
  </w:style>
  <w:style w:type="character" w:customStyle="1" w:styleId="64">
    <w:name w:val="Оглавление 6 Знак"/>
    <w:link w:val="63"/>
    <w:uiPriority w:val="39"/>
    <w:rsid w:val="00CB0286"/>
    <w:rPr>
      <w:rFonts w:ascii="Calibri" w:eastAsia="Calibri" w:hAnsi="Calibri" w:cs="Times New Roman"/>
      <w:sz w:val="20"/>
      <w:szCs w:val="20"/>
      <w:lang w:val="en-US"/>
    </w:rPr>
  </w:style>
  <w:style w:type="character" w:customStyle="1" w:styleId="72">
    <w:name w:val="Оглавление 7 Знак"/>
    <w:link w:val="71"/>
    <w:uiPriority w:val="39"/>
    <w:rsid w:val="00CB0286"/>
    <w:rPr>
      <w:rFonts w:ascii="Calibri" w:eastAsia="Calibri" w:hAnsi="Calibri" w:cs="Times New Roman"/>
      <w:sz w:val="20"/>
      <w:szCs w:val="20"/>
      <w:lang w:val="en-US"/>
    </w:rPr>
  </w:style>
  <w:style w:type="paragraph" w:customStyle="1" w:styleId="2fe">
    <w:name w:val="Заголовок №2 + Полужирный;Не курсив"/>
    <w:basedOn w:val="a0"/>
    <w:rsid w:val="00CB0286"/>
    <w:pPr>
      <w:spacing w:after="160" w:line="264" w:lineRule="auto"/>
    </w:pPr>
    <w:rPr>
      <w:rFonts w:eastAsia="Times New Roman" w:cs="Times New Roman"/>
      <w:b/>
      <w:i/>
      <w:color w:val="000000"/>
      <w:sz w:val="21"/>
      <w:szCs w:val="20"/>
      <w:lang w:eastAsia="ru-RU"/>
    </w:rPr>
  </w:style>
  <w:style w:type="character" w:customStyle="1" w:styleId="1ff3">
    <w:name w:val="Текст сноски Знак1"/>
    <w:rsid w:val="00CB0286"/>
    <w:rPr>
      <w:rFonts w:ascii="Times New Roman" w:eastAsia="Times New Roman" w:hAnsi="Times New Roman" w:cs="Times New Roman"/>
      <w:color w:val="231F20"/>
      <w:sz w:val="20"/>
      <w:szCs w:val="20"/>
      <w:lang w:eastAsia="ru-RU"/>
    </w:rPr>
  </w:style>
  <w:style w:type="character" w:customStyle="1" w:styleId="39">
    <w:name w:val="Оглавление 3 Знак"/>
    <w:link w:val="38"/>
    <w:uiPriority w:val="39"/>
    <w:rsid w:val="00CB0286"/>
    <w:rPr>
      <w:rFonts w:ascii="Calibri" w:eastAsia="Calibri" w:hAnsi="Calibri" w:cs="Times New Roman"/>
      <w:sz w:val="20"/>
      <w:szCs w:val="20"/>
      <w:lang w:val="en-US"/>
    </w:rPr>
  </w:style>
  <w:style w:type="paragraph" w:customStyle="1" w:styleId="afffff0">
    <w:name w:val="Основной текст + Полужирный"/>
    <w:basedOn w:val="28"/>
    <w:rsid w:val="00CB0286"/>
    <w:pPr>
      <w:shd w:val="clear" w:color="auto" w:fill="auto"/>
      <w:spacing w:before="360" w:after="0" w:line="278" w:lineRule="exact"/>
      <w:ind w:left="300" w:hanging="300"/>
      <w:jc w:val="both"/>
    </w:pPr>
    <w:rPr>
      <w:b/>
      <w:sz w:val="21"/>
      <w:szCs w:val="20"/>
      <w:highlight w:val="white"/>
    </w:rPr>
  </w:style>
  <w:style w:type="character" w:customStyle="1" w:styleId="3f8">
    <w:name w:val="Неразрешенное упоминание3"/>
    <w:rsid w:val="00CB0286"/>
    <w:rPr>
      <w:rFonts w:ascii="Calibri" w:eastAsia="Times New Roman" w:hAnsi="Calibri" w:cs="Times New Roman"/>
      <w:color w:val="605E5C"/>
      <w:szCs w:val="20"/>
    </w:rPr>
  </w:style>
  <w:style w:type="paragraph" w:customStyle="1" w:styleId="29">
    <w:name w:val="Гиперссылка2"/>
    <w:link w:val="af4"/>
    <w:rsid w:val="00CB0286"/>
    <w:pPr>
      <w:spacing w:after="160" w:line="264" w:lineRule="auto"/>
    </w:pPr>
    <w:rPr>
      <w:color w:val="0000FF" w:themeColor="hyperlink"/>
      <w:u w:val="single"/>
    </w:rPr>
  </w:style>
  <w:style w:type="paragraph" w:customStyle="1" w:styleId="Footnote0">
    <w:name w:val="Footnote"/>
    <w:rsid w:val="00CB0286"/>
    <w:pPr>
      <w:spacing w:after="160" w:line="264" w:lineRule="auto"/>
    </w:pPr>
    <w:rPr>
      <w:rFonts w:ascii="XO Thames" w:eastAsia="Times New Roman" w:hAnsi="XO Thames" w:cs="Times New Roman"/>
      <w:color w:val="000000"/>
      <w:sz w:val="22"/>
      <w:szCs w:val="20"/>
      <w:lang w:eastAsia="ru-RU"/>
    </w:rPr>
  </w:style>
  <w:style w:type="paragraph" w:customStyle="1" w:styleId="HeaderandFooter">
    <w:name w:val="Header and Footer"/>
    <w:rsid w:val="00CB0286"/>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CB0286"/>
    <w:rPr>
      <w:rFonts w:ascii="Calibri" w:eastAsia="Calibri" w:hAnsi="Calibri" w:cs="Times New Roman"/>
      <w:sz w:val="20"/>
      <w:szCs w:val="20"/>
      <w:lang w:val="en-US"/>
    </w:rPr>
  </w:style>
  <w:style w:type="paragraph" w:customStyle="1" w:styleId="3f9">
    <w:name w:val="Основной текст3"/>
    <w:basedOn w:val="a0"/>
    <w:rsid w:val="00CB0286"/>
    <w:pPr>
      <w:widowControl w:val="0"/>
      <w:spacing w:line="370" w:lineRule="exact"/>
      <w:jc w:val="both"/>
    </w:pPr>
    <w:rPr>
      <w:rFonts w:eastAsia="Times New Roman" w:cs="Times New Roman"/>
      <w:color w:val="000000"/>
      <w:sz w:val="26"/>
      <w:szCs w:val="20"/>
      <w:lang w:eastAsia="ru-RU"/>
    </w:rPr>
  </w:style>
  <w:style w:type="character" w:customStyle="1" w:styleId="84">
    <w:name w:val="Оглавление 8 Знак"/>
    <w:link w:val="83"/>
    <w:uiPriority w:val="39"/>
    <w:rsid w:val="00CB0286"/>
    <w:rPr>
      <w:rFonts w:ascii="Calibri" w:eastAsia="Calibri" w:hAnsi="Calibri" w:cs="Times New Roman"/>
      <w:sz w:val="20"/>
      <w:szCs w:val="20"/>
      <w:lang w:val="en-US"/>
    </w:rPr>
  </w:style>
  <w:style w:type="character" w:customStyle="1" w:styleId="55">
    <w:name w:val="Оглавление 5 Знак"/>
    <w:link w:val="54"/>
    <w:uiPriority w:val="39"/>
    <w:rsid w:val="00CB0286"/>
    <w:rPr>
      <w:rFonts w:ascii="Calibri" w:eastAsia="Calibri" w:hAnsi="Calibri" w:cs="Times New Roman"/>
      <w:sz w:val="20"/>
      <w:szCs w:val="20"/>
      <w:lang w:val="en-US"/>
    </w:rPr>
  </w:style>
  <w:style w:type="paragraph" w:customStyle="1" w:styleId="toc10">
    <w:name w:val="toc 10"/>
    <w:next w:val="a0"/>
    <w:uiPriority w:val="39"/>
    <w:rsid w:val="00CB0286"/>
    <w:pPr>
      <w:spacing w:after="160" w:line="264" w:lineRule="auto"/>
      <w:ind w:left="1800"/>
    </w:pPr>
    <w:rPr>
      <w:rFonts w:ascii="Calibri" w:eastAsia="Times New Roman" w:hAnsi="Calibri" w:cs="Times New Roman"/>
      <w:color w:val="000000"/>
      <w:sz w:val="22"/>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CB0286"/>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CB0286"/>
    <w:pPr>
      <w:spacing w:before="100" w:beforeAutospacing="1" w:after="100" w:afterAutospacing="1"/>
    </w:pPr>
    <w:rPr>
      <w:rFonts w:eastAsia="Times New Roman" w:cs="Times New Roman"/>
      <w:szCs w:val="24"/>
      <w:lang w:eastAsia="ru-RU"/>
    </w:rPr>
  </w:style>
  <w:style w:type="paragraph" w:customStyle="1" w:styleId="2">
    <w:name w:val="Стиль2"/>
    <w:basedOn w:val="ab"/>
    <w:qFormat/>
    <w:rsid w:val="00CB0286"/>
    <w:pPr>
      <w:widowControl/>
      <w:numPr>
        <w:numId w:val="90"/>
      </w:numPr>
      <w:tabs>
        <w:tab w:val="clear" w:pos="0"/>
        <w:tab w:val="num" w:pos="360"/>
        <w:tab w:val="left" w:pos="1134"/>
      </w:tabs>
      <w:suppressAutoHyphens/>
      <w:spacing w:line="360" w:lineRule="auto"/>
      <w:ind w:left="0" w:firstLine="709"/>
      <w:jc w:val="both"/>
    </w:pPr>
    <w:rPr>
      <w:rFonts w:ascii="Times New Roman" w:eastAsia="Calibri" w:hAnsi="Times New Roman" w:cs="Times New Roman"/>
      <w:color w:val="auto"/>
      <w:sz w:val="28"/>
      <w:szCs w:val="28"/>
      <w:lang w:eastAsia="zh-CN"/>
    </w:rPr>
  </w:style>
  <w:style w:type="character" w:customStyle="1" w:styleId="213">
    <w:name w:val="Основной текст с отступом 2 Знак1"/>
    <w:qFormat/>
    <w:locked/>
    <w:rsid w:val="00CB0286"/>
    <w:rPr>
      <w:rFonts w:ascii="Times New Roman" w:eastAsia="Calibri" w:hAnsi="Times New Roman" w:cs="Times New Roman" w:hint="default"/>
      <w:sz w:val="28"/>
      <w:szCs w:val="28"/>
      <w:lang w:eastAsia="zh-CN"/>
    </w:rPr>
  </w:style>
  <w:style w:type="numbering" w:customStyle="1" w:styleId="3fa">
    <w:name w:val="Нет списка3"/>
    <w:next w:val="a3"/>
    <w:uiPriority w:val="99"/>
    <w:semiHidden/>
    <w:unhideWhenUsed/>
    <w:rsid w:val="00CB0286"/>
  </w:style>
  <w:style w:type="numbering" w:customStyle="1" w:styleId="4f0">
    <w:name w:val="Нет списка4"/>
    <w:next w:val="a3"/>
    <w:uiPriority w:val="99"/>
    <w:semiHidden/>
    <w:unhideWhenUsed/>
    <w:rsid w:val="00CB0286"/>
  </w:style>
  <w:style w:type="numbering" w:customStyle="1" w:styleId="59">
    <w:name w:val="Нет списка5"/>
    <w:next w:val="a3"/>
    <w:uiPriority w:val="99"/>
    <w:semiHidden/>
    <w:unhideWhenUsed/>
    <w:rsid w:val="00CB0286"/>
  </w:style>
  <w:style w:type="character" w:customStyle="1" w:styleId="A20">
    <w:name w:val="A2"/>
    <w:uiPriority w:val="99"/>
    <w:qFormat/>
    <w:rsid w:val="00CB0286"/>
    <w:rPr>
      <w:rFonts w:cs="Newton"/>
      <w:b/>
      <w:bCs/>
      <w:color w:val="000000"/>
      <w:sz w:val="34"/>
      <w:szCs w:val="34"/>
    </w:rPr>
  </w:style>
  <w:style w:type="character" w:customStyle="1" w:styleId="-">
    <w:name w:val="Интернет-ссылка"/>
    <w:uiPriority w:val="99"/>
    <w:unhideWhenUsed/>
    <w:rsid w:val="00CB0286"/>
    <w:rPr>
      <w:color w:val="0563C1"/>
      <w:u w:val="single"/>
    </w:rPr>
  </w:style>
  <w:style w:type="character" w:customStyle="1" w:styleId="FontStyle30">
    <w:name w:val="Font Style30"/>
    <w:uiPriority w:val="99"/>
    <w:qFormat/>
    <w:rsid w:val="00CB0286"/>
    <w:rPr>
      <w:rFonts w:ascii="Georgia" w:hAnsi="Georgia" w:cs="Georgia"/>
      <w:spacing w:val="10"/>
      <w:sz w:val="18"/>
      <w:szCs w:val="18"/>
    </w:rPr>
  </w:style>
  <w:style w:type="character" w:customStyle="1" w:styleId="c1">
    <w:name w:val="c1"/>
    <w:qFormat/>
    <w:rsid w:val="00CB028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B0286"/>
    <w:rPr>
      <w:rFonts w:ascii="Times New Roman" w:hAnsi="Times New Roman"/>
      <w:sz w:val="24"/>
      <w:u w:val="none"/>
      <w:effect w:val="none"/>
    </w:rPr>
  </w:style>
  <w:style w:type="character" w:customStyle="1" w:styleId="searchresult">
    <w:name w:val="search_result"/>
    <w:qFormat/>
    <w:rsid w:val="00CB0286"/>
  </w:style>
  <w:style w:type="character" w:customStyle="1" w:styleId="afffff1">
    <w:name w:val="Перечень Знак"/>
    <w:qFormat/>
    <w:locked/>
    <w:rsid w:val="00CB0286"/>
    <w:rPr>
      <w:rFonts w:ascii="Times New Roman" w:hAnsi="Times New Roman"/>
      <w:sz w:val="28"/>
      <w:u w:val="none" w:color="000000"/>
    </w:rPr>
  </w:style>
  <w:style w:type="character" w:customStyle="1" w:styleId="afffff2">
    <w:name w:val="Посещённая гиперссылка"/>
    <w:uiPriority w:val="99"/>
    <w:semiHidden/>
    <w:unhideWhenUsed/>
    <w:rsid w:val="00CB0286"/>
    <w:rPr>
      <w:color w:val="954F72"/>
      <w:u w:val="single"/>
    </w:rPr>
  </w:style>
  <w:style w:type="character" w:customStyle="1" w:styleId="FootnoteCharacters">
    <w:name w:val="Footnote Characters"/>
    <w:uiPriority w:val="99"/>
    <w:semiHidden/>
    <w:unhideWhenUsed/>
    <w:qFormat/>
    <w:rsid w:val="00CB0286"/>
    <w:rPr>
      <w:vertAlign w:val="superscript"/>
    </w:rPr>
  </w:style>
  <w:style w:type="character" w:customStyle="1" w:styleId="3fb">
    <w:name w:val="Стиль3 Знак"/>
    <w:qFormat/>
    <w:rsid w:val="00CB0286"/>
    <w:rPr>
      <w:rFonts w:ascii="Times New Roman" w:eastAsia="Calibri" w:hAnsi="Times New Roman" w:cs="Times New Roman"/>
      <w:sz w:val="24"/>
      <w:szCs w:val="24"/>
      <w:lang w:eastAsia="zh-CN"/>
    </w:rPr>
  </w:style>
  <w:style w:type="character" w:customStyle="1" w:styleId="4f1">
    <w:name w:val="Стиль4 Знак"/>
    <w:qFormat/>
    <w:rsid w:val="00CB0286"/>
    <w:rPr>
      <w:rFonts w:ascii="Times New Roman" w:eastAsia="Calibri" w:hAnsi="Times New Roman" w:cs="Times New Roman"/>
      <w:b/>
      <w:sz w:val="28"/>
      <w:szCs w:val="24"/>
    </w:rPr>
  </w:style>
  <w:style w:type="character" w:customStyle="1" w:styleId="afffff3">
    <w:name w:val="Ссылка указателя"/>
    <w:qFormat/>
    <w:rsid w:val="00CB0286"/>
  </w:style>
  <w:style w:type="paragraph" w:styleId="afffff4">
    <w:name w:val="caption"/>
    <w:basedOn w:val="a0"/>
    <w:qFormat/>
    <w:rsid w:val="00CB0286"/>
    <w:pPr>
      <w:suppressLineNumbers/>
      <w:suppressAutoHyphens/>
      <w:spacing w:before="120" w:after="120" w:line="259" w:lineRule="auto"/>
    </w:pPr>
    <w:rPr>
      <w:rFonts w:ascii="Calibri" w:eastAsia="Calibri" w:hAnsi="Calibri" w:cs="Lucida Sans"/>
      <w:i/>
      <w:iCs/>
      <w:szCs w:val="24"/>
    </w:rPr>
  </w:style>
  <w:style w:type="paragraph" w:styleId="1ff4">
    <w:name w:val="index 1"/>
    <w:basedOn w:val="a0"/>
    <w:next w:val="a0"/>
    <w:autoRedefine/>
    <w:uiPriority w:val="99"/>
    <w:semiHidden/>
    <w:unhideWhenUsed/>
    <w:rsid w:val="00CB0286"/>
    <w:pPr>
      <w:widowControl w:val="0"/>
      <w:spacing w:after="200" w:line="276" w:lineRule="auto"/>
      <w:ind w:left="220" w:hanging="220"/>
    </w:pPr>
    <w:rPr>
      <w:rFonts w:ascii="Calibri" w:eastAsia="Calibri" w:hAnsi="Calibri" w:cs="Times New Roman"/>
      <w:sz w:val="22"/>
      <w:lang w:val="en-US"/>
    </w:rPr>
  </w:style>
  <w:style w:type="paragraph" w:styleId="afffff5">
    <w:name w:val="index heading"/>
    <w:basedOn w:val="afd"/>
    <w:rsid w:val="00CB0286"/>
    <w:pPr>
      <w:widowControl/>
      <w:suppressAutoHyphens/>
      <w:autoSpaceDE/>
      <w:autoSpaceDN/>
      <w:spacing w:before="0" w:line="360" w:lineRule="auto"/>
      <w:ind w:left="0" w:right="0"/>
      <w:contextualSpacing/>
    </w:pPr>
    <w:rPr>
      <w:b/>
      <w:kern w:val="2"/>
      <w:sz w:val="28"/>
    </w:rPr>
  </w:style>
  <w:style w:type="paragraph" w:customStyle="1" w:styleId="msonormalbullet2gif">
    <w:name w:val="msonormalbullet2.gif"/>
    <w:basedOn w:val="a0"/>
    <w:uiPriority w:val="99"/>
    <w:qFormat/>
    <w:rsid w:val="00CB0286"/>
    <w:pPr>
      <w:suppressAutoHyphens/>
      <w:spacing w:beforeAutospacing="1" w:after="160" w:afterAutospacing="1"/>
    </w:pPr>
    <w:rPr>
      <w:rFonts w:ascii="Calibri" w:eastAsia="Times New Roman" w:hAnsi="Calibri" w:cs="Calibri"/>
      <w:szCs w:val="24"/>
      <w:lang w:eastAsia="ru-RU"/>
    </w:rPr>
  </w:style>
  <w:style w:type="paragraph" w:customStyle="1" w:styleId="Style4">
    <w:name w:val="Style4"/>
    <w:basedOn w:val="a0"/>
    <w:uiPriority w:val="99"/>
    <w:qFormat/>
    <w:rsid w:val="00CB0286"/>
    <w:pPr>
      <w:widowControl w:val="0"/>
      <w:suppressAutoHyphens/>
    </w:pPr>
    <w:rPr>
      <w:rFonts w:ascii="Georgia" w:eastAsia="Calibri" w:hAnsi="Georgia" w:cs="Georgia"/>
      <w:szCs w:val="24"/>
      <w:lang w:eastAsia="ru-RU"/>
    </w:rPr>
  </w:style>
  <w:style w:type="paragraph" w:customStyle="1" w:styleId="a">
    <w:name w:val="Перечень"/>
    <w:basedOn w:val="a0"/>
    <w:next w:val="a0"/>
    <w:qFormat/>
    <w:rsid w:val="00CB0286"/>
    <w:pPr>
      <w:numPr>
        <w:numId w:val="91"/>
      </w:numPr>
      <w:tabs>
        <w:tab w:val="clear" w:pos="0"/>
      </w:tabs>
      <w:suppressAutoHyphens/>
      <w:spacing w:line="360" w:lineRule="auto"/>
      <w:ind w:left="1429"/>
      <w:jc w:val="both"/>
    </w:pPr>
    <w:rPr>
      <w:rFonts w:eastAsia="Calibri" w:cs="Calibri"/>
      <w:sz w:val="28"/>
      <w:u w:color="000000"/>
    </w:rPr>
  </w:style>
  <w:style w:type="paragraph" w:customStyle="1" w:styleId="s10">
    <w:name w:val="s_1"/>
    <w:basedOn w:val="a0"/>
    <w:uiPriority w:val="99"/>
    <w:qFormat/>
    <w:rsid w:val="00CB0286"/>
    <w:pPr>
      <w:suppressAutoHyphens/>
      <w:spacing w:beforeAutospacing="1" w:after="160" w:afterAutospacing="1"/>
    </w:pPr>
    <w:rPr>
      <w:rFonts w:eastAsia="Times New Roman" w:cs="Times New Roman"/>
      <w:szCs w:val="24"/>
      <w:lang w:eastAsia="ru-RU"/>
    </w:rPr>
  </w:style>
  <w:style w:type="paragraph" w:customStyle="1" w:styleId="formattext">
    <w:name w:val="formattext"/>
    <w:basedOn w:val="a0"/>
    <w:qFormat/>
    <w:rsid w:val="00CB0286"/>
    <w:pPr>
      <w:suppressAutoHyphens/>
      <w:spacing w:beforeAutospacing="1" w:after="160" w:afterAutospacing="1"/>
    </w:pPr>
    <w:rPr>
      <w:rFonts w:eastAsia="Times New Roman" w:cs="Times New Roman"/>
      <w:szCs w:val="24"/>
      <w:lang w:eastAsia="ru-RU"/>
    </w:rPr>
  </w:style>
  <w:style w:type="paragraph" w:customStyle="1" w:styleId="4f2">
    <w:name w:val="Стиль4"/>
    <w:basedOn w:val="a0"/>
    <w:qFormat/>
    <w:rsid w:val="00CB0286"/>
    <w:pPr>
      <w:suppressAutoHyphens/>
      <w:spacing w:before="120" w:after="120" w:line="360" w:lineRule="auto"/>
      <w:jc w:val="center"/>
    </w:pPr>
    <w:rPr>
      <w:rFonts w:eastAsia="Calibri" w:cs="Times New Roman"/>
      <w:b/>
      <w:sz w:val="28"/>
      <w:szCs w:val="24"/>
    </w:rPr>
  </w:style>
  <w:style w:type="paragraph" w:customStyle="1" w:styleId="Standard">
    <w:name w:val="Standard"/>
    <w:rsid w:val="00CB0286"/>
    <w:pPr>
      <w:suppressAutoHyphens/>
      <w:autoSpaceDN w:val="0"/>
      <w:spacing w:after="200" w:line="276" w:lineRule="auto"/>
      <w:textAlignment w:val="baseline"/>
    </w:pPr>
    <w:rPr>
      <w:rFonts w:ascii="Calibri" w:eastAsia="Microsoft YaHei" w:hAnsi="Calibri" w:cs="Calibri"/>
      <w:kern w:val="3"/>
      <w:sz w:val="22"/>
    </w:rPr>
  </w:style>
  <w:style w:type="numbering" w:customStyle="1" w:styleId="65">
    <w:name w:val="Нет списка6"/>
    <w:next w:val="a3"/>
    <w:uiPriority w:val="99"/>
    <w:semiHidden/>
    <w:unhideWhenUsed/>
    <w:rsid w:val="00CB0286"/>
  </w:style>
  <w:style w:type="table" w:customStyle="1" w:styleId="4f3">
    <w:name w:val="Сетка таблицы4"/>
    <w:basedOn w:val="a2"/>
    <w:next w:val="af3"/>
    <w:uiPriority w:val="39"/>
    <w:rsid w:val="00CB0286"/>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B0286"/>
    <w:pPr>
      <w:widowControl w:val="0"/>
      <w:autoSpaceDE w:val="0"/>
      <w:autoSpaceDN w:val="0"/>
    </w:pPr>
    <w:rPr>
      <w:rFonts w:ascii="Calibri" w:eastAsia="Times New Roman" w:hAnsi="Calibri" w:cs="Times New Roman"/>
      <w:sz w:val="22"/>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3"/>
    <w:uiPriority w:val="59"/>
    <w:rsid w:val="00CB0286"/>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CB0286"/>
  </w:style>
  <w:style w:type="numbering" w:customStyle="1" w:styleId="1110">
    <w:name w:val="Нет списка111"/>
    <w:next w:val="a3"/>
    <w:uiPriority w:val="99"/>
    <w:semiHidden/>
    <w:unhideWhenUsed/>
    <w:rsid w:val="00CB0286"/>
  </w:style>
  <w:style w:type="table" w:customStyle="1" w:styleId="214">
    <w:name w:val="Сетка таблицы21"/>
    <w:basedOn w:val="a2"/>
    <w:next w:val="af3"/>
    <w:uiPriority w:val="39"/>
    <w:rsid w:val="00CB0286"/>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CB0286"/>
  </w:style>
  <w:style w:type="numbering" w:customStyle="1" w:styleId="75">
    <w:name w:val="Нет списка7"/>
    <w:next w:val="a3"/>
    <w:uiPriority w:val="99"/>
    <w:semiHidden/>
    <w:unhideWhenUsed/>
    <w:rsid w:val="00CB0286"/>
  </w:style>
  <w:style w:type="table" w:customStyle="1" w:styleId="5a">
    <w:name w:val="Сетка таблицы5"/>
    <w:basedOn w:val="a2"/>
    <w:next w:val="af3"/>
    <w:rsid w:val="00CB0286"/>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CB0286"/>
    <w:pPr>
      <w:numPr>
        <w:numId w:val="87"/>
      </w:numPr>
    </w:pPr>
  </w:style>
  <w:style w:type="numbering" w:customStyle="1" w:styleId="210">
    <w:name w:val="Текущий список21"/>
    <w:uiPriority w:val="99"/>
    <w:rsid w:val="00CB0286"/>
    <w:pPr>
      <w:numPr>
        <w:numId w:val="88"/>
      </w:numPr>
    </w:pPr>
  </w:style>
  <w:style w:type="numbering" w:customStyle="1" w:styleId="31">
    <w:name w:val="Текущий список31"/>
    <w:uiPriority w:val="99"/>
    <w:rsid w:val="00CB0286"/>
    <w:pPr>
      <w:numPr>
        <w:numId w:val="89"/>
      </w:numPr>
    </w:pPr>
  </w:style>
  <w:style w:type="table" w:customStyle="1" w:styleId="TableNormal2">
    <w:name w:val="Table Normal2"/>
    <w:uiPriority w:val="2"/>
    <w:unhideWhenUsed/>
    <w:qFormat/>
    <w:rsid w:val="00CB0286"/>
    <w:pPr>
      <w:widowControl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119">
    <w:name w:val="Импортированный стиль 11"/>
    <w:rsid w:val="00CB0286"/>
  </w:style>
  <w:style w:type="numbering" w:customStyle="1" w:styleId="311">
    <w:name w:val="Импортированный стиль 31"/>
    <w:rsid w:val="00CB0286"/>
  </w:style>
  <w:style w:type="table" w:customStyle="1" w:styleId="130">
    <w:name w:val="Сетка таблицы13"/>
    <w:basedOn w:val="a2"/>
    <w:next w:val="af3"/>
    <w:uiPriority w:val="59"/>
    <w:rsid w:val="00CB0286"/>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CB0286"/>
  </w:style>
  <w:style w:type="numbering" w:customStyle="1" w:styleId="1120">
    <w:name w:val="Нет списка112"/>
    <w:next w:val="a3"/>
    <w:uiPriority w:val="99"/>
    <w:semiHidden/>
    <w:unhideWhenUsed/>
    <w:rsid w:val="00CB0286"/>
  </w:style>
  <w:style w:type="table" w:customStyle="1" w:styleId="221">
    <w:name w:val="Сетка таблицы22"/>
    <w:basedOn w:val="a2"/>
    <w:next w:val="af3"/>
    <w:uiPriority w:val="39"/>
    <w:rsid w:val="00CB0286"/>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B0286"/>
  </w:style>
  <w:style w:type="table" w:customStyle="1" w:styleId="1111">
    <w:name w:val="Сетка таблицы111"/>
    <w:basedOn w:val="a2"/>
    <w:next w:val="af3"/>
    <w:uiPriority w:val="39"/>
    <w:rsid w:val="00CB0286"/>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CB0286"/>
  </w:style>
  <w:style w:type="numbering" w:customStyle="1" w:styleId="410">
    <w:name w:val="Нет списка41"/>
    <w:next w:val="a3"/>
    <w:uiPriority w:val="99"/>
    <w:semiHidden/>
    <w:unhideWhenUsed/>
    <w:rsid w:val="00CB0286"/>
  </w:style>
  <w:style w:type="numbering" w:customStyle="1" w:styleId="510">
    <w:name w:val="Нет списка51"/>
    <w:next w:val="a3"/>
    <w:uiPriority w:val="99"/>
    <w:semiHidden/>
    <w:unhideWhenUsed/>
    <w:rsid w:val="00CB0286"/>
  </w:style>
  <w:style w:type="table" w:customStyle="1" w:styleId="313">
    <w:name w:val="Сетка таблицы31"/>
    <w:basedOn w:val="a2"/>
    <w:next w:val="af3"/>
    <w:uiPriority w:val="39"/>
    <w:rsid w:val="00CB0286"/>
    <w:pPr>
      <w:suppressAutoHyphens/>
    </w:pPr>
    <w:rPr>
      <w:rFonts w:ascii="Calibri" w:eastAsia="Calibri" w:hAnsi="Calibri" w:cs="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CB0286"/>
  </w:style>
  <w:style w:type="table" w:customStyle="1" w:styleId="411">
    <w:name w:val="Сетка таблицы41"/>
    <w:basedOn w:val="a2"/>
    <w:next w:val="af3"/>
    <w:uiPriority w:val="39"/>
    <w:rsid w:val="00CB0286"/>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B0286"/>
    <w:pPr>
      <w:widowControl w:val="0"/>
      <w:autoSpaceDE w:val="0"/>
      <w:autoSpaceDN w:val="0"/>
    </w:pPr>
    <w:rPr>
      <w:rFonts w:ascii="Calibri" w:eastAsia="Times New Roman" w:hAnsi="Calibri" w:cs="Times New Roman"/>
      <w:sz w:val="22"/>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3"/>
    <w:uiPriority w:val="59"/>
    <w:rsid w:val="00CB0286"/>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CB0286"/>
  </w:style>
  <w:style w:type="numbering" w:customStyle="1" w:styleId="11110">
    <w:name w:val="Нет списка1111"/>
    <w:next w:val="a3"/>
    <w:uiPriority w:val="99"/>
    <w:semiHidden/>
    <w:unhideWhenUsed/>
    <w:rsid w:val="00CB0286"/>
  </w:style>
  <w:style w:type="table" w:customStyle="1" w:styleId="2110">
    <w:name w:val="Сетка таблицы211"/>
    <w:basedOn w:val="a2"/>
    <w:next w:val="af3"/>
    <w:uiPriority w:val="39"/>
    <w:rsid w:val="00CB0286"/>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CB0286"/>
  </w:style>
  <w:style w:type="numbering" w:customStyle="1" w:styleId="85">
    <w:name w:val="Нет списка8"/>
    <w:next w:val="a3"/>
    <w:uiPriority w:val="99"/>
    <w:semiHidden/>
    <w:unhideWhenUsed/>
    <w:rsid w:val="00CB0286"/>
  </w:style>
  <w:style w:type="table" w:customStyle="1" w:styleId="66">
    <w:name w:val="Сетка таблицы6"/>
    <w:basedOn w:val="a2"/>
    <w:next w:val="af3"/>
    <w:uiPriority w:val="39"/>
    <w:rsid w:val="00CB028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CB0286"/>
    <w:pPr>
      <w:spacing w:before="100" w:beforeAutospacing="1" w:after="100" w:afterAutospacing="1"/>
      <w:jc w:val="both"/>
    </w:pPr>
    <w:rPr>
      <w:rFonts w:eastAsia="Times New Roman" w:cs="Times New Roman"/>
      <w:szCs w:val="24"/>
      <w:lang w:eastAsia="ru-RU"/>
    </w:rPr>
  </w:style>
  <w:style w:type="character" w:styleId="HTML">
    <w:name w:val="HTML Cite"/>
    <w:unhideWhenUsed/>
    <w:rsid w:val="00CB0286"/>
    <w:rPr>
      <w:i/>
      <w:iCs/>
    </w:rPr>
  </w:style>
  <w:style w:type="paragraph" w:customStyle="1" w:styleId="p">
    <w:name w:val="p"/>
    <w:basedOn w:val="a0"/>
    <w:rsid w:val="00CB0286"/>
    <w:pPr>
      <w:spacing w:before="100" w:beforeAutospacing="1" w:after="100" w:afterAutospacing="1"/>
      <w:jc w:val="both"/>
    </w:pPr>
    <w:rPr>
      <w:rFonts w:eastAsia="Times New Roman" w:cs="Times New Roman"/>
      <w:szCs w:val="24"/>
      <w:lang w:eastAsia="ru-RU"/>
    </w:rPr>
  </w:style>
  <w:style w:type="character" w:customStyle="1" w:styleId="meta-nav">
    <w:name w:val="meta-nav"/>
    <w:rsid w:val="00CB0286"/>
  </w:style>
  <w:style w:type="character" w:customStyle="1" w:styleId="by-author">
    <w:name w:val="by-author"/>
    <w:rsid w:val="00CB0286"/>
  </w:style>
  <w:style w:type="character" w:customStyle="1" w:styleId="author">
    <w:name w:val="author"/>
    <w:rsid w:val="00CB0286"/>
  </w:style>
  <w:style w:type="paragraph" w:styleId="z-">
    <w:name w:val="HTML Top of Form"/>
    <w:basedOn w:val="a0"/>
    <w:next w:val="a0"/>
    <w:link w:val="z-0"/>
    <w:hidden/>
    <w:uiPriority w:val="99"/>
    <w:semiHidden/>
    <w:unhideWhenUsed/>
    <w:rsid w:val="00CB0286"/>
    <w:pPr>
      <w:pBdr>
        <w:bottom w:val="single" w:sz="6" w:space="1" w:color="auto"/>
      </w:pBdr>
      <w:jc w:val="center"/>
    </w:pPr>
    <w:rPr>
      <w:rFonts w:ascii="Arial" w:eastAsia="Times New Roman" w:hAnsi="Arial" w:cs="Times New Roman"/>
      <w:vanish/>
      <w:sz w:val="16"/>
      <w:szCs w:val="16"/>
    </w:rPr>
  </w:style>
  <w:style w:type="character" w:customStyle="1" w:styleId="z-0">
    <w:name w:val="z-Начало формы Знак"/>
    <w:basedOn w:val="a1"/>
    <w:link w:val="z-"/>
    <w:uiPriority w:val="99"/>
    <w:semiHidden/>
    <w:rsid w:val="00CB0286"/>
    <w:rPr>
      <w:rFonts w:ascii="Arial" w:eastAsia="Times New Roman" w:hAnsi="Arial" w:cs="Times New Roman"/>
      <w:vanish/>
      <w:sz w:val="16"/>
      <w:szCs w:val="16"/>
    </w:rPr>
  </w:style>
  <w:style w:type="character" w:customStyle="1" w:styleId="pay-btn-title">
    <w:name w:val="pay-btn-title"/>
    <w:rsid w:val="00CB0286"/>
  </w:style>
  <w:style w:type="character" w:customStyle="1" w:styleId="pay-btn-price">
    <w:name w:val="pay-btn-price"/>
    <w:rsid w:val="00CB0286"/>
  </w:style>
  <w:style w:type="paragraph" w:styleId="z-1">
    <w:name w:val="HTML Bottom of Form"/>
    <w:basedOn w:val="a0"/>
    <w:next w:val="a0"/>
    <w:link w:val="z-2"/>
    <w:hidden/>
    <w:uiPriority w:val="99"/>
    <w:semiHidden/>
    <w:unhideWhenUsed/>
    <w:rsid w:val="00CB0286"/>
    <w:pPr>
      <w:pBdr>
        <w:top w:val="single" w:sz="6" w:space="1" w:color="auto"/>
      </w:pBdr>
      <w:jc w:val="center"/>
    </w:pPr>
    <w:rPr>
      <w:rFonts w:ascii="Arial" w:eastAsia="Times New Roman" w:hAnsi="Arial" w:cs="Times New Roman"/>
      <w:vanish/>
      <w:sz w:val="16"/>
      <w:szCs w:val="16"/>
    </w:rPr>
  </w:style>
  <w:style w:type="character" w:customStyle="1" w:styleId="z-2">
    <w:name w:val="z-Конец формы Знак"/>
    <w:basedOn w:val="a1"/>
    <w:link w:val="z-1"/>
    <w:uiPriority w:val="99"/>
    <w:semiHidden/>
    <w:rsid w:val="00CB0286"/>
    <w:rPr>
      <w:rFonts w:ascii="Arial" w:eastAsia="Times New Roman" w:hAnsi="Arial" w:cs="Times New Roman"/>
      <w:vanish/>
      <w:sz w:val="16"/>
      <w:szCs w:val="16"/>
    </w:rPr>
  </w:style>
  <w:style w:type="character" w:customStyle="1" w:styleId="aside-block-title">
    <w:name w:val="aside-block-title"/>
    <w:rsid w:val="00CB0286"/>
  </w:style>
  <w:style w:type="paragraph" w:customStyle="1" w:styleId="216">
    <w:name w:val="Заголовок 21"/>
    <w:basedOn w:val="a0"/>
    <w:next w:val="a0"/>
    <w:unhideWhenUsed/>
    <w:qFormat/>
    <w:locked/>
    <w:rsid w:val="00CB0286"/>
    <w:pPr>
      <w:keepNext/>
      <w:keepLines/>
      <w:spacing w:before="40"/>
      <w:jc w:val="center"/>
      <w:outlineLvl w:val="1"/>
    </w:pPr>
    <w:rPr>
      <w:rFonts w:eastAsia="Times New Roman" w:cs="Times New Roman"/>
      <w:b/>
      <w:sz w:val="28"/>
      <w:szCs w:val="26"/>
    </w:rPr>
  </w:style>
  <w:style w:type="numbering" w:customStyle="1" w:styleId="140">
    <w:name w:val="Нет списка14"/>
    <w:next w:val="a3"/>
    <w:uiPriority w:val="99"/>
    <w:semiHidden/>
    <w:unhideWhenUsed/>
    <w:rsid w:val="00CB0286"/>
  </w:style>
  <w:style w:type="paragraph" w:customStyle="1" w:styleId="c20">
    <w:name w:val="c20"/>
    <w:basedOn w:val="a0"/>
    <w:uiPriority w:val="99"/>
    <w:rsid w:val="00CB0286"/>
    <w:pPr>
      <w:spacing w:before="100" w:beforeAutospacing="1" w:after="100" w:afterAutospacing="1"/>
      <w:jc w:val="both"/>
    </w:pPr>
    <w:rPr>
      <w:rFonts w:eastAsia="Times New Roman" w:cs="Times New Roman"/>
      <w:szCs w:val="24"/>
      <w:lang w:eastAsia="ru-RU"/>
    </w:rPr>
  </w:style>
  <w:style w:type="paragraph" w:customStyle="1" w:styleId="c20c28">
    <w:name w:val="c20 c28"/>
    <w:basedOn w:val="a0"/>
    <w:uiPriority w:val="99"/>
    <w:rsid w:val="00CB0286"/>
    <w:pPr>
      <w:spacing w:before="100" w:beforeAutospacing="1" w:after="100" w:afterAutospacing="1"/>
      <w:jc w:val="both"/>
    </w:pPr>
    <w:rPr>
      <w:rFonts w:eastAsia="Times New Roman" w:cs="Times New Roman"/>
      <w:szCs w:val="24"/>
      <w:lang w:eastAsia="ru-RU"/>
    </w:rPr>
  </w:style>
  <w:style w:type="character" w:customStyle="1" w:styleId="c7c19">
    <w:name w:val="c7 c19"/>
    <w:uiPriority w:val="99"/>
    <w:rsid w:val="00CB0286"/>
    <w:rPr>
      <w:rFonts w:cs="Times New Roman"/>
    </w:rPr>
  </w:style>
  <w:style w:type="character" w:customStyle="1" w:styleId="c8">
    <w:name w:val="c8"/>
    <w:rsid w:val="00CB0286"/>
    <w:rPr>
      <w:rFonts w:cs="Times New Roman"/>
    </w:rPr>
  </w:style>
  <w:style w:type="paragraph" w:customStyle="1" w:styleId="c4">
    <w:name w:val="c4"/>
    <w:basedOn w:val="a0"/>
    <w:uiPriority w:val="99"/>
    <w:rsid w:val="00CB0286"/>
    <w:pPr>
      <w:spacing w:before="100" w:beforeAutospacing="1" w:after="100" w:afterAutospacing="1"/>
      <w:jc w:val="both"/>
    </w:pPr>
    <w:rPr>
      <w:rFonts w:eastAsia="Times New Roman" w:cs="Times New Roman"/>
      <w:szCs w:val="24"/>
      <w:lang w:eastAsia="ru-RU"/>
    </w:rPr>
  </w:style>
  <w:style w:type="paragraph" w:customStyle="1" w:styleId="c29c27">
    <w:name w:val="c29 c27"/>
    <w:basedOn w:val="a0"/>
    <w:uiPriority w:val="99"/>
    <w:rsid w:val="00CB0286"/>
    <w:pPr>
      <w:spacing w:before="100" w:beforeAutospacing="1" w:after="100" w:afterAutospacing="1"/>
      <w:jc w:val="both"/>
    </w:pPr>
    <w:rPr>
      <w:rFonts w:eastAsia="Times New Roman" w:cs="Times New Roman"/>
      <w:szCs w:val="24"/>
      <w:lang w:eastAsia="ru-RU"/>
    </w:rPr>
  </w:style>
  <w:style w:type="paragraph" w:customStyle="1" w:styleId="c27c29">
    <w:name w:val="c27 c29"/>
    <w:basedOn w:val="a0"/>
    <w:uiPriority w:val="99"/>
    <w:rsid w:val="00CB0286"/>
    <w:pPr>
      <w:spacing w:before="100" w:beforeAutospacing="1" w:after="100" w:afterAutospacing="1"/>
      <w:jc w:val="both"/>
    </w:pPr>
    <w:rPr>
      <w:rFonts w:eastAsia="Times New Roman" w:cs="Times New Roman"/>
      <w:szCs w:val="24"/>
      <w:lang w:eastAsia="ru-RU"/>
    </w:rPr>
  </w:style>
  <w:style w:type="paragraph" w:customStyle="1" w:styleId="c27c33">
    <w:name w:val="c27 c33"/>
    <w:basedOn w:val="a0"/>
    <w:uiPriority w:val="99"/>
    <w:rsid w:val="00CB0286"/>
    <w:pPr>
      <w:spacing w:before="100" w:beforeAutospacing="1" w:after="100" w:afterAutospacing="1"/>
      <w:jc w:val="both"/>
    </w:pPr>
    <w:rPr>
      <w:rFonts w:eastAsia="Times New Roman" w:cs="Times New Roman"/>
      <w:szCs w:val="24"/>
      <w:lang w:eastAsia="ru-RU"/>
    </w:rPr>
  </w:style>
  <w:style w:type="character" w:customStyle="1" w:styleId="c26c7">
    <w:name w:val="c26 c7"/>
    <w:uiPriority w:val="99"/>
    <w:rsid w:val="00CB0286"/>
    <w:rPr>
      <w:rFonts w:cs="Times New Roman"/>
    </w:rPr>
  </w:style>
  <w:style w:type="paragraph" w:customStyle="1" w:styleId="c27c35">
    <w:name w:val="c27 c35"/>
    <w:basedOn w:val="a0"/>
    <w:uiPriority w:val="99"/>
    <w:rsid w:val="00CB0286"/>
    <w:pPr>
      <w:spacing w:before="100" w:beforeAutospacing="1" w:after="100" w:afterAutospacing="1"/>
      <w:jc w:val="both"/>
    </w:pPr>
    <w:rPr>
      <w:rFonts w:eastAsia="Times New Roman" w:cs="Times New Roman"/>
      <w:szCs w:val="24"/>
      <w:lang w:eastAsia="ru-RU"/>
    </w:rPr>
  </w:style>
  <w:style w:type="character" w:customStyle="1" w:styleId="c7c26">
    <w:name w:val="c7 c26"/>
    <w:uiPriority w:val="99"/>
    <w:rsid w:val="00CB0286"/>
    <w:rPr>
      <w:rFonts w:cs="Times New Roman"/>
    </w:rPr>
  </w:style>
  <w:style w:type="paragraph" w:customStyle="1" w:styleId="c33c27">
    <w:name w:val="c33 c27"/>
    <w:basedOn w:val="a0"/>
    <w:uiPriority w:val="99"/>
    <w:rsid w:val="00CB0286"/>
    <w:pPr>
      <w:spacing w:before="100" w:beforeAutospacing="1" w:after="100" w:afterAutospacing="1"/>
      <w:jc w:val="both"/>
    </w:pPr>
    <w:rPr>
      <w:rFonts w:eastAsia="Times New Roman" w:cs="Times New Roman"/>
      <w:szCs w:val="24"/>
      <w:lang w:eastAsia="ru-RU"/>
    </w:rPr>
  </w:style>
  <w:style w:type="character" w:customStyle="1" w:styleId="c7c38">
    <w:name w:val="c7 c38"/>
    <w:uiPriority w:val="99"/>
    <w:rsid w:val="00CB0286"/>
    <w:rPr>
      <w:rFonts w:cs="Times New Roman"/>
    </w:rPr>
  </w:style>
  <w:style w:type="character" w:customStyle="1" w:styleId="22pt">
    <w:name w:val="Основной текст (2) + Интервал 2 pt"/>
    <w:rsid w:val="00CB0286"/>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fd"/>
    <w:uiPriority w:val="99"/>
    <w:rsid w:val="00CB0286"/>
    <w:pPr>
      <w:keepNext/>
      <w:keepLines/>
      <w:suppressAutoHyphens/>
      <w:adjustRightInd w:val="0"/>
      <w:spacing w:before="170" w:after="113" w:line="300" w:lineRule="auto"/>
      <w:ind w:left="0" w:right="0"/>
    </w:pPr>
    <w:rPr>
      <w:rFonts w:ascii="SchoolBookC" w:hAnsi="SchoolBookC" w:cs="SchoolBookC"/>
      <w:bCs/>
      <w:color w:val="000000"/>
      <w:spacing w:val="1"/>
      <w:w w:val="95"/>
      <w:sz w:val="21"/>
      <w:szCs w:val="21"/>
      <w:lang w:eastAsia="ru-RU"/>
    </w:rPr>
  </w:style>
  <w:style w:type="character" w:customStyle="1" w:styleId="217">
    <w:name w:val="Заголовок 2 Знак1"/>
    <w:uiPriority w:val="9"/>
    <w:semiHidden/>
    <w:rsid w:val="00CB0286"/>
    <w:rPr>
      <w:rFonts w:ascii="Calibri Light" w:eastAsia="Times New Roman" w:hAnsi="Calibri Light" w:cs="Times New Roman"/>
      <w:color w:val="2F5496"/>
      <w:sz w:val="26"/>
      <w:szCs w:val="26"/>
    </w:rPr>
  </w:style>
  <w:style w:type="numbering" w:customStyle="1" w:styleId="95">
    <w:name w:val="Нет списка9"/>
    <w:next w:val="a3"/>
    <w:uiPriority w:val="99"/>
    <w:semiHidden/>
    <w:unhideWhenUsed/>
    <w:rsid w:val="00CB0286"/>
  </w:style>
  <w:style w:type="character" w:customStyle="1" w:styleId="extended-textshort">
    <w:name w:val="extended-text__short"/>
    <w:rsid w:val="00CB0286"/>
  </w:style>
  <w:style w:type="paragraph" w:customStyle="1" w:styleId="Pa12">
    <w:name w:val="Pa12"/>
    <w:basedOn w:val="a0"/>
    <w:next w:val="a0"/>
    <w:rsid w:val="00CB0286"/>
    <w:pPr>
      <w:suppressAutoHyphens/>
      <w:autoSpaceDE w:val="0"/>
      <w:spacing w:line="215" w:lineRule="atLeast"/>
    </w:pPr>
    <w:rPr>
      <w:rFonts w:ascii="Times New Roman Udm" w:eastAsia="Calibri" w:hAnsi="Times New Roman Udm" w:cs="Times New Roman Udm"/>
      <w:szCs w:val="24"/>
      <w:lang w:eastAsia="ar-SA"/>
    </w:rPr>
  </w:style>
  <w:style w:type="character" w:customStyle="1" w:styleId="notranslate">
    <w:name w:val="notranslate"/>
    <w:rsid w:val="00CB0286"/>
  </w:style>
  <w:style w:type="character" w:customStyle="1" w:styleId="hps">
    <w:name w:val="hps"/>
    <w:rsid w:val="00CB0286"/>
  </w:style>
  <w:style w:type="character" w:customStyle="1" w:styleId="hpsatn">
    <w:name w:val="hps atn"/>
    <w:rsid w:val="00CB0286"/>
  </w:style>
  <w:style w:type="character" w:customStyle="1" w:styleId="apple-style-span">
    <w:name w:val="apple-style-span"/>
    <w:rsid w:val="00CB0286"/>
  </w:style>
  <w:style w:type="character" w:customStyle="1" w:styleId="CpinCa">
    <w:name w:val="C*p*i*n*C*a*"/>
    <w:link w:val="Foe"/>
    <w:uiPriority w:val="99"/>
    <w:locked/>
    <w:rsid w:val="00CB0286"/>
  </w:style>
  <w:style w:type="paragraph" w:customStyle="1" w:styleId="Nra">
    <w:name w:val="N*r*a*"/>
    <w:uiPriority w:val="99"/>
    <w:qFormat/>
    <w:rsid w:val="00CB0286"/>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CB0286"/>
    <w:pPr>
      <w:widowControl w:val="0"/>
      <w:autoSpaceDE w:val="0"/>
      <w:autoSpaceDN w:val="0"/>
      <w:adjustRightInd w:val="0"/>
      <w:spacing w:line="360" w:lineRule="auto"/>
      <w:ind w:firstLine="425"/>
      <w:jc w:val="both"/>
    </w:pPr>
    <w:rPr>
      <w:rFonts w:ascii="C*l*b*i" w:eastAsia="Times New Roman" w:hAnsi="C*l*b*i" w:cs="C*l*b*i"/>
      <w:sz w:val="22"/>
      <w:lang w:eastAsia="ru-RU"/>
    </w:rPr>
  </w:style>
  <w:style w:type="paragraph" w:customStyle="1" w:styleId="Bdet">
    <w:name w:val="B*d* *e*t"/>
    <w:basedOn w:val="Nra1"/>
    <w:uiPriority w:val="99"/>
    <w:qFormat/>
    <w:rsid w:val="00CB0286"/>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CB0286"/>
    <w:pPr>
      <w:spacing w:after="120"/>
    </w:pPr>
  </w:style>
  <w:style w:type="paragraph" w:customStyle="1" w:styleId="NraWb">
    <w:name w:val="N*r*a* *W*b*"/>
    <w:basedOn w:val="Nra"/>
    <w:uiPriority w:val="99"/>
    <w:unhideWhenUsed/>
    <w:rsid w:val="00CB0286"/>
    <w:pPr>
      <w:spacing w:before="100" w:beforeAutospacing="1" w:after="100" w:afterAutospacing="1" w:line="240" w:lineRule="auto"/>
    </w:pPr>
  </w:style>
  <w:style w:type="paragraph" w:customStyle="1" w:styleId="Lsaarp">
    <w:name w:val="L*s* *a*a*r*p*"/>
    <w:basedOn w:val="Nra"/>
    <w:uiPriority w:val="99"/>
    <w:qFormat/>
    <w:rsid w:val="00CB0286"/>
    <w:pPr>
      <w:spacing w:after="160" w:line="259" w:lineRule="auto"/>
      <w:ind w:left="720"/>
      <w:contextualSpacing/>
    </w:pPr>
  </w:style>
  <w:style w:type="paragraph" w:customStyle="1" w:styleId="Foe">
    <w:name w:val="F*o*e*"/>
    <w:basedOn w:val="Nra"/>
    <w:link w:val="CpinCa"/>
    <w:uiPriority w:val="99"/>
    <w:unhideWhenUsed/>
    <w:rsid w:val="00CB0286"/>
    <w:pPr>
      <w:tabs>
        <w:tab w:val="center" w:pos="4677"/>
        <w:tab w:val="right" w:pos="9355"/>
      </w:tabs>
      <w:spacing w:after="0" w:line="240" w:lineRule="auto"/>
    </w:pPr>
    <w:rPr>
      <w:rFonts w:ascii="Times New Roman" w:eastAsiaTheme="minorHAnsi" w:hAnsi="Times New Roman" w:cstheme="minorBidi"/>
      <w:sz w:val="24"/>
      <w:szCs w:val="22"/>
      <w:lang w:eastAsia="en-US"/>
    </w:rPr>
  </w:style>
  <w:style w:type="character" w:customStyle="1" w:styleId="afffff6">
    <w:name w:val="Обычный (веб) Знак"/>
    <w:uiPriority w:val="99"/>
    <w:locked/>
    <w:rsid w:val="00CB0286"/>
    <w:rPr>
      <w:rFonts w:ascii="Times New Roman" w:eastAsia="Times New Roman" w:hAnsi="Times New Roman"/>
      <w:sz w:val="24"/>
      <w:szCs w:val="24"/>
    </w:rPr>
  </w:style>
  <w:style w:type="numbering" w:customStyle="1" w:styleId="102">
    <w:name w:val="Нет списка10"/>
    <w:next w:val="a3"/>
    <w:uiPriority w:val="99"/>
    <w:semiHidden/>
    <w:unhideWhenUsed/>
    <w:rsid w:val="00CB0286"/>
  </w:style>
  <w:style w:type="numbering" w:customStyle="1" w:styleId="150">
    <w:name w:val="Нет списка15"/>
    <w:next w:val="a3"/>
    <w:uiPriority w:val="99"/>
    <w:semiHidden/>
    <w:unhideWhenUsed/>
    <w:rsid w:val="00CB0286"/>
  </w:style>
  <w:style w:type="numbering" w:customStyle="1" w:styleId="160">
    <w:name w:val="Нет списка16"/>
    <w:next w:val="a3"/>
    <w:uiPriority w:val="99"/>
    <w:semiHidden/>
    <w:unhideWhenUsed/>
    <w:rsid w:val="00CB0286"/>
  </w:style>
  <w:style w:type="table" w:customStyle="1" w:styleId="76">
    <w:name w:val="Сетка таблицы7"/>
    <w:basedOn w:val="a2"/>
    <w:next w:val="af3"/>
    <w:uiPriority w:val="59"/>
    <w:qFormat/>
    <w:rsid w:val="00CB028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CB0286"/>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CB0286"/>
  </w:style>
  <w:style w:type="table" w:customStyle="1" w:styleId="86">
    <w:name w:val="Сетка таблицы8"/>
    <w:basedOn w:val="a2"/>
    <w:next w:val="af3"/>
    <w:uiPriority w:val="39"/>
    <w:rsid w:val="00CB028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CB0286"/>
  </w:style>
  <w:style w:type="character" w:customStyle="1" w:styleId="103">
    <w:name w:val="Основной текст + 10"/>
    <w:aliases w:val="5 pt21"/>
    <w:uiPriority w:val="99"/>
    <w:rsid w:val="00CB0286"/>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CB0286"/>
  </w:style>
  <w:style w:type="table" w:customStyle="1" w:styleId="1ff5">
    <w:name w:val="Светлая заливка1"/>
    <w:basedOn w:val="a2"/>
    <w:next w:val="afffff7"/>
    <w:uiPriority w:val="60"/>
    <w:rsid w:val="00CB0286"/>
    <w:rPr>
      <w:rFonts w:ascii="Calibri" w:eastAsia="Calibri" w:hAnsi="Calibri" w:cs="Times New Roman"/>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CB0286"/>
    <w:rPr>
      <w:rFonts w:ascii="Calibri" w:eastAsia="Calibri" w:hAnsi="Calibri" w:cs="Times New Roman"/>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CB0286"/>
    <w:rPr>
      <w:i/>
      <w:iCs/>
      <w:color w:val="808080"/>
    </w:rPr>
  </w:style>
  <w:style w:type="character" w:styleId="afffff8">
    <w:name w:val="Subtle Emphasis"/>
    <w:uiPriority w:val="19"/>
    <w:qFormat/>
    <w:rsid w:val="00CB0286"/>
    <w:rPr>
      <w:i/>
      <w:iCs/>
      <w:color w:val="808080"/>
    </w:rPr>
  </w:style>
  <w:style w:type="character" w:customStyle="1" w:styleId="c10">
    <w:name w:val="c10"/>
    <w:rsid w:val="00CB0286"/>
  </w:style>
  <w:style w:type="table" w:customStyle="1" w:styleId="96">
    <w:name w:val="Сетка таблицы9"/>
    <w:basedOn w:val="a2"/>
    <w:next w:val="af3"/>
    <w:uiPriority w:val="59"/>
    <w:rsid w:val="00CB0286"/>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CB0286"/>
  </w:style>
  <w:style w:type="paragraph" w:customStyle="1" w:styleId="1ff7">
    <w:name w:val="Без интервала1"/>
    <w:rsid w:val="00CB0286"/>
    <w:rPr>
      <w:rFonts w:ascii="Calibri" w:eastAsia="Times New Roman" w:hAnsi="Calibri" w:cs="Times New Roman"/>
      <w:sz w:val="22"/>
    </w:rPr>
  </w:style>
  <w:style w:type="numbering" w:customStyle="1" w:styleId="231">
    <w:name w:val="Нет списка23"/>
    <w:next w:val="a3"/>
    <w:uiPriority w:val="99"/>
    <w:semiHidden/>
    <w:unhideWhenUsed/>
    <w:rsid w:val="00CB0286"/>
  </w:style>
  <w:style w:type="numbering" w:customStyle="1" w:styleId="241">
    <w:name w:val="Нет списка24"/>
    <w:next w:val="a3"/>
    <w:uiPriority w:val="99"/>
    <w:semiHidden/>
    <w:unhideWhenUsed/>
    <w:rsid w:val="00CB0286"/>
  </w:style>
  <w:style w:type="paragraph" w:customStyle="1" w:styleId="1010">
    <w:name w:val="Основной текст (10)1"/>
    <w:basedOn w:val="a0"/>
    <w:rsid w:val="00CB0286"/>
    <w:pPr>
      <w:widowControl w:val="0"/>
      <w:shd w:val="clear" w:color="auto" w:fill="FFFFFF"/>
      <w:spacing w:before="300" w:after="180" w:line="331" w:lineRule="exact"/>
      <w:jc w:val="both"/>
    </w:pPr>
    <w:rPr>
      <w:rFonts w:eastAsia="Calibri" w:cs="Times New Roman"/>
      <w:sz w:val="27"/>
      <w:szCs w:val="27"/>
    </w:rPr>
  </w:style>
  <w:style w:type="numbering" w:customStyle="1" w:styleId="251">
    <w:name w:val="Нет списка25"/>
    <w:next w:val="a3"/>
    <w:uiPriority w:val="99"/>
    <w:semiHidden/>
    <w:unhideWhenUsed/>
    <w:rsid w:val="00CB0286"/>
  </w:style>
  <w:style w:type="table" w:customStyle="1" w:styleId="TableNormal4">
    <w:name w:val="Table Normal4"/>
    <w:rsid w:val="00CB0286"/>
    <w:pPr>
      <w:spacing w:after="160" w:line="259" w:lineRule="auto"/>
      <w:jc w:val="both"/>
    </w:pPr>
    <w:rPr>
      <w:rFonts w:eastAsia="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CB0286"/>
  </w:style>
  <w:style w:type="numbering" w:customStyle="1" w:styleId="270">
    <w:name w:val="Нет списка27"/>
    <w:next w:val="a3"/>
    <w:uiPriority w:val="99"/>
    <w:semiHidden/>
    <w:unhideWhenUsed/>
    <w:rsid w:val="00CB0286"/>
  </w:style>
  <w:style w:type="numbering" w:customStyle="1" w:styleId="280">
    <w:name w:val="Нет списка28"/>
    <w:next w:val="a3"/>
    <w:uiPriority w:val="99"/>
    <w:semiHidden/>
    <w:unhideWhenUsed/>
    <w:rsid w:val="00CB0286"/>
  </w:style>
  <w:style w:type="character" w:customStyle="1" w:styleId="2ff0">
    <w:name w:val="Основной текст (2) + Курсив"/>
    <w:rsid w:val="00CB0286"/>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CB0286"/>
  </w:style>
  <w:style w:type="character" w:customStyle="1" w:styleId="Default0">
    <w:name w:val="Default Знак"/>
    <w:link w:val="Default"/>
    <w:rsid w:val="00CB0286"/>
    <w:rPr>
      <w:rFonts w:ascii="Arial" w:eastAsia="Calibri" w:hAnsi="Arial" w:cs="Times New Roman"/>
      <w:color w:val="000000"/>
      <w:szCs w:val="24"/>
    </w:rPr>
  </w:style>
  <w:style w:type="paragraph" w:customStyle="1" w:styleId="paragraph">
    <w:name w:val="paragraph"/>
    <w:basedOn w:val="a0"/>
    <w:rsid w:val="00CB0286"/>
    <w:pPr>
      <w:spacing w:before="100" w:beforeAutospacing="1" w:after="100" w:afterAutospacing="1"/>
    </w:pPr>
    <w:rPr>
      <w:rFonts w:eastAsia="Times New Roman" w:cs="Times New Roman"/>
      <w:szCs w:val="24"/>
      <w:lang w:eastAsia="ru-RU"/>
    </w:rPr>
  </w:style>
  <w:style w:type="character" w:customStyle="1" w:styleId="normaltextrun">
    <w:name w:val="normaltextrun"/>
    <w:rsid w:val="00CB0286"/>
  </w:style>
  <w:style w:type="paragraph" w:customStyle="1" w:styleId="2c">
    <w:name w:val="2"/>
    <w:basedOn w:val="a0"/>
    <w:next w:val="a0"/>
    <w:link w:val="afff5"/>
    <w:uiPriority w:val="99"/>
    <w:qFormat/>
    <w:rsid w:val="00CB0286"/>
    <w:pPr>
      <w:spacing w:before="240" w:after="60" w:line="276" w:lineRule="auto"/>
      <w:jc w:val="center"/>
      <w:outlineLvl w:val="0"/>
    </w:pPr>
    <w:rPr>
      <w:rFonts w:cs="Arial Unicode MS"/>
      <w:b/>
      <w:color w:val="000000"/>
      <w:sz w:val="72"/>
      <w:szCs w:val="72"/>
      <w:u w:color="000000"/>
    </w:rPr>
  </w:style>
  <w:style w:type="paragraph" w:customStyle="1" w:styleId="afffff9">
    <w:name w:val="[Без стиля]"/>
    <w:rsid w:val="00CB0286"/>
    <w:pPr>
      <w:autoSpaceDE w:val="0"/>
      <w:autoSpaceDN w:val="0"/>
      <w:adjustRightInd w:val="0"/>
      <w:spacing w:line="288" w:lineRule="auto"/>
      <w:textAlignment w:val="center"/>
    </w:pPr>
    <w:rPr>
      <w:rFonts w:ascii="TimesNewRomanPSMT" w:eastAsia="Calibri" w:hAnsi="TimesNewRomanPSMT" w:cs="TimesNewRomanPSMT"/>
      <w:color w:val="000000"/>
      <w:szCs w:val="24"/>
    </w:rPr>
  </w:style>
  <w:style w:type="paragraph" w:customStyle="1" w:styleId="1ff8">
    <w:name w:val="заголовок 1"/>
    <w:basedOn w:val="a0"/>
    <w:next w:val="a0"/>
    <w:uiPriority w:val="99"/>
    <w:rsid w:val="00CB0286"/>
    <w:pPr>
      <w:keepNext/>
      <w:autoSpaceDE w:val="0"/>
      <w:autoSpaceDN w:val="0"/>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1">
    <w:name w:val="заголовок 2"/>
    <w:basedOn w:val="afffff9"/>
    <w:uiPriority w:val="99"/>
    <w:rsid w:val="00CB0286"/>
    <w:pPr>
      <w:jc w:val="center"/>
    </w:pPr>
    <w:rPr>
      <w:rFonts w:ascii="Komi SchoolBook" w:hAnsi="Komi SchoolBook" w:cs="Komi SchoolBook"/>
      <w:b/>
      <w:bCs/>
    </w:rPr>
  </w:style>
  <w:style w:type="paragraph" w:customStyle="1" w:styleId="afffffa">
    <w:name w:val="список"/>
    <w:basedOn w:val="afffff9"/>
    <w:uiPriority w:val="99"/>
    <w:rsid w:val="00CB0286"/>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9"/>
    <w:uiPriority w:val="99"/>
    <w:rsid w:val="00CB0286"/>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CB0286"/>
    <w:pPr>
      <w:spacing w:line="200" w:lineRule="atLeast"/>
      <w:jc w:val="center"/>
    </w:pPr>
    <w:rPr>
      <w:rFonts w:ascii="Komi SchoolBook" w:hAnsi="Komi SchoolBook" w:cs="Komi SchoolBook"/>
      <w:i/>
      <w:iCs/>
      <w:sz w:val="18"/>
      <w:szCs w:val="18"/>
    </w:rPr>
  </w:style>
  <w:style w:type="paragraph" w:customStyle="1" w:styleId="c43">
    <w:name w:val="c43"/>
    <w:basedOn w:val="a0"/>
    <w:rsid w:val="00CB0286"/>
    <w:pPr>
      <w:spacing w:before="100" w:beforeAutospacing="1" w:after="100" w:afterAutospacing="1"/>
      <w:jc w:val="both"/>
    </w:pPr>
    <w:rPr>
      <w:rFonts w:eastAsia="Times New Roman" w:cs="Times New Roman"/>
      <w:szCs w:val="24"/>
      <w:lang w:eastAsia="ru-RU"/>
    </w:rPr>
  </w:style>
  <w:style w:type="character" w:customStyle="1" w:styleId="c25">
    <w:name w:val="c25"/>
    <w:rsid w:val="00CB0286"/>
  </w:style>
  <w:style w:type="character" w:customStyle="1" w:styleId="c5">
    <w:name w:val="c5"/>
    <w:rsid w:val="00CB0286"/>
  </w:style>
  <w:style w:type="paragraph" w:customStyle="1" w:styleId="c83">
    <w:name w:val="c83"/>
    <w:basedOn w:val="a0"/>
    <w:rsid w:val="00CB0286"/>
    <w:pPr>
      <w:spacing w:before="100" w:beforeAutospacing="1" w:after="100" w:afterAutospacing="1"/>
      <w:jc w:val="both"/>
    </w:pPr>
    <w:rPr>
      <w:rFonts w:eastAsia="Times New Roman" w:cs="Times New Roman"/>
      <w:szCs w:val="24"/>
      <w:lang w:eastAsia="ru-RU"/>
    </w:rPr>
  </w:style>
  <w:style w:type="paragraph" w:customStyle="1" w:styleId="c98">
    <w:name w:val="c98"/>
    <w:basedOn w:val="a0"/>
    <w:rsid w:val="00CB0286"/>
    <w:pPr>
      <w:spacing w:before="100" w:beforeAutospacing="1" w:after="100" w:afterAutospacing="1"/>
      <w:jc w:val="both"/>
    </w:pPr>
    <w:rPr>
      <w:rFonts w:eastAsia="Times New Roman" w:cs="Times New Roman"/>
      <w:szCs w:val="24"/>
      <w:lang w:eastAsia="ru-RU"/>
    </w:rPr>
  </w:style>
  <w:style w:type="paragraph" w:customStyle="1" w:styleId="c28">
    <w:name w:val="c28"/>
    <w:basedOn w:val="a0"/>
    <w:rsid w:val="00CB0286"/>
    <w:pPr>
      <w:spacing w:before="100" w:beforeAutospacing="1" w:after="100" w:afterAutospacing="1"/>
      <w:jc w:val="both"/>
    </w:pPr>
    <w:rPr>
      <w:rFonts w:eastAsia="Times New Roman" w:cs="Times New Roman"/>
      <w:szCs w:val="24"/>
      <w:lang w:eastAsia="ru-RU"/>
    </w:rPr>
  </w:style>
  <w:style w:type="paragraph" w:customStyle="1" w:styleId="c49">
    <w:name w:val="c49"/>
    <w:basedOn w:val="a0"/>
    <w:rsid w:val="00CB0286"/>
    <w:pPr>
      <w:spacing w:before="100" w:beforeAutospacing="1" w:after="100" w:afterAutospacing="1"/>
      <w:jc w:val="both"/>
    </w:pPr>
    <w:rPr>
      <w:rFonts w:eastAsia="Times New Roman" w:cs="Times New Roman"/>
      <w:szCs w:val="24"/>
      <w:lang w:eastAsia="ru-RU"/>
    </w:rPr>
  </w:style>
  <w:style w:type="paragraph" w:customStyle="1" w:styleId="c26">
    <w:name w:val="c26"/>
    <w:basedOn w:val="a0"/>
    <w:rsid w:val="00CB0286"/>
    <w:pPr>
      <w:spacing w:before="100" w:beforeAutospacing="1" w:after="100" w:afterAutospacing="1"/>
      <w:jc w:val="both"/>
    </w:pPr>
    <w:rPr>
      <w:rFonts w:eastAsia="Times New Roman" w:cs="Times New Roman"/>
      <w:szCs w:val="24"/>
      <w:lang w:eastAsia="ru-RU"/>
    </w:rPr>
  </w:style>
  <w:style w:type="paragraph" w:customStyle="1" w:styleId="c33">
    <w:name w:val="c33"/>
    <w:basedOn w:val="a0"/>
    <w:rsid w:val="00CB0286"/>
    <w:pPr>
      <w:spacing w:before="100" w:beforeAutospacing="1" w:after="100" w:afterAutospacing="1"/>
      <w:jc w:val="both"/>
    </w:pPr>
    <w:rPr>
      <w:rFonts w:eastAsia="Times New Roman" w:cs="Times New Roman"/>
      <w:szCs w:val="24"/>
      <w:lang w:eastAsia="ru-RU"/>
    </w:rPr>
  </w:style>
  <w:style w:type="paragraph" w:customStyle="1" w:styleId="c64">
    <w:name w:val="c64"/>
    <w:basedOn w:val="a0"/>
    <w:rsid w:val="00CB0286"/>
    <w:pPr>
      <w:spacing w:before="100" w:beforeAutospacing="1" w:after="100" w:afterAutospacing="1"/>
      <w:jc w:val="both"/>
    </w:pPr>
    <w:rPr>
      <w:rFonts w:eastAsia="Times New Roman" w:cs="Times New Roman"/>
      <w:szCs w:val="24"/>
      <w:lang w:eastAsia="ru-RU"/>
    </w:rPr>
  </w:style>
  <w:style w:type="character" w:customStyle="1" w:styleId="c59">
    <w:name w:val="c59"/>
    <w:rsid w:val="00CB0286"/>
  </w:style>
  <w:style w:type="paragraph" w:customStyle="1" w:styleId="c22">
    <w:name w:val="c22"/>
    <w:basedOn w:val="a0"/>
    <w:rsid w:val="00CB0286"/>
    <w:pPr>
      <w:spacing w:before="100" w:beforeAutospacing="1" w:after="100" w:afterAutospacing="1"/>
      <w:jc w:val="both"/>
    </w:pPr>
    <w:rPr>
      <w:rFonts w:eastAsia="Times New Roman" w:cs="Times New Roman"/>
      <w:szCs w:val="24"/>
      <w:lang w:eastAsia="ru-RU"/>
    </w:rPr>
  </w:style>
  <w:style w:type="numbering" w:customStyle="1" w:styleId="300">
    <w:name w:val="Нет списка30"/>
    <w:next w:val="a3"/>
    <w:uiPriority w:val="99"/>
    <w:semiHidden/>
    <w:unhideWhenUsed/>
    <w:rsid w:val="00CB0286"/>
  </w:style>
  <w:style w:type="paragraph" w:customStyle="1" w:styleId="3fd">
    <w:name w:val="Стиль3"/>
    <w:basedOn w:val="a0"/>
    <w:link w:val="314"/>
    <w:qFormat/>
    <w:rsid w:val="00CB0286"/>
    <w:pPr>
      <w:widowControl w:val="0"/>
      <w:spacing w:line="360" w:lineRule="auto"/>
      <w:ind w:firstLine="709"/>
      <w:jc w:val="both"/>
    </w:pPr>
    <w:rPr>
      <w:rFonts w:eastAsia="SchoolBookSanPin" w:cs="Times New Roman"/>
      <w:bCs/>
      <w:sz w:val="28"/>
      <w:szCs w:val="28"/>
    </w:rPr>
  </w:style>
  <w:style w:type="character" w:customStyle="1" w:styleId="314">
    <w:name w:val="Стиль3 Знак1"/>
    <w:link w:val="3fd"/>
    <w:rsid w:val="00CB0286"/>
    <w:rPr>
      <w:rFonts w:eastAsia="SchoolBookSanPin" w:cs="Times New Roman"/>
      <w:bCs/>
      <w:sz w:val="28"/>
      <w:szCs w:val="28"/>
    </w:rPr>
  </w:style>
  <w:style w:type="character" w:customStyle="1" w:styleId="2ff2">
    <w:name w:val="Заголовок Знак2"/>
    <w:basedOn w:val="a1"/>
    <w:uiPriority w:val="10"/>
    <w:rsid w:val="00CB0286"/>
    <w:rPr>
      <w:rFonts w:asciiTheme="majorHAnsi" w:eastAsiaTheme="majorEastAsia" w:hAnsiTheme="majorHAnsi" w:cstheme="majorBidi"/>
      <w:spacing w:val="-10"/>
      <w:kern w:val="28"/>
      <w:sz w:val="56"/>
      <w:szCs w:val="56"/>
      <w:lang w:val="en-US"/>
    </w:rPr>
  </w:style>
  <w:style w:type="numbering" w:customStyle="1" w:styleId="11111">
    <w:name w:val="Нет списка11111"/>
    <w:next w:val="a3"/>
    <w:uiPriority w:val="99"/>
    <w:semiHidden/>
    <w:unhideWhenUsed/>
    <w:rsid w:val="00AD7398"/>
  </w:style>
  <w:style w:type="numbering" w:customStyle="1" w:styleId="323">
    <w:name w:val="Нет списка32"/>
    <w:next w:val="a3"/>
    <w:uiPriority w:val="99"/>
    <w:semiHidden/>
    <w:unhideWhenUsed/>
    <w:rsid w:val="00C16265"/>
  </w:style>
  <w:style w:type="paragraph" w:customStyle="1" w:styleId="ConsPlusNonformat">
    <w:name w:val="ConsPlusNonformat"/>
    <w:uiPriority w:val="99"/>
    <w:rsid w:val="00C16265"/>
    <w:pPr>
      <w:widowControl w:val="0"/>
      <w:autoSpaceDE w:val="0"/>
      <w:autoSpaceDN w:val="0"/>
      <w:adjustRightInd w:val="0"/>
    </w:pPr>
    <w:rPr>
      <w:rFonts w:ascii="Courier New" w:eastAsiaTheme="minorEastAsia" w:hAnsi="Courier New" w:cs="Courier New"/>
      <w:sz w:val="20"/>
      <w:szCs w:val="20"/>
      <w:lang w:eastAsia="ru-RU"/>
    </w:rPr>
  </w:style>
  <w:style w:type="paragraph" w:customStyle="1" w:styleId="ConsPlusTitle">
    <w:name w:val="ConsPlusTitle"/>
    <w:uiPriority w:val="99"/>
    <w:rsid w:val="00C16265"/>
    <w:pPr>
      <w:widowControl w:val="0"/>
      <w:autoSpaceDE w:val="0"/>
      <w:autoSpaceDN w:val="0"/>
      <w:adjustRightInd w:val="0"/>
    </w:pPr>
    <w:rPr>
      <w:rFonts w:ascii="Arial" w:eastAsiaTheme="minorEastAsia" w:hAnsi="Arial" w:cs="Arial"/>
      <w:b/>
      <w:bCs/>
      <w:szCs w:val="24"/>
      <w:lang w:eastAsia="ru-RU"/>
    </w:rPr>
  </w:style>
  <w:style w:type="paragraph" w:customStyle="1" w:styleId="ConsPlusCell">
    <w:name w:val="ConsPlusCell"/>
    <w:uiPriority w:val="99"/>
    <w:rsid w:val="00C16265"/>
    <w:pPr>
      <w:widowControl w:val="0"/>
      <w:autoSpaceDE w:val="0"/>
      <w:autoSpaceDN w:val="0"/>
      <w:adjustRightInd w:val="0"/>
    </w:pPr>
    <w:rPr>
      <w:rFonts w:ascii="Courier New" w:eastAsiaTheme="minorEastAsia" w:hAnsi="Courier New" w:cs="Courier New"/>
      <w:sz w:val="20"/>
      <w:szCs w:val="20"/>
      <w:lang w:eastAsia="ru-RU"/>
    </w:rPr>
  </w:style>
  <w:style w:type="paragraph" w:customStyle="1" w:styleId="ConsPlusDocList">
    <w:name w:val="ConsPlusDocList"/>
    <w:uiPriority w:val="99"/>
    <w:rsid w:val="00C16265"/>
    <w:pPr>
      <w:widowControl w:val="0"/>
      <w:autoSpaceDE w:val="0"/>
      <w:autoSpaceDN w:val="0"/>
      <w:adjustRightInd w:val="0"/>
    </w:pPr>
    <w:rPr>
      <w:rFonts w:ascii="Tahoma" w:eastAsiaTheme="minorEastAsia" w:hAnsi="Tahoma" w:cs="Tahoma"/>
      <w:sz w:val="18"/>
      <w:szCs w:val="18"/>
      <w:lang w:eastAsia="ru-RU"/>
    </w:rPr>
  </w:style>
  <w:style w:type="paragraph" w:customStyle="1" w:styleId="ConsPlusTitlePage">
    <w:name w:val="ConsPlusTitlePage"/>
    <w:uiPriority w:val="99"/>
    <w:rsid w:val="00C16265"/>
    <w:pPr>
      <w:widowControl w:val="0"/>
      <w:autoSpaceDE w:val="0"/>
      <w:autoSpaceDN w:val="0"/>
      <w:adjustRightInd w:val="0"/>
    </w:pPr>
    <w:rPr>
      <w:rFonts w:ascii="Tahoma" w:eastAsiaTheme="minorEastAsia" w:hAnsi="Tahoma" w:cs="Tahoma"/>
      <w:szCs w:val="24"/>
      <w:lang w:eastAsia="ru-RU"/>
    </w:rPr>
  </w:style>
  <w:style w:type="paragraph" w:customStyle="1" w:styleId="ConsPlusJurTerm">
    <w:name w:val="ConsPlusJurTerm"/>
    <w:uiPriority w:val="99"/>
    <w:rsid w:val="00C16265"/>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rsid w:val="00C16265"/>
    <w:pPr>
      <w:widowControl w:val="0"/>
      <w:autoSpaceDE w:val="0"/>
      <w:autoSpaceDN w:val="0"/>
      <w:adjustRightInd w:val="0"/>
    </w:pPr>
    <w:rPr>
      <w:rFonts w:eastAsiaTheme="minorEastAsia" w:cs="Times New Roman"/>
      <w:szCs w:val="24"/>
      <w:lang w:eastAsia="ru-RU"/>
    </w:rPr>
  </w:style>
  <w:style w:type="paragraph" w:customStyle="1" w:styleId="ConsPlusTextList1">
    <w:name w:val="ConsPlusTextList1"/>
    <w:uiPriority w:val="99"/>
    <w:rsid w:val="00C16265"/>
    <w:pPr>
      <w:widowControl w:val="0"/>
      <w:autoSpaceDE w:val="0"/>
      <w:autoSpaceDN w:val="0"/>
      <w:adjustRightInd w:val="0"/>
    </w:pPr>
    <w:rPr>
      <w:rFonts w:eastAsiaTheme="minorEastAsia" w:cs="Times New Roman"/>
      <w:szCs w:val="24"/>
      <w:lang w:eastAsia="ru-RU"/>
    </w:rPr>
  </w:style>
  <w:style w:type="table" w:customStyle="1" w:styleId="104">
    <w:name w:val="Сетка таблицы10"/>
    <w:basedOn w:val="a2"/>
    <w:next w:val="af3"/>
    <w:uiPriority w:val="39"/>
    <w:rsid w:val="0039105A"/>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f3"/>
    <w:uiPriority w:val="59"/>
    <w:rsid w:val="00F14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10">
    <w:name w:val="ParaAttribute10"/>
    <w:uiPriority w:val="99"/>
    <w:rsid w:val="002750EE"/>
    <w:pPr>
      <w:jc w:val="both"/>
    </w:pPr>
    <w:rPr>
      <w:rFonts w:eastAsia="№Е" w:cs="Times New Roman"/>
      <w:sz w:val="20"/>
      <w:szCs w:val="20"/>
      <w:lang w:eastAsia="ru-RU"/>
    </w:rPr>
  </w:style>
  <w:style w:type="paragraph" w:customStyle="1" w:styleId="ParaAttribute16">
    <w:name w:val="ParaAttribute16"/>
    <w:uiPriority w:val="99"/>
    <w:rsid w:val="002750EE"/>
    <w:pPr>
      <w:ind w:left="1080"/>
      <w:jc w:val="both"/>
    </w:pPr>
    <w:rPr>
      <w:rFonts w:eastAsia="№Е" w:cs="Times New Roman"/>
      <w:sz w:val="20"/>
      <w:szCs w:val="20"/>
      <w:lang w:eastAsia="ru-RU"/>
    </w:rPr>
  </w:style>
  <w:style w:type="character" w:customStyle="1" w:styleId="CharAttribute485">
    <w:name w:val="CharAttribute485"/>
    <w:uiPriority w:val="99"/>
    <w:rsid w:val="002750EE"/>
    <w:rPr>
      <w:rFonts w:ascii="Times New Roman" w:eastAsia="Times New Roman"/>
      <w:i/>
      <w:sz w:val="22"/>
    </w:rPr>
  </w:style>
  <w:style w:type="paragraph" w:customStyle="1" w:styleId="ParaAttribute7">
    <w:name w:val="ParaAttribute7"/>
    <w:rsid w:val="002750EE"/>
    <w:pPr>
      <w:ind w:firstLine="851"/>
      <w:jc w:val="center"/>
    </w:pPr>
    <w:rPr>
      <w:rFonts w:eastAsia="Times New Roman" w:cs="Times New Roman"/>
      <w:sz w:val="20"/>
      <w:szCs w:val="20"/>
      <w:lang w:eastAsia="zh-CN"/>
    </w:rPr>
  </w:style>
  <w:style w:type="paragraph" w:customStyle="1" w:styleId="ParaAttribute3">
    <w:name w:val="ParaAttribute3"/>
    <w:rsid w:val="002750EE"/>
    <w:pPr>
      <w:widowControl w:val="0"/>
      <w:ind w:right="-1"/>
      <w:jc w:val="center"/>
    </w:pPr>
    <w:rPr>
      <w:rFonts w:eastAsia="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divs>
    <w:div w:id="8917789">
      <w:bodyDiv w:val="1"/>
      <w:marLeft w:val="0"/>
      <w:marRight w:val="0"/>
      <w:marTop w:val="0"/>
      <w:marBottom w:val="0"/>
      <w:divBdr>
        <w:top w:val="none" w:sz="0" w:space="0" w:color="auto"/>
        <w:left w:val="none" w:sz="0" w:space="0" w:color="auto"/>
        <w:bottom w:val="none" w:sz="0" w:space="0" w:color="auto"/>
        <w:right w:val="none" w:sz="0" w:space="0" w:color="auto"/>
      </w:divBdr>
    </w:div>
    <w:div w:id="769739642">
      <w:bodyDiv w:val="1"/>
      <w:marLeft w:val="0"/>
      <w:marRight w:val="0"/>
      <w:marTop w:val="0"/>
      <w:marBottom w:val="0"/>
      <w:divBdr>
        <w:top w:val="none" w:sz="0" w:space="0" w:color="auto"/>
        <w:left w:val="none" w:sz="0" w:space="0" w:color="auto"/>
        <w:bottom w:val="none" w:sz="0" w:space="0" w:color="auto"/>
        <w:right w:val="none" w:sz="0" w:space="0" w:color="auto"/>
      </w:divBdr>
    </w:div>
    <w:div w:id="981080507">
      <w:bodyDiv w:val="1"/>
      <w:marLeft w:val="0"/>
      <w:marRight w:val="0"/>
      <w:marTop w:val="0"/>
      <w:marBottom w:val="0"/>
      <w:divBdr>
        <w:top w:val="none" w:sz="0" w:space="0" w:color="auto"/>
        <w:left w:val="none" w:sz="0" w:space="0" w:color="auto"/>
        <w:bottom w:val="none" w:sz="0" w:space="0" w:color="auto"/>
        <w:right w:val="none" w:sz="0" w:space="0" w:color="auto"/>
      </w:divBdr>
      <w:divsChild>
        <w:div w:id="690646666">
          <w:marLeft w:val="0"/>
          <w:marRight w:val="0"/>
          <w:marTop w:val="0"/>
          <w:marBottom w:val="0"/>
          <w:divBdr>
            <w:top w:val="none" w:sz="0" w:space="0" w:color="auto"/>
            <w:left w:val="none" w:sz="0" w:space="0" w:color="auto"/>
            <w:bottom w:val="none" w:sz="0" w:space="0" w:color="auto"/>
            <w:right w:val="none" w:sz="0" w:space="0" w:color="auto"/>
          </w:divBdr>
          <w:divsChild>
            <w:div w:id="114182550">
              <w:marLeft w:val="0"/>
              <w:marRight w:val="0"/>
              <w:marTop w:val="0"/>
              <w:marBottom w:val="300"/>
              <w:divBdr>
                <w:top w:val="none" w:sz="0" w:space="0" w:color="auto"/>
                <w:left w:val="none" w:sz="0" w:space="0" w:color="auto"/>
                <w:bottom w:val="none" w:sz="0" w:space="0" w:color="auto"/>
                <w:right w:val="none" w:sz="0" w:space="0" w:color="auto"/>
              </w:divBdr>
              <w:divsChild>
                <w:div w:id="1820418392">
                  <w:marLeft w:val="0"/>
                  <w:marRight w:val="0"/>
                  <w:marTop w:val="0"/>
                  <w:marBottom w:val="0"/>
                  <w:divBdr>
                    <w:top w:val="none" w:sz="0" w:space="0" w:color="auto"/>
                    <w:left w:val="none" w:sz="0" w:space="0" w:color="auto"/>
                    <w:bottom w:val="none" w:sz="0" w:space="0" w:color="auto"/>
                    <w:right w:val="none" w:sz="0" w:space="0" w:color="auto"/>
                  </w:divBdr>
                  <w:divsChild>
                    <w:div w:id="14356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52954">
      <w:bodyDiv w:val="1"/>
      <w:marLeft w:val="0"/>
      <w:marRight w:val="0"/>
      <w:marTop w:val="0"/>
      <w:marBottom w:val="0"/>
      <w:divBdr>
        <w:top w:val="none" w:sz="0" w:space="0" w:color="auto"/>
        <w:left w:val="none" w:sz="0" w:space="0" w:color="auto"/>
        <w:bottom w:val="none" w:sz="0" w:space="0" w:color="auto"/>
        <w:right w:val="none" w:sz="0" w:space="0" w:color="auto"/>
      </w:divBdr>
      <w:divsChild>
        <w:div w:id="207842940">
          <w:marLeft w:val="0"/>
          <w:marRight w:val="0"/>
          <w:marTop w:val="0"/>
          <w:marBottom w:val="180"/>
          <w:divBdr>
            <w:top w:val="none" w:sz="0" w:space="0" w:color="auto"/>
            <w:left w:val="none" w:sz="0" w:space="0" w:color="auto"/>
            <w:bottom w:val="none" w:sz="0" w:space="0" w:color="auto"/>
            <w:right w:val="none" w:sz="0" w:space="0" w:color="auto"/>
          </w:divBdr>
          <w:divsChild>
            <w:div w:id="1013805483">
              <w:marLeft w:val="0"/>
              <w:marRight w:val="0"/>
              <w:marTop w:val="0"/>
              <w:marBottom w:val="300"/>
              <w:divBdr>
                <w:top w:val="none" w:sz="0" w:space="0" w:color="auto"/>
                <w:left w:val="none" w:sz="0" w:space="0" w:color="auto"/>
                <w:bottom w:val="none" w:sz="0" w:space="0" w:color="auto"/>
                <w:right w:val="none" w:sz="0" w:space="0" w:color="auto"/>
              </w:divBdr>
              <w:divsChild>
                <w:div w:id="1027949918">
                  <w:marLeft w:val="0"/>
                  <w:marRight w:val="0"/>
                  <w:marTop w:val="0"/>
                  <w:marBottom w:val="0"/>
                  <w:divBdr>
                    <w:top w:val="none" w:sz="0" w:space="0" w:color="auto"/>
                    <w:left w:val="none" w:sz="0" w:space="0" w:color="auto"/>
                    <w:bottom w:val="none" w:sz="0" w:space="0" w:color="auto"/>
                    <w:right w:val="none" w:sz="0" w:space="0" w:color="auto"/>
                  </w:divBdr>
                  <w:divsChild>
                    <w:div w:id="8333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0258">
              <w:marLeft w:val="0"/>
              <w:marRight w:val="0"/>
              <w:marTop w:val="0"/>
              <w:marBottom w:val="300"/>
              <w:divBdr>
                <w:top w:val="none" w:sz="0" w:space="0" w:color="auto"/>
                <w:left w:val="none" w:sz="0" w:space="0" w:color="auto"/>
                <w:bottom w:val="none" w:sz="0" w:space="0" w:color="auto"/>
                <w:right w:val="none" w:sz="0" w:space="0" w:color="auto"/>
              </w:divBdr>
              <w:divsChild>
                <w:div w:id="1624120080">
                  <w:marLeft w:val="0"/>
                  <w:marRight w:val="0"/>
                  <w:marTop w:val="0"/>
                  <w:marBottom w:val="0"/>
                  <w:divBdr>
                    <w:top w:val="none" w:sz="0" w:space="0" w:color="auto"/>
                    <w:left w:val="none" w:sz="0" w:space="0" w:color="auto"/>
                    <w:bottom w:val="none" w:sz="0" w:space="0" w:color="auto"/>
                    <w:right w:val="none" w:sz="0" w:space="0" w:color="auto"/>
                  </w:divBdr>
                  <w:divsChild>
                    <w:div w:id="10007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88478">
      <w:bodyDiv w:val="1"/>
      <w:marLeft w:val="0"/>
      <w:marRight w:val="0"/>
      <w:marTop w:val="0"/>
      <w:marBottom w:val="0"/>
      <w:divBdr>
        <w:top w:val="none" w:sz="0" w:space="0" w:color="auto"/>
        <w:left w:val="none" w:sz="0" w:space="0" w:color="auto"/>
        <w:bottom w:val="none" w:sz="0" w:space="0" w:color="auto"/>
        <w:right w:val="none" w:sz="0" w:space="0" w:color="auto"/>
      </w:divBdr>
    </w:div>
    <w:div w:id="1431898594">
      <w:bodyDiv w:val="1"/>
      <w:marLeft w:val="0"/>
      <w:marRight w:val="0"/>
      <w:marTop w:val="0"/>
      <w:marBottom w:val="0"/>
      <w:divBdr>
        <w:top w:val="none" w:sz="0" w:space="0" w:color="auto"/>
        <w:left w:val="none" w:sz="0" w:space="0" w:color="auto"/>
        <w:bottom w:val="none" w:sz="0" w:space="0" w:color="auto"/>
        <w:right w:val="none" w:sz="0" w:space="0" w:color="auto"/>
      </w:divBdr>
    </w:div>
    <w:div w:id="1615598710">
      <w:bodyDiv w:val="1"/>
      <w:marLeft w:val="0"/>
      <w:marRight w:val="0"/>
      <w:marTop w:val="0"/>
      <w:marBottom w:val="0"/>
      <w:divBdr>
        <w:top w:val="none" w:sz="0" w:space="0" w:color="auto"/>
        <w:left w:val="none" w:sz="0" w:space="0" w:color="auto"/>
        <w:bottom w:val="none" w:sz="0" w:space="0" w:color="auto"/>
        <w:right w:val="none" w:sz="0" w:space="0" w:color="auto"/>
      </w:divBdr>
    </w:div>
    <w:div w:id="172937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 TargetMode="External"/><Relationship Id="rId13" Type="http://schemas.openxmlformats.org/officeDocument/2006/relationships/hyperlink" Target="https://supervip.1zavuch.ru/" TargetMode="External"/><Relationship Id="rId18" Type="http://schemas.openxmlformats.org/officeDocument/2006/relationships/hyperlink" Target="https://supervip.1zavuch.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upervip.1zavuch.ru/" TargetMode="External"/><Relationship Id="rId17" Type="http://schemas.openxmlformats.org/officeDocument/2006/relationships/hyperlink" Target="https://supervip.1zavuch.ru/" TargetMode="External"/><Relationship Id="rId2" Type="http://schemas.openxmlformats.org/officeDocument/2006/relationships/numbering" Target="numbering.xml"/><Relationship Id="rId16" Type="http://schemas.openxmlformats.org/officeDocument/2006/relationships/hyperlink" Target="https://supervip.1zavuch.ru/" TargetMode="External"/><Relationship Id="rId20" Type="http://schemas.openxmlformats.org/officeDocument/2006/relationships/hyperlink" Target="https://plus.1obraz.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52180&amp;date=20.04.2024&amp;dst=168215&amp;field=134" TargetMode="External"/><Relationship Id="rId5" Type="http://schemas.openxmlformats.org/officeDocument/2006/relationships/webSettings" Target="webSettings.xml"/><Relationship Id="rId15" Type="http://schemas.openxmlformats.org/officeDocument/2006/relationships/hyperlink" Target="https://supervip.1zavuch.ru/" TargetMode="External"/><Relationship Id="rId23" Type="http://schemas.openxmlformats.org/officeDocument/2006/relationships/theme" Target="theme/theme1.xml"/><Relationship Id="rId10" Type="http://schemas.openxmlformats.org/officeDocument/2006/relationships/hyperlink" Target="https://login.consultant.ru/link/?req=doc&amp;demo=2&amp;base=LAW&amp;n=452180&amp;date=20.04.2024&amp;dst=168778&amp;field=134" TargetMode="External"/><Relationship Id="rId19" Type="http://schemas.openxmlformats.org/officeDocument/2006/relationships/hyperlink" Target="https://plus.1obraz.ru/"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56588&amp;date=20.04.2024&amp;dst=680&amp;field=134" TargetMode="External"/><Relationship Id="rId14" Type="http://schemas.openxmlformats.org/officeDocument/2006/relationships/hyperlink" Target="https://supervip.1zavuch.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FC2B3-0966-42F7-8C9B-9C6211FD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749</Pages>
  <Words>351949</Words>
  <Characters>2006110</Characters>
  <Application>Microsoft Office Word</Application>
  <DocSecurity>0</DocSecurity>
  <Lines>16717</Lines>
  <Paragraphs>4706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2353353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Альбина Николаевна</cp:lastModifiedBy>
  <cp:revision>8</cp:revision>
  <cp:lastPrinted>2024-09-19T12:25:00Z</cp:lastPrinted>
  <dcterms:created xsi:type="dcterms:W3CDTF">2024-09-16T09:41:00Z</dcterms:created>
  <dcterms:modified xsi:type="dcterms:W3CDTF">2024-09-19T12:25:00Z</dcterms:modified>
</cp:coreProperties>
</file>