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0" w:rsidRPr="00E53194" w:rsidRDefault="00601184" w:rsidP="00AF75D0">
      <w:pPr>
        <w:jc w:val="center"/>
      </w:pPr>
      <w:r>
        <w:t xml:space="preserve">                               </w:t>
      </w:r>
      <w:r w:rsidR="00E53194" w:rsidRPr="00E53194">
        <w:t>Технологическая карта урока.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030"/>
        <w:gridCol w:w="2279"/>
        <w:gridCol w:w="11675"/>
      </w:tblGrid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3954" w:type="dxa"/>
            <w:gridSpan w:val="2"/>
            <w:vAlign w:val="center"/>
          </w:tcPr>
          <w:p w:rsidR="00AF75D0" w:rsidRPr="00E53194" w:rsidRDefault="00FC3153" w:rsidP="00601184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Обучение грамоте</w:t>
            </w:r>
          </w:p>
        </w:tc>
      </w:tr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ФИО учителя, ОУ</w:t>
            </w:r>
          </w:p>
        </w:tc>
        <w:tc>
          <w:tcPr>
            <w:tcW w:w="13954" w:type="dxa"/>
            <w:gridSpan w:val="2"/>
            <w:vAlign w:val="center"/>
          </w:tcPr>
          <w:p w:rsidR="00AF75D0" w:rsidRPr="00E53194" w:rsidRDefault="00E53194" w:rsidP="00AF75D0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Гаврилова Вера Владимировна</w:t>
            </w:r>
          </w:p>
        </w:tc>
      </w:tr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954" w:type="dxa"/>
            <w:gridSpan w:val="2"/>
            <w:vAlign w:val="center"/>
          </w:tcPr>
          <w:p w:rsidR="00AF75D0" w:rsidRPr="00E53194" w:rsidRDefault="00FC3153" w:rsidP="00C002FD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954" w:type="dxa"/>
            <w:gridSpan w:val="2"/>
            <w:vAlign w:val="center"/>
          </w:tcPr>
          <w:p w:rsidR="00AF75D0" w:rsidRPr="00E53194" w:rsidRDefault="00E53194" w:rsidP="00E53194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Звуки  [э], [</w:t>
            </w:r>
            <w:proofErr w:type="spellStart"/>
            <w:r w:rsidRPr="00E53194">
              <w:rPr>
                <w:sz w:val="24"/>
                <w:szCs w:val="24"/>
              </w:rPr>
              <w:t>й’э</w:t>
            </w:r>
            <w:proofErr w:type="spellEnd"/>
            <w:r w:rsidRPr="00E53194">
              <w:rPr>
                <w:sz w:val="24"/>
                <w:szCs w:val="24"/>
              </w:rPr>
              <w:t xml:space="preserve">]. Буква </w:t>
            </w:r>
            <w:proofErr w:type="spellStart"/>
            <w:r w:rsidRPr="00E53194">
              <w:rPr>
                <w:sz w:val="24"/>
                <w:szCs w:val="24"/>
              </w:rPr>
              <w:t>Е</w:t>
            </w:r>
            <w:proofErr w:type="gramStart"/>
            <w:r w:rsidRPr="00E53194">
              <w:rPr>
                <w:sz w:val="24"/>
                <w:szCs w:val="24"/>
              </w:rPr>
              <w:t>,е</w:t>
            </w:r>
            <w:proofErr w:type="spellEnd"/>
            <w:proofErr w:type="gramEnd"/>
            <w:r w:rsidRPr="00E53194">
              <w:rPr>
                <w:sz w:val="24"/>
                <w:szCs w:val="24"/>
              </w:rPr>
              <w:t>.</w:t>
            </w:r>
          </w:p>
        </w:tc>
      </w:tr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3954" w:type="dxa"/>
            <w:gridSpan w:val="2"/>
            <w:vAlign w:val="center"/>
          </w:tcPr>
          <w:p w:rsidR="00AF75D0" w:rsidRPr="00E53194" w:rsidRDefault="00B572BD" w:rsidP="00AF75D0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Урок изучения нового учебного материала</w:t>
            </w:r>
          </w:p>
        </w:tc>
      </w:tr>
      <w:tr w:rsidR="00AF75D0" w:rsidRPr="00E53194" w:rsidTr="00FB7B06">
        <w:tc>
          <w:tcPr>
            <w:tcW w:w="2030" w:type="dxa"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13954" w:type="dxa"/>
            <w:gridSpan w:val="2"/>
            <w:vAlign w:val="center"/>
          </w:tcPr>
          <w:p w:rsidR="00801C7B" w:rsidRPr="00801C7B" w:rsidRDefault="00801C7B" w:rsidP="00801C7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01C7B">
              <w:rPr>
                <w:rFonts w:ascii="Arial" w:hAnsi="Arial" w:cs="Arial"/>
                <w:color w:val="000000"/>
              </w:rPr>
              <w:t>Формировать умение находить в словах букву</w:t>
            </w:r>
            <w:proofErr w:type="gramStart"/>
            <w:r w:rsidR="009C3909">
              <w:rPr>
                <w:rFonts w:ascii="Arial" w:hAnsi="Arial" w:cs="Arial"/>
                <w:color w:val="000000"/>
              </w:rPr>
              <w:t xml:space="preserve"> </w:t>
            </w:r>
            <w:r w:rsidRPr="00801C7B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801C7B">
              <w:rPr>
                <w:rFonts w:ascii="Arial" w:hAnsi="Arial" w:cs="Arial"/>
                <w:color w:val="000000"/>
              </w:rPr>
              <w:t xml:space="preserve">; знать, какие звуки она обозначает; читать слова с этой буквой. </w:t>
            </w:r>
            <w:r w:rsidR="009C3909">
              <w:rPr>
                <w:rFonts w:ascii="Arial" w:hAnsi="Arial" w:cs="Arial"/>
                <w:color w:val="000000"/>
              </w:rPr>
              <w:t>Совершенствовать навыки чтения,</w:t>
            </w:r>
          </w:p>
          <w:p w:rsidR="00801C7B" w:rsidRPr="00801C7B" w:rsidRDefault="00801C7B" w:rsidP="00801C7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01C7B">
              <w:rPr>
                <w:rFonts w:ascii="Arial" w:hAnsi="Arial" w:cs="Arial"/>
                <w:color w:val="000000"/>
              </w:rPr>
              <w:t>Способствовать развитию связной речи, оперативной памяти, произвольного внимания, вербального, наглядно-образного мышления.</w:t>
            </w:r>
          </w:p>
          <w:p w:rsidR="00801C7B" w:rsidRPr="00801C7B" w:rsidRDefault="00801C7B" w:rsidP="00801C7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01C7B">
              <w:rPr>
                <w:rFonts w:ascii="Arial" w:hAnsi="Arial" w:cs="Arial"/>
                <w:color w:val="000000"/>
              </w:rPr>
              <w:t>Воспитывать культуру поведения при фронтальной работе.</w:t>
            </w:r>
          </w:p>
          <w:p w:rsidR="00AF75D0" w:rsidRPr="00E53194" w:rsidRDefault="00AF75D0" w:rsidP="00AF75D0">
            <w:pPr>
              <w:jc w:val="center"/>
              <w:rPr>
                <w:sz w:val="24"/>
                <w:szCs w:val="24"/>
              </w:rPr>
            </w:pPr>
          </w:p>
        </w:tc>
      </w:tr>
      <w:tr w:rsidR="00AF75D0" w:rsidRPr="00E53194" w:rsidTr="00D373A9">
        <w:trPr>
          <w:trHeight w:val="464"/>
        </w:trPr>
        <w:tc>
          <w:tcPr>
            <w:tcW w:w="2030" w:type="dxa"/>
            <w:vMerge w:val="restart"/>
          </w:tcPr>
          <w:p w:rsidR="00AF75D0" w:rsidRPr="00E53194" w:rsidRDefault="00AF75D0" w:rsidP="004979DE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9" w:type="dxa"/>
            <w:vAlign w:val="center"/>
          </w:tcPr>
          <w:p w:rsidR="00AF75D0" w:rsidRPr="00E53194" w:rsidRDefault="00AF75D0" w:rsidP="00AF75D0">
            <w:pPr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Предметные</w:t>
            </w:r>
          </w:p>
        </w:tc>
        <w:tc>
          <w:tcPr>
            <w:tcW w:w="11675" w:type="dxa"/>
            <w:vAlign w:val="center"/>
          </w:tcPr>
          <w:p w:rsidR="00FC3153" w:rsidRPr="00E53194" w:rsidRDefault="00FC3153" w:rsidP="00FC3153">
            <w:pPr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знают обозначение буквы е в словах</w:t>
            </w:r>
            <w:proofErr w:type="gramStart"/>
            <w:r w:rsidRPr="00E53194">
              <w:rPr>
                <w:sz w:val="24"/>
                <w:szCs w:val="24"/>
              </w:rPr>
              <w:t xml:space="preserve"> ;</w:t>
            </w:r>
            <w:proofErr w:type="gramEnd"/>
            <w:r w:rsidRPr="00E53194">
              <w:rPr>
                <w:sz w:val="24"/>
                <w:szCs w:val="24"/>
              </w:rPr>
              <w:t xml:space="preserve"> умеют акцентировано произносить звуки, зафиксированные в звуковых моделях слов, </w:t>
            </w:r>
          </w:p>
          <w:p w:rsidR="00AF75D0" w:rsidRPr="00E53194" w:rsidRDefault="00AF75D0" w:rsidP="00D373A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F75D0" w:rsidRPr="00E53194" w:rsidTr="00FB7B06">
        <w:tc>
          <w:tcPr>
            <w:tcW w:w="2030" w:type="dxa"/>
            <w:vMerge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F75D0" w:rsidRPr="00E53194" w:rsidRDefault="00AF75D0" w:rsidP="00AF75D0">
            <w:pPr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11675" w:type="dxa"/>
            <w:vAlign w:val="center"/>
          </w:tcPr>
          <w:p w:rsidR="00FC3153" w:rsidRPr="00E53194" w:rsidRDefault="00FC3153" w:rsidP="00FC3153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Познавательные:</w:t>
            </w:r>
            <w:r w:rsidRPr="00E53194">
              <w:rPr>
                <w:sz w:val="24"/>
                <w:szCs w:val="24"/>
              </w:rPr>
              <w:t xml:space="preserve"> логические – соотнесение звуковых моделей со словами </w:t>
            </w:r>
            <w:proofErr w:type="gramStart"/>
            <w:r w:rsidRPr="00E53194">
              <w:rPr>
                <w:sz w:val="24"/>
                <w:szCs w:val="24"/>
              </w:rPr>
              <w:t>–н</w:t>
            </w:r>
            <w:proofErr w:type="gramEnd"/>
            <w:r w:rsidRPr="00E53194">
              <w:rPr>
                <w:sz w:val="24"/>
                <w:szCs w:val="24"/>
              </w:rPr>
              <w:t>азваниями картинок, схем с гласными буквами со словами; построение звуковых цепочек.</w:t>
            </w:r>
          </w:p>
          <w:p w:rsidR="00801C7B" w:rsidRPr="009815CC" w:rsidRDefault="00FC3153" w:rsidP="00801C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Регулятивные:</w:t>
            </w:r>
            <w:r w:rsidRPr="00E53194">
              <w:rPr>
                <w:sz w:val="24"/>
                <w:szCs w:val="24"/>
              </w:rPr>
              <w:t xml:space="preserve"> </w:t>
            </w:r>
            <w:r w:rsidR="00801C7B" w:rsidRPr="009815CC">
              <w:rPr>
                <w:sz w:val="24"/>
                <w:szCs w:val="24"/>
              </w:rPr>
      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AF75D0" w:rsidRPr="00E53194" w:rsidRDefault="00FC3153" w:rsidP="00FC3153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 xml:space="preserve">Коммуникативные: </w:t>
            </w:r>
            <w:r w:rsidRPr="00E53194">
              <w:rPr>
                <w:sz w:val="24"/>
                <w:szCs w:val="24"/>
              </w:rPr>
              <w:t>уметь формировать коммуникативно-речевые действия, конструктивные способы взаимодействия с окружающими.</w:t>
            </w:r>
          </w:p>
        </w:tc>
      </w:tr>
      <w:tr w:rsidR="00AF75D0" w:rsidRPr="00E53194" w:rsidTr="00FB7B06">
        <w:tc>
          <w:tcPr>
            <w:tcW w:w="2030" w:type="dxa"/>
            <w:vMerge/>
            <w:vAlign w:val="center"/>
          </w:tcPr>
          <w:p w:rsidR="00AF75D0" w:rsidRPr="00E53194" w:rsidRDefault="00AF75D0" w:rsidP="00AF75D0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F75D0" w:rsidRPr="00E53194" w:rsidRDefault="00AF75D0" w:rsidP="00AF75D0">
            <w:pPr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Личностные</w:t>
            </w:r>
          </w:p>
        </w:tc>
        <w:tc>
          <w:tcPr>
            <w:tcW w:w="11675" w:type="dxa"/>
            <w:vAlign w:val="center"/>
          </w:tcPr>
          <w:p w:rsidR="00AF75D0" w:rsidRPr="00E53194" w:rsidRDefault="00FC3153" w:rsidP="009C3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мнение, подтверждая собственными аргументами и; уважают мнение других.</w:t>
            </w:r>
          </w:p>
        </w:tc>
      </w:tr>
      <w:tr w:rsidR="004979DE" w:rsidRPr="00E53194" w:rsidTr="00FB7B06">
        <w:tc>
          <w:tcPr>
            <w:tcW w:w="2030" w:type="dxa"/>
            <w:vAlign w:val="center"/>
          </w:tcPr>
          <w:p w:rsidR="004979DE" w:rsidRPr="00E53194" w:rsidRDefault="004979DE" w:rsidP="00AF75D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3954" w:type="dxa"/>
            <w:gridSpan w:val="2"/>
            <w:vAlign w:val="center"/>
          </w:tcPr>
          <w:p w:rsidR="00F20FFC" w:rsidRPr="00E53194" w:rsidRDefault="008A7728" w:rsidP="00F20FFC">
            <w:pPr>
              <w:numPr>
                <w:ilvl w:val="0"/>
                <w:numId w:val="16"/>
              </w:numPr>
              <w:spacing w:line="240" w:lineRule="atLeast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Учебник «</w:t>
            </w:r>
            <w:r w:rsidR="009C3909">
              <w:rPr>
                <w:sz w:val="24"/>
                <w:szCs w:val="24"/>
              </w:rPr>
              <w:t>Азбука</w:t>
            </w:r>
            <w:r w:rsidRPr="00E53194">
              <w:rPr>
                <w:sz w:val="24"/>
                <w:szCs w:val="24"/>
              </w:rPr>
              <w:t>»</w:t>
            </w:r>
          </w:p>
          <w:p w:rsidR="008A7728" w:rsidRPr="00E53194" w:rsidRDefault="008A7728" w:rsidP="00F20FFC">
            <w:pPr>
              <w:numPr>
                <w:ilvl w:val="0"/>
                <w:numId w:val="16"/>
              </w:numPr>
              <w:spacing w:line="240" w:lineRule="atLeast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 xml:space="preserve">Листы с </w:t>
            </w:r>
            <w:r w:rsidR="009815CC">
              <w:rPr>
                <w:sz w:val="24"/>
                <w:szCs w:val="24"/>
              </w:rPr>
              <w:t>раздаточным материалом</w:t>
            </w:r>
          </w:p>
          <w:p w:rsidR="008A7728" w:rsidRPr="00E53194" w:rsidRDefault="008A7728" w:rsidP="00F20FFC">
            <w:pPr>
              <w:numPr>
                <w:ilvl w:val="0"/>
                <w:numId w:val="16"/>
              </w:numPr>
              <w:spacing w:line="240" w:lineRule="atLeast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Презентация к уроку</w:t>
            </w:r>
          </w:p>
          <w:p w:rsidR="00D20E7C" w:rsidRPr="00E53194" w:rsidRDefault="00D20E7C" w:rsidP="00F20FFC">
            <w:pPr>
              <w:numPr>
                <w:ilvl w:val="0"/>
                <w:numId w:val="16"/>
              </w:numPr>
              <w:spacing w:line="240" w:lineRule="atLeast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Отрывок из мультфильма</w:t>
            </w:r>
          </w:p>
        </w:tc>
      </w:tr>
    </w:tbl>
    <w:p w:rsidR="008845D9" w:rsidRPr="00E53194" w:rsidRDefault="008845D9" w:rsidP="00AF75D0">
      <w:pPr>
        <w:jc w:val="center"/>
      </w:pPr>
    </w:p>
    <w:p w:rsidR="008A7728" w:rsidRPr="00E53194" w:rsidRDefault="008A7728" w:rsidP="00AF75D0">
      <w:pPr>
        <w:jc w:val="center"/>
      </w:pPr>
    </w:p>
    <w:p w:rsidR="008A7728" w:rsidRPr="00E53194" w:rsidRDefault="008A7728" w:rsidP="00AF75D0">
      <w:pPr>
        <w:jc w:val="center"/>
      </w:pPr>
    </w:p>
    <w:p w:rsidR="004979DE" w:rsidRPr="00E53194" w:rsidRDefault="004979DE" w:rsidP="00AF75D0">
      <w:pPr>
        <w:jc w:val="center"/>
      </w:pPr>
      <w:r w:rsidRPr="00E53194">
        <w:t>ХАРАКТЕРИСТИКА ЭТАПОВ УРОКА</w:t>
      </w:r>
    </w:p>
    <w:tbl>
      <w:tblPr>
        <w:tblStyle w:val="a3"/>
        <w:tblW w:w="14525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4678"/>
        <w:gridCol w:w="3969"/>
        <w:gridCol w:w="2651"/>
      </w:tblGrid>
      <w:tr w:rsidR="00CD0DF5" w:rsidRPr="00E53194" w:rsidTr="00CD0DF5">
        <w:tc>
          <w:tcPr>
            <w:tcW w:w="673" w:type="dxa"/>
            <w:vAlign w:val="center"/>
          </w:tcPr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3194">
              <w:rPr>
                <w:b/>
                <w:sz w:val="24"/>
                <w:szCs w:val="24"/>
              </w:rPr>
              <w:t>п</w:t>
            </w:r>
            <w:proofErr w:type="gramEnd"/>
            <w:r w:rsidRPr="00E531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4" w:type="dxa"/>
            <w:vAlign w:val="center"/>
          </w:tcPr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Этап урока</w:t>
            </w:r>
          </w:p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 этапа</w:t>
            </w:r>
          </w:p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Примерное время проведения</w:t>
            </w:r>
          </w:p>
        </w:tc>
        <w:tc>
          <w:tcPr>
            <w:tcW w:w="4678" w:type="dxa"/>
            <w:vAlign w:val="center"/>
          </w:tcPr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Деятельность учителя</w:t>
            </w:r>
          </w:p>
          <w:p w:rsidR="00CD0DF5" w:rsidRPr="00E53194" w:rsidRDefault="00CD0DF5" w:rsidP="004979DE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(содержание учебного материала)</w:t>
            </w:r>
          </w:p>
        </w:tc>
        <w:tc>
          <w:tcPr>
            <w:tcW w:w="3969" w:type="dxa"/>
            <w:vAlign w:val="center"/>
          </w:tcPr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Деятельность учащихся</w:t>
            </w:r>
          </w:p>
          <w:p w:rsidR="00CD0DF5" w:rsidRPr="00E53194" w:rsidRDefault="00CD0DF5" w:rsidP="004979DE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(виды деятельности, примерные ответы учащихся)</w:t>
            </w:r>
          </w:p>
        </w:tc>
        <w:tc>
          <w:tcPr>
            <w:tcW w:w="2651" w:type="dxa"/>
            <w:vAlign w:val="center"/>
          </w:tcPr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Формируемые УУД</w:t>
            </w:r>
          </w:p>
          <w:p w:rsidR="00CD0DF5" w:rsidRPr="00E53194" w:rsidRDefault="00CD0DF5" w:rsidP="004979DE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Личностные</w:t>
            </w:r>
          </w:p>
          <w:p w:rsidR="00CD0DF5" w:rsidRPr="00E53194" w:rsidRDefault="00CD0DF5" w:rsidP="004979DE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Регулятивные</w:t>
            </w:r>
          </w:p>
          <w:p w:rsidR="00CD0DF5" w:rsidRPr="00E53194" w:rsidRDefault="00CD0DF5" w:rsidP="004979DE">
            <w:pPr>
              <w:jc w:val="center"/>
              <w:rPr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Коммуникативные</w:t>
            </w:r>
          </w:p>
          <w:p w:rsidR="00CD0DF5" w:rsidRPr="00E53194" w:rsidRDefault="00CD0DF5" w:rsidP="004979DE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sz w:val="24"/>
                <w:szCs w:val="24"/>
              </w:rPr>
              <w:t>Познавательные</w:t>
            </w:r>
          </w:p>
        </w:tc>
      </w:tr>
      <w:tr w:rsidR="00CD0DF5" w:rsidRPr="00E53194" w:rsidTr="00CD0DF5">
        <w:tc>
          <w:tcPr>
            <w:tcW w:w="673" w:type="dxa"/>
          </w:tcPr>
          <w:p w:rsidR="00CD0DF5" w:rsidRPr="00E53194" w:rsidRDefault="00CD0DF5" w:rsidP="00303326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4" w:type="dxa"/>
          </w:tcPr>
          <w:p w:rsidR="00CD0DF5" w:rsidRPr="00E53194" w:rsidRDefault="00CD0DF5" w:rsidP="00303326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Самоопределение к деятельности</w:t>
            </w:r>
          </w:p>
          <w:p w:rsidR="00CD0DF5" w:rsidRPr="00E53194" w:rsidRDefault="00CD0DF5" w:rsidP="00303326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Цель:</w:t>
            </w:r>
            <w:r w:rsidRPr="00E53194">
              <w:rPr>
                <w:sz w:val="24"/>
                <w:szCs w:val="24"/>
              </w:rPr>
              <w:t xml:space="preserve"> создание условий для </w:t>
            </w:r>
            <w:r w:rsidRPr="00E53194">
              <w:rPr>
                <w:sz w:val="24"/>
                <w:szCs w:val="24"/>
              </w:rPr>
              <w:lastRenderedPageBreak/>
              <w:t>возникновения у учащихся внутренней потребности включения в учебную деятельность.</w:t>
            </w:r>
          </w:p>
          <w:p w:rsidR="00CD0DF5" w:rsidRPr="00E53194" w:rsidRDefault="00CD0DF5" w:rsidP="00303326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 xml:space="preserve">Время: </w:t>
            </w:r>
            <w:r w:rsidRPr="00E53194">
              <w:rPr>
                <w:sz w:val="24"/>
                <w:szCs w:val="24"/>
              </w:rPr>
              <w:t>1-2 мин.</w:t>
            </w:r>
          </w:p>
        </w:tc>
        <w:tc>
          <w:tcPr>
            <w:tcW w:w="4678" w:type="dxa"/>
          </w:tcPr>
          <w:p w:rsidR="00CD0DF5" w:rsidRPr="00E53194" w:rsidRDefault="00CD0DF5" w:rsidP="00FC3153">
            <w:pPr>
              <w:jc w:val="both"/>
              <w:rPr>
                <w:rFonts w:eastAsia="Calibri"/>
                <w:sz w:val="24"/>
                <w:szCs w:val="24"/>
              </w:rPr>
            </w:pPr>
            <w:r w:rsidRPr="00E53194">
              <w:rPr>
                <w:rFonts w:eastAsia="Calibri"/>
                <w:sz w:val="24"/>
                <w:szCs w:val="24"/>
              </w:rPr>
              <w:lastRenderedPageBreak/>
              <w:t>- Улыбнитесь друг другу. Ваша улыбка располагает к приятному общению, настроит на радостную работу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E53194">
              <w:rPr>
                <w:rFonts w:eastAsia="Calibri"/>
                <w:sz w:val="24"/>
                <w:szCs w:val="24"/>
              </w:rPr>
              <w:t xml:space="preserve">Но в любом деле необходимо соблюдать </w:t>
            </w:r>
            <w:r w:rsidRPr="00E53194">
              <w:rPr>
                <w:rFonts w:eastAsia="Calibri"/>
                <w:sz w:val="24"/>
                <w:szCs w:val="24"/>
              </w:rPr>
              <w:lastRenderedPageBreak/>
              <w:t>определённые правила:</w:t>
            </w:r>
          </w:p>
          <w:p w:rsidR="00CD0DF5" w:rsidRPr="00E53194" w:rsidRDefault="00CD0DF5" w:rsidP="00FC3153">
            <w:pPr>
              <w:numPr>
                <w:ilvl w:val="0"/>
                <w:numId w:val="17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53194">
              <w:rPr>
                <w:rFonts w:eastAsia="Calibri"/>
                <w:sz w:val="24"/>
                <w:szCs w:val="24"/>
              </w:rPr>
              <w:t>Не выкрикиваем.</w:t>
            </w:r>
          </w:p>
          <w:p w:rsidR="00CD0DF5" w:rsidRPr="00E53194" w:rsidRDefault="00CD0DF5" w:rsidP="00FC3153">
            <w:pPr>
              <w:numPr>
                <w:ilvl w:val="0"/>
                <w:numId w:val="17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53194">
              <w:rPr>
                <w:rFonts w:eastAsia="Calibri"/>
                <w:sz w:val="24"/>
                <w:szCs w:val="24"/>
              </w:rPr>
              <w:t>Учимся работать сообща.</w:t>
            </w:r>
          </w:p>
          <w:p w:rsidR="00CD0DF5" w:rsidRPr="00E53194" w:rsidRDefault="00CD0DF5" w:rsidP="00FC3153">
            <w:pPr>
              <w:numPr>
                <w:ilvl w:val="0"/>
                <w:numId w:val="17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53194">
              <w:rPr>
                <w:rFonts w:eastAsia="Calibri"/>
                <w:sz w:val="24"/>
                <w:szCs w:val="24"/>
              </w:rPr>
              <w:t>Мы слышим друг друга.</w:t>
            </w:r>
          </w:p>
          <w:p w:rsidR="00CD0DF5" w:rsidRPr="00E53194" w:rsidRDefault="00CD0DF5" w:rsidP="00FC3153">
            <w:pPr>
              <w:spacing w:after="15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Default="00CD0DF5" w:rsidP="00D33588">
            <w:pPr>
              <w:rPr>
                <w:i/>
                <w:sz w:val="24"/>
                <w:szCs w:val="24"/>
              </w:rPr>
            </w:pPr>
          </w:p>
          <w:p w:rsidR="00CD0DF5" w:rsidRPr="00E419C8" w:rsidRDefault="00CD0DF5" w:rsidP="00E419C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CD0DF5" w:rsidRPr="00E53194" w:rsidRDefault="00CD0DF5" w:rsidP="00AA6A0F">
            <w:pPr>
              <w:pStyle w:val="a9"/>
              <w:spacing w:line="360" w:lineRule="auto"/>
              <w:ind w:firstLine="454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Личностные</w:t>
            </w:r>
          </w:p>
          <w:p w:rsidR="00CD0DF5" w:rsidRPr="00E53194" w:rsidRDefault="00CD0DF5" w:rsidP="009A7B0C">
            <w:pPr>
              <w:pStyle w:val="a9"/>
              <w:spacing w:line="240" w:lineRule="atLeast"/>
              <w:ind w:firstLine="33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Ученик получит возможность для формирования</w:t>
            </w:r>
          </w:p>
          <w:p w:rsidR="00CD0DF5" w:rsidRPr="00E53194" w:rsidRDefault="00CD0DF5" w:rsidP="009C390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понимания необходимости учения.</w:t>
            </w:r>
          </w:p>
        </w:tc>
      </w:tr>
      <w:tr w:rsidR="00CD0DF5" w:rsidRPr="00E53194" w:rsidTr="00CD0DF5">
        <w:trPr>
          <w:trHeight w:val="1408"/>
        </w:trPr>
        <w:tc>
          <w:tcPr>
            <w:tcW w:w="673" w:type="dxa"/>
          </w:tcPr>
          <w:p w:rsidR="00CD0DF5" w:rsidRPr="00E53194" w:rsidRDefault="00CD0DF5" w:rsidP="00303326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4" w:type="dxa"/>
          </w:tcPr>
          <w:p w:rsidR="00CD0DF5" w:rsidRPr="00E53194" w:rsidRDefault="00CD0DF5" w:rsidP="003033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 Пробное действие</w:t>
            </w:r>
          </w:p>
          <w:p w:rsidR="00CD0DF5" w:rsidRPr="00E53194" w:rsidRDefault="00CD0DF5" w:rsidP="003033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E53194">
              <w:rPr>
                <w:rFonts w:ascii="Times New Roman" w:hAnsi="Times New Roman"/>
                <w:sz w:val="24"/>
                <w:szCs w:val="24"/>
              </w:rPr>
              <w:t xml:space="preserve">: повторение ранее изученного материала. Выполнение учащимися пробного действия. Фиксирование </w:t>
            </w:r>
            <w:proofErr w:type="gramStart"/>
            <w:r w:rsidRPr="00E5319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53194">
              <w:rPr>
                <w:rFonts w:ascii="Times New Roman" w:hAnsi="Times New Roman"/>
                <w:sz w:val="24"/>
                <w:szCs w:val="24"/>
              </w:rPr>
              <w:t xml:space="preserve"> индивидуального затруднения.</w:t>
            </w:r>
          </w:p>
          <w:p w:rsidR="00CD0DF5" w:rsidRPr="00E53194" w:rsidRDefault="00CD0DF5" w:rsidP="009C39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>Время: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5-8 </w:t>
            </w: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4678" w:type="dxa"/>
          </w:tcPr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 xml:space="preserve">Откройте учебник на стр.72. Рассмотрите иллюстрацию. 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</w:rPr>
            </w:pPr>
            <w:r w:rsidRPr="007071C9">
              <w:rPr>
                <w:i/>
                <w:sz w:val="24"/>
                <w:szCs w:val="24"/>
              </w:rPr>
              <w:t>-Что это за сказка?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</w:rPr>
            </w:pPr>
            <w:r w:rsidRPr="007071C9">
              <w:rPr>
                <w:i/>
                <w:sz w:val="24"/>
                <w:szCs w:val="24"/>
              </w:rPr>
              <w:t>-Как зовут главного героя?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</w:rPr>
            </w:pPr>
            <w:r w:rsidRPr="007071C9">
              <w:rPr>
                <w:i/>
                <w:sz w:val="24"/>
                <w:szCs w:val="24"/>
              </w:rPr>
              <w:t>-Каким был главный герой?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-</w:t>
            </w:r>
            <w:r w:rsidRPr="007071C9">
              <w:rPr>
                <w:i/>
                <w:sz w:val="24"/>
                <w:szCs w:val="24"/>
              </w:rPr>
              <w:t>Какие качества вы в нём увидели?</w:t>
            </w: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-Давайте прочитаем пословицы, связанные с героем этой сказки.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  <w:u w:val="single"/>
              </w:rPr>
            </w:pPr>
            <w:r w:rsidRPr="007071C9">
              <w:rPr>
                <w:i/>
                <w:sz w:val="24"/>
                <w:szCs w:val="24"/>
                <w:u w:val="single"/>
              </w:rPr>
              <w:t>Едет Емеля, а ждать его целую неделю.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  <w:u w:val="single"/>
              </w:rPr>
            </w:pPr>
            <w:r w:rsidRPr="007071C9">
              <w:rPr>
                <w:i/>
                <w:sz w:val="24"/>
                <w:szCs w:val="24"/>
                <w:u w:val="single"/>
              </w:rPr>
              <w:t>Сладкая еда не приходит лёжа.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  <w:u w:val="single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  <w:u w:val="single"/>
              </w:rPr>
            </w:pPr>
            <w:r w:rsidRPr="007071C9">
              <w:rPr>
                <w:i/>
                <w:sz w:val="24"/>
                <w:szCs w:val="24"/>
                <w:u w:val="single"/>
              </w:rPr>
              <w:t>Работать – мальчишка, а есть – молодец.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i/>
                <w:sz w:val="24"/>
                <w:szCs w:val="24"/>
                <w:u w:val="single"/>
              </w:rPr>
            </w:pPr>
            <w:r w:rsidRPr="007071C9">
              <w:rPr>
                <w:i/>
                <w:sz w:val="24"/>
                <w:szCs w:val="24"/>
                <w:u w:val="single"/>
              </w:rPr>
              <w:t>К работе «</w:t>
            </w:r>
            <w:proofErr w:type="gramStart"/>
            <w:r w:rsidRPr="007071C9">
              <w:rPr>
                <w:i/>
                <w:sz w:val="24"/>
                <w:szCs w:val="24"/>
                <w:u w:val="single"/>
              </w:rPr>
              <w:t>ох</w:t>
            </w:r>
            <w:proofErr w:type="gramEnd"/>
            <w:r w:rsidRPr="007071C9">
              <w:rPr>
                <w:i/>
                <w:sz w:val="24"/>
                <w:szCs w:val="24"/>
                <w:u w:val="single"/>
              </w:rPr>
              <w:t>», а ест за трёх.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 </w:t>
            </w:r>
            <w:r w:rsidRPr="007071C9">
              <w:rPr>
                <w:sz w:val="24"/>
                <w:szCs w:val="24"/>
              </w:rPr>
              <w:t>Предлагаю вспомнить сказку и посмотреть отрывок.</w:t>
            </w:r>
          </w:p>
          <w:p w:rsidR="00CD0DF5" w:rsidRPr="007071C9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-</w:t>
            </w:r>
            <w:r w:rsidRPr="007071C9">
              <w:rPr>
                <w:i/>
                <w:sz w:val="24"/>
                <w:szCs w:val="24"/>
              </w:rPr>
              <w:t>Как</w:t>
            </w:r>
            <w:r>
              <w:rPr>
                <w:i/>
                <w:sz w:val="24"/>
                <w:szCs w:val="24"/>
              </w:rPr>
              <w:t>о</w:t>
            </w:r>
            <w:r w:rsidRPr="007071C9">
              <w:rPr>
                <w:i/>
                <w:sz w:val="24"/>
                <w:szCs w:val="24"/>
              </w:rPr>
              <w:t xml:space="preserve">е </w:t>
            </w:r>
            <w:r>
              <w:rPr>
                <w:i/>
                <w:sz w:val="24"/>
                <w:szCs w:val="24"/>
              </w:rPr>
              <w:t xml:space="preserve"> положительное </w:t>
            </w:r>
            <w:r w:rsidRPr="007071C9">
              <w:rPr>
                <w:i/>
                <w:sz w:val="24"/>
                <w:szCs w:val="24"/>
              </w:rPr>
              <w:t>качеств</w:t>
            </w:r>
            <w:r>
              <w:rPr>
                <w:i/>
                <w:sz w:val="24"/>
                <w:szCs w:val="24"/>
              </w:rPr>
              <w:t>о</w:t>
            </w:r>
            <w:r w:rsidRPr="007071C9">
              <w:rPr>
                <w:i/>
                <w:sz w:val="24"/>
                <w:szCs w:val="24"/>
              </w:rPr>
              <w:t xml:space="preserve"> вы в нём увидели?</w:t>
            </w: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9815CC">
              <w:rPr>
                <w:sz w:val="24"/>
                <w:szCs w:val="24"/>
              </w:rPr>
              <w:t>Вспомним</w:t>
            </w:r>
            <w:r w:rsidRPr="004F3BFD">
              <w:rPr>
                <w:sz w:val="24"/>
                <w:szCs w:val="24"/>
              </w:rPr>
              <w:t xml:space="preserve">, с помощью чего мы общаемся? 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- Из чего состоит наша речь? </w:t>
            </w:r>
          </w:p>
          <w:p w:rsidR="00CD0DF5" w:rsidRPr="004F3BFD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- Из чего состоят предложения? 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- Из чего состоят слова? 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- Какие бывают звуки? </w:t>
            </w: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 xml:space="preserve">- Какими бывают гласные звуки? 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Это русская народная сказка «По щучьему велению»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Его зовут Емеля.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 xml:space="preserve">Ничего не хочет делать, целыми днями лежит на печи, только ест и пьет. Все домочадцы считают его </w:t>
            </w:r>
            <w:proofErr w:type="gramStart"/>
            <w:r w:rsidRPr="007071C9">
              <w:rPr>
                <w:sz w:val="24"/>
                <w:szCs w:val="24"/>
              </w:rPr>
              <w:t>дураком</w:t>
            </w:r>
            <w:proofErr w:type="gramEnd"/>
            <w:r w:rsidRPr="007071C9">
              <w:rPr>
                <w:sz w:val="24"/>
                <w:szCs w:val="24"/>
              </w:rPr>
              <w:t xml:space="preserve"> и бездельником.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  <w:u w:val="single"/>
              </w:rPr>
            </w:pPr>
            <w:r w:rsidRPr="007071C9">
              <w:rPr>
                <w:b/>
                <w:sz w:val="24"/>
                <w:szCs w:val="24"/>
                <w:u w:val="single"/>
              </w:rPr>
              <w:t>Человек, делает всё очень медленно.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  <w:u w:val="single"/>
              </w:rPr>
            </w:pPr>
            <w:r w:rsidRPr="007071C9">
              <w:rPr>
                <w:b/>
                <w:sz w:val="24"/>
                <w:szCs w:val="24"/>
                <w:u w:val="single"/>
              </w:rPr>
              <w:t>Без труда невозможно ничего получить.</w:t>
            </w:r>
          </w:p>
          <w:p w:rsidR="00CD0DF5" w:rsidRPr="008F5136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  <w:u w:val="single"/>
              </w:rPr>
            </w:pPr>
            <w:r w:rsidRPr="007071C9">
              <w:rPr>
                <w:b/>
                <w:sz w:val="24"/>
                <w:szCs w:val="24"/>
                <w:u w:val="single"/>
              </w:rPr>
              <w:t>Хорошо поесть любят все, а хорошо работать может ещё не каждый.</w:t>
            </w:r>
          </w:p>
          <w:p w:rsidR="00CD0DF5" w:rsidRPr="008F5136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Чтобы хорошо </w:t>
            </w:r>
            <w:r w:rsidRPr="008F5136">
              <w:rPr>
                <w:b/>
                <w:sz w:val="24"/>
                <w:szCs w:val="24"/>
                <w:u w:val="single"/>
              </w:rPr>
              <w:t xml:space="preserve"> накормили, надо хорошо поработать.</w:t>
            </w:r>
          </w:p>
          <w:p w:rsidR="00CD0DF5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9815CC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7071C9">
              <w:rPr>
                <w:sz w:val="24"/>
                <w:szCs w:val="24"/>
              </w:rPr>
              <w:t>-</w:t>
            </w:r>
            <w:r w:rsidRPr="009815CC">
              <w:rPr>
                <w:sz w:val="24"/>
                <w:szCs w:val="24"/>
                <w:u w:val="single"/>
              </w:rPr>
              <w:t>Емеля был добрым, милосердным.</w:t>
            </w: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>Наша речь состоит из предложений</w:t>
            </w:r>
            <w:r w:rsidRPr="007071C9">
              <w:rPr>
                <w:sz w:val="24"/>
                <w:szCs w:val="24"/>
              </w:rPr>
              <w:t>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>Предложения состоят из слов</w:t>
            </w:r>
            <w:r>
              <w:rPr>
                <w:sz w:val="24"/>
                <w:szCs w:val="24"/>
              </w:rPr>
              <w:t>,</w:t>
            </w:r>
            <w:r w:rsidRPr="004F3BFD">
              <w:rPr>
                <w:sz w:val="24"/>
                <w:szCs w:val="24"/>
              </w:rPr>
              <w:t xml:space="preserve"> связанных по смыслу</w:t>
            </w:r>
            <w:r w:rsidRPr="007071C9">
              <w:rPr>
                <w:sz w:val="24"/>
                <w:szCs w:val="24"/>
              </w:rPr>
              <w:t>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proofErr w:type="gramStart"/>
            <w:r w:rsidRPr="004F3BFD">
              <w:rPr>
                <w:sz w:val="24"/>
                <w:szCs w:val="24"/>
              </w:rPr>
              <w:t>Слова состоят из звуков).</w:t>
            </w:r>
            <w:proofErr w:type="gramEnd"/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>Звуки бывают гласные и согласные</w:t>
            </w:r>
            <w:r w:rsidRPr="007071C9">
              <w:rPr>
                <w:sz w:val="24"/>
                <w:szCs w:val="24"/>
              </w:rPr>
              <w:t>.</w:t>
            </w:r>
          </w:p>
          <w:p w:rsidR="00CD0DF5" w:rsidRPr="007071C9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 w:rsidRPr="004F3BFD">
              <w:rPr>
                <w:sz w:val="24"/>
                <w:szCs w:val="24"/>
              </w:rPr>
              <w:t>Гласные звуки бывают ударные и безударные</w:t>
            </w:r>
            <w:r w:rsidRPr="007071C9">
              <w:rPr>
                <w:sz w:val="24"/>
                <w:szCs w:val="24"/>
              </w:rPr>
              <w:t>.</w:t>
            </w:r>
          </w:p>
          <w:p w:rsidR="00CD0DF5" w:rsidRPr="00AA087D" w:rsidRDefault="00CD0DF5" w:rsidP="007071C9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  <w:u w:val="single"/>
              </w:rPr>
            </w:pPr>
            <w:r w:rsidRPr="00AA087D">
              <w:rPr>
                <w:sz w:val="24"/>
                <w:szCs w:val="24"/>
                <w:u w:val="single"/>
              </w:rPr>
              <w:t>Есть гласные звуки, которые смягчают впереди стоящий согласный звук. И которые не смягчают.</w:t>
            </w:r>
          </w:p>
        </w:tc>
        <w:tc>
          <w:tcPr>
            <w:tcW w:w="2651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8D160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sz w:val="24"/>
                <w:szCs w:val="24"/>
              </w:rPr>
            </w:pPr>
          </w:p>
          <w:p w:rsidR="00CD0DF5" w:rsidRDefault="00CD0DF5" w:rsidP="008D160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sz w:val="24"/>
                <w:szCs w:val="24"/>
              </w:rPr>
            </w:pPr>
          </w:p>
          <w:p w:rsidR="00CD0DF5" w:rsidRPr="00E53194" w:rsidRDefault="00CD0DF5" w:rsidP="00B0694B">
            <w:pPr>
              <w:rPr>
                <w:sz w:val="24"/>
                <w:szCs w:val="24"/>
              </w:rPr>
            </w:pPr>
          </w:p>
        </w:tc>
      </w:tr>
      <w:tr w:rsidR="00CD0DF5" w:rsidRPr="00E53194" w:rsidTr="00CD0DF5">
        <w:tc>
          <w:tcPr>
            <w:tcW w:w="673" w:type="dxa"/>
          </w:tcPr>
          <w:p w:rsidR="00CD0DF5" w:rsidRPr="00E53194" w:rsidRDefault="00CD0DF5" w:rsidP="00303326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4" w:type="dxa"/>
          </w:tcPr>
          <w:p w:rsidR="00CD0DF5" w:rsidRPr="00E53194" w:rsidRDefault="00CD0DF5" w:rsidP="003033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</w:t>
            </w:r>
            <w:r w:rsidRPr="00E53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  <w:p w:rsidR="00CD0DF5" w:rsidRPr="00E53194" w:rsidRDefault="00CD0DF5" w:rsidP="003033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53194">
              <w:rPr>
                <w:rFonts w:ascii="Times New Roman" w:hAnsi="Times New Roman"/>
                <w:sz w:val="24"/>
                <w:szCs w:val="24"/>
              </w:rPr>
              <w:t xml:space="preserve"> выявление места затруднения. Формулирование цели урока.</w:t>
            </w:r>
          </w:p>
          <w:p w:rsidR="00CD0DF5" w:rsidRPr="00E53194" w:rsidRDefault="00CD0DF5" w:rsidP="008B11E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3194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678" w:type="dxa"/>
          </w:tcPr>
          <w:p w:rsidR="00CD0DF5" w:rsidRPr="00C86AE1" w:rsidRDefault="00CD0DF5" w:rsidP="008F5136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-</w:t>
            </w:r>
            <w:r w:rsidRPr="00C86AE1">
              <w:rPr>
                <w:sz w:val="24"/>
                <w:szCs w:val="24"/>
              </w:rPr>
              <w:t xml:space="preserve">За своё милосердие Емеля получил от </w:t>
            </w:r>
            <w:r w:rsidRPr="00C86AE1">
              <w:rPr>
                <w:sz w:val="24"/>
                <w:szCs w:val="24"/>
              </w:rPr>
              <w:lastRenderedPageBreak/>
              <w:t>щуки два сундучка.</w:t>
            </w:r>
            <w:r>
              <w:rPr>
                <w:sz w:val="24"/>
                <w:szCs w:val="24"/>
              </w:rPr>
              <w:t xml:space="preserve"> На дне одного из них лежит коробочка со смыслом. Открыть эту коробочку сможет самый активный ученик.</w:t>
            </w:r>
            <w:r w:rsidRPr="00C86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Выполним задание, которое нам прислала щука.</w:t>
            </w:r>
          </w:p>
          <w:p w:rsidR="00CD0DF5" w:rsidRDefault="00CD0DF5" w:rsidP="004F3BFD">
            <w:pPr>
              <w:rPr>
                <w:b/>
                <w:sz w:val="24"/>
                <w:szCs w:val="24"/>
              </w:rPr>
            </w:pPr>
            <w:r w:rsidRPr="00AA087D">
              <w:rPr>
                <w:b/>
                <w:sz w:val="24"/>
                <w:szCs w:val="24"/>
              </w:rPr>
              <w:t>распределите  буквы гласных звуков</w:t>
            </w:r>
          </w:p>
          <w:p w:rsidR="00CD0DF5" w:rsidRPr="00AA087D" w:rsidRDefault="00CD0DF5" w:rsidP="004F3BFD">
            <w:pPr>
              <w:rPr>
                <w:b/>
                <w:sz w:val="24"/>
                <w:szCs w:val="24"/>
              </w:rPr>
            </w:pPr>
            <w:r w:rsidRPr="00AA087D">
              <w:rPr>
                <w:b/>
                <w:sz w:val="24"/>
                <w:szCs w:val="24"/>
              </w:rPr>
              <w:t xml:space="preserve"> А, О, У, ы, И, Е в два сундучка</w:t>
            </w:r>
          </w:p>
          <w:p w:rsidR="00CD0DF5" w:rsidRPr="00C86AE1" w:rsidRDefault="00CD0DF5" w:rsidP="004F3BFD">
            <w:pPr>
              <w:rPr>
                <w:sz w:val="24"/>
                <w:szCs w:val="24"/>
              </w:rPr>
            </w:pPr>
            <w:r w:rsidRPr="00C86AE1">
              <w:rPr>
                <w:sz w:val="24"/>
                <w:szCs w:val="24"/>
              </w:rPr>
              <w:t xml:space="preserve">. </w:t>
            </w:r>
            <w:r w:rsidRPr="00C86AE1">
              <w:rPr>
                <w:b/>
                <w:sz w:val="24"/>
                <w:szCs w:val="24"/>
              </w:rPr>
              <w:t>Работа в парах.</w:t>
            </w:r>
          </w:p>
          <w:p w:rsidR="00CD0DF5" w:rsidRPr="00C86AE1" w:rsidRDefault="00CD0DF5" w:rsidP="004F3BFD">
            <w:pPr>
              <w:rPr>
                <w:sz w:val="24"/>
                <w:szCs w:val="24"/>
              </w:rPr>
            </w:pPr>
            <w:r w:rsidRPr="00C86AE1">
              <w:rPr>
                <w:sz w:val="24"/>
                <w:szCs w:val="24"/>
              </w:rPr>
              <w:t>-Какие знания вам сейчас пригодятся?</w:t>
            </w:r>
          </w:p>
          <w:p w:rsidR="00CD0DF5" w:rsidRPr="00C86AE1" w:rsidRDefault="00CD0DF5" w:rsidP="004F3BFD">
            <w:pPr>
              <w:rPr>
                <w:sz w:val="24"/>
                <w:szCs w:val="24"/>
              </w:rPr>
            </w:pPr>
          </w:p>
          <w:p w:rsidR="00CD0DF5" w:rsidRDefault="00CD0DF5" w:rsidP="004F3BFD">
            <w:pPr>
              <w:rPr>
                <w:i/>
                <w:sz w:val="24"/>
                <w:szCs w:val="24"/>
              </w:rPr>
            </w:pPr>
          </w:p>
          <w:p w:rsidR="00CD0DF5" w:rsidRDefault="00CD0DF5" w:rsidP="004F3BFD">
            <w:pPr>
              <w:rPr>
                <w:i/>
                <w:sz w:val="24"/>
                <w:szCs w:val="24"/>
              </w:rPr>
            </w:pPr>
          </w:p>
          <w:p w:rsidR="00CD0DF5" w:rsidRDefault="00CD0DF5" w:rsidP="004F3B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Давайте посмотрим, как вы распределили звуки по сундучкам.</w:t>
            </w:r>
          </w:p>
          <w:p w:rsidR="00CD0DF5" w:rsidRDefault="00CD0DF5" w:rsidP="004F3BFD">
            <w:pPr>
              <w:rPr>
                <w:b/>
                <w:sz w:val="24"/>
                <w:szCs w:val="24"/>
              </w:rPr>
            </w:pPr>
          </w:p>
          <w:p w:rsidR="00CD0DF5" w:rsidRPr="009A4A90" w:rsidRDefault="00CD0DF5" w:rsidP="004F3BFD">
            <w:pPr>
              <w:rPr>
                <w:b/>
                <w:sz w:val="24"/>
                <w:szCs w:val="24"/>
              </w:rPr>
            </w:pPr>
          </w:p>
          <w:p w:rsidR="00CD0DF5" w:rsidRDefault="00CD0DF5" w:rsidP="004F3BFD">
            <w:pPr>
              <w:rPr>
                <w:b/>
                <w:sz w:val="24"/>
                <w:szCs w:val="24"/>
              </w:rPr>
            </w:pPr>
          </w:p>
          <w:p w:rsidR="00CD0DF5" w:rsidRDefault="00CD0DF5" w:rsidP="004F3BFD">
            <w:pPr>
              <w:rPr>
                <w:b/>
                <w:sz w:val="24"/>
                <w:szCs w:val="24"/>
              </w:rPr>
            </w:pPr>
          </w:p>
          <w:p w:rsidR="00CD0DF5" w:rsidRPr="009A4A90" w:rsidRDefault="00CD0DF5" w:rsidP="004F3BFD">
            <w:pPr>
              <w:rPr>
                <w:b/>
                <w:sz w:val="24"/>
                <w:szCs w:val="24"/>
              </w:rPr>
            </w:pPr>
            <w:r w:rsidRPr="009A4A90">
              <w:rPr>
                <w:b/>
                <w:sz w:val="24"/>
                <w:szCs w:val="24"/>
              </w:rPr>
              <w:t>- Как вы думаете, какую</w:t>
            </w:r>
            <w:r>
              <w:rPr>
                <w:b/>
                <w:sz w:val="24"/>
                <w:szCs w:val="24"/>
              </w:rPr>
              <w:t xml:space="preserve"> букву мы будем изучать сегодня.</w:t>
            </w:r>
            <w:r w:rsidRPr="009A4A90">
              <w:rPr>
                <w:b/>
                <w:sz w:val="24"/>
                <w:szCs w:val="24"/>
              </w:rPr>
              <w:t xml:space="preserve"> Над каким вопросом подумаем?</w:t>
            </w:r>
          </w:p>
          <w:p w:rsidR="00CD0DF5" w:rsidRPr="00E53194" w:rsidRDefault="00CD0DF5" w:rsidP="004F3B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D0DF5" w:rsidRDefault="00CD0DF5" w:rsidP="00D3358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D0DF5" w:rsidRDefault="00CD0DF5" w:rsidP="00D3358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D0DF5" w:rsidRDefault="00CD0DF5" w:rsidP="00D3358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D0DF5" w:rsidRDefault="00CD0DF5" w:rsidP="00D3358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D0DF5" w:rsidRDefault="00CD0DF5" w:rsidP="00D33588">
            <w:pPr>
              <w:rPr>
                <w:sz w:val="20"/>
                <w:szCs w:val="24"/>
              </w:rPr>
            </w:pPr>
            <w:r w:rsidRPr="00EB7A5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A087D">
              <w:rPr>
                <w:b/>
                <w:i/>
                <w:sz w:val="20"/>
                <w:szCs w:val="24"/>
                <w:u w:val="single"/>
              </w:rPr>
              <w:t>Есть гласные звуки, которые смягчают впереди стоящий согласный звук. И которые не смягчают</w:t>
            </w:r>
            <w:r w:rsidRPr="00AA087D">
              <w:rPr>
                <w:sz w:val="20"/>
                <w:szCs w:val="24"/>
              </w:rPr>
              <w:t>.</w:t>
            </w:r>
          </w:p>
          <w:p w:rsidR="00CD0DF5" w:rsidRDefault="00CD0DF5" w:rsidP="00D33588">
            <w:pPr>
              <w:rPr>
                <w:sz w:val="20"/>
                <w:szCs w:val="24"/>
              </w:rPr>
            </w:pPr>
          </w:p>
          <w:p w:rsidR="00CD0DF5" w:rsidRPr="00AA087D" w:rsidRDefault="00CD0DF5" w:rsidP="00D33588">
            <w:pPr>
              <w:rPr>
                <w:sz w:val="20"/>
                <w:szCs w:val="24"/>
              </w:rPr>
            </w:pPr>
          </w:p>
          <w:p w:rsidR="00CD0DF5" w:rsidRPr="00AA087D" w:rsidRDefault="00CD0DF5" w:rsidP="00D33588">
            <w:pPr>
              <w:rPr>
                <w:sz w:val="20"/>
                <w:szCs w:val="24"/>
              </w:rPr>
            </w:pPr>
            <w:r w:rsidRPr="00AA087D">
              <w:rPr>
                <w:sz w:val="20"/>
                <w:szCs w:val="24"/>
              </w:rPr>
              <w:t>В 1 сундучок мы положили звуки А</w:t>
            </w:r>
            <w:proofErr w:type="gramStart"/>
            <w:r w:rsidRPr="00AA087D">
              <w:rPr>
                <w:sz w:val="20"/>
                <w:szCs w:val="24"/>
              </w:rPr>
              <w:t>,О</w:t>
            </w:r>
            <w:proofErr w:type="gramEnd"/>
            <w:r w:rsidRPr="00AA087D">
              <w:rPr>
                <w:sz w:val="20"/>
                <w:szCs w:val="24"/>
              </w:rPr>
              <w:t>,У, ы. Они не смягчают впереди стоящий звук.</w:t>
            </w:r>
          </w:p>
          <w:p w:rsidR="00CD0DF5" w:rsidRPr="00AA087D" w:rsidRDefault="00CD0DF5" w:rsidP="00D33588">
            <w:pPr>
              <w:rPr>
                <w:sz w:val="20"/>
                <w:szCs w:val="24"/>
              </w:rPr>
            </w:pPr>
            <w:r w:rsidRPr="00AA087D">
              <w:rPr>
                <w:sz w:val="20"/>
                <w:szCs w:val="24"/>
              </w:rPr>
              <w:t>Букву</w:t>
            </w:r>
            <w:proofErr w:type="gramStart"/>
            <w:r w:rsidRPr="00AA087D">
              <w:rPr>
                <w:sz w:val="20"/>
                <w:szCs w:val="24"/>
              </w:rPr>
              <w:t xml:space="preserve"> И</w:t>
            </w:r>
            <w:proofErr w:type="gramEnd"/>
            <w:r w:rsidRPr="00AA087D">
              <w:rPr>
                <w:sz w:val="20"/>
                <w:szCs w:val="24"/>
              </w:rPr>
              <w:t xml:space="preserve"> точно смягчает впереди стоящий звук. Ее мы положили во 2 сундучок.</w:t>
            </w:r>
          </w:p>
          <w:p w:rsidR="00CD0DF5" w:rsidRPr="007071C9" w:rsidRDefault="00CD0DF5" w:rsidP="00D335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71C9">
              <w:rPr>
                <w:sz w:val="24"/>
                <w:szCs w:val="24"/>
                <w:u w:val="single"/>
              </w:rPr>
              <w:t>А вот</w:t>
            </w:r>
            <w:proofErr w:type="gramStart"/>
            <w:r w:rsidRPr="007071C9">
              <w:rPr>
                <w:sz w:val="24"/>
                <w:szCs w:val="24"/>
                <w:u w:val="single"/>
              </w:rPr>
              <w:t xml:space="preserve"> Е</w:t>
            </w:r>
            <w:proofErr w:type="gramEnd"/>
            <w:r w:rsidRPr="007071C9">
              <w:rPr>
                <w:sz w:val="24"/>
                <w:szCs w:val="24"/>
                <w:u w:val="single"/>
              </w:rPr>
              <w:t xml:space="preserve">, мы не знаем. </w:t>
            </w:r>
          </w:p>
          <w:p w:rsidR="00CD0DF5" w:rsidRDefault="00CD0DF5" w:rsidP="00D33588">
            <w:pPr>
              <w:rPr>
                <w:b/>
                <w:sz w:val="24"/>
                <w:szCs w:val="24"/>
              </w:rPr>
            </w:pPr>
          </w:p>
          <w:p w:rsidR="00CD0DF5" w:rsidRPr="009A4A90" w:rsidRDefault="00CD0DF5" w:rsidP="00D33588">
            <w:pPr>
              <w:rPr>
                <w:b/>
                <w:sz w:val="24"/>
                <w:szCs w:val="24"/>
              </w:rPr>
            </w:pPr>
            <w:r w:rsidRPr="009A4A90">
              <w:rPr>
                <w:b/>
                <w:sz w:val="24"/>
                <w:szCs w:val="24"/>
              </w:rPr>
              <w:t>Букву Е.</w:t>
            </w:r>
          </w:p>
          <w:p w:rsidR="00CD0DF5" w:rsidRPr="00E53194" w:rsidRDefault="00CD0DF5" w:rsidP="009A4A90">
            <w:pPr>
              <w:rPr>
                <w:i/>
                <w:sz w:val="24"/>
                <w:szCs w:val="24"/>
              </w:rPr>
            </w:pPr>
            <w:r w:rsidRPr="009A4A90">
              <w:rPr>
                <w:b/>
                <w:sz w:val="24"/>
                <w:szCs w:val="24"/>
              </w:rPr>
              <w:t>Буква</w:t>
            </w:r>
            <w:proofErr w:type="gramStart"/>
            <w:r w:rsidRPr="009A4A90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9A4A90">
              <w:rPr>
                <w:b/>
                <w:sz w:val="24"/>
                <w:szCs w:val="24"/>
              </w:rPr>
              <w:t xml:space="preserve"> смягчает впереди стоящий звук? А какие звуки она обозначает?</w:t>
            </w:r>
          </w:p>
        </w:tc>
        <w:tc>
          <w:tcPr>
            <w:tcW w:w="2651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D322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sz w:val="24"/>
                <w:szCs w:val="24"/>
              </w:rPr>
            </w:pPr>
          </w:p>
        </w:tc>
      </w:tr>
      <w:tr w:rsidR="00CD0DF5" w:rsidRPr="00E53194" w:rsidTr="00CD0DF5">
        <w:trPr>
          <w:trHeight w:val="2465"/>
        </w:trPr>
        <w:tc>
          <w:tcPr>
            <w:tcW w:w="673" w:type="dxa"/>
          </w:tcPr>
          <w:p w:rsidR="00CD0DF5" w:rsidRPr="00E53194" w:rsidRDefault="00CD0DF5" w:rsidP="00AF75D0">
            <w:pPr>
              <w:jc w:val="center"/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4" w:type="dxa"/>
          </w:tcPr>
          <w:p w:rsidR="00CD0DF5" w:rsidRPr="00E53194" w:rsidRDefault="00CD0DF5" w:rsidP="00D33588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Открытие нового знания</w:t>
            </w: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Цель:</w:t>
            </w:r>
            <w:r w:rsidRPr="00E53194">
              <w:rPr>
                <w:sz w:val="24"/>
                <w:szCs w:val="24"/>
              </w:rPr>
              <w:t xml:space="preserve"> Создание условий для формулирования (открытия) нового знания.</w:t>
            </w:r>
          </w:p>
          <w:p w:rsidR="00CD0DF5" w:rsidRPr="00E53194" w:rsidRDefault="00CD0DF5" w:rsidP="008B11E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 xml:space="preserve">Время: </w:t>
            </w:r>
            <w:r>
              <w:rPr>
                <w:b/>
                <w:sz w:val="24"/>
                <w:szCs w:val="24"/>
              </w:rPr>
              <w:t>10</w:t>
            </w:r>
            <w:r w:rsidRPr="00E53194">
              <w:rPr>
                <w:b/>
                <w:sz w:val="24"/>
                <w:szCs w:val="24"/>
              </w:rPr>
              <w:t xml:space="preserve">  мин.</w:t>
            </w:r>
          </w:p>
        </w:tc>
        <w:tc>
          <w:tcPr>
            <w:tcW w:w="4678" w:type="dxa"/>
          </w:tcPr>
          <w:p w:rsidR="00CD0DF5" w:rsidRPr="009A4A90" w:rsidRDefault="00CD0DF5" w:rsidP="00DD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4A90">
              <w:rPr>
                <w:sz w:val="24"/>
                <w:szCs w:val="24"/>
              </w:rPr>
              <w:t>Давайте это выясним.</w:t>
            </w:r>
          </w:p>
          <w:p w:rsidR="00CD0DF5" w:rsidRPr="009A4A90" w:rsidRDefault="00CD0DF5" w:rsidP="00A4656B">
            <w:pPr>
              <w:kinsoku w:val="0"/>
              <w:overflowPunct w:val="0"/>
              <w:ind w:left="360" w:hanging="326"/>
              <w:textAlignment w:val="baseline"/>
              <w:rPr>
                <w:sz w:val="24"/>
                <w:szCs w:val="24"/>
              </w:rPr>
            </w:pPr>
            <w:r w:rsidRPr="009A4A90">
              <w:rPr>
                <w:sz w:val="24"/>
                <w:szCs w:val="24"/>
              </w:rPr>
              <w:t xml:space="preserve">Прочитаем слоги </w:t>
            </w:r>
          </w:p>
          <w:p w:rsidR="00CD0DF5" w:rsidRDefault="00CD0DF5" w:rsidP="00A4656B">
            <w:pPr>
              <w:kinsoku w:val="0"/>
              <w:overflowPunct w:val="0"/>
              <w:ind w:left="34" w:hanging="34"/>
              <w:textAlignment w:val="baseline"/>
              <w:rPr>
                <w:b/>
                <w:sz w:val="24"/>
                <w:szCs w:val="24"/>
              </w:rPr>
            </w:pPr>
            <w:r w:rsidRPr="009A4A90">
              <w:rPr>
                <w:b/>
                <w:sz w:val="24"/>
                <w:szCs w:val="24"/>
              </w:rPr>
              <w:t>се,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9A4A90">
              <w:rPr>
                <w:b/>
                <w:sz w:val="24"/>
                <w:szCs w:val="24"/>
              </w:rPr>
              <w:t>,</w:t>
            </w:r>
            <w:proofErr w:type="gramEnd"/>
            <w:r w:rsidRPr="009A4A90">
              <w:rPr>
                <w:b/>
                <w:sz w:val="24"/>
                <w:szCs w:val="24"/>
              </w:rPr>
              <w:t xml:space="preserve">ре, </w:t>
            </w:r>
            <w:proofErr w:type="spellStart"/>
            <w:r w:rsidRPr="009A4A90">
              <w:rPr>
                <w:b/>
                <w:sz w:val="24"/>
                <w:szCs w:val="24"/>
              </w:rPr>
              <w:t>ле</w:t>
            </w:r>
            <w:proofErr w:type="spellEnd"/>
            <w:r w:rsidRPr="009A4A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A4A90">
              <w:rPr>
                <w:b/>
                <w:sz w:val="24"/>
                <w:szCs w:val="24"/>
              </w:rPr>
              <w:t>ве</w:t>
            </w:r>
            <w:proofErr w:type="spellEnd"/>
            <w:r w:rsidRPr="009A4A90">
              <w:rPr>
                <w:b/>
                <w:sz w:val="24"/>
                <w:szCs w:val="24"/>
              </w:rPr>
              <w:t xml:space="preserve">, не, </w:t>
            </w:r>
            <w:proofErr w:type="spellStart"/>
            <w:r w:rsidRPr="009A4A90">
              <w:rPr>
                <w:b/>
                <w:sz w:val="24"/>
                <w:szCs w:val="24"/>
              </w:rPr>
              <w:t>ке</w:t>
            </w:r>
            <w:proofErr w:type="spellEnd"/>
            <w:r w:rsidRPr="009A4A90">
              <w:rPr>
                <w:b/>
                <w:sz w:val="24"/>
                <w:szCs w:val="24"/>
              </w:rPr>
              <w:t>, те</w:t>
            </w:r>
          </w:p>
          <w:p w:rsidR="00CD0DF5" w:rsidRDefault="00CD0DF5" w:rsidP="007071C9">
            <w:pPr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Можно ли сделать вывод, что эта буква гласного звука смягчает впереди стоящий звук?</w:t>
            </w:r>
          </w:p>
          <w:p w:rsidR="00CD0DF5" w:rsidRPr="009A4A90" w:rsidRDefault="00CD0DF5" w:rsidP="00A4656B">
            <w:pPr>
              <w:kinsoku w:val="0"/>
              <w:overflowPunct w:val="0"/>
              <w:ind w:left="34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 какой звук она обозначает?</w:t>
            </w:r>
          </w:p>
          <w:p w:rsidR="00CD0DF5" w:rsidRPr="009A4A90" w:rsidRDefault="00CD0DF5" w:rsidP="00DD3227">
            <w:pPr>
              <w:rPr>
                <w:sz w:val="24"/>
                <w:szCs w:val="24"/>
              </w:rPr>
            </w:pPr>
          </w:p>
          <w:p w:rsidR="00CD0DF5" w:rsidRPr="009A4A90" w:rsidRDefault="00CD0DF5" w:rsidP="00DD3227">
            <w:pPr>
              <w:rPr>
                <w:sz w:val="24"/>
                <w:szCs w:val="24"/>
              </w:rPr>
            </w:pPr>
          </w:p>
          <w:p w:rsidR="00CD0DF5" w:rsidRPr="00E53194" w:rsidRDefault="00CD0DF5" w:rsidP="00DD3227">
            <w:pPr>
              <w:rPr>
                <w:sz w:val="24"/>
                <w:szCs w:val="24"/>
              </w:rPr>
            </w:pPr>
          </w:p>
          <w:p w:rsidR="00CD0DF5" w:rsidRPr="00E53194" w:rsidRDefault="00CD0DF5" w:rsidP="00007ED0">
            <w:pPr>
              <w:rPr>
                <w:sz w:val="24"/>
                <w:szCs w:val="24"/>
              </w:rPr>
            </w:pPr>
          </w:p>
          <w:p w:rsidR="00CD0DF5" w:rsidRPr="00E53194" w:rsidRDefault="00CD0DF5" w:rsidP="000671F9">
            <w:pPr>
              <w:rPr>
                <w:sz w:val="24"/>
                <w:szCs w:val="24"/>
              </w:rPr>
            </w:pPr>
          </w:p>
          <w:p w:rsidR="00CD0DF5" w:rsidRPr="00E53194" w:rsidRDefault="00CD0DF5" w:rsidP="000671F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Pr="00EB7A57" w:rsidRDefault="00CD0DF5" w:rsidP="00D33588">
            <w:pPr>
              <w:rPr>
                <w:i/>
                <w:sz w:val="24"/>
                <w:szCs w:val="24"/>
                <w:u w:val="single"/>
              </w:rPr>
            </w:pPr>
            <w:r w:rsidRPr="00EB7A57">
              <w:rPr>
                <w:i/>
                <w:sz w:val="24"/>
                <w:szCs w:val="24"/>
                <w:u w:val="single"/>
              </w:rPr>
              <w:t xml:space="preserve">- Да, такой вывод можно сделать. </w:t>
            </w:r>
          </w:p>
          <w:p w:rsidR="00CD0DF5" w:rsidRPr="00EB7A57" w:rsidRDefault="00CD0DF5" w:rsidP="00D33588">
            <w:pPr>
              <w:rPr>
                <w:i/>
                <w:sz w:val="24"/>
                <w:szCs w:val="24"/>
                <w:u w:val="single"/>
              </w:rPr>
            </w:pPr>
            <w:r w:rsidRPr="00EB7A57">
              <w:rPr>
                <w:i/>
                <w:sz w:val="24"/>
                <w:szCs w:val="24"/>
                <w:u w:val="single"/>
              </w:rPr>
              <w:t>- Впереди стоящий звук становится мягким.</w:t>
            </w:r>
          </w:p>
          <w:p w:rsidR="00CD0DF5" w:rsidRPr="00E53194" w:rsidRDefault="00CD0DF5" w:rsidP="00EB7A57">
            <w:pPr>
              <w:rPr>
                <w:sz w:val="24"/>
                <w:szCs w:val="24"/>
              </w:rPr>
            </w:pPr>
            <w:r w:rsidRPr="00EB7A57">
              <w:rPr>
                <w:i/>
                <w:sz w:val="24"/>
                <w:szCs w:val="24"/>
                <w:u w:val="single"/>
              </w:rPr>
              <w:t xml:space="preserve">- </w:t>
            </w:r>
            <w:r w:rsidRPr="00AA087D">
              <w:rPr>
                <w:b/>
                <w:i/>
                <w:sz w:val="24"/>
                <w:szCs w:val="24"/>
                <w:u w:val="single"/>
              </w:rPr>
              <w:t>В этих слогах мы слышим звук [э].</w:t>
            </w:r>
          </w:p>
        </w:tc>
        <w:tc>
          <w:tcPr>
            <w:tcW w:w="2651" w:type="dxa"/>
          </w:tcPr>
          <w:p w:rsidR="00CD0DF5" w:rsidRPr="00E53194" w:rsidRDefault="00CD0DF5" w:rsidP="00B0694B">
            <w:pPr>
              <w:rPr>
                <w:sz w:val="24"/>
                <w:szCs w:val="24"/>
              </w:rPr>
            </w:pPr>
          </w:p>
        </w:tc>
      </w:tr>
      <w:tr w:rsidR="00CD0DF5" w:rsidRPr="00E53194" w:rsidTr="00CD0DF5">
        <w:trPr>
          <w:trHeight w:val="1710"/>
        </w:trPr>
        <w:tc>
          <w:tcPr>
            <w:tcW w:w="673" w:type="dxa"/>
          </w:tcPr>
          <w:p w:rsidR="00CD0DF5" w:rsidRPr="00E53194" w:rsidRDefault="00CD0DF5" w:rsidP="00AF7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CD0DF5" w:rsidRPr="00E53194" w:rsidRDefault="00CD0DF5" w:rsidP="00D3358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CD0DF5" w:rsidRDefault="00CD0DF5" w:rsidP="00D3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рассмотрим слова:</w:t>
            </w:r>
          </w:p>
          <w:p w:rsidR="00CD0DF5" w:rsidRPr="00AA76D1" w:rsidRDefault="00CD0DF5" w:rsidP="00AA76D1">
            <w:pPr>
              <w:pStyle w:val="a4"/>
              <w:kinsoku w:val="0"/>
              <w:overflowPunct w:val="0"/>
              <w:ind w:hanging="720"/>
              <w:textAlignment w:val="baseline"/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</w:pPr>
            <w:r w:rsidRPr="00AA76D1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 w:rsidRPr="00A24748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ли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 xml:space="preserve">                           </w:t>
            </w:r>
            <w:r w:rsidRPr="00AA76D1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ро</w:t>
            </w:r>
            <w:r w:rsidRPr="00AA76D1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 w:rsidRPr="00AA76D1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т</w:t>
            </w:r>
          </w:p>
          <w:p w:rsidR="00CD0DF5" w:rsidRDefault="00CD0DF5" w:rsidP="00AA76D1">
            <w:pPr>
              <w:pStyle w:val="a4"/>
              <w:kinsoku w:val="0"/>
              <w:overflowPunct w:val="0"/>
              <w:ind w:left="34" w:hanging="142"/>
              <w:textAlignment w:val="baseline"/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</w:pPr>
            <w:r>
              <w:rPr>
                <w:rFonts w:ascii="Arial" w:eastAsia="+mn-ea" w:hAnsi="Arial" w:cs="+mn-cs"/>
                <w:b/>
                <w:bCs/>
                <w:color w:val="7030A0"/>
                <w:sz w:val="20"/>
                <w:szCs w:val="72"/>
              </w:rPr>
              <w:t xml:space="preserve">  </w:t>
            </w:r>
            <w:r w:rsidRPr="00A24748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 w:rsidRPr="00A24748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нот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 xml:space="preserve">                         во</w:t>
            </w:r>
            <w:r w:rsidRPr="00AA76D1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 xml:space="preserve">т  </w:t>
            </w:r>
          </w:p>
          <w:p w:rsidR="00CD0DF5" w:rsidRPr="00A24748" w:rsidRDefault="00CD0DF5" w:rsidP="00AA76D1">
            <w:pPr>
              <w:pStyle w:val="a4"/>
              <w:kinsoku w:val="0"/>
              <w:overflowPunct w:val="0"/>
              <w:ind w:left="0"/>
              <w:textAlignment w:val="baseline"/>
              <w:rPr>
                <w:sz w:val="24"/>
              </w:rPr>
            </w:pPr>
            <w:r w:rsidRPr="00A24748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 w:rsidRPr="00A24748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хидна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 xml:space="preserve">                    ла</w:t>
            </w:r>
            <w:r w:rsidRPr="00AA76D1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т</w:t>
            </w:r>
          </w:p>
          <w:p w:rsidR="00CD0DF5" w:rsidRPr="00AA76D1" w:rsidRDefault="00CD0DF5" w:rsidP="00AA76D1">
            <w:pPr>
              <w:pStyle w:val="a4"/>
              <w:kinsoku w:val="0"/>
              <w:overflowPunct w:val="0"/>
              <w:ind w:left="34"/>
              <w:textAlignment w:val="baseline"/>
              <w:rPr>
                <w:sz w:val="20"/>
              </w:rPr>
            </w:pPr>
            <w:r w:rsidRPr="00A24748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 w:rsidRPr="00A24748"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рик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 xml:space="preserve">                        куса</w:t>
            </w:r>
            <w:r w:rsidRPr="00AA76D1">
              <w:rPr>
                <w:rFonts w:ascii="Arial" w:eastAsia="+mn-ea" w:hAnsi="Arial" w:cs="+mn-cs"/>
                <w:b/>
                <w:bCs/>
                <w:color w:val="FF0000"/>
                <w:sz w:val="24"/>
                <w:szCs w:val="72"/>
              </w:rPr>
              <w:t>е</w:t>
            </w:r>
            <w:r>
              <w:rPr>
                <w:rFonts w:ascii="Arial" w:eastAsia="+mn-ea" w:hAnsi="Arial" w:cs="+mn-cs"/>
                <w:b/>
                <w:bCs/>
                <w:color w:val="002060"/>
                <w:sz w:val="24"/>
                <w:szCs w:val="72"/>
              </w:rPr>
              <w:t>т</w:t>
            </w:r>
            <w:r>
              <w:rPr>
                <w:rFonts w:ascii="Arial" w:eastAsia="+mn-ea" w:hAnsi="Arial" w:cs="+mn-cs"/>
                <w:b/>
                <w:bCs/>
                <w:color w:val="7030A0"/>
                <w:sz w:val="20"/>
                <w:szCs w:val="72"/>
              </w:rPr>
              <w:t xml:space="preserve">                           </w:t>
            </w:r>
          </w:p>
          <w:p w:rsidR="00CD0DF5" w:rsidRPr="00AA76D1" w:rsidRDefault="00CD0DF5" w:rsidP="00AA76D1">
            <w:pPr>
              <w:pStyle w:val="a4"/>
              <w:kinsoku w:val="0"/>
              <w:overflowPunct w:val="0"/>
              <w:textAlignment w:val="baseline"/>
              <w:rPr>
                <w:sz w:val="20"/>
              </w:rPr>
            </w:pPr>
            <w:r>
              <w:rPr>
                <w:rFonts w:ascii="Arial" w:eastAsia="+mn-ea" w:hAnsi="Arial" w:cs="+mn-cs"/>
                <w:b/>
                <w:bCs/>
                <w:color w:val="7030A0"/>
                <w:sz w:val="20"/>
                <w:szCs w:val="72"/>
              </w:rPr>
              <w:t xml:space="preserve">                                                                            </w:t>
            </w:r>
          </w:p>
          <w:p w:rsidR="00CD0DF5" w:rsidRPr="00A24748" w:rsidRDefault="00CD0DF5" w:rsidP="00A24748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</w:rPr>
            </w:pPr>
          </w:p>
          <w:p w:rsidR="00CD0DF5" w:rsidRPr="00BA2756" w:rsidRDefault="00CD0DF5" w:rsidP="00AA76D1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  <w:u w:val="single"/>
              </w:rPr>
            </w:pPr>
            <w:r w:rsidRPr="00BA2756">
              <w:rPr>
                <w:sz w:val="24"/>
                <w:szCs w:val="24"/>
                <w:u w:val="single"/>
              </w:rPr>
              <w:t>Где стоит буква е в словах 1 столбика?</w:t>
            </w:r>
          </w:p>
          <w:p w:rsidR="00CD0DF5" w:rsidRDefault="00CD0DF5" w:rsidP="00523B2A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  <w:u w:val="single"/>
              </w:rPr>
            </w:pPr>
            <w:r w:rsidRPr="00BA2756">
              <w:rPr>
                <w:sz w:val="24"/>
                <w:szCs w:val="24"/>
                <w:u w:val="single"/>
              </w:rPr>
              <w:t>Где стоит буква е в словах 2 столбика?</w:t>
            </w:r>
          </w:p>
          <w:p w:rsidR="00CD0DF5" w:rsidRDefault="00CD0DF5" w:rsidP="00AA76D1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CD0DF5" w:rsidRDefault="00CD0DF5" w:rsidP="00523B2A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-Сейчас я прочитаю эти слова. Вы </w:t>
            </w:r>
            <w:proofErr w:type="gramStart"/>
            <w:r>
              <w:rPr>
                <w:sz w:val="24"/>
                <w:szCs w:val="24"/>
              </w:rPr>
              <w:t>попробуете определить одинаковые ли звуки слышатся</w:t>
            </w:r>
            <w:proofErr w:type="gramEnd"/>
            <w:r>
              <w:rPr>
                <w:sz w:val="24"/>
                <w:szCs w:val="24"/>
              </w:rPr>
              <w:t xml:space="preserve"> в этих словах?</w:t>
            </w:r>
          </w:p>
          <w:p w:rsidR="00CD0DF5" w:rsidRPr="00BA2756" w:rsidRDefault="00CD0DF5" w:rsidP="00523B2A">
            <w:pPr>
              <w:pStyle w:val="a4"/>
              <w:kinsoku w:val="0"/>
              <w:overflowPunct w:val="0"/>
              <w:ind w:left="34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 теперь прочитаем слова вместе.</w:t>
            </w:r>
          </w:p>
        </w:tc>
        <w:tc>
          <w:tcPr>
            <w:tcW w:w="3969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523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словах 1 столбика </w:t>
            </w:r>
            <w:r w:rsidRPr="00AA087D">
              <w:rPr>
                <w:b/>
                <w:sz w:val="24"/>
                <w:szCs w:val="24"/>
              </w:rPr>
              <w:t>буква е</w:t>
            </w:r>
            <w:r>
              <w:rPr>
                <w:sz w:val="24"/>
                <w:szCs w:val="24"/>
              </w:rPr>
              <w:t xml:space="preserve"> стоит в начале слова. В словах 2 столбика </w:t>
            </w:r>
            <w:r w:rsidRPr="00AA087D">
              <w:rPr>
                <w:b/>
                <w:sz w:val="24"/>
                <w:szCs w:val="24"/>
              </w:rPr>
              <w:t>буква е</w:t>
            </w:r>
            <w:r>
              <w:rPr>
                <w:sz w:val="24"/>
                <w:szCs w:val="24"/>
              </w:rPr>
              <w:t xml:space="preserve"> стоит после гласного звука.</w:t>
            </w:r>
          </w:p>
          <w:p w:rsidR="00CD0DF5" w:rsidRDefault="00CD0DF5" w:rsidP="00D3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-Мы слышим два звука </w:t>
            </w:r>
            <w:r w:rsidRPr="00E53194">
              <w:rPr>
                <w:sz w:val="24"/>
                <w:szCs w:val="24"/>
              </w:rPr>
              <w:t>[</w:t>
            </w:r>
            <w:proofErr w:type="spellStart"/>
            <w:r w:rsidRPr="00E53194">
              <w:rPr>
                <w:sz w:val="24"/>
                <w:szCs w:val="24"/>
              </w:rPr>
              <w:t>й’э</w:t>
            </w:r>
            <w:proofErr w:type="spellEnd"/>
            <w:r w:rsidRPr="00E53194">
              <w:rPr>
                <w:sz w:val="24"/>
                <w:szCs w:val="24"/>
              </w:rPr>
              <w:t>].</w:t>
            </w:r>
          </w:p>
          <w:p w:rsidR="00CD0DF5" w:rsidRDefault="00CD0DF5" w:rsidP="00D3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затруднения учитель называет звуки сам.</w:t>
            </w: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</w:tc>
      </w:tr>
      <w:tr w:rsidR="00CD0DF5" w:rsidRPr="00E53194" w:rsidTr="00CD0DF5">
        <w:tc>
          <w:tcPr>
            <w:tcW w:w="673" w:type="dxa"/>
          </w:tcPr>
          <w:p w:rsidR="00CD0DF5" w:rsidRPr="00E53194" w:rsidRDefault="00CD0DF5" w:rsidP="00761CB5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4" w:type="dxa"/>
          </w:tcPr>
          <w:p w:rsidR="00CD0DF5" w:rsidRPr="00E53194" w:rsidRDefault="00CD0DF5" w:rsidP="00D33588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Первичное закрепление. 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194">
              <w:rPr>
                <w:b/>
                <w:sz w:val="24"/>
                <w:szCs w:val="24"/>
              </w:rPr>
              <w:t>с самопроверкой по образцу</w:t>
            </w:r>
          </w:p>
          <w:p w:rsidR="00CD0DF5" w:rsidRDefault="00CD0DF5" w:rsidP="00CD0DF5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Цель:</w:t>
            </w:r>
            <w:r w:rsidRPr="00E53194">
              <w:rPr>
                <w:sz w:val="24"/>
                <w:szCs w:val="24"/>
              </w:rPr>
              <w:t xml:space="preserve"> усвоение учащимися новых способов действий при решении типовых задач с их проговаривание</w:t>
            </w:r>
            <w:r>
              <w:rPr>
                <w:sz w:val="24"/>
                <w:szCs w:val="24"/>
              </w:rPr>
              <w:t>м во внешней речи (фронтальная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CD0DF5" w:rsidRPr="00E53194" w:rsidRDefault="00CD0DF5" w:rsidP="00CD0DF5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 xml:space="preserve">Время: </w:t>
            </w:r>
            <w:r>
              <w:rPr>
                <w:b/>
                <w:sz w:val="24"/>
                <w:szCs w:val="24"/>
              </w:rPr>
              <w:t>10</w:t>
            </w:r>
            <w:r w:rsidRPr="00E53194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678" w:type="dxa"/>
          </w:tcPr>
          <w:p w:rsidR="00CD0DF5" w:rsidRDefault="00CD0DF5" w:rsidP="00E67C62">
            <w:pPr>
              <w:pStyle w:val="a4"/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 получают листочки со словами, где есть буква е.</w:t>
            </w:r>
          </w:p>
          <w:p w:rsidR="00CD0DF5" w:rsidRPr="00C86AE1" w:rsidRDefault="00CD0DF5" w:rsidP="00E67C62">
            <w:pPr>
              <w:pStyle w:val="a4"/>
              <w:ind w:left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C86AE1">
              <w:rPr>
                <w:i/>
                <w:sz w:val="24"/>
                <w:szCs w:val="24"/>
                <w:u w:val="single"/>
              </w:rPr>
              <w:t xml:space="preserve">Ребята, подчеркните слова, в которых буква е в начале слова – зелёным карандашом. Сколько таких слов нашли? Какой звук она обозначает? </w:t>
            </w:r>
            <w:r>
              <w:rPr>
                <w:i/>
                <w:sz w:val="24"/>
                <w:szCs w:val="24"/>
                <w:u w:val="single"/>
              </w:rPr>
              <w:t>Давайте прочитаем их,</w:t>
            </w:r>
          </w:p>
          <w:p w:rsidR="00CD0DF5" w:rsidRPr="00C86AE1" w:rsidRDefault="00CD0DF5" w:rsidP="00E67C62">
            <w:pPr>
              <w:pStyle w:val="a4"/>
              <w:ind w:left="34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C86AE1">
              <w:rPr>
                <w:b/>
                <w:i/>
                <w:sz w:val="24"/>
                <w:szCs w:val="24"/>
                <w:u w:val="single"/>
              </w:rPr>
              <w:t>Подчеркните слова, в которых буква е стоит после согласного звука – красным цветом. Сколько таких слов вы нашли. Какой звук она обозначает?</w:t>
            </w:r>
          </w:p>
          <w:p w:rsidR="00CD0DF5" w:rsidRDefault="00CD0DF5" w:rsidP="00E67C62">
            <w:pPr>
              <w:pStyle w:val="a4"/>
              <w:ind w:left="34"/>
              <w:rPr>
                <w:i/>
                <w:sz w:val="24"/>
                <w:szCs w:val="24"/>
              </w:rPr>
            </w:pP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0520BF">
              <w:rPr>
                <w:b/>
                <w:sz w:val="24"/>
                <w:szCs w:val="24"/>
              </w:rPr>
              <w:t>изкультминутка.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учился я наукам,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нажил себе ума.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(Емеля чешет в затылке)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 зато поймал я щуку,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всё делает сама.</w:t>
            </w:r>
          </w:p>
          <w:p w:rsidR="00CD0DF5" w:rsidRDefault="00CD0DF5" w:rsidP="00C73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(Емеля показывает размер щуки)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Захотел и вёдра к речке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Дружно по воду пошли.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(Емеля шагает, переваливаясь с ноги на ногу)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Езжу, не вставая с печки,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Лишь бы были в ней угли.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(Емеля зевает и потягивается)</w:t>
            </w:r>
          </w:p>
          <w:p w:rsidR="00CD0DF5" w:rsidRDefault="00CD0DF5" w:rsidP="00945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Согласитесь, в самом деле, </w:t>
            </w:r>
          </w:p>
          <w:p w:rsidR="00CD0DF5" w:rsidRDefault="00CD0DF5" w:rsidP="00E419C8">
            <w:pPr>
              <w:rPr>
                <w:sz w:val="24"/>
                <w:szCs w:val="24"/>
              </w:rPr>
            </w:pPr>
            <w:r w:rsidRPr="00E419C8">
              <w:rPr>
                <w:sz w:val="24"/>
                <w:szCs w:val="24"/>
              </w:rPr>
              <w:t xml:space="preserve">Сказочно везёт Емеле. </w:t>
            </w:r>
          </w:p>
          <w:p w:rsidR="00CD0DF5" w:rsidRPr="00E419C8" w:rsidRDefault="00CD0DF5" w:rsidP="00E419C8">
            <w:pPr>
              <w:rPr>
                <w:sz w:val="24"/>
                <w:szCs w:val="24"/>
              </w:rPr>
            </w:pPr>
            <w:r w:rsidRPr="00E419C8">
              <w:rPr>
                <w:sz w:val="24"/>
                <w:szCs w:val="24"/>
              </w:rPr>
              <w:t xml:space="preserve">      Мы  вместе  с Емелей подъехали к реке, на которой рыбачили ребята. Узнаем, удалось ли им поймать щуку.         Прочитаем текст на стр.75 «Река»         </w:t>
            </w:r>
            <w:r w:rsidRPr="00E419C8">
              <w:rPr>
                <w:sz w:val="24"/>
                <w:szCs w:val="24"/>
              </w:rPr>
              <w:lastRenderedPageBreak/>
              <w:t xml:space="preserve">Чтение   про себя. Затем цепочкой.    </w:t>
            </w:r>
          </w:p>
          <w:p w:rsidR="00CD0DF5" w:rsidRPr="00E419C8" w:rsidRDefault="00CD0DF5" w:rsidP="00E419C8">
            <w:pPr>
              <w:rPr>
                <w:sz w:val="24"/>
                <w:szCs w:val="24"/>
              </w:rPr>
            </w:pPr>
          </w:p>
          <w:p w:rsidR="00CD0DF5" w:rsidRPr="000520BF" w:rsidRDefault="00CD0DF5" w:rsidP="00945D7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-Таких слов 6. В начале слова буква е обозначает 2 звука </w:t>
            </w:r>
            <w:r w:rsidRPr="00E53194">
              <w:rPr>
                <w:sz w:val="24"/>
                <w:szCs w:val="24"/>
              </w:rPr>
              <w:t>[</w:t>
            </w:r>
            <w:proofErr w:type="spellStart"/>
            <w:r w:rsidRPr="00E53194">
              <w:rPr>
                <w:sz w:val="24"/>
                <w:szCs w:val="24"/>
              </w:rPr>
              <w:t>й’э</w:t>
            </w:r>
            <w:proofErr w:type="spellEnd"/>
            <w:r w:rsidRPr="00E53194">
              <w:rPr>
                <w:sz w:val="24"/>
                <w:szCs w:val="24"/>
              </w:rPr>
              <w:t>].</w:t>
            </w: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C8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-Таких слов тоже 6. В этом случае она  обозначает 1 звук </w:t>
            </w:r>
            <w:r w:rsidRPr="00C86AE1">
              <w:rPr>
                <w:sz w:val="24"/>
                <w:szCs w:val="24"/>
              </w:rPr>
              <w:t>[э].</w:t>
            </w: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  <w:p w:rsidR="00CD0DF5" w:rsidRPr="00E53194" w:rsidRDefault="00CD0DF5" w:rsidP="0071602E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CD0DF5" w:rsidRPr="00E53194" w:rsidRDefault="00CD0DF5" w:rsidP="00B0694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CD0DF5" w:rsidRPr="00E53194" w:rsidTr="00CD0DF5">
        <w:tc>
          <w:tcPr>
            <w:tcW w:w="673" w:type="dxa"/>
          </w:tcPr>
          <w:p w:rsidR="00CD0DF5" w:rsidRPr="00E53194" w:rsidRDefault="00CD0DF5" w:rsidP="00AF7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4" w:type="dxa"/>
          </w:tcPr>
          <w:p w:rsidR="00CD0DF5" w:rsidRPr="00E53194" w:rsidRDefault="00CD0DF5" w:rsidP="00250342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Рефлексия деятельности</w:t>
            </w:r>
          </w:p>
          <w:p w:rsidR="00CD0DF5" w:rsidRPr="00E53194" w:rsidRDefault="00CD0DF5" w:rsidP="00250342">
            <w:pPr>
              <w:rPr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Цель:</w:t>
            </w:r>
            <w:r w:rsidRPr="00E53194">
              <w:rPr>
                <w:sz w:val="24"/>
                <w:szCs w:val="24"/>
              </w:rPr>
              <w:t xml:space="preserve"> оценивание </w:t>
            </w:r>
            <w:proofErr w:type="gramStart"/>
            <w:r w:rsidRPr="00E53194">
              <w:rPr>
                <w:sz w:val="24"/>
                <w:szCs w:val="24"/>
              </w:rPr>
              <w:t>обучающимися</w:t>
            </w:r>
            <w:proofErr w:type="gramEnd"/>
            <w:r w:rsidRPr="00E53194">
              <w:rPr>
                <w:sz w:val="24"/>
                <w:szCs w:val="24"/>
              </w:rPr>
              <w:t xml:space="preserve"> собственной учебной деятельности.</w:t>
            </w:r>
          </w:p>
          <w:p w:rsidR="00CD0DF5" w:rsidRPr="00E53194" w:rsidRDefault="00CD0DF5" w:rsidP="008B11E0">
            <w:pPr>
              <w:rPr>
                <w:b/>
                <w:sz w:val="24"/>
                <w:szCs w:val="24"/>
              </w:rPr>
            </w:pPr>
            <w:r w:rsidRPr="00E53194">
              <w:rPr>
                <w:b/>
                <w:sz w:val="24"/>
                <w:szCs w:val="24"/>
              </w:rPr>
              <w:t>Время: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E53194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678" w:type="dxa"/>
          </w:tcPr>
          <w:p w:rsidR="00CD0DF5" w:rsidRDefault="00CD0DF5" w:rsidP="00D335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250342">
              <w:rPr>
                <w:b/>
                <w:sz w:val="24"/>
                <w:szCs w:val="24"/>
              </w:rPr>
              <w:t xml:space="preserve">Попробуем представить все наши знания в виде </w:t>
            </w:r>
            <w:r>
              <w:rPr>
                <w:b/>
                <w:sz w:val="24"/>
                <w:szCs w:val="24"/>
              </w:rPr>
              <w:t>схемы.</w:t>
            </w:r>
          </w:p>
          <w:p w:rsidR="00CD0DF5" w:rsidRPr="00250342" w:rsidRDefault="00CD0DF5" w:rsidP="00D33588">
            <w:pPr>
              <w:rPr>
                <w:b/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3312DDA" wp14:editId="00B8E24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55880</wp:posOffset>
                  </wp:positionV>
                  <wp:extent cx="2952750" cy="2257425"/>
                  <wp:effectExtent l="0" t="0" r="0" b="0"/>
                  <wp:wrapTight wrapText="bothSides">
                    <wp:wrapPolygon edited="0">
                      <wp:start x="0" y="0"/>
                      <wp:lineTo x="0" y="21509"/>
                      <wp:lineTo x="21461" y="21509"/>
                      <wp:lineTo x="2146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DF5" w:rsidRPr="00E53194" w:rsidRDefault="00CD0DF5" w:rsidP="00BE43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Default="00CD0DF5" w:rsidP="00250342">
            <w:pPr>
              <w:rPr>
                <w:sz w:val="24"/>
                <w:szCs w:val="24"/>
              </w:rPr>
            </w:pPr>
          </w:p>
          <w:p w:rsidR="00CD0DF5" w:rsidRDefault="00CD0DF5" w:rsidP="00250342">
            <w:pPr>
              <w:rPr>
                <w:sz w:val="24"/>
                <w:szCs w:val="24"/>
              </w:rPr>
            </w:pPr>
          </w:p>
          <w:p w:rsidR="00CD0DF5" w:rsidRDefault="00CD0DF5" w:rsidP="00250342">
            <w:pPr>
              <w:rPr>
                <w:sz w:val="24"/>
                <w:szCs w:val="24"/>
              </w:rPr>
            </w:pPr>
          </w:p>
          <w:p w:rsidR="00CD0DF5" w:rsidRDefault="00CD0DF5" w:rsidP="00250342">
            <w:pPr>
              <w:rPr>
                <w:sz w:val="24"/>
                <w:szCs w:val="24"/>
              </w:rPr>
            </w:pPr>
          </w:p>
          <w:p w:rsidR="00CD0DF5" w:rsidRDefault="00CD0DF5" w:rsidP="002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-Буква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может обозначать или 1 звук, или 2 звука.</w:t>
            </w:r>
          </w:p>
          <w:p w:rsidR="00CD0DF5" w:rsidRDefault="00CD0DF5" w:rsidP="002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-Один звук буква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обозначает, когда стоит после буквы согласного звука. Тогда она обозначает зву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C86AE1">
              <w:rPr>
                <w:sz w:val="24"/>
                <w:szCs w:val="24"/>
              </w:rPr>
              <w:t>[</w:t>
            </w:r>
            <w:proofErr w:type="gramEnd"/>
            <w:r w:rsidRPr="00C86AE1">
              <w:rPr>
                <w:sz w:val="24"/>
                <w:szCs w:val="24"/>
              </w:rPr>
              <w:t>э].</w:t>
            </w:r>
          </w:p>
          <w:p w:rsidR="00CD0DF5" w:rsidRDefault="00CD0DF5" w:rsidP="002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-Два звука буква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обозначает, когда стоит в начале слова или после буквы гласного звука. Тогда она обозначает звуки </w:t>
            </w:r>
            <w:r w:rsidRPr="00E53194">
              <w:rPr>
                <w:sz w:val="24"/>
                <w:szCs w:val="24"/>
              </w:rPr>
              <w:t>[</w:t>
            </w:r>
            <w:proofErr w:type="spellStart"/>
            <w:r w:rsidRPr="00E53194">
              <w:rPr>
                <w:sz w:val="24"/>
                <w:szCs w:val="24"/>
              </w:rPr>
              <w:t>й’э</w:t>
            </w:r>
            <w:proofErr w:type="spellEnd"/>
            <w:r w:rsidRPr="00E53194">
              <w:rPr>
                <w:sz w:val="24"/>
                <w:szCs w:val="24"/>
              </w:rPr>
              <w:t>].</w:t>
            </w:r>
          </w:p>
          <w:p w:rsidR="00CD0DF5" w:rsidRPr="00E53194" w:rsidRDefault="00CD0DF5" w:rsidP="00AA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эта буква особенная мы затрудняемся ответить.</w:t>
            </w:r>
          </w:p>
        </w:tc>
        <w:tc>
          <w:tcPr>
            <w:tcW w:w="2651" w:type="dxa"/>
          </w:tcPr>
          <w:p w:rsidR="00CD0DF5" w:rsidRPr="00E53194" w:rsidRDefault="00CD0DF5" w:rsidP="00B0694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b/>
                <w:sz w:val="24"/>
                <w:szCs w:val="24"/>
              </w:rPr>
            </w:pPr>
          </w:p>
        </w:tc>
      </w:tr>
      <w:tr w:rsidR="00CD0DF5" w:rsidRPr="00E53194" w:rsidTr="00CD0DF5">
        <w:tc>
          <w:tcPr>
            <w:tcW w:w="673" w:type="dxa"/>
          </w:tcPr>
          <w:p w:rsidR="00CD0DF5" w:rsidRPr="00E53194" w:rsidRDefault="00CD0DF5" w:rsidP="00AF7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CD0DF5" w:rsidRPr="00E53194" w:rsidRDefault="00CD0DF5" w:rsidP="008B11E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D0DF5" w:rsidRDefault="00CD0DF5" w:rsidP="008A7728">
            <w:pPr>
              <w:pStyle w:val="a5"/>
              <w:spacing w:line="29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-Предлагаю открыть коробочку со смыслом, которую оставила нам щука на дне сундучка.</w:t>
            </w:r>
          </w:p>
          <w:p w:rsidR="00CD0DF5" w:rsidRPr="00E53194" w:rsidRDefault="00CD0DF5" w:rsidP="008A7728">
            <w:pPr>
              <w:pStyle w:val="a5"/>
              <w:spacing w:line="298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D0DF5" w:rsidRPr="00E53194" w:rsidRDefault="00CD0DF5" w:rsidP="00D3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Там написано, что буква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 существует, а звука такого нет.</w:t>
            </w:r>
          </w:p>
        </w:tc>
        <w:tc>
          <w:tcPr>
            <w:tcW w:w="2651" w:type="dxa"/>
          </w:tcPr>
          <w:p w:rsidR="00CD0DF5" w:rsidRPr="00E53194" w:rsidRDefault="00CD0DF5" w:rsidP="00751F0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sz w:val="24"/>
                <w:szCs w:val="24"/>
              </w:rPr>
            </w:pPr>
          </w:p>
          <w:p w:rsidR="00CD0DF5" w:rsidRPr="00E53194" w:rsidRDefault="00CD0DF5" w:rsidP="00D33588">
            <w:pPr>
              <w:rPr>
                <w:sz w:val="24"/>
                <w:szCs w:val="24"/>
              </w:rPr>
            </w:pPr>
          </w:p>
        </w:tc>
      </w:tr>
    </w:tbl>
    <w:p w:rsidR="004979DE" w:rsidRPr="00E53194" w:rsidRDefault="004979DE" w:rsidP="00E419C8">
      <w:pPr>
        <w:jc w:val="center"/>
      </w:pPr>
    </w:p>
    <w:sectPr w:rsidR="004979DE" w:rsidRPr="00E53194" w:rsidSect="00AA087D">
      <w:pgSz w:w="16838" w:h="11906" w:orient="landscape"/>
      <w:pgMar w:top="426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FDC"/>
    <w:multiLevelType w:val="hybridMultilevel"/>
    <w:tmpl w:val="EB3AAE34"/>
    <w:lvl w:ilvl="0" w:tplc="864A4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A1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EE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CB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4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09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8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E0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43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7B719F"/>
    <w:multiLevelType w:val="multilevel"/>
    <w:tmpl w:val="73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56EF"/>
    <w:multiLevelType w:val="hybridMultilevel"/>
    <w:tmpl w:val="D4EAD45A"/>
    <w:lvl w:ilvl="0" w:tplc="83D8953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03C"/>
    <w:multiLevelType w:val="hybridMultilevel"/>
    <w:tmpl w:val="624C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83AE4"/>
    <w:multiLevelType w:val="multilevel"/>
    <w:tmpl w:val="14A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89A587A"/>
    <w:multiLevelType w:val="hybridMultilevel"/>
    <w:tmpl w:val="1F3C8A90"/>
    <w:lvl w:ilvl="0" w:tplc="416C3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C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41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2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0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E2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22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E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2787067"/>
    <w:multiLevelType w:val="hybridMultilevel"/>
    <w:tmpl w:val="55D40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7D58"/>
    <w:multiLevelType w:val="hybridMultilevel"/>
    <w:tmpl w:val="9A10CE80"/>
    <w:lvl w:ilvl="0" w:tplc="1EAE532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B057B"/>
    <w:multiLevelType w:val="hybridMultilevel"/>
    <w:tmpl w:val="2244E756"/>
    <w:lvl w:ilvl="0" w:tplc="2A4E4CF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B107B"/>
    <w:multiLevelType w:val="multilevel"/>
    <w:tmpl w:val="C4EA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96984"/>
    <w:multiLevelType w:val="multilevel"/>
    <w:tmpl w:val="752A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860B7"/>
    <w:multiLevelType w:val="multilevel"/>
    <w:tmpl w:val="216E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D559B"/>
    <w:multiLevelType w:val="hybridMultilevel"/>
    <w:tmpl w:val="84A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B861147"/>
    <w:multiLevelType w:val="hybridMultilevel"/>
    <w:tmpl w:val="E7B8FADE"/>
    <w:lvl w:ilvl="0" w:tplc="D4EA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EA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4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2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C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6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8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2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596A8C"/>
    <w:multiLevelType w:val="hybridMultilevel"/>
    <w:tmpl w:val="A9B4C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6717A97"/>
    <w:multiLevelType w:val="hybridMultilevel"/>
    <w:tmpl w:val="9EE8DC64"/>
    <w:lvl w:ilvl="0" w:tplc="EF08B086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012AF8"/>
    <w:multiLevelType w:val="hybridMultilevel"/>
    <w:tmpl w:val="FE44F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48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11B22ED"/>
    <w:multiLevelType w:val="hybridMultilevel"/>
    <w:tmpl w:val="3FC4D27E"/>
    <w:lvl w:ilvl="0" w:tplc="E7506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40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E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0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A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2D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F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4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4262EF"/>
    <w:multiLevelType w:val="hybridMultilevel"/>
    <w:tmpl w:val="91FE5774"/>
    <w:lvl w:ilvl="0" w:tplc="99942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5E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6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C7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0F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8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4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0A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C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99845F3"/>
    <w:multiLevelType w:val="hybridMultilevel"/>
    <w:tmpl w:val="59267998"/>
    <w:lvl w:ilvl="0" w:tplc="31F0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C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23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46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2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6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0E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A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8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CE72AB5"/>
    <w:multiLevelType w:val="hybridMultilevel"/>
    <w:tmpl w:val="9EE8DC64"/>
    <w:lvl w:ilvl="0" w:tplc="EF08B086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21305CC"/>
    <w:multiLevelType w:val="hybridMultilevel"/>
    <w:tmpl w:val="E58CEAD2"/>
    <w:lvl w:ilvl="0" w:tplc="D40691B2">
      <w:start w:val="194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433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7F860F53"/>
    <w:multiLevelType w:val="multilevel"/>
    <w:tmpl w:val="369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2"/>
  </w:num>
  <w:num w:numId="5">
    <w:abstractNumId w:val="20"/>
  </w:num>
  <w:num w:numId="6">
    <w:abstractNumId w:val="4"/>
  </w:num>
  <w:num w:numId="7">
    <w:abstractNumId w:val="30"/>
  </w:num>
  <w:num w:numId="8">
    <w:abstractNumId w:val="11"/>
  </w:num>
  <w:num w:numId="9">
    <w:abstractNumId w:val="7"/>
  </w:num>
  <w:num w:numId="10">
    <w:abstractNumId w:val="18"/>
  </w:num>
  <w:num w:numId="11">
    <w:abstractNumId w:val="27"/>
  </w:num>
  <w:num w:numId="12">
    <w:abstractNumId w:val="15"/>
  </w:num>
  <w:num w:numId="13">
    <w:abstractNumId w:val="5"/>
  </w:num>
  <w:num w:numId="14">
    <w:abstractNumId w:val="29"/>
  </w:num>
  <w:num w:numId="15">
    <w:abstractNumId w:val="22"/>
  </w:num>
  <w:num w:numId="16">
    <w:abstractNumId w:val="28"/>
  </w:num>
  <w:num w:numId="17">
    <w:abstractNumId w:val="3"/>
  </w:num>
  <w:num w:numId="18">
    <w:abstractNumId w:val="2"/>
  </w:num>
  <w:num w:numId="19">
    <w:abstractNumId w:val="14"/>
  </w:num>
  <w:num w:numId="20">
    <w:abstractNumId w:val="17"/>
  </w:num>
  <w:num w:numId="21">
    <w:abstractNumId w:val="9"/>
  </w:num>
  <w:num w:numId="22">
    <w:abstractNumId w:val="8"/>
  </w:num>
  <w:num w:numId="23">
    <w:abstractNumId w:val="10"/>
  </w:num>
  <w:num w:numId="24">
    <w:abstractNumId w:val="19"/>
  </w:num>
  <w:num w:numId="25">
    <w:abstractNumId w:val="26"/>
  </w:num>
  <w:num w:numId="26">
    <w:abstractNumId w:val="6"/>
  </w:num>
  <w:num w:numId="27">
    <w:abstractNumId w:val="0"/>
  </w:num>
  <w:num w:numId="28">
    <w:abstractNumId w:val="24"/>
  </w:num>
  <w:num w:numId="29">
    <w:abstractNumId w:val="23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F5E"/>
    <w:rsid w:val="00007ED0"/>
    <w:rsid w:val="00012B35"/>
    <w:rsid w:val="00033476"/>
    <w:rsid w:val="000520BF"/>
    <w:rsid w:val="000625BA"/>
    <w:rsid w:val="00065832"/>
    <w:rsid w:val="000671F9"/>
    <w:rsid w:val="00113C58"/>
    <w:rsid w:val="0014264F"/>
    <w:rsid w:val="00144159"/>
    <w:rsid w:val="00172147"/>
    <w:rsid w:val="001B4FD4"/>
    <w:rsid w:val="001C32B5"/>
    <w:rsid w:val="002254BA"/>
    <w:rsid w:val="00240631"/>
    <w:rsid w:val="002420FF"/>
    <w:rsid w:val="00250342"/>
    <w:rsid w:val="00287AFF"/>
    <w:rsid w:val="002C6998"/>
    <w:rsid w:val="002D54F4"/>
    <w:rsid w:val="002E079C"/>
    <w:rsid w:val="002E22A4"/>
    <w:rsid w:val="002F2D92"/>
    <w:rsid w:val="00303326"/>
    <w:rsid w:val="003074AF"/>
    <w:rsid w:val="003172EE"/>
    <w:rsid w:val="00331425"/>
    <w:rsid w:val="00367A89"/>
    <w:rsid w:val="003817A0"/>
    <w:rsid w:val="003974EC"/>
    <w:rsid w:val="003D6260"/>
    <w:rsid w:val="004568BE"/>
    <w:rsid w:val="00462DBF"/>
    <w:rsid w:val="004979DE"/>
    <w:rsid w:val="004B4A4A"/>
    <w:rsid w:val="004D3EB5"/>
    <w:rsid w:val="004F3BFD"/>
    <w:rsid w:val="00506F94"/>
    <w:rsid w:val="00523B2A"/>
    <w:rsid w:val="00546C09"/>
    <w:rsid w:val="00554DF0"/>
    <w:rsid w:val="005A4611"/>
    <w:rsid w:val="005B0871"/>
    <w:rsid w:val="005B15D2"/>
    <w:rsid w:val="00601184"/>
    <w:rsid w:val="00602127"/>
    <w:rsid w:val="00650BB9"/>
    <w:rsid w:val="006E3FCC"/>
    <w:rsid w:val="007071C9"/>
    <w:rsid w:val="0071504F"/>
    <w:rsid w:val="0071602E"/>
    <w:rsid w:val="00720E40"/>
    <w:rsid w:val="0072654A"/>
    <w:rsid w:val="00751F02"/>
    <w:rsid w:val="00761CB5"/>
    <w:rsid w:val="007A513B"/>
    <w:rsid w:val="007C0D05"/>
    <w:rsid w:val="007D2E15"/>
    <w:rsid w:val="007E0DA8"/>
    <w:rsid w:val="007E4D35"/>
    <w:rsid w:val="00801C7B"/>
    <w:rsid w:val="00844675"/>
    <w:rsid w:val="00847AE1"/>
    <w:rsid w:val="008553DD"/>
    <w:rsid w:val="008741DC"/>
    <w:rsid w:val="00882A76"/>
    <w:rsid w:val="008845D9"/>
    <w:rsid w:val="00894BFC"/>
    <w:rsid w:val="008A205F"/>
    <w:rsid w:val="008A53AA"/>
    <w:rsid w:val="008A7728"/>
    <w:rsid w:val="008B0938"/>
    <w:rsid w:val="008B11E0"/>
    <w:rsid w:val="008B7196"/>
    <w:rsid w:val="008D1603"/>
    <w:rsid w:val="008D5846"/>
    <w:rsid w:val="008F5136"/>
    <w:rsid w:val="009122FE"/>
    <w:rsid w:val="00916C1F"/>
    <w:rsid w:val="00922428"/>
    <w:rsid w:val="00925FC3"/>
    <w:rsid w:val="009344C0"/>
    <w:rsid w:val="00945D7B"/>
    <w:rsid w:val="00955FBD"/>
    <w:rsid w:val="00964FD0"/>
    <w:rsid w:val="009815CC"/>
    <w:rsid w:val="009A4A90"/>
    <w:rsid w:val="009A7B0C"/>
    <w:rsid w:val="009C3909"/>
    <w:rsid w:val="00A11586"/>
    <w:rsid w:val="00A24748"/>
    <w:rsid w:val="00A26D39"/>
    <w:rsid w:val="00A4656B"/>
    <w:rsid w:val="00A9571B"/>
    <w:rsid w:val="00AA087D"/>
    <w:rsid w:val="00AA6A0F"/>
    <w:rsid w:val="00AA76D1"/>
    <w:rsid w:val="00AC26FC"/>
    <w:rsid w:val="00AF75D0"/>
    <w:rsid w:val="00B0694B"/>
    <w:rsid w:val="00B356B5"/>
    <w:rsid w:val="00B52D50"/>
    <w:rsid w:val="00B54858"/>
    <w:rsid w:val="00B572BD"/>
    <w:rsid w:val="00BA2756"/>
    <w:rsid w:val="00BE0072"/>
    <w:rsid w:val="00BE4388"/>
    <w:rsid w:val="00C002FD"/>
    <w:rsid w:val="00C01E25"/>
    <w:rsid w:val="00C32978"/>
    <w:rsid w:val="00C7372C"/>
    <w:rsid w:val="00C76259"/>
    <w:rsid w:val="00C86AE1"/>
    <w:rsid w:val="00CA00F3"/>
    <w:rsid w:val="00CC5D3A"/>
    <w:rsid w:val="00CD0DF5"/>
    <w:rsid w:val="00CD195F"/>
    <w:rsid w:val="00D20E7C"/>
    <w:rsid w:val="00D2109B"/>
    <w:rsid w:val="00D258EA"/>
    <w:rsid w:val="00D33588"/>
    <w:rsid w:val="00D373A9"/>
    <w:rsid w:val="00D37F5E"/>
    <w:rsid w:val="00D97F47"/>
    <w:rsid w:val="00DD3227"/>
    <w:rsid w:val="00DE3304"/>
    <w:rsid w:val="00E12FB9"/>
    <w:rsid w:val="00E35DBD"/>
    <w:rsid w:val="00E36DA5"/>
    <w:rsid w:val="00E41010"/>
    <w:rsid w:val="00E419C8"/>
    <w:rsid w:val="00E53194"/>
    <w:rsid w:val="00E67C62"/>
    <w:rsid w:val="00E70F7A"/>
    <w:rsid w:val="00EB7A57"/>
    <w:rsid w:val="00ED2F87"/>
    <w:rsid w:val="00EE63A3"/>
    <w:rsid w:val="00F17269"/>
    <w:rsid w:val="00F17CD1"/>
    <w:rsid w:val="00F20FFC"/>
    <w:rsid w:val="00F2507E"/>
    <w:rsid w:val="00F25F69"/>
    <w:rsid w:val="00F658F2"/>
    <w:rsid w:val="00F70BF9"/>
    <w:rsid w:val="00FB7B06"/>
    <w:rsid w:val="00FC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979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974EC"/>
    <w:pPr>
      <w:ind w:left="720"/>
      <w:contextualSpacing/>
    </w:pPr>
  </w:style>
  <w:style w:type="paragraph" w:customStyle="1" w:styleId="ConsPlusNormal">
    <w:name w:val="ConsPlusNormal"/>
    <w:rsid w:val="00240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1726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172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7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сновной"/>
    <w:basedOn w:val="a"/>
    <w:link w:val="aa"/>
    <w:rsid w:val="00AA6A0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b">
    <w:name w:val="Буллит"/>
    <w:basedOn w:val="a9"/>
    <w:link w:val="ac"/>
    <w:rsid w:val="00AA6A0F"/>
    <w:pPr>
      <w:ind w:firstLine="244"/>
    </w:pPr>
  </w:style>
  <w:style w:type="character" w:customStyle="1" w:styleId="aa">
    <w:name w:val="Основной Знак"/>
    <w:link w:val="a9"/>
    <w:rsid w:val="00AA6A0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AA6A0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9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3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35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1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69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9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2023-11-15T18:09:00Z</cp:lastPrinted>
  <dcterms:created xsi:type="dcterms:W3CDTF">2017-01-27T19:42:00Z</dcterms:created>
  <dcterms:modified xsi:type="dcterms:W3CDTF">2024-09-12T18:08:00Z</dcterms:modified>
</cp:coreProperties>
</file>