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1E" w:rsidRPr="001E3EC4" w:rsidRDefault="0005481E">
      <w:pPr>
        <w:rPr>
          <w:rFonts w:ascii="Times New Roman" w:hAnsi="Times New Roman" w:cs="Times New Roman"/>
        </w:rPr>
      </w:pPr>
    </w:p>
    <w:p w:rsidR="0005481E" w:rsidRPr="001E3EC4" w:rsidRDefault="0005481E">
      <w:pPr>
        <w:rPr>
          <w:rFonts w:ascii="Times New Roman" w:hAnsi="Times New Roman" w:cs="Times New Roman"/>
        </w:rPr>
      </w:pPr>
    </w:p>
    <w:tbl>
      <w:tblPr>
        <w:tblW w:w="14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1179"/>
        <w:gridCol w:w="1134"/>
        <w:gridCol w:w="850"/>
        <w:gridCol w:w="1134"/>
        <w:gridCol w:w="851"/>
        <w:gridCol w:w="602"/>
        <w:gridCol w:w="1099"/>
        <w:gridCol w:w="2693"/>
        <w:gridCol w:w="992"/>
        <w:gridCol w:w="1418"/>
        <w:gridCol w:w="1417"/>
        <w:gridCol w:w="851"/>
      </w:tblGrid>
      <w:tr w:rsidR="00A700B0" w:rsidRPr="001E3EC4" w:rsidTr="00B752BA">
        <w:trPr>
          <w:trHeight w:val="1216"/>
        </w:trPr>
        <w:tc>
          <w:tcPr>
            <w:tcW w:w="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br/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Занима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мая</w:t>
            </w:r>
          </w:p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дол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ж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вень обр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зов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Спец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лиф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кация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Преп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дава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мые предм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Повышение квалифик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Учёная ст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пень/ учёное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Професси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нальная п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реподгото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Стаж работы по сп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циал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ности</w:t>
            </w:r>
          </w:p>
        </w:tc>
      </w:tr>
      <w:tr w:rsidR="00A700B0" w:rsidRPr="001E3EC4" w:rsidTr="00E107F0">
        <w:trPr>
          <w:trHeight w:val="1398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452A1E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Башкиров</w:t>
            </w:r>
          </w:p>
          <w:p w:rsidR="00452A1E" w:rsidRPr="001E3EC4" w:rsidRDefault="00452A1E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Але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к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сандр</w:t>
            </w:r>
          </w:p>
          <w:p w:rsidR="00452A1E" w:rsidRPr="001E3EC4" w:rsidRDefault="00452A1E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Виктор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1E3EC4" w:rsidRDefault="00F90D7F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д</w:t>
            </w:r>
            <w:r w:rsidR="00A700B0" w:rsidRPr="001E3EC4">
              <w:rPr>
                <w:rFonts w:ascii="Times New Roman" w:hAnsi="Times New Roman" w:cs="Times New Roman"/>
                <w:lang w:eastAsia="ru-RU"/>
              </w:rPr>
              <w:t>иректор</w:t>
            </w: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История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377292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</w:t>
            </w: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</w:t>
            </w: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под</w:t>
            </w: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</w:t>
            </w: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ватель ист</w:t>
            </w: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</w:t>
            </w: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377292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377292" w:rsidP="00926E8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Геогр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7292" w:rsidRPr="001E3EC4" w:rsidRDefault="00377292" w:rsidP="0037729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1E3EC4">
              <w:rPr>
                <w:color w:val="212529"/>
                <w:sz w:val="22"/>
                <w:szCs w:val="22"/>
              </w:rPr>
              <w:t>ФГAОУ ДПО"Академия реализации государс</w:t>
            </w:r>
            <w:r w:rsidRPr="001E3EC4">
              <w:rPr>
                <w:color w:val="212529"/>
                <w:sz w:val="22"/>
                <w:szCs w:val="22"/>
              </w:rPr>
              <w:t>т</w:t>
            </w:r>
            <w:r w:rsidRPr="001E3EC4">
              <w:rPr>
                <w:color w:val="212529"/>
                <w:sz w:val="22"/>
                <w:szCs w:val="22"/>
              </w:rPr>
              <w:t>венной политики и пр</w:t>
            </w:r>
            <w:r w:rsidRPr="001E3EC4">
              <w:rPr>
                <w:color w:val="212529"/>
                <w:sz w:val="22"/>
                <w:szCs w:val="22"/>
              </w:rPr>
              <w:t>о</w:t>
            </w:r>
            <w:r w:rsidRPr="001E3EC4">
              <w:rPr>
                <w:color w:val="212529"/>
                <w:sz w:val="22"/>
                <w:szCs w:val="22"/>
              </w:rPr>
              <w:t>фесионал</w:t>
            </w:r>
            <w:r w:rsidRPr="001E3EC4">
              <w:rPr>
                <w:color w:val="212529"/>
                <w:sz w:val="22"/>
                <w:szCs w:val="22"/>
              </w:rPr>
              <w:t>ь</w:t>
            </w:r>
            <w:r w:rsidRPr="001E3EC4">
              <w:rPr>
                <w:color w:val="212529"/>
                <w:sz w:val="22"/>
                <w:szCs w:val="22"/>
              </w:rPr>
              <w:t>ного развития работников образования Министерства просвещ</w:t>
            </w:r>
            <w:r w:rsidRPr="001E3EC4">
              <w:rPr>
                <w:color w:val="212529"/>
                <w:sz w:val="22"/>
                <w:szCs w:val="22"/>
              </w:rPr>
              <w:t>е</w:t>
            </w:r>
            <w:r w:rsidRPr="001E3EC4">
              <w:rPr>
                <w:color w:val="212529"/>
                <w:sz w:val="22"/>
                <w:szCs w:val="22"/>
              </w:rPr>
              <w:t>ния Российской Федер</w:t>
            </w:r>
            <w:r w:rsidRPr="001E3EC4">
              <w:rPr>
                <w:color w:val="212529"/>
                <w:sz w:val="22"/>
                <w:szCs w:val="22"/>
              </w:rPr>
              <w:t>а</w:t>
            </w:r>
            <w:r w:rsidRPr="001E3EC4">
              <w:rPr>
                <w:color w:val="212529"/>
                <w:sz w:val="22"/>
                <w:szCs w:val="22"/>
              </w:rPr>
              <w:t>ции","Школа совреме</w:t>
            </w:r>
            <w:r w:rsidRPr="001E3EC4">
              <w:rPr>
                <w:color w:val="212529"/>
                <w:sz w:val="22"/>
                <w:szCs w:val="22"/>
              </w:rPr>
              <w:t>н</w:t>
            </w:r>
            <w:r w:rsidRPr="001E3EC4">
              <w:rPr>
                <w:color w:val="212529"/>
                <w:sz w:val="22"/>
                <w:szCs w:val="22"/>
              </w:rPr>
              <w:t>ного учителя геогр</w:t>
            </w:r>
            <w:r w:rsidRPr="001E3EC4">
              <w:rPr>
                <w:color w:val="212529"/>
                <w:sz w:val="22"/>
                <w:szCs w:val="22"/>
              </w:rPr>
              <w:t>а</w:t>
            </w:r>
            <w:r w:rsidRPr="001E3EC4">
              <w:rPr>
                <w:color w:val="212529"/>
                <w:sz w:val="22"/>
                <w:szCs w:val="22"/>
              </w:rPr>
              <w:t>фии", 20.09.2021-10.12.2021, 100 ч.</w:t>
            </w:r>
          </w:p>
          <w:p w:rsidR="00A700B0" w:rsidRPr="001E3EC4" w:rsidRDefault="00377292" w:rsidP="003772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hAnsi="Times New Roman" w:cs="Times New Roman"/>
              </w:rPr>
              <w:t>АНО ДПО «ОЦ Каме</w:t>
            </w:r>
            <w:r w:rsidRPr="001E3EC4">
              <w:rPr>
                <w:rFonts w:ascii="Times New Roman" w:hAnsi="Times New Roman" w:cs="Times New Roman"/>
              </w:rPr>
              <w:t>н</w:t>
            </w:r>
            <w:r w:rsidRPr="001E3EC4">
              <w:rPr>
                <w:rFonts w:ascii="Times New Roman" w:hAnsi="Times New Roman" w:cs="Times New Roman"/>
              </w:rPr>
              <w:t>ный город»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ной организации», 23.01.2022-24.01.2022,16 часов</w:t>
            </w:r>
            <w:r w:rsidR="00E71C34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</w:t>
            </w:r>
          </w:p>
          <w:p w:rsidR="00E71C34" w:rsidRPr="001E3EC4" w:rsidRDefault="00E71C34" w:rsidP="003772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DD7E2E" w:rsidRPr="001E3EC4" w:rsidRDefault="00DD7E2E" w:rsidP="003772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ного развития работников образования 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E71C34" w:rsidRPr="001E3EC4" w:rsidRDefault="00E71C34" w:rsidP="004100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 xml:space="preserve">ЧРИО, 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«Школа Минпро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вещения России:</w:t>
            </w:r>
            <w:r w:rsidR="00E107F0" w:rsidRPr="001E3EC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новые возможности для пов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ы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шения качества образов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ния». 25.04.23-29.05.23, 48 часов</w:t>
            </w:r>
          </w:p>
          <w:p w:rsidR="00FA4668" w:rsidRPr="001E3EC4" w:rsidRDefault="00FA4668" w:rsidP="005817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  <w:r w:rsidR="00581768" w:rsidRPr="001E3EC4">
              <w:rPr>
                <w:rFonts w:ascii="Times New Roman" w:hAnsi="Times New Roman" w:cs="Times New Roman"/>
                <w:lang w:eastAsia="ru-RU"/>
              </w:rPr>
              <w:t>, Форум «Педагоги России», «Первая помощь в обра</w:t>
            </w:r>
            <w:r w:rsidR="00581768" w:rsidRPr="001E3EC4">
              <w:rPr>
                <w:rFonts w:ascii="Times New Roman" w:hAnsi="Times New Roman" w:cs="Times New Roman"/>
                <w:lang w:eastAsia="ru-RU"/>
              </w:rPr>
              <w:t>з</w:t>
            </w:r>
            <w:r w:rsidR="00581768" w:rsidRPr="001E3EC4">
              <w:rPr>
                <w:rFonts w:ascii="Times New Roman" w:hAnsi="Times New Roman" w:cs="Times New Roman"/>
                <w:lang w:eastAsia="ru-RU"/>
              </w:rPr>
              <w:t>вательной организации, 02.09-06.09.2024, 36 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39205D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39205D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2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A700B0" w:rsidRPr="001E3EC4" w:rsidTr="00B752BA">
        <w:trPr>
          <w:trHeight w:val="1216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Вазина Марина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замест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ректора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Матем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тика,</w:t>
            </w:r>
          </w:p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инфо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матика и вычисл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тельная техника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мат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ки,</w:t>
            </w:r>
          </w:p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 и 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ной те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х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ники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452A1E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7A43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Матем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тика и инфо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F7C" w:rsidRPr="001E3EC4" w:rsidRDefault="000C2F7C" w:rsidP="000C2F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1E3EC4">
              <w:rPr>
                <w:sz w:val="22"/>
                <w:szCs w:val="22"/>
              </w:rPr>
              <w:t>ФГAОУ ДПО"Академия реализации государс</w:t>
            </w:r>
            <w:r w:rsidRPr="001E3EC4">
              <w:rPr>
                <w:sz w:val="22"/>
                <w:szCs w:val="22"/>
              </w:rPr>
              <w:t>т</w:t>
            </w:r>
            <w:r w:rsidRPr="001E3EC4">
              <w:rPr>
                <w:sz w:val="22"/>
                <w:szCs w:val="22"/>
              </w:rPr>
              <w:t>венной политики и пр</w:t>
            </w:r>
            <w:r w:rsidRPr="001E3EC4">
              <w:rPr>
                <w:sz w:val="22"/>
                <w:szCs w:val="22"/>
              </w:rPr>
              <w:t>о</w:t>
            </w:r>
            <w:r w:rsidRPr="001E3EC4">
              <w:rPr>
                <w:sz w:val="22"/>
                <w:szCs w:val="22"/>
              </w:rPr>
              <w:t>фесионал</w:t>
            </w:r>
            <w:r w:rsidRPr="001E3EC4">
              <w:rPr>
                <w:sz w:val="22"/>
                <w:szCs w:val="22"/>
              </w:rPr>
              <w:t>ь</w:t>
            </w:r>
            <w:r w:rsidRPr="001E3EC4">
              <w:rPr>
                <w:sz w:val="22"/>
                <w:szCs w:val="22"/>
              </w:rPr>
              <w:t>ного развития работников образования Министерства просвещ</w:t>
            </w:r>
            <w:r w:rsidRPr="001E3EC4">
              <w:rPr>
                <w:sz w:val="22"/>
                <w:szCs w:val="22"/>
              </w:rPr>
              <w:t>е</w:t>
            </w:r>
            <w:r w:rsidRPr="001E3EC4">
              <w:rPr>
                <w:sz w:val="22"/>
                <w:szCs w:val="22"/>
              </w:rPr>
              <w:t>ния Российской Федер</w:t>
            </w:r>
            <w:r w:rsidRPr="001E3EC4">
              <w:rPr>
                <w:sz w:val="22"/>
                <w:szCs w:val="22"/>
              </w:rPr>
              <w:t>а</w:t>
            </w:r>
            <w:r w:rsidRPr="001E3EC4">
              <w:rPr>
                <w:sz w:val="22"/>
                <w:szCs w:val="22"/>
              </w:rPr>
              <w:t>ции","Школа совреме</w:t>
            </w:r>
            <w:r w:rsidRPr="001E3EC4">
              <w:rPr>
                <w:sz w:val="22"/>
                <w:szCs w:val="22"/>
              </w:rPr>
              <w:t>н</w:t>
            </w:r>
            <w:r w:rsidRPr="001E3EC4">
              <w:rPr>
                <w:sz w:val="22"/>
                <w:szCs w:val="22"/>
              </w:rPr>
              <w:t>ного математики", 20.09.2021-10.12.2021, 100 ч</w:t>
            </w:r>
            <w:r w:rsidRPr="001E3EC4">
              <w:rPr>
                <w:color w:val="212529"/>
                <w:sz w:val="22"/>
                <w:szCs w:val="22"/>
              </w:rPr>
              <w:t>.</w:t>
            </w:r>
          </w:p>
          <w:p w:rsidR="00B9651C" w:rsidRPr="001E3EC4" w:rsidRDefault="00B9651C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ФГAОУ ДПО 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фесионал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логии в образовании», 01.02.-01.04.2022, 42 ч.</w:t>
            </w:r>
          </w:p>
          <w:p w:rsidR="00BB715A" w:rsidRPr="001E3EC4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hAnsi="Times New Roman" w:cs="Times New Roman"/>
              </w:rPr>
              <w:t>АНО ДПО «ОЦ Каме</w:t>
            </w:r>
            <w:r w:rsidRPr="001E3EC4">
              <w:rPr>
                <w:rFonts w:ascii="Times New Roman" w:hAnsi="Times New Roman" w:cs="Times New Roman"/>
              </w:rPr>
              <w:t>н</w:t>
            </w:r>
            <w:r w:rsidRPr="001E3EC4">
              <w:rPr>
                <w:rFonts w:ascii="Times New Roman" w:hAnsi="Times New Roman" w:cs="Times New Roman"/>
              </w:rPr>
              <w:t>ный город»</w:t>
            </w:r>
            <w:r w:rsidR="00B9651C" w:rsidRPr="001E3EC4">
              <w:rPr>
                <w:rFonts w:ascii="Times New Roman" w:hAnsi="Times New Roman" w:cs="Times New Roman"/>
              </w:rPr>
              <w:t xml:space="preserve"> 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ной организ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ции»,23.01.2022-24.01.2022,16 часов</w:t>
            </w:r>
          </w:p>
          <w:p w:rsidR="00AD75E1" w:rsidRPr="001E3EC4" w:rsidRDefault="00AD75E1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ЧРИО, «Реализация о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новленного ФГОС ООО в работе учителя математ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ки»,вариативный модуль «Конструирование восп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тательной деятельности уч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теля-предметника. Профилактика и корре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ция деструктивного пов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дения обучающи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ся»,14.02-15.03.2022,108ч.</w:t>
            </w:r>
          </w:p>
          <w:p w:rsidR="00E71C34" w:rsidRPr="001E3EC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E71C34" w:rsidRPr="001E3EC4" w:rsidRDefault="00DD7E2E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4100BA" w:rsidRPr="001E3EC4" w:rsidRDefault="004100B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«Школа Минпро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вещения России:</w:t>
            </w:r>
            <w:r w:rsidR="00E107F0" w:rsidRPr="001E3EC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E3EC4">
              <w:rPr>
                <w:rFonts w:ascii="Times New Roman" w:hAnsi="Times New Roman" w:cs="Times New Roman"/>
                <w:lang w:eastAsia="ru-RU"/>
              </w:rPr>
              <w:t>новые возможности для пов</w:t>
            </w:r>
            <w:r w:rsidRPr="001E3EC4">
              <w:rPr>
                <w:rFonts w:ascii="Times New Roman" w:hAnsi="Times New Roman" w:cs="Times New Roman"/>
                <w:lang w:eastAsia="ru-RU"/>
              </w:rPr>
              <w:t>ы</w:t>
            </w:r>
            <w:r w:rsidRPr="001E3EC4">
              <w:rPr>
                <w:rFonts w:ascii="Times New Roman" w:hAnsi="Times New Roman" w:cs="Times New Roman"/>
                <w:lang w:eastAsia="ru-RU"/>
              </w:rPr>
              <w:t>шения качества образов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ния». 25.04.23-29.05.23, 48 часов</w:t>
            </w:r>
          </w:p>
          <w:p w:rsidR="00FA4668" w:rsidRPr="001E3EC4" w:rsidRDefault="00FA4668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lastRenderedPageBreak/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  <w:p w:rsidR="00581768" w:rsidRPr="001E3EC4" w:rsidRDefault="00581768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Форум «Педагоги 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сии», «Первая помощь в образвательной организ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ции, 02.09-06.09.2024, 36  ч.</w:t>
            </w:r>
          </w:p>
          <w:p w:rsidR="00BB715A" w:rsidRPr="001E3EC4" w:rsidRDefault="00BB715A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Муниц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пальное и государс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венное управл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ние,2015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  <w:r w:rsidR="00DB5EED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  <w:r w:rsidR="00DB5EED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</w:tr>
      <w:tr w:rsidR="00A700B0" w:rsidRPr="001E3EC4" w:rsidTr="00FB149C">
        <w:trPr>
          <w:trHeight w:val="548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Жукова Людмила Валент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="00A700B0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читель</w:t>
            </w: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Чува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ский язык и литер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лог- пр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под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ватель 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ского языка и 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452A1E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661F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Чува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ский язык и литер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тура, </w:t>
            </w:r>
            <w:r w:rsidR="007A430E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ОДНКНР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15A" w:rsidRPr="001E3EC4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000000" w:themeColor="text1"/>
              </w:rPr>
              <w:t>АНО ДПО «ОЦ Каме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ный город»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ной организации», 23.01.2022-24.01.2022,16 часов</w:t>
            </w:r>
          </w:p>
          <w:p w:rsidR="000F0DC3" w:rsidRPr="001E3EC4" w:rsidRDefault="000F0DC3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ЧРИО, «Реализация 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новленного ФГОС ООО в работе учителя чувашск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го яз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ка и литературы»</w:t>
            </w:r>
            <w:r w:rsidR="00FB149C" w:rsidRPr="001E3EC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28.03.2022-22.03.2022, 72 ч.</w:t>
            </w:r>
          </w:p>
          <w:p w:rsidR="00A700B0" w:rsidRPr="001E3EC4" w:rsidRDefault="000F0DC3" w:rsidP="00FB14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«Формирование фун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циональной грамотности на уроках русского языка и родных языков народов Ро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 xml:space="preserve">сийской Федерации», 31.10.2022-11.11.2022 </w:t>
            </w:r>
          </w:p>
          <w:p w:rsidR="00E71C34" w:rsidRPr="001E3EC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DD7E2E" w:rsidRPr="001E3EC4" w:rsidRDefault="00DD7E2E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FA4668" w:rsidRPr="001E3EC4" w:rsidRDefault="00FA4668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  <w:p w:rsidR="00581768" w:rsidRPr="001E3EC4" w:rsidRDefault="00581768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Форум «Педагоги 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сии», «Первая помощь в образвательной организ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ции, 02.09-06.09.2024, 36  ч.</w:t>
            </w:r>
          </w:p>
          <w:p w:rsidR="00E71C34" w:rsidRPr="001E3EC4" w:rsidRDefault="00E71C34" w:rsidP="00FB1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452A1E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452A1E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A700B0" w:rsidRPr="001E3EC4" w:rsidTr="00B752BA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Парфен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 Мар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 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талье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="00A700B0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читель</w:t>
            </w: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Филол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лог пр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под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ватель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Русский язык и литер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тура, технол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Pr="001E3EC4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фесионал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ции","Школа совреме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ного учителя русского языка", 20.09.2021-10.12.2021, 100 ч.</w:t>
            </w:r>
          </w:p>
          <w:p w:rsidR="00BB715A" w:rsidRPr="001E3EC4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000000" w:themeColor="text1"/>
              </w:rPr>
              <w:t>АНО ДПО «ОЦ Каме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ный город»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ной организации», 23.01.2022-24.01.2022,16 часов</w:t>
            </w:r>
          </w:p>
          <w:p w:rsidR="00D1255E" w:rsidRPr="001E3EC4" w:rsidRDefault="00D1255E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ЧРИО, «Реализация 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новленного ФГОС ООО в работе учителя технол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гии», вариативный м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дуль «Н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вые технологии и цифровая среда-средство повышения к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 xml:space="preserve">чества образования», 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14.03.2022-08.04.2022,108ч.</w:t>
            </w:r>
            <w:bookmarkStart w:id="0" w:name="_GoBack"/>
            <w:bookmarkEnd w:id="0"/>
          </w:p>
          <w:p w:rsidR="00E71C34" w:rsidRPr="001E3EC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E71C34" w:rsidRPr="001E3EC4" w:rsidRDefault="00DD7E2E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A8643C" w:rsidRPr="001E3EC4" w:rsidRDefault="00A8643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ЧРИО, «Специфика ре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лизации основных 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правлений и видов де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я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тельности педагога-психолога в условиях профессиональной ста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дартизации», 72 часа</w:t>
            </w:r>
          </w:p>
          <w:p w:rsidR="00430AD8" w:rsidRPr="001E3EC4" w:rsidRDefault="000F19B0" w:rsidP="00AF3B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  <w:p w:rsidR="00581768" w:rsidRPr="001E3EC4" w:rsidRDefault="00581768" w:rsidP="00AF3B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Форум «Педагоги 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сии», «Первая помощь в образвательной организ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ции, 02.09-06.09.2024, 36 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6928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Учитель технол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гии,2017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DB5EED" w:rsidP="00452A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DB5EED" w:rsidP="00452A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A700B0" w:rsidRPr="001E3EC4" w:rsidTr="00B752BA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Фонде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кина Ол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га Ник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лае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У</w:t>
            </w:r>
            <w:r w:rsidR="00A700B0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читель</w:t>
            </w: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Русский язык и литер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тура,</w:t>
            </w:r>
          </w:p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Культ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Уч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Русский язык и литер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Pr="001E3EC4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фесионал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ции","Школа совреме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ного учителя литерат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ры", 20.09.2021-10.12.2021, 100 ч.</w:t>
            </w:r>
          </w:p>
          <w:p w:rsidR="00393623" w:rsidRPr="001E3EC4" w:rsidRDefault="00393623" w:rsidP="00393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ФГAОУ ДПО 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фесионал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логии в образовании», 01.02.-01.04.2022, 42 ч.</w:t>
            </w:r>
          </w:p>
          <w:p w:rsidR="00A700B0" w:rsidRPr="001E3EC4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000000" w:themeColor="text1"/>
              </w:rPr>
              <w:t>АНО ДПО «ОЦ Каме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ный город»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ной организации», 23.01.2022-24.01.2022,16 часов</w:t>
            </w:r>
          </w:p>
          <w:p w:rsidR="00E71C34" w:rsidRPr="001E3EC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DD7E2E" w:rsidRPr="001E3EC4" w:rsidRDefault="00DD7E2E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E71C34" w:rsidRPr="001E3EC4" w:rsidRDefault="000F19B0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  <w:p w:rsidR="00581768" w:rsidRPr="001E3EC4" w:rsidRDefault="00581768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Форум «Педагоги 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сии», «Первая помощь в образвательной организ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ции, 02.09-06.09.2024, 36 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A700B0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1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A700B0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1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A700B0" w:rsidRPr="001E3EC4" w:rsidTr="00E107F0">
        <w:trPr>
          <w:trHeight w:val="2386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Архипова Любовь Степ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="00A700B0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читель</w:t>
            </w: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Англи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й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ский и немецкий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ан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й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ского и 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ц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кого яз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ков сре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ней шк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7A43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Англи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й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15A" w:rsidRPr="001E3EC4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000000" w:themeColor="text1"/>
              </w:rPr>
              <w:t>АНО ДПО «ОЦ Каме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ный город»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ной организации», 23.01.2022-24.01.2022,16 часов</w:t>
            </w:r>
          </w:p>
          <w:p w:rsidR="00B9651C" w:rsidRPr="001E3EC4" w:rsidRDefault="00B9651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ЧРИО, «Реализация о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новленного ФГОС ООО в работе учителя ностра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яз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ка», </w:t>
            </w:r>
            <w:r w:rsidR="00AD75E1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вариативный модуль «Новые тхнол</w:t>
            </w:r>
            <w:r w:rsidR="00AD75E1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AD75E1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гии и цифр</w:t>
            </w:r>
            <w:r w:rsidR="00AD75E1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AD75E1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вая среда-средство повышения к</w:t>
            </w:r>
            <w:r w:rsidR="00AD75E1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AD75E1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чества образов</w:t>
            </w:r>
            <w:r w:rsidR="00AD75E1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AD75E1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ния»,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21.02-22.03.2022,108ч.</w:t>
            </w:r>
          </w:p>
          <w:p w:rsidR="00E71C34" w:rsidRPr="001E3EC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A700B0" w:rsidRPr="001E3EC4" w:rsidRDefault="00DD7E2E" w:rsidP="00410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0F19B0" w:rsidRPr="001E3EC4" w:rsidRDefault="000F19B0" w:rsidP="004100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  <w:r w:rsidR="00581768" w:rsidRPr="001E3EC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581768" w:rsidRPr="001E3EC4" w:rsidRDefault="00581768" w:rsidP="004100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Форум «Педагоги 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сии», «Первая помощь в образвательной организ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ции, 02.09-06.09.2024, 36 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DB5EED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DB5EED" w:rsidP="00452A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A700B0" w:rsidRPr="001E3EC4" w:rsidTr="00E107F0"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452A1E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Ермола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 Лю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мила 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колае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="00A700B0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читель</w:t>
            </w: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би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логии сре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ней шк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7A43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Биол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гия, х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Pr="001E3EC4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фес</w:t>
            </w:r>
            <w:r w:rsidR="00BB715A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ции","Школа совреме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учителя биологии", 20.09.2021-10.12.2021, 100 ч.</w:t>
            </w:r>
          </w:p>
          <w:p w:rsidR="00BB715A" w:rsidRPr="001E3EC4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000000" w:themeColor="text1"/>
              </w:rPr>
              <w:t>АНО ДПО «ОЦ Каме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ный город»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ной организации», 23.01.2022-24.01.2022,16 часов</w:t>
            </w:r>
          </w:p>
          <w:p w:rsidR="00FB149C" w:rsidRPr="001E3EC4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000000" w:themeColor="text1"/>
              </w:rPr>
              <w:t>АНО ДПО «ОЦ Каме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ный город»</w:t>
            </w:r>
            <w:r w:rsidR="00FB149C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«Оказание первой помощи постр</w:t>
            </w:r>
            <w:r w:rsidR="00FB149C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B149C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давшим в образовател</w:t>
            </w:r>
            <w:r w:rsidR="00FB149C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="00FB149C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ной организации», 23.01.2022-24.01.2022,16 часов</w:t>
            </w:r>
          </w:p>
          <w:p w:rsidR="00A700B0" w:rsidRPr="001E3EC4" w:rsidRDefault="00FB149C" w:rsidP="00FB149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ЧРИО, «Реализация о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новленного ФГОС ООО в раб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 учителя биологии и х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мии», 04.04.2022-29.04.2022, 72ч. </w:t>
            </w:r>
          </w:p>
          <w:p w:rsidR="00E71C34" w:rsidRPr="001E3EC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E71C34" w:rsidRPr="001E3EC4" w:rsidRDefault="00DD7E2E" w:rsidP="00FB149C">
            <w:pPr>
              <w:pStyle w:val="a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0F19B0" w:rsidRPr="001E3EC4" w:rsidRDefault="000F19B0" w:rsidP="00FB149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  <w:r w:rsidR="00581768" w:rsidRPr="001E3EC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581768" w:rsidRPr="001E3EC4" w:rsidRDefault="00581768" w:rsidP="00FB149C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Форум «Педагоги 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сии», «Первая помощь в образвательной организ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ции, 02.09-06.09.2024, 36 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700B0" w:rsidRPr="001E3EC4" w:rsidRDefault="00A700B0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4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700B0" w:rsidRPr="001E3EC4" w:rsidRDefault="00A700B0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E107F0" w:rsidRPr="001E3EC4" w:rsidTr="00E107F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2B502A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2B502A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Фонде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кин Ан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рей Па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7F0" w:rsidRPr="001E3EC4" w:rsidRDefault="002B502A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2B502A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2B502A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2B502A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Ист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рик, Пр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под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ватель ист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рии и общ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ство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з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002AF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2B502A" w:rsidP="00D24C30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История и общ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ствозн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7F0" w:rsidRPr="001E3EC4" w:rsidRDefault="002B502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4A6F74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4A6F74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7F0" w:rsidRPr="001E3EC4" w:rsidRDefault="004A6F74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63671"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7F0" w:rsidRPr="001E3EC4" w:rsidRDefault="00263671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1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2B502A" w:rsidRPr="001E3EC4" w:rsidTr="00E107F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2B502A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2B502A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Элеме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кин Вл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димир Федор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02A" w:rsidRPr="001E3EC4" w:rsidRDefault="002B502A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2B502A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DE1E5D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физич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A16496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физ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кой кул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туры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8F1F4D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2B502A" w:rsidP="00661F0E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Физич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ская культура и ОБ</w:t>
            </w:r>
            <w:r w:rsidR="00661F0E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ЗР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02A" w:rsidRPr="001E3EC4" w:rsidRDefault="00002AFF" w:rsidP="00464F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 xml:space="preserve"> «Реализация тр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бований обновленного ФГОС ООО при реализ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ции пре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д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метной области «ОБЖ и физическая кул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ь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тура»,16.05-31.05.22,72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4A6F74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4A6F74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2A" w:rsidRPr="001E3EC4" w:rsidRDefault="00002AFF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4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2A" w:rsidRPr="001E3EC4" w:rsidRDefault="00002AFF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4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B502A" w:rsidRPr="001E3EC4" w:rsidTr="00E107F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2B502A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2B502A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Артемь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 Вера Никол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02A" w:rsidRPr="001E3EC4" w:rsidRDefault="002B502A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2B502A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002AFF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Физика и матем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002AFF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физ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 и мат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 сре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ней шк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002AF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DC7EF2" w:rsidP="00D24C30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Физика</w:t>
            </w:r>
            <w:r w:rsidR="00661F0E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</w:p>
          <w:p w:rsidR="00661F0E" w:rsidRPr="001E3EC4" w:rsidRDefault="00661F0E" w:rsidP="00D24C30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матем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02A" w:rsidRPr="001E3EC4" w:rsidRDefault="004A6F74" w:rsidP="002C5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Институт РОПКИП</w:t>
            </w:r>
            <w:r w:rsidR="002C5541" w:rsidRPr="001E3EC4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1E3EC4">
              <w:rPr>
                <w:rFonts w:ascii="Times New Roman" w:hAnsi="Times New Roman" w:cs="Times New Roman"/>
                <w:lang w:eastAsia="ru-RU"/>
              </w:rPr>
              <w:t>Преп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давание физики и астрономии по ФГОС ООО и ФГОС СОО: с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держание, методы и те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х</w:t>
            </w:r>
            <w:r w:rsidRPr="001E3EC4">
              <w:rPr>
                <w:rFonts w:ascii="Times New Roman" w:hAnsi="Times New Roman" w:cs="Times New Roman"/>
                <w:lang w:eastAsia="ru-RU"/>
              </w:rPr>
              <w:t>нологии», 07.11-19.11.23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4A6F74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4A6F74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2A" w:rsidRPr="001E3EC4" w:rsidRDefault="002E13B3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2A" w:rsidRPr="001E3EC4" w:rsidRDefault="002E13B3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</w:tbl>
    <w:p w:rsidR="001651AB" w:rsidRPr="001E3EC4" w:rsidRDefault="001651AB" w:rsidP="00B71D1A">
      <w:pPr>
        <w:pStyle w:val="a3"/>
        <w:rPr>
          <w:rFonts w:ascii="Times New Roman" w:hAnsi="Times New Roman" w:cs="Times New Roman"/>
          <w:lang w:eastAsia="ru-RU"/>
        </w:rPr>
      </w:pPr>
    </w:p>
    <w:p w:rsidR="006A2CC9" w:rsidRPr="001E3EC4" w:rsidRDefault="006A2CC9" w:rsidP="00B71D1A">
      <w:pPr>
        <w:pStyle w:val="a3"/>
        <w:rPr>
          <w:rFonts w:ascii="Times New Roman" w:hAnsi="Times New Roman" w:cs="Times New Roman"/>
        </w:rPr>
      </w:pPr>
    </w:p>
    <w:sectPr w:rsidR="006A2CC9" w:rsidRPr="001E3EC4" w:rsidSect="00B752BA">
      <w:pgSz w:w="16838" w:h="11906" w:orient="landscape"/>
      <w:pgMar w:top="340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B37" w:rsidRDefault="007B0B37" w:rsidP="008F5438">
      <w:pPr>
        <w:spacing w:after="0" w:line="240" w:lineRule="auto"/>
      </w:pPr>
      <w:r>
        <w:separator/>
      </w:r>
    </w:p>
  </w:endnote>
  <w:endnote w:type="continuationSeparator" w:id="1">
    <w:p w:rsidR="007B0B37" w:rsidRDefault="007B0B37" w:rsidP="008F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B37" w:rsidRDefault="007B0B37" w:rsidP="008F5438">
      <w:pPr>
        <w:spacing w:after="0" w:line="240" w:lineRule="auto"/>
      </w:pPr>
      <w:r>
        <w:separator/>
      </w:r>
    </w:p>
  </w:footnote>
  <w:footnote w:type="continuationSeparator" w:id="1">
    <w:p w:rsidR="007B0B37" w:rsidRDefault="007B0B37" w:rsidP="008F5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1AB"/>
    <w:rsid w:val="00002AFF"/>
    <w:rsid w:val="000153FC"/>
    <w:rsid w:val="00051422"/>
    <w:rsid w:val="0005481E"/>
    <w:rsid w:val="00061658"/>
    <w:rsid w:val="000C2F7C"/>
    <w:rsid w:val="000F0DC3"/>
    <w:rsid w:val="000F19B0"/>
    <w:rsid w:val="00102155"/>
    <w:rsid w:val="00135868"/>
    <w:rsid w:val="001651AB"/>
    <w:rsid w:val="001D6E4C"/>
    <w:rsid w:val="001E3EC4"/>
    <w:rsid w:val="002055BF"/>
    <w:rsid w:val="00224E17"/>
    <w:rsid w:val="00250AE4"/>
    <w:rsid w:val="00263671"/>
    <w:rsid w:val="00281214"/>
    <w:rsid w:val="002B3A17"/>
    <w:rsid w:val="002B502A"/>
    <w:rsid w:val="002C5541"/>
    <w:rsid w:val="002C5ACB"/>
    <w:rsid w:val="002E13B3"/>
    <w:rsid w:val="002E3121"/>
    <w:rsid w:val="00377292"/>
    <w:rsid w:val="0039205D"/>
    <w:rsid w:val="00393623"/>
    <w:rsid w:val="003B7A2C"/>
    <w:rsid w:val="003E1663"/>
    <w:rsid w:val="004100BA"/>
    <w:rsid w:val="004104EB"/>
    <w:rsid w:val="00430AD8"/>
    <w:rsid w:val="00452A1E"/>
    <w:rsid w:val="00464F86"/>
    <w:rsid w:val="004727A9"/>
    <w:rsid w:val="00486A84"/>
    <w:rsid w:val="004A6F74"/>
    <w:rsid w:val="004B3F6A"/>
    <w:rsid w:val="004F5A8B"/>
    <w:rsid w:val="00517107"/>
    <w:rsid w:val="00523986"/>
    <w:rsid w:val="00524561"/>
    <w:rsid w:val="0053679E"/>
    <w:rsid w:val="00581768"/>
    <w:rsid w:val="005A710A"/>
    <w:rsid w:val="00602FA3"/>
    <w:rsid w:val="00610D2C"/>
    <w:rsid w:val="00621CD6"/>
    <w:rsid w:val="00644014"/>
    <w:rsid w:val="006450DB"/>
    <w:rsid w:val="00650673"/>
    <w:rsid w:val="00661F0E"/>
    <w:rsid w:val="00666748"/>
    <w:rsid w:val="0069281D"/>
    <w:rsid w:val="006A2CC9"/>
    <w:rsid w:val="007272C1"/>
    <w:rsid w:val="0074594A"/>
    <w:rsid w:val="007A430E"/>
    <w:rsid w:val="007B0B37"/>
    <w:rsid w:val="007B4047"/>
    <w:rsid w:val="007B559F"/>
    <w:rsid w:val="007F0EC4"/>
    <w:rsid w:val="008F1F4D"/>
    <w:rsid w:val="008F5438"/>
    <w:rsid w:val="00926E8A"/>
    <w:rsid w:val="00934FE6"/>
    <w:rsid w:val="00936AC9"/>
    <w:rsid w:val="009A7B74"/>
    <w:rsid w:val="009B2676"/>
    <w:rsid w:val="009C20A8"/>
    <w:rsid w:val="009D6AF3"/>
    <w:rsid w:val="009F3D3E"/>
    <w:rsid w:val="00A0313E"/>
    <w:rsid w:val="00A16496"/>
    <w:rsid w:val="00A235B9"/>
    <w:rsid w:val="00A413A4"/>
    <w:rsid w:val="00A41F7E"/>
    <w:rsid w:val="00A700B0"/>
    <w:rsid w:val="00A8643C"/>
    <w:rsid w:val="00AD618C"/>
    <w:rsid w:val="00AD75E1"/>
    <w:rsid w:val="00AF3BD8"/>
    <w:rsid w:val="00B101C9"/>
    <w:rsid w:val="00B71D1A"/>
    <w:rsid w:val="00B752BA"/>
    <w:rsid w:val="00B9651C"/>
    <w:rsid w:val="00BB6349"/>
    <w:rsid w:val="00BB715A"/>
    <w:rsid w:val="00C00029"/>
    <w:rsid w:val="00C009DD"/>
    <w:rsid w:val="00C218BE"/>
    <w:rsid w:val="00C327FA"/>
    <w:rsid w:val="00C561AC"/>
    <w:rsid w:val="00C66525"/>
    <w:rsid w:val="00C93E1A"/>
    <w:rsid w:val="00D1255E"/>
    <w:rsid w:val="00D24C30"/>
    <w:rsid w:val="00D95176"/>
    <w:rsid w:val="00D96DC9"/>
    <w:rsid w:val="00DB5EED"/>
    <w:rsid w:val="00DC3E7C"/>
    <w:rsid w:val="00DC7EF2"/>
    <w:rsid w:val="00DD7E2E"/>
    <w:rsid w:val="00DE1E5D"/>
    <w:rsid w:val="00E107F0"/>
    <w:rsid w:val="00E277DC"/>
    <w:rsid w:val="00E305D8"/>
    <w:rsid w:val="00E71C34"/>
    <w:rsid w:val="00F07167"/>
    <w:rsid w:val="00F25043"/>
    <w:rsid w:val="00F533C5"/>
    <w:rsid w:val="00F67706"/>
    <w:rsid w:val="00F724F3"/>
    <w:rsid w:val="00F90D7F"/>
    <w:rsid w:val="00FA4668"/>
    <w:rsid w:val="00FB149C"/>
    <w:rsid w:val="00FC0D48"/>
    <w:rsid w:val="00FE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D1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F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5438"/>
  </w:style>
  <w:style w:type="paragraph" w:styleId="a6">
    <w:name w:val="footer"/>
    <w:basedOn w:val="a"/>
    <w:link w:val="a7"/>
    <w:uiPriority w:val="99"/>
    <w:semiHidden/>
    <w:unhideWhenUsed/>
    <w:rsid w:val="008F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5438"/>
  </w:style>
  <w:style w:type="paragraph" w:styleId="a8">
    <w:name w:val="Normal (Web)"/>
    <w:basedOn w:val="a"/>
    <w:uiPriority w:val="99"/>
    <w:semiHidden/>
    <w:unhideWhenUsed/>
    <w:rsid w:val="0037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B8673-266B-4002-9DEB-6CD93AFC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ПИТСОШ</dc:creator>
  <cp:lastModifiedBy>ПИТСОШ</cp:lastModifiedBy>
  <cp:revision>5</cp:revision>
  <cp:lastPrinted>2019-04-17T05:29:00Z</cp:lastPrinted>
  <dcterms:created xsi:type="dcterms:W3CDTF">2024-09-13T11:02:00Z</dcterms:created>
  <dcterms:modified xsi:type="dcterms:W3CDTF">2024-09-13T11:11:00Z</dcterms:modified>
</cp:coreProperties>
</file>