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8B2C1B" w:rsidRDefault="008B2C1B">
      <w:pPr>
        <w:spacing w:after="0" w:line="265" w:lineRule="auto"/>
        <w:ind w:left="10" w:right="1159" w:hanging="10"/>
        <w:jc w:val="right"/>
        <w:rPr>
          <w:sz w:val="20"/>
        </w:rPr>
      </w:pPr>
    </w:p>
    <w:p w:rsidR="00671BA3" w:rsidRDefault="001F3596" w:rsidP="00671BA3">
      <w:pPr>
        <w:spacing w:after="1" w:line="260" w:lineRule="auto"/>
        <w:ind w:left="129" w:right="0" w:firstLine="1005"/>
        <w:jc w:val="center"/>
        <w:rPr>
          <w:b/>
          <w:sz w:val="26"/>
        </w:rPr>
      </w:pPr>
      <w:r w:rsidRPr="00671BA3">
        <w:rPr>
          <w:b/>
          <w:sz w:val="26"/>
        </w:rPr>
        <w:t xml:space="preserve">Рекомендации по проведению социально-психологического тестирования и организации профилактики отклонений в поведении </w:t>
      </w:r>
      <w:bookmarkStart w:id="0" w:name="_GoBack"/>
      <w:bookmarkEnd w:id="0"/>
      <w:r w:rsidRPr="00671BA3">
        <w:rPr>
          <w:b/>
          <w:sz w:val="26"/>
        </w:rPr>
        <w:t>обучающихся образовательных организаций</w:t>
      </w:r>
    </w:p>
    <w:p w:rsidR="0083149D" w:rsidRPr="00671BA3" w:rsidRDefault="001F3596" w:rsidP="00671BA3">
      <w:pPr>
        <w:spacing w:after="1" w:line="260" w:lineRule="auto"/>
        <w:ind w:left="129" w:right="0" w:firstLine="1005"/>
        <w:jc w:val="center"/>
        <w:rPr>
          <w:b/>
        </w:rPr>
      </w:pPr>
      <w:r w:rsidRPr="00671BA3">
        <w:rPr>
          <w:b/>
          <w:sz w:val="26"/>
        </w:rPr>
        <w:t>Чувашской Республики в 2024-2025 учебном году</w:t>
      </w:r>
    </w:p>
    <w:p w:rsidR="0083149D" w:rsidRDefault="001F3596">
      <w:pPr>
        <w:numPr>
          <w:ilvl w:val="0"/>
          <w:numId w:val="5"/>
        </w:numPr>
        <w:ind w:right="284" w:firstLine="576"/>
      </w:pPr>
      <w:r>
        <w:t xml:space="preserve">Социально-психологическое тестирование обучающихся в Чувашской Республике (далее тестирование), регламентировано следующими </w:t>
      </w:r>
      <w:proofErr w:type="spellStart"/>
      <w:r>
        <w:t>нормативньши</w:t>
      </w:r>
      <w:proofErr w:type="spellEnd"/>
      <w:r>
        <w:t xml:space="preserve"> </w:t>
      </w:r>
      <w:proofErr w:type="spellStart"/>
      <w:r>
        <w:t>правовьши</w:t>
      </w:r>
      <w:proofErr w:type="spellEnd"/>
      <w:r>
        <w:t xml:space="preserve"> актами:</w:t>
      </w:r>
    </w:p>
    <w:p w:rsidR="0083149D" w:rsidRDefault="001F3596">
      <w:pPr>
        <w:ind w:left="187" w:firstLine="562"/>
      </w:pPr>
      <w:r>
        <w:t>Федеральный закон от 29.12.2012 № 273-ФЗ «Об образовании в Российской Федерации»;</w:t>
      </w:r>
    </w:p>
    <w:p w:rsidR="0083149D" w:rsidRDefault="001F3596">
      <w:pPr>
        <w:ind w:left="122" w:right="266" w:firstLine="583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20.02.2020 РФ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с учетом единства сроков проведения тестирования, утвержденных приказом </w:t>
      </w:r>
      <w:proofErr w:type="spellStart"/>
      <w:r>
        <w:t>Минпросвещения</w:t>
      </w:r>
      <w:proofErr w:type="spellEnd"/>
      <w:r>
        <w:t xml:space="preserve"> России от 19 сентября 2023 года № 703 «О внесении изменений в приказ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 приказ </w:t>
      </w:r>
      <w:proofErr w:type="spellStart"/>
      <w:r>
        <w:t>Минобрнауки</w:t>
      </w:r>
      <w:proofErr w:type="spellEnd"/>
      <w:r>
        <w:t xml:space="preserve"> России от 20.02.2020 № 239 «Об утверждении Порядка проведения социально-психологического тестирования обучающихся в </w:t>
      </w:r>
      <w:proofErr w:type="spellStart"/>
      <w:r>
        <w:t>образовательньж</w:t>
      </w:r>
      <w:proofErr w:type="spellEnd"/>
      <w:r>
        <w:t xml:space="preserve"> организациях высшего образования»; приказ Минздрава России от 06.10.2014 №581н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приказ Минздрава России от 23.03.2020 № 21 З</w:t>
      </w:r>
      <w:r w:rsidR="00F6683F">
        <w:t>акон</w:t>
      </w:r>
      <w:r>
        <w:t xml:space="preserve">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 письмо Департамента государственной политики в сфере защиты прав детей от 27.08.2024 №07-4146 «О направлении информации о рекомендациях к организации проведения социально-психологического тестирования в 2024/2025 учебном году.</w:t>
      </w:r>
    </w:p>
    <w:p w:rsidR="0083149D" w:rsidRDefault="001F3596">
      <w:pPr>
        <w:numPr>
          <w:ilvl w:val="0"/>
          <w:numId w:val="5"/>
        </w:numPr>
        <w:ind w:right="284" w:firstLine="576"/>
      </w:pPr>
      <w:r>
        <w:t>Тестирование осуществляется ежегодно в соответствии с приказом Министерства образования Чувашской Республики «О проведении социально</w:t>
      </w:r>
      <w:r w:rsidR="0064724B">
        <w:t>-</w:t>
      </w:r>
      <w:r>
        <w:t>психологического тестирования лиц, обучающихся в образовательных организациях на территории Чувашской Республики», приказами руководителей органов местного самоуправления муниципальных образований Чувашской Республики, осуществляющих управление в сфере образования, приказами руководителей образовательных организаций.</w:t>
      </w:r>
    </w:p>
    <w:p w:rsidR="0083149D" w:rsidRDefault="001F3596">
      <w:pPr>
        <w:ind w:left="122" w:right="310" w:firstLine="562"/>
      </w:pPr>
      <w:r>
        <w:t xml:space="preserve">З. Социально-психологическое тестирование проводится для выявления </w:t>
      </w:r>
      <w:proofErr w:type="spellStart"/>
      <w:r>
        <w:t>рискогенности</w:t>
      </w:r>
      <w:proofErr w:type="spellEnd"/>
      <w:r>
        <w:t xml:space="preserve"> социально-психологических условий, формирующих готовность к </w:t>
      </w:r>
      <w:proofErr w:type="spellStart"/>
      <w:r>
        <w:t>аддиктивному</w:t>
      </w:r>
      <w:proofErr w:type="spellEnd"/>
      <w:r>
        <w:t xml:space="preserve"> (зависимому) поведению у лиц подросткового (юношеского) возраста (далее — ЕМ СПТ). Результаты социально-психологического тестирования рекомендуется использовать в качестве диагностического компонента профилактической деятельности образовательной организации. Данные, полученные с помощью методики, позволяют оказывать обучающимся своевременную адресную психолого-педагогическую помощь. На </w:t>
      </w:r>
      <w:r>
        <w:lastRenderedPageBreak/>
        <w:t>основании результатов методики для обучающихся с показателями высокой и высочайшей вероятности рискового поведения, в том числе вовлечения в зависимое поведение, рекомендуется разрабатывать индивидуальные или групповые профилактические программы.</w:t>
      </w:r>
    </w:p>
    <w:p w:rsidR="0083149D" w:rsidRDefault="001F3596">
      <w:pPr>
        <w:numPr>
          <w:ilvl w:val="0"/>
          <w:numId w:val="6"/>
        </w:numPr>
        <w:spacing w:after="29"/>
        <w:ind w:right="310" w:firstLine="569"/>
      </w:pPr>
      <w:r>
        <w:t>Координационную, организационную, консультационно-методическую и информационную поддержку при проведении тестирования, а также экспертное сопровождение работы специалистов образовательных организаций осуществляет БОУ «Центр образования и комплексного сопровождения детей» Минобразования Чувашии (далее - Центр), телефон: +7(352)51-31-99, адрес: г. Чебоксары, ул. Семашко,</w:t>
      </w:r>
      <w:r>
        <w:rPr>
          <w:noProof/>
        </w:rPr>
        <w:drawing>
          <wp:inline distT="0" distB="0" distL="0" distR="0">
            <wp:extent cx="105156" cy="91440"/>
            <wp:effectExtent l="0" t="0" r="0" b="0"/>
            <wp:docPr id="102589" name="Picture 10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9" name="Picture 102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9D" w:rsidRDefault="001F3596">
      <w:pPr>
        <w:spacing w:after="61" w:line="259" w:lineRule="auto"/>
        <w:ind w:left="139" w:right="0" w:hanging="10"/>
        <w:jc w:val="left"/>
      </w:pPr>
      <w:r>
        <w:t xml:space="preserve">(почта: </w:t>
      </w:r>
      <w:r>
        <w:rPr>
          <w:u w:val="single" w:color="000000"/>
        </w:rPr>
        <w:t>psi-center2011@yandex.ru</w:t>
      </w:r>
      <w:r>
        <w:t xml:space="preserve">, </w:t>
      </w:r>
      <w:r>
        <w:rPr>
          <w:u w:val="single" w:color="000000"/>
        </w:rPr>
        <w:t>kriz121@yandex.ru</w:t>
      </w:r>
      <w:r>
        <w:t xml:space="preserve">, ТГ-канал: </w:t>
      </w:r>
      <w:r>
        <w:rPr>
          <w:noProof/>
        </w:rPr>
        <w:drawing>
          <wp:inline distT="0" distB="0" distL="0" distR="0">
            <wp:extent cx="873252" cy="123444"/>
            <wp:effectExtent l="0" t="0" r="0" b="0"/>
            <wp:docPr id="16824" name="Picture 16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" name="Picture 168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25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center21</w:t>
      </w:r>
      <w:r>
        <w:t>).</w:t>
      </w:r>
    </w:p>
    <w:p w:rsidR="0083149D" w:rsidRDefault="001F3596">
      <w:pPr>
        <w:numPr>
          <w:ilvl w:val="0"/>
          <w:numId w:val="6"/>
        </w:numPr>
        <w:spacing w:after="31"/>
        <w:ind w:right="310" w:firstLine="569"/>
      </w:pPr>
      <w:r>
        <w:t xml:space="preserve">В соответствии с пунктом 12 (от 20.02.2020 .N2 239 «Об утверждении Порядка проведения социально-психологического тестирования обучающихся в образовательных организациях высшего образования»), руководитель образовательной организации высшего образования, проводящей тестирование,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 (приложение 7 или на адрес </w:t>
      </w:r>
      <w:r>
        <w:rPr>
          <w:u w:val="single" w:color="000000"/>
        </w:rPr>
        <w:t>kriz121@yandex.ru</w:t>
      </w:r>
      <w:r>
        <w:t>.</w:t>
      </w:r>
    </w:p>
    <w:p w:rsidR="0083149D" w:rsidRDefault="001F3596">
      <w:pPr>
        <w:numPr>
          <w:ilvl w:val="0"/>
          <w:numId w:val="6"/>
        </w:numPr>
        <w:spacing w:after="29"/>
        <w:ind w:right="310" w:firstLine="569"/>
      </w:pPr>
      <w:r>
        <w:t>В соответствии с приказом Министерства образования Чувашской Республики Центр является региональным оператором по проведению СПТ и оказывает консультационную и методическую поддержку при организации и проведении тестирования органам местного самоуправления муниципальных образований, осуществляющим управление в сфе</w:t>
      </w:r>
      <w:r w:rsidR="0064724B">
        <w:t>ре образования, образовательным</w:t>
      </w:r>
      <w:r>
        <w:t xml:space="preserve"> организациям Чувашской Республики.</w:t>
      </w:r>
    </w:p>
    <w:p w:rsidR="0083149D" w:rsidRDefault="001F3596">
      <w:pPr>
        <w:numPr>
          <w:ilvl w:val="0"/>
          <w:numId w:val="6"/>
        </w:numPr>
        <w:spacing w:after="26"/>
        <w:ind w:right="310" w:firstLine="569"/>
      </w:pPr>
      <w:r>
        <w:t>Всем образовательным организациям, наход</w:t>
      </w:r>
      <w:r w:rsidR="0064724B">
        <w:t>ящ</w:t>
      </w:r>
      <w:r>
        <w:t>имся на территории Чувашской Республики, рекомендуется проводить ежегодное обучение специалистов по сбору данных и работе с результатами СПТ для информативного использования, оценки значимого результата по превенции ПАВ, получить персонализированный результат для работы со студентами, как рабочий инструмент профилактики девиаций в соответствии с Методикой ЕМ СПТ.</w:t>
      </w:r>
    </w:p>
    <w:p w:rsidR="0083149D" w:rsidRDefault="001F3596">
      <w:pPr>
        <w:numPr>
          <w:ilvl w:val="0"/>
          <w:numId w:val="6"/>
        </w:numPr>
        <w:spacing w:after="25"/>
        <w:ind w:right="310" w:firstLine="569"/>
      </w:pPr>
      <w:r>
        <w:t xml:space="preserve">Тестирование проводится с использованием Единой методики (ЕМ СПТ), рекомендованной Министерством просвещения Российской Федерации в 2023 году, с изменениями в 2024 году, (разработка ФГБОУ </w:t>
      </w:r>
      <w:proofErr w:type="gramStart"/>
      <w:r>
        <w:t>ВО ”Уральский</w:t>
      </w:r>
      <w:proofErr w:type="gramEnd"/>
      <w:r>
        <w:t xml:space="preserve"> государственный педагогический университет"), а также дополнительным </w:t>
      </w:r>
      <w:proofErr w:type="spellStart"/>
      <w:r>
        <w:t>дообследованием</w:t>
      </w:r>
      <w:proofErr w:type="spellEnd"/>
      <w:r>
        <w:t xml:space="preserve"> по раннему выявлению социального неблагополучию (</w:t>
      </w:r>
      <w:proofErr w:type="spellStart"/>
      <w:r>
        <w:t>аутодеструктивные</w:t>
      </w:r>
      <w:proofErr w:type="spellEnd"/>
      <w:r>
        <w:t xml:space="preserve"> риски СПТ СН).</w:t>
      </w:r>
    </w:p>
    <w:p w:rsidR="0083149D" w:rsidRDefault="001F3596">
      <w:pPr>
        <w:numPr>
          <w:ilvl w:val="0"/>
          <w:numId w:val="6"/>
        </w:numPr>
        <w:ind w:right="310" w:firstLine="569"/>
      </w:pPr>
      <w:r>
        <w:t>Для повышения адресности конт</w:t>
      </w:r>
      <w:r w:rsidR="0064724B">
        <w:t>ингента обучающихся, направляемых</w:t>
      </w:r>
      <w:r>
        <w:t xml:space="preserve"> по результатам СПТ на ПМО, а также в целях обеспечения единства сроков проведени</w:t>
      </w:r>
      <w:r w:rsidR="0064724B">
        <w:t>я тестирования, образовательным</w:t>
      </w:r>
      <w:r>
        <w:t xml:space="preserve"> организациям рекомендуется придерживаться следу</w:t>
      </w:r>
      <w:r w:rsidR="0064724B">
        <w:t>ю</w:t>
      </w:r>
      <w:r>
        <w:t>щего порядка действий и взаимодействия исполнительных органов, осуществляющих государственное управление в сфере образования, и образовательных организаций, проводящих СПТ, в 2024/25 учебном году:</w:t>
      </w:r>
    </w:p>
    <w:p w:rsidR="0083149D" w:rsidRDefault="001F3596">
      <w:pPr>
        <w:ind w:left="122" w:right="317" w:firstLine="569"/>
      </w:pP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19229" name="Picture 19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" name="Picture 192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период с 1 сентября по 1 октября 2024 г. проводят информационно</w:t>
      </w:r>
      <w:r w:rsidR="0064724B">
        <w:t xml:space="preserve">- </w:t>
      </w:r>
      <w:r>
        <w:t>разъяснительную кампанию</w:t>
      </w:r>
      <w:r w:rsidR="0064724B">
        <w:t xml:space="preserve"> с родителями или иными законным</w:t>
      </w:r>
      <w:r>
        <w:t xml:space="preserve">и представителями обучающихся и мотивационную работу с обучающимися в образовательных организациях, для повышения активности участия и снижения количества отказов от СПТ и </w:t>
      </w:r>
      <w:r w:rsidR="0064724B">
        <w:t>ПМО</w:t>
      </w:r>
      <w:r>
        <w:t>;</w:t>
      </w:r>
    </w:p>
    <w:p w:rsidR="0083149D" w:rsidRDefault="001F3596">
      <w:pPr>
        <w:numPr>
          <w:ilvl w:val="0"/>
          <w:numId w:val="7"/>
        </w:numPr>
        <w:ind w:firstLine="562"/>
      </w:pPr>
      <w:r>
        <w:lastRenderedPageBreak/>
        <w:t>в период с 16 сентября по 16 октября 2024 г. проводят СПТ, в</w:t>
      </w:r>
      <w:r w:rsidR="0064724B">
        <w:t xml:space="preserve"> соответствии с рекомендованным</w:t>
      </w:r>
      <w:r>
        <w:t xml:space="preserve"> графиком и расписанием;</w:t>
      </w:r>
    </w:p>
    <w:p w:rsidR="0083149D" w:rsidRDefault="001F3596">
      <w:pPr>
        <w:numPr>
          <w:ilvl w:val="0"/>
          <w:numId w:val="7"/>
        </w:numPr>
        <w:ind w:firstLine="562"/>
      </w:pPr>
      <w:r>
        <w:t>в период до 15 декабря 2024 г. направляют в медицинскую организацию, проводящую осмотры, поименные списки обучающихся для прохождения ПМО;</w:t>
      </w:r>
    </w:p>
    <w:p w:rsidR="0083149D" w:rsidRDefault="001F3596">
      <w:pPr>
        <w:numPr>
          <w:ilvl w:val="0"/>
          <w:numId w:val="7"/>
        </w:numPr>
        <w:ind w:firstLine="562"/>
      </w:pPr>
      <w:r>
        <w:t>в</w:t>
      </w:r>
      <w:r w:rsidR="0064724B">
        <w:t xml:space="preserve"> период с января по май оказываю</w:t>
      </w:r>
      <w:r>
        <w:t xml:space="preserve">т содействие в организации ТЛО обучающихся;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19230" name="Picture 19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" name="Picture 192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результатам проведения СПТ разрабатывают мероприятия по оказанию психолого-педагогической помощи и коррекционному сопровождению обучающихся, отнесенных к «группе риска».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В соответствии с пунктом 2 Порядка проведения СПТ тестированию подлежат обучающиеся общеобразовательных организаций, профессиональных образовательных организаций и образовательн</w:t>
      </w:r>
      <w:r w:rsidR="0064724B">
        <w:t>ых</w:t>
      </w:r>
      <w:r>
        <w:t xml:space="preserve"> организаций высшего образования (далее </w:t>
      </w:r>
      <w:r>
        <w:rPr>
          <w:noProof/>
        </w:rPr>
        <w:drawing>
          <wp:inline distT="0" distB="0" distL="0" distR="0">
            <wp:extent cx="86868" cy="13716"/>
            <wp:effectExtent l="0" t="0" r="0" b="0"/>
            <wp:docPr id="19231" name="Picture 19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" name="Picture 192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образовательные организации) в возрасте от 13 лет (с 7 класса) до 18 лет включительно.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Выдержки из руководства по использованию методики социально</w:t>
      </w:r>
      <w:r w:rsidR="0064724B">
        <w:t>-</w:t>
      </w:r>
      <w:r>
        <w:t>психологического тестирования (ЕМ СПТ) передаются ответственн</w:t>
      </w:r>
      <w:r w:rsidR="0064724B">
        <w:t>ым</w:t>
      </w:r>
      <w:r>
        <w:t xml:space="preserve"> за СПТ образовател</w:t>
      </w:r>
      <w:r w:rsidR="0064724B">
        <w:t>ьных организаций и ответственным</w:t>
      </w:r>
      <w:r>
        <w:t xml:space="preserve"> МО с грифом «для служебного пользования».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Проведение СПТ обучающихся, осваивающих адаптированные образовательные программы, носит рекомендательный характер. Проведение СПТ обучающихся вышеуказанных категорий рекомендуется регламентировать локальн</w:t>
      </w:r>
      <w:r w:rsidR="0064724B">
        <w:t>ыми</w:t>
      </w:r>
      <w:r>
        <w:t xml:space="preserve"> нормативн</w:t>
      </w:r>
      <w:r w:rsidR="0064724B">
        <w:t>ыми</w:t>
      </w:r>
      <w:r>
        <w:t xml:space="preserve"> актами.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Тестирование проводится онлайн по адресу https://</w:t>
      </w:r>
      <w:proofErr w:type="gramStart"/>
      <w:r>
        <w:t>№.armbos.ru</w:t>
      </w:r>
      <w:proofErr w:type="gramEnd"/>
      <w:r>
        <w:t>, конфиденциально (с кодами индивидуального доступа)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(законного представителя) обучающихся, не достигших возраста пятнадцати лет (приложение 4).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Руководитель образовательной организации обеспечивает соблюдение конфиденциальности при проведении тестирования и хранении его результатов.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При проведении социально-психологического тестирования детей-сирот и детей, оставшихся без попечения родителей, в целях снижения психологического напряжения и предотвращения психотравмирующих ситуаций, рекомендуется исключить из опросника утверждения шкалы «Принятие родителями».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>В целях информирования обучающихся и родителей о целях и задачах тестирования в обязательном порядке проводятся классные родительские собрания, а также индивидуальные беседы.</w:t>
      </w:r>
    </w:p>
    <w:p w:rsidR="0083149D" w:rsidRDefault="001F3596">
      <w:pPr>
        <w:numPr>
          <w:ilvl w:val="0"/>
          <w:numId w:val="8"/>
        </w:numPr>
        <w:ind w:right="317" w:firstLine="583"/>
      </w:pPr>
      <w:r>
        <w:t xml:space="preserve">Методические рекомендации «Использование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организации» разработаны ФГБНУ «Центр защиты прав и интересов детей» и публикуются на баннере тестирования сайта Центра </w:t>
      </w:r>
      <w:r>
        <w:rPr>
          <w:u w:val="single" w:color="000000"/>
        </w:rPr>
        <w:t>http://psicenter21 .</w:t>
      </w:r>
      <w:proofErr w:type="spellStart"/>
      <w:r>
        <w:rPr>
          <w:u w:val="single" w:color="000000"/>
        </w:rPr>
        <w:t>ru</w:t>
      </w:r>
      <w:proofErr w:type="spellEnd"/>
      <w:r>
        <w:rPr>
          <w:u w:val="single" w:color="000000"/>
        </w:rPr>
        <w:t>/</w:t>
      </w:r>
      <w:r>
        <w:t>.</w:t>
      </w:r>
    </w:p>
    <w:p w:rsidR="0083149D" w:rsidRDefault="001F3596">
      <w:pPr>
        <w:numPr>
          <w:ilvl w:val="0"/>
          <w:numId w:val="8"/>
        </w:numPr>
        <w:spacing w:after="51"/>
        <w:ind w:right="317" w:firstLine="583"/>
      </w:pPr>
      <w:r>
        <w:t xml:space="preserve">Рекомендуемый План профилактики </w:t>
      </w:r>
      <w:proofErr w:type="spellStart"/>
      <w:r>
        <w:t>девиантного</w:t>
      </w:r>
      <w:proofErr w:type="spellEnd"/>
      <w:r>
        <w:t xml:space="preserve"> поведения и употребления ПАВ среди обучающихся с учетом результатов социально-психологического тестирования опубликован в </w:t>
      </w:r>
      <w:r>
        <w:rPr>
          <w:u w:val="single" w:color="000000"/>
        </w:rPr>
        <w:t>http://psi-center21.ru/.</w:t>
      </w:r>
    </w:p>
    <w:p w:rsidR="0083149D" w:rsidRDefault="001F3596">
      <w:pPr>
        <w:numPr>
          <w:ilvl w:val="0"/>
          <w:numId w:val="8"/>
        </w:numPr>
        <w:spacing w:after="29" w:line="268" w:lineRule="auto"/>
        <w:ind w:right="317" w:firstLine="583"/>
      </w:pPr>
      <w:r>
        <w:rPr>
          <w:sz w:val="26"/>
        </w:rPr>
        <w:t>Органы местного самоуправления муниципальных образований Чувашской Республики, осуществляющие управление в сфере образования, проводят следующие мероприятия:</w:t>
      </w:r>
    </w:p>
    <w:p w:rsidR="0064724B" w:rsidRDefault="001F3596">
      <w:pPr>
        <w:ind w:left="122" w:right="317" w:firstLine="554"/>
      </w:pPr>
      <w:r>
        <w:t xml:space="preserve">— издают приказ о проведении конфиденциального тестирования; </w:t>
      </w:r>
    </w:p>
    <w:p w:rsidR="0064724B" w:rsidRDefault="001F3596">
      <w:pPr>
        <w:ind w:left="122" w:right="317" w:firstLine="554"/>
      </w:pPr>
      <w:r>
        <w:lastRenderedPageBreak/>
        <w:t>— назначают ответственных за проведение тестирования в муниципальном образовании — координаторов тестирования по муниципальному округу;</w:t>
      </w:r>
    </w:p>
    <w:p w:rsidR="0083149D" w:rsidRDefault="001F3596">
      <w:pPr>
        <w:ind w:left="122" w:right="317" w:firstLine="554"/>
      </w:pPr>
      <w:r>
        <w:t xml:space="preserve">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3" name="Picture 2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" name="Picture 214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определяют учреждение, на базе которого будет проводиться подготовка специалистов для организации тестирования и профилактической работы;</w:t>
      </w:r>
    </w:p>
    <w:p w:rsidR="0064724B" w:rsidRDefault="001F3596">
      <w:pPr>
        <w:ind w:left="122" w:right="331" w:firstLine="562"/>
      </w:pPr>
      <w:r>
        <w:t>— создают рабочую группу по консультативной под</w:t>
      </w:r>
      <w:r w:rsidR="0064724B">
        <w:t>д</w:t>
      </w:r>
      <w:r>
        <w:t xml:space="preserve">ержке и </w:t>
      </w:r>
      <w:proofErr w:type="gramStart"/>
      <w:r>
        <w:t>сопровожден</w:t>
      </w:r>
      <w:r w:rsidR="0064724B">
        <w:t xml:space="preserve">ию </w:t>
      </w:r>
      <w:r>
        <w:t xml:space="preserve"> тестирования</w:t>
      </w:r>
      <w:proofErr w:type="gramEnd"/>
      <w:r>
        <w:t xml:space="preserve"> в общеобразовательных организациях (в </w:t>
      </w:r>
      <w:proofErr w:type="spellStart"/>
      <w:r>
        <w:t>т.ч</w:t>
      </w:r>
      <w:proofErr w:type="spellEnd"/>
      <w:r>
        <w:t xml:space="preserve">. групповой чат для кураторов в мессенджерах); </w:t>
      </w:r>
    </w:p>
    <w:p w:rsidR="0064724B" w:rsidRDefault="0064724B" w:rsidP="0064724B">
      <w:pPr>
        <w:pStyle w:val="a5"/>
        <w:ind w:right="331" w:firstLine="0"/>
      </w:pPr>
      <w:r>
        <w:t xml:space="preserve">- </w:t>
      </w:r>
      <w:r w:rsidR="001F3596">
        <w:t>организу</w:t>
      </w:r>
      <w:r>
        <w:t>ю</w:t>
      </w:r>
      <w:r w:rsidR="001F3596">
        <w:t xml:space="preserve">т собрания педагогических коллективов с целью разъяснения процедуры тестирования в срок до 25 сентября текущего учебного года; </w:t>
      </w:r>
    </w:p>
    <w:p w:rsidR="0064724B" w:rsidRDefault="0064724B" w:rsidP="0064724B">
      <w:pPr>
        <w:pStyle w:val="a5"/>
        <w:ind w:right="331" w:firstLine="0"/>
      </w:pPr>
      <w:r>
        <w:t xml:space="preserve">- </w:t>
      </w:r>
      <w:r w:rsidR="001F3596">
        <w:t>составляют список ответственных за проведение профилактической работы и сопровождение тестирования во всех муниципальных общеобразовательных организациях</w:t>
      </w:r>
      <w:r>
        <w:t xml:space="preserve"> </w:t>
      </w:r>
      <w:r w:rsidR="001F3596">
        <w:t>(ФИО, e-</w:t>
      </w:r>
      <w:proofErr w:type="spellStart"/>
      <w:r w:rsidR="001F3596">
        <w:t>mail</w:t>
      </w:r>
      <w:proofErr w:type="spellEnd"/>
      <w:r w:rsidR="001F3596">
        <w:t xml:space="preserve">, </w:t>
      </w:r>
      <w:proofErr w:type="spellStart"/>
      <w:proofErr w:type="gramStart"/>
      <w:r w:rsidR="001F3596">
        <w:t>моб.тел</w:t>
      </w:r>
      <w:proofErr w:type="spellEnd"/>
      <w:proofErr w:type="gramEnd"/>
      <w:r w:rsidR="001F3596">
        <w:t xml:space="preserve">) и осуществляют контроль за их авторизацией/заменой на портале СПТ в срок до 10 сентября текущего учебного года (приложение 5); </w:t>
      </w:r>
    </w:p>
    <w:p w:rsidR="0064724B" w:rsidRDefault="0064724B" w:rsidP="0064724B">
      <w:pPr>
        <w:pStyle w:val="a5"/>
        <w:ind w:right="331" w:firstLine="0"/>
      </w:pPr>
      <w:r>
        <w:t xml:space="preserve">- </w:t>
      </w:r>
      <w:r w:rsidR="001F3596">
        <w:t>организуют замену (в случае необходимости) кураторов тестирования в срок до 10 сентября текущего учебного года;</w:t>
      </w:r>
      <w:r>
        <w:t xml:space="preserve"> </w:t>
      </w:r>
    </w:p>
    <w:p w:rsidR="0064724B" w:rsidRDefault="001F3596" w:rsidP="0064724B">
      <w:pPr>
        <w:pStyle w:val="a5"/>
        <w:ind w:right="331" w:firstLine="0"/>
      </w:pPr>
      <w:r>
        <w:t xml:space="preserve">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7" name="Picture 2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" name="Picture 214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осуществляют контроль за проведением тестирования во всех муниципальных общеобразовательных организациях и обмен оперативной информацией с Центром, (телефон: +7(352)51-31-99, почта: </w:t>
      </w:r>
      <w:r>
        <w:rPr>
          <w:u w:val="single" w:color="000000"/>
        </w:rPr>
        <w:t>psi-center2011(Qyandex.ru</w:t>
      </w:r>
      <w:r>
        <w:t xml:space="preserve">, </w:t>
      </w:r>
      <w:r>
        <w:rPr>
          <w:u w:val="single" w:color="000000"/>
        </w:rPr>
        <w:t>kriz121@yandex.ru</w:t>
      </w:r>
      <w:r>
        <w:t xml:space="preserve">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38" name="Picture 2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" name="Picture 214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обеспечивают</w:t>
      </w:r>
      <w:r>
        <w:tab/>
        <w:t>соблюдение</w:t>
      </w:r>
      <w:r>
        <w:tab/>
        <w:t>конфиденциальности</w:t>
      </w:r>
      <w:r>
        <w:tab/>
        <w:t>при</w:t>
      </w:r>
      <w:r>
        <w:tab/>
        <w:t xml:space="preserve">хранении и использовании документов по подготовке и проведению тестирования; </w:t>
      </w:r>
    </w:p>
    <w:p w:rsidR="0064724B" w:rsidRDefault="0064724B" w:rsidP="0064724B">
      <w:pPr>
        <w:pStyle w:val="a5"/>
        <w:ind w:right="331" w:firstLine="0"/>
      </w:pPr>
      <w:r>
        <w:t xml:space="preserve">- </w:t>
      </w:r>
      <w:r w:rsidR="001F3596">
        <w:t xml:space="preserve">в срок до 31 октября текущего учебного года проверяют виртуальные отчетные формы всех общеобразовательных организаций, участвующих в тестировании, в личном кабинете пользователя на портале тестирования; </w:t>
      </w:r>
    </w:p>
    <w:p w:rsidR="0064724B" w:rsidRDefault="001F3596" w:rsidP="0064724B">
      <w:pPr>
        <w:pStyle w:val="a5"/>
        <w:ind w:right="331" w:firstLine="0"/>
      </w:pP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1440" name="Picture 2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" name="Picture 214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организуют проверку планов работы муниципальных общеобразовательных организаций</w:t>
      </w:r>
      <w:r>
        <w:tab/>
        <w:t>по</w:t>
      </w:r>
      <w:r>
        <w:tab/>
        <w:t>итогам</w:t>
      </w:r>
      <w:r>
        <w:tab/>
        <w:t>тестирования</w:t>
      </w:r>
      <w:r>
        <w:tab/>
        <w:t xml:space="preserve">в срок до 20 декабря текущего учебного года, пересылают планы 00 в одной папке муниципалитета (по согласованию с </w:t>
      </w:r>
      <w:proofErr w:type="spellStart"/>
      <w:r>
        <w:t>региональньп•и</w:t>
      </w:r>
      <w:proofErr w:type="spellEnd"/>
      <w:r>
        <w:t xml:space="preserve"> координатором СПТ) на почту </w:t>
      </w:r>
      <w:hyperlink r:id="rId16" w:history="1">
        <w:r w:rsidR="0064724B" w:rsidRPr="00915BF2">
          <w:rPr>
            <w:rStyle w:val="a6"/>
            <w:u w:color="000000"/>
          </w:rPr>
          <w:t>kriz121@yandex.ru</w:t>
        </w:r>
      </w:hyperlink>
      <w:r>
        <w:t>;</w:t>
      </w:r>
    </w:p>
    <w:p w:rsidR="0064724B" w:rsidRDefault="001F3596" w:rsidP="0064724B">
      <w:pPr>
        <w:pStyle w:val="a5"/>
        <w:ind w:right="331" w:firstLine="0"/>
      </w:pPr>
      <w:r>
        <w:t xml:space="preserve"> </w:t>
      </w:r>
      <w:r>
        <w:rPr>
          <w:noProof/>
        </w:rPr>
        <w:drawing>
          <wp:inline distT="0" distB="0" distL="0" distR="0">
            <wp:extent cx="82296" cy="13715"/>
            <wp:effectExtent l="0" t="0" r="0" b="0"/>
            <wp:docPr id="21441" name="Picture 2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" name="Picture 214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осуществляют мониторинг качества профилактической деятельности в </w:t>
      </w:r>
      <w:proofErr w:type="spellStart"/>
      <w:r>
        <w:t>образовательньж</w:t>
      </w:r>
      <w:proofErr w:type="spellEnd"/>
      <w:r>
        <w:t xml:space="preserve"> организациях (приложение 8); </w:t>
      </w:r>
    </w:p>
    <w:p w:rsidR="0064724B" w:rsidRDefault="0064724B" w:rsidP="0064724B">
      <w:pPr>
        <w:pStyle w:val="a5"/>
        <w:ind w:right="331" w:firstLine="0"/>
      </w:pPr>
      <w:r>
        <w:t xml:space="preserve">-  </w:t>
      </w:r>
      <w:r w:rsidR="001F3596">
        <w:t xml:space="preserve">обобщенный муниципальный отчет о профилактической работе по итогам социально-психологического тестирования направляют в БОУ Центр в срок до 30 апреля текущего учебного года в электронном виде (форма рассылается дополнительно по согласованию с </w:t>
      </w:r>
      <w:proofErr w:type="spellStart"/>
      <w:r w:rsidR="001F3596">
        <w:t>региональньпи</w:t>
      </w:r>
      <w:proofErr w:type="spellEnd"/>
      <w:r w:rsidR="001F3596">
        <w:t xml:space="preserve"> координатором СПТ) на почту </w:t>
      </w:r>
      <w:hyperlink r:id="rId17" w:history="1">
        <w:r w:rsidRPr="00915BF2">
          <w:rPr>
            <w:rStyle w:val="a6"/>
            <w:u w:color="000000"/>
          </w:rPr>
          <w:t>kriz121@yandex.ru</w:t>
        </w:r>
      </w:hyperlink>
      <w:r w:rsidR="001F3596">
        <w:t xml:space="preserve">; </w:t>
      </w:r>
    </w:p>
    <w:p w:rsidR="0064724B" w:rsidRDefault="0064724B" w:rsidP="0064724B">
      <w:pPr>
        <w:pStyle w:val="a5"/>
        <w:ind w:right="331" w:firstLine="0"/>
      </w:pPr>
      <w:r>
        <w:t xml:space="preserve">- </w:t>
      </w:r>
      <w:r w:rsidR="001F3596">
        <w:t>обеспе</w:t>
      </w:r>
      <w:r>
        <w:t>чивают</w:t>
      </w:r>
      <w:r w:rsidR="001F3596">
        <w:t xml:space="preserve"> участие в проведении муниципальных и республиканских </w:t>
      </w:r>
      <w:proofErr w:type="spellStart"/>
      <w:r w:rsidR="001F3596">
        <w:t>отчетнометодических</w:t>
      </w:r>
      <w:proofErr w:type="spellEnd"/>
      <w:r w:rsidR="001F3596">
        <w:t xml:space="preserve"> семинаров (проводятся в период март-апрель текущего учебного года); </w:t>
      </w:r>
    </w:p>
    <w:p w:rsidR="0083149D" w:rsidRDefault="001F3596" w:rsidP="0064724B">
      <w:pPr>
        <w:pStyle w:val="a5"/>
        <w:ind w:right="331" w:firstLine="0"/>
      </w:pP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3560" name="Picture 2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235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представляют анализ практико-ориентированной профилактической работы в рамках обмена опытом.</w:t>
      </w:r>
    </w:p>
    <w:p w:rsidR="0083149D" w:rsidRDefault="001F3596">
      <w:pPr>
        <w:numPr>
          <w:ilvl w:val="0"/>
          <w:numId w:val="8"/>
        </w:numPr>
        <w:spacing w:after="1" w:line="260" w:lineRule="auto"/>
        <w:ind w:right="317" w:firstLine="583"/>
      </w:pPr>
      <w:r>
        <w:rPr>
          <w:sz w:val="26"/>
        </w:rPr>
        <w:t>Руководители муниципальных общеобразовательных организаций проводят следующие мероприятия:</w:t>
      </w:r>
    </w:p>
    <w:p w:rsidR="0083149D" w:rsidRDefault="001F3596">
      <w:pPr>
        <w:spacing w:after="40"/>
        <w:ind w:left="684"/>
      </w:pPr>
      <w:r>
        <w:t>—издают приказ о проведении тестирования;</w:t>
      </w:r>
    </w:p>
    <w:p w:rsidR="0083149D" w:rsidRDefault="001F3596">
      <w:pPr>
        <w:ind w:left="122" w:right="331" w:firstLine="562"/>
      </w:pPr>
      <w:r>
        <w:t>—назначают ответственного за личный кабинет общеобразовательной организации авторизованного пользователя на портале СПТ до 10 сентября текущего учебного года, замена пользователя в период анкетирования не допускается;</w:t>
      </w:r>
    </w:p>
    <w:p w:rsidR="0083149D" w:rsidRDefault="001F3596">
      <w:pPr>
        <w:ind w:left="122" w:firstLine="554"/>
      </w:pPr>
      <w:r>
        <w:lastRenderedPageBreak/>
        <w:t>—обеспечивают техническую возможность доступа в сеть ин</w:t>
      </w:r>
      <w:r w:rsidR="0064724B">
        <w:t>тернет для обучающихся, проходящ</w:t>
      </w:r>
      <w:r>
        <w:t>их онлайн тестирование;</w:t>
      </w:r>
    </w:p>
    <w:p w:rsidR="0083149D" w:rsidRDefault="001F3596">
      <w:pPr>
        <w:spacing w:after="40"/>
        <w:ind w:left="122" w:right="331" w:firstLine="554"/>
      </w:pPr>
      <w:r>
        <w:t>—создают комиссию из числа работников образовательной организации, обеспечивающую организационно-техническое сопровождение тестирования, включающую:</w:t>
      </w:r>
    </w:p>
    <w:p w:rsidR="0083149D" w:rsidRDefault="001F3596">
      <w:pPr>
        <w:ind w:left="122" w:right="338" w:firstLine="569"/>
      </w:pPr>
      <w:r>
        <w:t>•/ IT специалистов (отвечают за контент-фильтр</w:t>
      </w:r>
      <w:r w:rsidR="0064724B">
        <w:t>ацию, обеспечивают доступ обучаю</w:t>
      </w:r>
      <w:r>
        <w:t>щихся на онлайн площадку тестирования, указанную в личном кабинете общеобразовательной организации).</w:t>
      </w:r>
    </w:p>
    <w:p w:rsidR="0064724B" w:rsidRDefault="001F3596" w:rsidP="0064724B">
      <w:pPr>
        <w:pStyle w:val="a5"/>
        <w:numPr>
          <w:ilvl w:val="0"/>
          <w:numId w:val="23"/>
        </w:numPr>
        <w:ind w:right="338"/>
        <w:jc w:val="left"/>
      </w:pPr>
      <w:r>
        <w:t>классных руководителей (проводят классные и родительские собрания, получают добровольные информированные согласия на участие обучающихся в тестировании, организу</w:t>
      </w:r>
      <w:r w:rsidR="0064724B">
        <w:t>ют</w:t>
      </w:r>
      <w:r>
        <w:t xml:space="preserve"> их участие в тестировании); </w:t>
      </w:r>
    </w:p>
    <w:p w:rsidR="0083149D" w:rsidRDefault="001F3596" w:rsidP="0064724B">
      <w:pPr>
        <w:pStyle w:val="a5"/>
        <w:numPr>
          <w:ilvl w:val="0"/>
          <w:numId w:val="23"/>
        </w:numPr>
        <w:ind w:right="338"/>
        <w:jc w:val="left"/>
      </w:pPr>
      <w:r>
        <w:t>педагогов-психологов (проводят разъяснительную работу о процедуре тестирования, объясняют смысл вопросов (при необходимости), анализируют данные каждой анкеты, составляют аналитический отчет по итогам тестирования и план профилактической работы.</w:t>
      </w:r>
    </w:p>
    <w:p w:rsidR="0083149D" w:rsidRDefault="001F3596">
      <w:pPr>
        <w:spacing w:after="30"/>
        <w:ind w:left="122" w:right="122" w:firstLine="554"/>
      </w:pPr>
      <w:r>
        <w:t>—утверждают поименные списки обучающихся, составленные по итогам получения от обучающихся] от родителей информированных согласий;</w:t>
      </w:r>
    </w:p>
    <w:p w:rsidR="0083149D" w:rsidRDefault="001F3596">
      <w:pPr>
        <w:ind w:left="122" w:right="346" w:firstLine="562"/>
      </w:pPr>
      <w:r>
        <w:t xml:space="preserve">—осуществляют получение </w:t>
      </w:r>
      <w:proofErr w:type="spellStart"/>
      <w:r>
        <w:t>деперсонализированных</w:t>
      </w:r>
      <w:proofErr w:type="spellEnd"/>
      <w:r>
        <w:t xml:space="preserve"> кодов доступа обучающихся, обеспечивают их строгий учет в групповых списках; </w:t>
      </w:r>
      <w:r>
        <w:rPr>
          <w:noProof/>
        </w:rPr>
        <w:drawing>
          <wp:inline distT="0" distB="0" distL="0" distR="0">
            <wp:extent cx="82296" cy="13715"/>
            <wp:effectExtent l="0" t="0" r="0" b="0"/>
            <wp:docPr id="23563" name="Picture 2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235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утверждают график проведения тести</w:t>
      </w:r>
      <w:r w:rsidR="0064724B">
        <w:t>рования по классам с максимальным</w:t>
      </w:r>
      <w:r>
        <w:t xml:space="preserve"> охватом тестированием обучающихся с 16 сентября по 16 октября текущего учебного года</w:t>
      </w:r>
      <w:r w:rsidR="0064724B">
        <w:t>, в соответствии с рекомендованным</w:t>
      </w:r>
      <w:r>
        <w:t xml:space="preserve"> графиком прохождения СПТ;</w:t>
      </w:r>
    </w:p>
    <w:p w:rsidR="0083149D" w:rsidRDefault="001F3596">
      <w:pPr>
        <w:spacing w:after="107"/>
        <w:ind w:left="122" w:right="346" w:firstLine="569"/>
      </w:pPr>
      <w:r>
        <w:t>- организуют родительские собрания и собрания педагогических коллективов с целью разъяснения процедуры тестирования до 30 сентября текущего учебного года. Проведение информационно-просветительских встреч с родителями (законн</w:t>
      </w:r>
      <w:r w:rsidR="0064724B">
        <w:t>ыми</w:t>
      </w:r>
      <w:r>
        <w:t xml:space="preserve"> представителями) в рамках информационно-мотив</w:t>
      </w:r>
      <w:r w:rsidR="0064724B">
        <w:t>ационной</w:t>
      </w:r>
      <w:r>
        <w:t xml:space="preserve"> кампании может быть реализовано через встречи общешкольных родительских комитетов, родительские собрания, особенно параллели обучающихся, впервые проходящих процедуру ЕМ СПТ.</w:t>
      </w:r>
    </w:p>
    <w:p w:rsidR="0083149D" w:rsidRDefault="001F3596">
      <w:pPr>
        <w:ind w:left="122" w:right="353" w:firstLine="569"/>
      </w:pPr>
      <w:r>
        <w:t>Основная задача -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негативные установки родителей на проведение тестирования, связанные с проявлением страхов стигматизации и санкций по отношению к ребенку и семье. В ходе работы с родителями акцентировать,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педагогов-психологов.</w:t>
      </w:r>
    </w:p>
    <w:p w:rsidR="0083149D" w:rsidRDefault="001F3596">
      <w:pPr>
        <w:spacing w:after="28"/>
        <w:ind w:left="122" w:right="317" w:firstLine="562"/>
      </w:pPr>
      <w:r>
        <w:t xml:space="preserve">Родителей наиболее часто волнует вопрос о конфиденциальности получаемой психологической информации. В этой ситуации стоит еще раз рассказать о том, как происходит процедура тестирования, где хранятся данные, как и кто их, обрабатывает, каким образом родители смогут ознакомиться с результатами, какие личные преимущества смогут получить родители обучающийся после прохождения тестирования. В работе с родителями можно использовать методы визуализации для усиления понимания значимости ранней диагностики риска </w:t>
      </w:r>
      <w:proofErr w:type="spellStart"/>
      <w:r>
        <w:t>аддиктивного</w:t>
      </w:r>
      <w:proofErr w:type="spellEnd"/>
      <w:r>
        <w:t xml:space="preserve"> поведения обучающихся.</w:t>
      </w:r>
    </w:p>
    <w:p w:rsidR="0083149D" w:rsidRDefault="001F3596">
      <w:pPr>
        <w:ind w:left="107" w:right="317" w:firstLine="566"/>
        <w:jc w:val="left"/>
      </w:pPr>
      <w:r>
        <w:t xml:space="preserve">Рекомендуется использовать перечень типовых формулировок для ответов на вопросы и опасения родителей по проведению ЕМ СПТ. (приложение 10);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899" name="Picture 25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9" name="Picture 2589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24B">
        <w:tab/>
        <w:t>формируют</w:t>
      </w:r>
      <w:r>
        <w:t xml:space="preserve"> аналитический отчет и планы профилактической деятельности с учетом </w:t>
      </w:r>
      <w:r>
        <w:lastRenderedPageBreak/>
        <w:t xml:space="preserve">итогов тестирования согласно алгоритму сопровождения (приложение 9); </w:t>
      </w:r>
      <w:r>
        <w:rPr>
          <w:noProof/>
        </w:rPr>
        <w:drawing>
          <wp:inline distT="0" distB="0" distL="0" distR="0">
            <wp:extent cx="77724" cy="13716"/>
            <wp:effectExtent l="0" t="0" r="0" b="0"/>
            <wp:docPr id="25900" name="Picture 25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0" name="Picture 259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обеспечива</w:t>
      </w:r>
      <w:r w:rsidR="0064724B">
        <w:t xml:space="preserve">ют </w:t>
      </w:r>
      <w:r>
        <w:t xml:space="preserve"> работу с обучающимися и их родителями, согласно видам и формам индивидуальной или групповой р</w:t>
      </w:r>
      <w:r w:rsidR="0064724B">
        <w:t xml:space="preserve">аботы по выявленным </w:t>
      </w:r>
      <w:proofErr w:type="spellStart"/>
      <w:r w:rsidR="0064724B">
        <w:t>рискогенным</w:t>
      </w:r>
      <w:proofErr w:type="spellEnd"/>
      <w:r>
        <w:t xml:space="preserve"> факторам ЕМ СПТ•,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1" name="Picture 2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1" name="Picture 259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обеспечивают дополнительный формат для повышения квалификации специалистов </w:t>
      </w:r>
      <w:proofErr w:type="spellStart"/>
      <w:r>
        <w:t>воспитательно</w:t>
      </w:r>
      <w:proofErr w:type="spellEnd"/>
      <w:r>
        <w:t xml:space="preserve">-психологической службы;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2" name="Picture 2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2" name="Picture 259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отчет о профилактической работе по итогам социально-психологического тестирования направля</w:t>
      </w:r>
      <w:r w:rsidR="0064724B">
        <w:t>ют</w:t>
      </w:r>
      <w:r>
        <w:t xml:space="preserve"> в органы, осуществляющие управление в сфере образования, в срок до 25 апреля текущего учебного года.</w:t>
      </w:r>
    </w:p>
    <w:p w:rsidR="0083149D" w:rsidRDefault="001F3596">
      <w:pPr>
        <w:spacing w:after="1" w:line="260" w:lineRule="auto"/>
        <w:ind w:left="129" w:right="0" w:firstLine="562"/>
        <w:jc w:val="left"/>
      </w:pPr>
      <w:r>
        <w:rPr>
          <w:sz w:val="26"/>
        </w:rPr>
        <w:t>21. Руководители профессиональных образовательных организаций Чувашской Республики проводят следующие мероприятия:</w:t>
      </w:r>
    </w:p>
    <w:p w:rsidR="0083149D" w:rsidRDefault="001F3596">
      <w:pPr>
        <w:ind w:left="677"/>
      </w:pPr>
      <w:r>
        <w:t>— издают приказ о проведении тестирования;</w:t>
      </w:r>
    </w:p>
    <w:p w:rsidR="0083149D" w:rsidRDefault="001F3596">
      <w:pPr>
        <w:ind w:left="122" w:firstLine="562"/>
      </w:pPr>
      <w:r>
        <w:t>—согласовывают возможность доступа к онлайн анкетированию, кабин</w:t>
      </w:r>
      <w:r w:rsidR="0064724B">
        <w:t>ету, архиву данных с региональным</w:t>
      </w:r>
      <w:r>
        <w:t xml:space="preserve"> оператором ЕМ СПТ;</w:t>
      </w:r>
    </w:p>
    <w:p w:rsidR="0083149D" w:rsidRDefault="001F3596">
      <w:pPr>
        <w:spacing w:after="59"/>
        <w:ind w:left="107" w:right="331" w:firstLine="566"/>
        <w:jc w:val="left"/>
      </w:pPr>
      <w:r>
        <w:t>— организуют замену (для новых ответственных</w:t>
      </w:r>
      <w:r>
        <w:tab/>
        <w:t xml:space="preserve">авторизацию) кураторов тестирования текущего учебного года в личном кабинете на портале СПТ;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3" name="Picture 2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3" name="Picture 259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обеспечивают техническую возможность доступа в сеть интернет для обучающихся, проходящих онлайн тестирование;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5904" name="Picture 25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4" name="Picture 259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составляют список ответственных за проведение тестирования во всех филиалах и структурных подразделениях (ФИО, e-</w:t>
      </w:r>
      <w:proofErr w:type="spellStart"/>
      <w:r>
        <w:t>mail</w:t>
      </w:r>
      <w:proofErr w:type="spellEnd"/>
      <w:r>
        <w:t>) и осуществляют контроль за авторизацией (заменой пользователей) на портале до 10 сентября 2024 года;</w:t>
      </w:r>
    </w:p>
    <w:p w:rsidR="0083149D" w:rsidRDefault="001F3596">
      <w:pPr>
        <w:ind w:left="122" w:firstLine="554"/>
      </w:pPr>
      <w:r>
        <w:t>— назначают комиссию и ответственных за личный кабинет кураторов тестирования в срок до 10 сентября 2024 года;</w:t>
      </w:r>
    </w:p>
    <w:p w:rsidR="0083149D" w:rsidRDefault="001F3596">
      <w:pPr>
        <w:spacing w:after="29"/>
        <w:ind w:left="122" w:right="115" w:firstLine="554"/>
      </w:pPr>
      <w:r>
        <w:t>— утверждают поименные списки обучающихся, составленные по итогам получения от обучающихся информированных согласий;</w:t>
      </w:r>
    </w:p>
    <w:p w:rsidR="0083149D" w:rsidRDefault="001F3596">
      <w:pPr>
        <w:ind w:left="122" w:right="346" w:firstLine="562"/>
      </w:pPr>
      <w:r>
        <w:t>— организуют родительские собрания и собрания педагогических коллективов, беседы с обучающимися с целью разъяснения процедуры тестирования до 30 сентября 2024 года; осуществляют контроль за проведением тестирования во всех филиалах и структурных подразделениях, обмен оперативной</w:t>
      </w:r>
      <w:r>
        <w:tab/>
        <w:t xml:space="preserve">информацией с Центром (телефон: +7(352)51-31-99, почта: </w:t>
      </w:r>
      <w:r>
        <w:rPr>
          <w:u w:val="single" w:color="000000"/>
        </w:rPr>
        <w:t>psi-center2011@yandex.ru</w:t>
      </w:r>
      <w:r>
        <w:t xml:space="preserve">, </w:t>
      </w:r>
      <w:r>
        <w:rPr>
          <w:u w:val="single" w:color="000000"/>
        </w:rPr>
        <w:t>kriz121@yandex.ru</w:t>
      </w:r>
      <w:r>
        <w:t xml:space="preserve">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58" name="Picture 28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8" name="Picture 2815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утверждают расписание тестирования по гр</w:t>
      </w:r>
      <w:r w:rsidR="00723DF8">
        <w:t>уппам и аудиториям с максимальным</w:t>
      </w:r>
      <w:r>
        <w:t xml:space="preserve"> охватом тестированием обучающихся с 16 сентября по 16 октября текущего учебного года;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59" name="Picture 28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9" name="Picture 281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осуществляют получение </w:t>
      </w:r>
      <w:proofErr w:type="spellStart"/>
      <w:r>
        <w:t>деперсонафицированн</w:t>
      </w:r>
      <w:r w:rsidR="00723DF8">
        <w:t>ых</w:t>
      </w:r>
      <w:proofErr w:type="spellEnd"/>
      <w:r>
        <w:t xml:space="preserve"> кодов доступа обучающихся, обеспе</w:t>
      </w:r>
      <w:r w:rsidR="0064724B">
        <w:t>чива</w:t>
      </w:r>
      <w:r w:rsidR="00723DF8">
        <w:t xml:space="preserve">ют их строгий учет в групповых </w:t>
      </w:r>
      <w:r>
        <w:t xml:space="preserve">списках;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0" name="Picture 28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0" name="Picture 281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обеспечивают</w:t>
      </w:r>
      <w:r>
        <w:tab/>
        <w:t>соблюдение</w:t>
      </w:r>
      <w:r>
        <w:tab/>
        <w:t>конфиденциальности</w:t>
      </w:r>
      <w:r>
        <w:tab/>
        <w:t>при</w:t>
      </w:r>
      <w:r>
        <w:tab/>
        <w:t>хранении и использовании документов по подготовке и проведению тестир</w:t>
      </w:r>
      <w:r w:rsidR="0064724B">
        <w:t>ования, в том числе, добровольных</w:t>
      </w:r>
      <w:r>
        <w:t xml:space="preserve"> информированных согласий, кодов доступа, определении мест хранения списков и результатов;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1" name="Picture 28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1" name="Picture 2816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формируют отчет согласно итогам тестирования по каждой группе образовательной организации (выгрузка заполненного отчета доступна на портале СПТ https://№.armbos.ru);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28162" name="Picture 2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2" name="Picture 2816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готовят аналитический отчет и корректируют планы профилактической деятельности с учетом итогов тестирования согласно алгоритму сопровождения (приложение 9);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3" name="Picture 28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3" name="Picture 2816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участвуют в отчетно-методических конференциях, представляют лучшие практики профилактического взаимодействия.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Ответственный за личный кабинет специалист образовательной организации (заместитель директора по воспитательной работе, педагог-психолог или другой специалист 00, назначенный директором), который является членом комиссии и организует работу по сопровождению тестирования (ЕМ СПТ) в образовательной организации, </w:t>
      </w:r>
      <w:r>
        <w:lastRenderedPageBreak/>
        <w:t>авторизуется на портале СПТ, получает коды доступа для каждого обучающегося, распределяет коды доступа согласно спискам участников тестирования по классам/группам, отвечает за корректность проведения тестирования и количество доставленных на сервер анкет, в срок до 16 октября текущего учебного года заполняет отчетные формы по итогам тестирования, осуществляет связь с Центром, контролирует формирование плана профилактической работы по итогам тестирования согласно алгоритму сопровождения (приложение 9);</w:t>
      </w:r>
    </w:p>
    <w:p w:rsidR="0083149D" w:rsidRDefault="001F3596">
      <w:pPr>
        <w:numPr>
          <w:ilvl w:val="0"/>
          <w:numId w:val="9"/>
        </w:numPr>
        <w:spacing w:after="1" w:line="260" w:lineRule="auto"/>
        <w:ind w:right="310" w:firstLine="562"/>
      </w:pPr>
      <w:r>
        <w:rPr>
          <w:sz w:val="26"/>
        </w:rPr>
        <w:t>Организация тестирования в образовательной организации:</w:t>
      </w:r>
    </w:p>
    <w:p w:rsidR="0083149D" w:rsidRDefault="001F3596" w:rsidP="00CA3F28">
      <w:pPr>
        <w:ind w:left="107" w:right="374" w:firstLine="566"/>
      </w:pP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4" name="Picture 28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" name="Picture 2816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перед началом тестирования члены Комиссии проводят инструктаж обучающихся, информируют об условиях тестирования и его продолжительности;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5" name="Picture 28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5" name="Picture 281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 аудитории, где проводится тестирование, допускается присутствие в качестве наблюдателей родителей обучающихся;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6" name="Picture 2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6" name="Picture 281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не допускается свободное общение между обучающимися, перемещение по аудитории, каждый обучающийся, участвующий в тестировании, имеет право в любое время отказаться от тестирования, поставив об этом в известность члена Комиссии;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7" name="Picture 28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7" name="Picture 2816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коды для доступа к тестированию онлайн генерируются автоматически, выгружаются, добавляются по количеству (по необходимости), респондентам их сообщает сопровождающий процедуру тестирования специалист (психолог, П- специалист, куратор) для каждого участника тестирования строго согласно списку обучающихся;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28168" name="Picture 2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8" name="Picture 2816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каждый обучающийся, участвующий в тестировании, заполняет персональную анкету социально-психологического</w:t>
      </w:r>
      <w:r w:rsidR="00723DF8">
        <w:t xml:space="preserve"> тестирования под индивидуальным</w:t>
      </w:r>
      <w:r>
        <w:t xml:space="preserve"> уникальным кодом</w:t>
      </w:r>
      <w:r>
        <w:tab/>
        <w:t>в</w:t>
      </w:r>
      <w:r>
        <w:tab/>
        <w:t>режиме</w:t>
      </w:r>
      <w:r>
        <w:tab/>
        <w:t>онлайн</w:t>
      </w:r>
      <w:r>
        <w:tab/>
        <w:t>на</w:t>
      </w:r>
      <w:r>
        <w:tab/>
        <w:t>сервере,</w:t>
      </w:r>
      <w:r>
        <w:tab/>
        <w:t xml:space="preserve">указанном в личном кабинете образовательной организации с 16 сентября по 16 октября текущего учебного года;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5" name="Picture 30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5" name="Picture 3050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 избежание недостоверных результатов, время отклика на каждый вопрос анкеты рассчитано таким образом, что формальное заполнение (не читая вопросов) интерпретируется, как некачественное проведение СПТ;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6" name="Picture 3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" name="Picture 3050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 избежание формального прохождения анкетирования предусмотрены фильтры, корреляции, проверки программного комплекса, исключающие интерпретацию анкет в случае аномального искажения, дублирования, повторов психологического профиля респондентов (в </w:t>
      </w:r>
      <w:proofErr w:type="spellStart"/>
      <w:r>
        <w:t>т.ч.аггравация</w:t>
      </w:r>
      <w:proofErr w:type="spellEnd"/>
      <w:r>
        <w:t xml:space="preserve">, симуляция);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7" name="Picture 30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" name="Picture 305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после завершения анкетирования на экране монитора появляется итоговая запись</w:t>
      </w:r>
      <w:r>
        <w:tab/>
        <w:t>в</w:t>
      </w:r>
      <w:r>
        <w:tab/>
        <w:t>виде</w:t>
      </w:r>
      <w:r>
        <w:tab/>
        <w:t xml:space="preserve">обратной связи (отсутствие надписи свидетельствует о не завершённом СПТ или недоставленной на сервер анкете);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08" name="Picture 30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" name="Picture 3050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куратор тестирования контролиру</w:t>
      </w:r>
      <w:r w:rsidR="00723DF8">
        <w:t xml:space="preserve">ет количество анкет, доставленных </w:t>
      </w:r>
      <w:r>
        <w:t>на сервер, в личном кабинете по каждому классу/группе</w:t>
      </w:r>
      <w:r>
        <w:tab/>
        <w:t>«анкеты на площадке»</w:t>
      </w:r>
      <w:r>
        <w:tab/>
        <w:t xml:space="preserve">сервер анкетирования 00; </w:t>
      </w:r>
      <w:r>
        <w:rPr>
          <w:noProof/>
        </w:rPr>
        <w:drawing>
          <wp:inline distT="0" distB="0" distL="0" distR="0">
            <wp:extent cx="82296" cy="13717"/>
            <wp:effectExtent l="0" t="0" r="0" b="0"/>
            <wp:docPr id="30509" name="Picture 30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9" name="Picture 3050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технические вопросы (коды, пароли, доступ, авторизация) решаются в форме обратной связи с ответственным специалистом „координатором муниципального образования, Центром — форма обратной связи предусмотрена в чате мессенджера </w:t>
      </w:r>
      <w:proofErr w:type="spellStart"/>
      <w:r>
        <w:t>WhatsApp</w:t>
      </w:r>
      <w:proofErr w:type="spellEnd"/>
      <w:r>
        <w:t xml:space="preserve"> или </w:t>
      </w:r>
      <w:proofErr w:type="spellStart"/>
      <w:r>
        <w:t>Telegram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10" name="Picture 30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0" name="Picture 305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вопросы по работе муниципального провайдера интернет услуг к компетенции регионального координатора СПТ - Центр - не относятся;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11" name="Picture 30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1" name="Picture 305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каждый куратор тестирования несет ответственность за наименование, адрес, классы/группы 00, указанные в личном кабинете armbos.ru; </w:t>
      </w:r>
      <w:r>
        <w:rPr>
          <w:noProof/>
        </w:rPr>
        <w:drawing>
          <wp:inline distT="0" distB="0" distL="0" distR="0">
            <wp:extent cx="82296" cy="13716"/>
            <wp:effectExtent l="0" t="0" r="0" b="0"/>
            <wp:docPr id="30512" name="Picture 3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2" name="Picture 305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ответственные за проведение СПТ работают в личном кабинете оператора тестирования, согласно инструкции, предоставленной разработчиками программного обеспечения (размещены на сайте</w:t>
      </w:r>
      <w:r w:rsidR="00CA3F28">
        <w:rPr>
          <w:u w:val="single" w:color="000000"/>
        </w:rPr>
        <w:t xml:space="preserve"> http://psi-center21.ru</w:t>
      </w:r>
      <w:r>
        <w:rPr>
          <w:u w:val="single" w:color="000000"/>
        </w:rPr>
        <w:t>).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Сбор данных и статистический результат опросника ЕМ СПТ в автоматизированном режиме доступен с 16 сентября до 31 октября текущего учебного года для всех образовательных организаций. Центр осуществляет сбор, обработку и анализ </w:t>
      </w:r>
      <w:r>
        <w:lastRenderedPageBreak/>
        <w:t>информации, полученной из образовательных организаций и органов местного самоуправления Чувашской Республики, осуществляющих управление в сфере образования, в период не более пятнадцати календарных дней с момента окончания тестирования, по результатам итоговой обработки данных организаций заполняется сводный отчет, который передается в Министерство образования Чувашской Республики.</w:t>
      </w:r>
    </w:p>
    <w:p w:rsidR="0083149D" w:rsidRDefault="001F3596">
      <w:pPr>
        <w:numPr>
          <w:ilvl w:val="0"/>
          <w:numId w:val="9"/>
        </w:numPr>
        <w:spacing w:after="27"/>
        <w:ind w:right="310" w:firstLine="562"/>
      </w:pPr>
      <w:r>
        <w:t>По результатам анализа информации, полученной по итогам тестирования, Министерством образования Чувашской Республики и органами местного самоуправления муниципальных образований Чувашской Республики, осуществляющими управление в сфере образования, принимаются дополнительные меры по повышению эффективности проведения антинаркотической профилактической и воспитательной работы в каждой образовательной организации; в организациях, где количество обучающихся с повышенной вероятностью вовлечения в зависимое поведение от ПАВ превышает средний показатель, выявленный по результатам тестирования в Чувашской Республике, проводятся дополнительные мероприятия для сотрудников,</w:t>
      </w:r>
    </w:p>
    <w:p w:rsidR="0083149D" w:rsidRDefault="001F3596">
      <w:pPr>
        <w:spacing w:after="26" w:line="260" w:lineRule="auto"/>
        <w:ind w:left="139" w:right="0" w:hanging="10"/>
        <w:jc w:val="left"/>
      </w:pPr>
      <w:r>
        <w:rPr>
          <w:sz w:val="26"/>
        </w:rPr>
        <w:t>родительской общественности, обучающихся. Центр обеспечивает методическую поддержку образовательным организациям Чувашской Республики.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Рекомендуемые формы работы по критическим накоплениям девиаций представлены профессиональным сообществом в открытом реестре программ </w:t>
      </w:r>
      <w:proofErr w:type="gramStart"/>
      <w:r>
        <w:t xml:space="preserve">( </w:t>
      </w:r>
      <w:r>
        <w:rPr>
          <w:u w:val="single" w:color="000000"/>
        </w:rPr>
        <w:t>http://psicenter21</w:t>
      </w:r>
      <w:proofErr w:type="gramEnd"/>
      <w:r>
        <w:rPr>
          <w:u w:val="single" w:color="000000"/>
        </w:rPr>
        <w:t xml:space="preserve"> .</w:t>
      </w:r>
      <w:proofErr w:type="spellStart"/>
      <w:r>
        <w:rPr>
          <w:u w:val="single" w:color="000000"/>
        </w:rPr>
        <w:t>ru</w:t>
      </w:r>
      <w:proofErr w:type="spellEnd"/>
      <w:r>
        <w:rPr>
          <w:u w:val="single" w:color="000000"/>
        </w:rPr>
        <w:t>/</w:t>
      </w:r>
      <w:r>
        <w:t>).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 xml:space="preserve">Статистическую информацию (не персонифицированные данные) об итогах тестирования Министерство образования Чувашской Республики передает в Министерство здравоохранения Чувашской Республики для проведения профилактических осмотров в классах/группах образовательных организаций, где количество обучающихся с повышенной вероятностью вовлечения в зависимое поведение от ПАВ, </w:t>
      </w:r>
      <w:proofErr w:type="spellStart"/>
      <w:r>
        <w:t>превьпцает</w:t>
      </w:r>
      <w:proofErr w:type="spellEnd"/>
      <w:r>
        <w:t xml:space="preserve"> средний показатель, выявленный по результатам тестирования в Чувашской Республике.</w:t>
      </w:r>
    </w:p>
    <w:p w:rsidR="0083149D" w:rsidRDefault="001F3596">
      <w:pPr>
        <w:numPr>
          <w:ilvl w:val="0"/>
          <w:numId w:val="9"/>
        </w:numPr>
        <w:ind w:right="310" w:firstLine="562"/>
      </w:pPr>
      <w:r>
        <w:t>Отчет о профилактической работе (рекомендуемая форма отчета рассылается дополнительно координаторам СПТ) по итогам социально-психологического тестирования направляется в органы, осуществляющие управление в сфере образования в срок до 30 апреля текущего учебного года (отчет муниципального образования и отчет профессиональных образовательных организаций предоставляются в Центр в электронном виде);</w:t>
      </w:r>
    </w:p>
    <w:p w:rsidR="0083149D" w:rsidRDefault="001F3596">
      <w:pPr>
        <w:numPr>
          <w:ilvl w:val="0"/>
          <w:numId w:val="9"/>
        </w:numPr>
        <w:spacing w:after="297"/>
        <w:ind w:right="310" w:firstLine="562"/>
      </w:pPr>
      <w:r>
        <w:t xml:space="preserve">По итогам Центр проводит цикл методических семинаров, </w:t>
      </w:r>
      <w:proofErr w:type="spellStart"/>
      <w:r>
        <w:t>практикоориентированной</w:t>
      </w:r>
      <w:proofErr w:type="spellEnd"/>
      <w:r>
        <w:t xml:space="preserve"> профилактической направленности, по работе педагогического коллектива, по параметрам взаимодействия родитель-педагог-обучающийся в рамках обмена опытом (проводятся в период март-апрель текущего учебного года).</w:t>
      </w: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>
      <w:pPr>
        <w:spacing w:after="200" w:line="259" w:lineRule="auto"/>
        <w:ind w:left="10" w:right="346" w:hanging="10"/>
        <w:jc w:val="right"/>
      </w:pPr>
    </w:p>
    <w:p w:rsidR="00CA3F28" w:rsidRDefault="00CA3F28" w:rsidP="00671BA3">
      <w:pPr>
        <w:spacing w:after="200" w:line="259" w:lineRule="auto"/>
        <w:ind w:left="0" w:right="346" w:firstLine="0"/>
      </w:pPr>
    </w:p>
    <w:sectPr w:rsidR="00CA3F28" w:rsidSect="00671BA3">
      <w:headerReference w:type="even" r:id="rId42"/>
      <w:headerReference w:type="default" r:id="rId43"/>
      <w:headerReference w:type="first" r:id="rId44"/>
      <w:type w:val="continuous"/>
      <w:pgSz w:w="11909" w:h="16848"/>
      <w:pgMar w:top="1138" w:right="432" w:bottom="1138" w:left="16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4B" w:rsidRDefault="0064724B">
      <w:pPr>
        <w:spacing w:after="0" w:line="240" w:lineRule="auto"/>
      </w:pPr>
      <w:r>
        <w:separator/>
      </w:r>
    </w:p>
  </w:endnote>
  <w:endnote w:type="continuationSeparator" w:id="0">
    <w:p w:rsidR="0064724B" w:rsidRDefault="006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4B" w:rsidRDefault="0064724B">
      <w:pPr>
        <w:spacing w:after="0" w:line="240" w:lineRule="auto"/>
      </w:pPr>
      <w:r>
        <w:separator/>
      </w:r>
    </w:p>
  </w:footnote>
  <w:footnote w:type="continuationSeparator" w:id="0">
    <w:p w:rsidR="0064724B" w:rsidRDefault="0064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4B" w:rsidRDefault="0064724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4B" w:rsidRDefault="0064724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4B" w:rsidRDefault="0064724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6.75pt;height:2.2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7771" o:spid="_x0000_i1036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Picture 21434" o:spid="_x0000_i1037" type="#_x0000_t75" style="width:13.5pt;height:2.25pt;visibility:visible;mso-wrap-style:square" o:bullet="t">
        <v:imagedata r:id="rId3" o:title=""/>
      </v:shape>
    </w:pict>
  </w:numPicBullet>
  <w:numPicBullet w:numPicBulletId="3">
    <w:pict>
      <v:shape id="Picture 21435" o:spid="_x0000_i1038" type="#_x0000_t75" style="width:13.5pt;height:2.25pt;visibility:visible;mso-wrap-style:square" o:bullet="t">
        <v:imagedata r:id="rId4" o:title=""/>
      </v:shape>
    </w:pict>
  </w:numPicBullet>
  <w:numPicBullet w:numPicBulletId="4">
    <w:pict>
      <v:shape id="Picture 21436" o:spid="_x0000_i1039" type="#_x0000_t75" style="width:13.5pt;height:2.25pt;visibility:visible;mso-wrap-style:square" o:bullet="t">
        <v:imagedata r:id="rId5" o:title=""/>
      </v:shape>
    </w:pict>
  </w:numPicBullet>
  <w:numPicBullet w:numPicBulletId="5">
    <w:pict>
      <v:shape id="Picture 21439" o:spid="_x0000_i1040" type="#_x0000_t75" style="width:13.5pt;height:2.25pt;visibility:visible;mso-wrap-style:square" o:bullet="t">
        <v:imagedata r:id="rId6" o:title=""/>
      </v:shape>
    </w:pict>
  </w:numPicBullet>
  <w:numPicBullet w:numPicBulletId="6">
    <w:pict>
      <v:shape id="Picture 21442" o:spid="_x0000_i1041" type="#_x0000_t75" style="width:13.5pt;height:2.25pt;visibility:visible;mso-wrap-style:square" o:bullet="t">
        <v:imagedata r:id="rId7" o:title=""/>
      </v:shape>
    </w:pict>
  </w:numPicBullet>
  <w:numPicBullet w:numPicBulletId="7">
    <w:pict>
      <v:shape id="Picture 23559" o:spid="_x0000_i1042" type="#_x0000_t75" style="width:13.5pt;height:2.25pt;visibility:visible;mso-wrap-style:square" o:bullet="t">
        <v:imagedata r:id="rId8" o:title=""/>
      </v:shape>
    </w:pict>
  </w:numPicBullet>
  <w:numPicBullet w:numPicBulletId="8">
    <w:pict>
      <v:shape id="Picture 23561" o:spid="_x0000_i1043" type="#_x0000_t75" style="width:16.5pt;height:16.5pt;visibility:visible;mso-wrap-style:square" o:bullet="t">
        <v:imagedata r:id="rId9" o:title=""/>
      </v:shape>
    </w:pict>
  </w:numPicBullet>
  <w:abstractNum w:abstractNumId="0" w15:restartNumberingAfterBreak="0">
    <w:nsid w:val="0364551C"/>
    <w:multiLevelType w:val="hybridMultilevel"/>
    <w:tmpl w:val="B3C65E62"/>
    <w:lvl w:ilvl="0" w:tplc="5C0C953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6BD0">
      <w:start w:val="1"/>
      <w:numFmt w:val="bullet"/>
      <w:lvlText w:val="•"/>
      <w:lvlPicBulletId w:val="0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2A2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A3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68C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EE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1E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4A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1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D3669"/>
    <w:multiLevelType w:val="hybridMultilevel"/>
    <w:tmpl w:val="4E604702"/>
    <w:lvl w:ilvl="0" w:tplc="AB6004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E4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E4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C8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29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F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A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CC5089"/>
    <w:multiLevelType w:val="hybridMultilevel"/>
    <w:tmpl w:val="9FDC3CC8"/>
    <w:lvl w:ilvl="0" w:tplc="543E5AC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0A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4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06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63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81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0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EC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4207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C570BF"/>
    <w:multiLevelType w:val="hybridMultilevel"/>
    <w:tmpl w:val="41744D60"/>
    <w:lvl w:ilvl="0" w:tplc="ED0ED88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03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89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A1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2C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48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EB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4B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C6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9924F0"/>
    <w:multiLevelType w:val="hybridMultilevel"/>
    <w:tmpl w:val="7B307B14"/>
    <w:lvl w:ilvl="0" w:tplc="14542990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6E13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60AD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818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0F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265F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0E3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593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769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4B3F5D"/>
    <w:multiLevelType w:val="hybridMultilevel"/>
    <w:tmpl w:val="2EBAE1EC"/>
    <w:lvl w:ilvl="0" w:tplc="D1CCF4A8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E0D6C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510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213D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CADA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691F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643E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9E2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456B8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E179C2"/>
    <w:multiLevelType w:val="hybridMultilevel"/>
    <w:tmpl w:val="9FD2BE7E"/>
    <w:lvl w:ilvl="0" w:tplc="921A6AA0">
      <w:start w:val="10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6C0A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4BC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C7958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67B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1FD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06F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6712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06EC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57A51"/>
    <w:multiLevelType w:val="hybridMultilevel"/>
    <w:tmpl w:val="7E1C9336"/>
    <w:lvl w:ilvl="0" w:tplc="10C0D9E4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49D1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2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E098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C5F1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82D5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0F9D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AD9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81F3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074E80"/>
    <w:multiLevelType w:val="hybridMultilevel"/>
    <w:tmpl w:val="BA1C707C"/>
    <w:lvl w:ilvl="0" w:tplc="C0C0264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CC456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2E5ADC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2A8B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1A7D8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1E4D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A0715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9ECDC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C05BC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F26DC5"/>
    <w:multiLevelType w:val="hybridMultilevel"/>
    <w:tmpl w:val="D3E0E2E4"/>
    <w:lvl w:ilvl="0" w:tplc="E8CC89CE">
      <w:start w:val="4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3CB6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918C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EB250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C49DA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F92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07EDC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89ECA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C46E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F73D39"/>
    <w:multiLevelType w:val="hybridMultilevel"/>
    <w:tmpl w:val="EB9A323C"/>
    <w:lvl w:ilvl="0" w:tplc="9D7410E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CD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AE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86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62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A2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00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A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E0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A026ECB"/>
    <w:multiLevelType w:val="hybridMultilevel"/>
    <w:tmpl w:val="87041F96"/>
    <w:lvl w:ilvl="0" w:tplc="2AB26F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69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7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627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07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6D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8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80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E1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606629D"/>
    <w:multiLevelType w:val="hybridMultilevel"/>
    <w:tmpl w:val="E0D4B6A2"/>
    <w:lvl w:ilvl="0" w:tplc="D42A0CEA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F02DB6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96289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4DEB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A6E20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CCA94A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28E2A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76B766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70377E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F65EA6"/>
    <w:multiLevelType w:val="hybridMultilevel"/>
    <w:tmpl w:val="BC4AE2C4"/>
    <w:lvl w:ilvl="0" w:tplc="36A0FFA0">
      <w:start w:val="2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8A3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5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48B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066F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2CF0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215C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87A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D9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A4691C"/>
    <w:multiLevelType w:val="hybridMultilevel"/>
    <w:tmpl w:val="3CA62118"/>
    <w:lvl w:ilvl="0" w:tplc="0C4C446A">
      <w:start w:val="1"/>
      <w:numFmt w:val="bullet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7BF6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C6C4BE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1A42F6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2EBD8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6AD9B0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B8CA3C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34D582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204B44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32338"/>
    <w:multiLevelType w:val="hybridMultilevel"/>
    <w:tmpl w:val="934086F8"/>
    <w:lvl w:ilvl="0" w:tplc="4250602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60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EF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64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01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45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ECE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0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CF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36A2B5E"/>
    <w:multiLevelType w:val="hybridMultilevel"/>
    <w:tmpl w:val="DB025CF0"/>
    <w:lvl w:ilvl="0" w:tplc="D34EFDB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A1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724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E26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C1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09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61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44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8F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002708"/>
    <w:multiLevelType w:val="hybridMultilevel"/>
    <w:tmpl w:val="3FA87FAC"/>
    <w:lvl w:ilvl="0" w:tplc="7ACE8B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6D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CD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EB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CB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E7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2F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CC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B41A31"/>
    <w:multiLevelType w:val="hybridMultilevel"/>
    <w:tmpl w:val="E2DCA97E"/>
    <w:lvl w:ilvl="0" w:tplc="BD56070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2538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F62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095AA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7BC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409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60DF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4375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EA602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DA4D86"/>
    <w:multiLevelType w:val="hybridMultilevel"/>
    <w:tmpl w:val="A1DE5A98"/>
    <w:lvl w:ilvl="0" w:tplc="0B08987C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2F6B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6912A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2D19A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F1C0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8B14A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7902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7868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4A6FA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FD6E57"/>
    <w:multiLevelType w:val="hybridMultilevel"/>
    <w:tmpl w:val="82E8866A"/>
    <w:lvl w:ilvl="0" w:tplc="F156027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E60A4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E3B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73B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892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5E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E687A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E4442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03B7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144B96"/>
    <w:multiLevelType w:val="hybridMultilevel"/>
    <w:tmpl w:val="DE0C1D9C"/>
    <w:lvl w:ilvl="0" w:tplc="690EB0CC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A2B96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EA62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0668A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AD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AE06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DF1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A1A1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4AC9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0A0C6D"/>
    <w:multiLevelType w:val="hybridMultilevel"/>
    <w:tmpl w:val="BBDEE78C"/>
    <w:lvl w:ilvl="0" w:tplc="7C22AEAA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3060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43762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D94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2A70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E3A8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22F6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C105A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F7D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18"/>
  </w:num>
  <w:num w:numId="11">
    <w:abstractNumId w:val="4"/>
  </w:num>
  <w:num w:numId="12">
    <w:abstractNumId w:val="20"/>
  </w:num>
  <w:num w:numId="13">
    <w:abstractNumId w:val="21"/>
  </w:num>
  <w:num w:numId="14">
    <w:abstractNumId w:val="22"/>
  </w:num>
  <w:num w:numId="15">
    <w:abstractNumId w:val="14"/>
  </w:num>
  <w:num w:numId="16">
    <w:abstractNumId w:val="1"/>
  </w:num>
  <w:num w:numId="17">
    <w:abstractNumId w:val="11"/>
  </w:num>
  <w:num w:numId="18">
    <w:abstractNumId w:val="17"/>
  </w:num>
  <w:num w:numId="19">
    <w:abstractNumId w:val="16"/>
  </w:num>
  <w:num w:numId="20">
    <w:abstractNumId w:val="10"/>
  </w:num>
  <w:num w:numId="21">
    <w:abstractNumId w:val="15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9D"/>
    <w:rsid w:val="000C3D41"/>
    <w:rsid w:val="000D3AD0"/>
    <w:rsid w:val="001F3596"/>
    <w:rsid w:val="00287C28"/>
    <w:rsid w:val="0049576E"/>
    <w:rsid w:val="0064724B"/>
    <w:rsid w:val="00671BA3"/>
    <w:rsid w:val="00723DF8"/>
    <w:rsid w:val="00787820"/>
    <w:rsid w:val="0083149D"/>
    <w:rsid w:val="008B2C1B"/>
    <w:rsid w:val="008D53D6"/>
    <w:rsid w:val="00CA3F28"/>
    <w:rsid w:val="00E159F7"/>
    <w:rsid w:val="00F6683F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7AF4DA"/>
  <w15:docId w15:val="{480A4A27-675A-4BAD-B964-A70652A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7" w:right="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2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6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87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jpg"/><Relationship Id="rId18" Type="http://schemas.openxmlformats.org/officeDocument/2006/relationships/image" Target="media/image19.jpg"/><Relationship Id="rId26" Type="http://schemas.openxmlformats.org/officeDocument/2006/relationships/image" Target="media/image27.jpg"/><Relationship Id="rId39" Type="http://schemas.openxmlformats.org/officeDocument/2006/relationships/image" Target="media/image40.jpg"/><Relationship Id="rId21" Type="http://schemas.openxmlformats.org/officeDocument/2006/relationships/image" Target="media/image22.jpg"/><Relationship Id="rId34" Type="http://schemas.openxmlformats.org/officeDocument/2006/relationships/image" Target="media/image35.jpg"/><Relationship Id="rId42" Type="http://schemas.openxmlformats.org/officeDocument/2006/relationships/header" Target="header1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hyperlink" Target="mailto:kriz121@yandex.ru" TargetMode="External"/><Relationship Id="rId29" Type="http://schemas.openxmlformats.org/officeDocument/2006/relationships/image" Target="media/image3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4.jpg"/><Relationship Id="rId24" Type="http://schemas.openxmlformats.org/officeDocument/2006/relationships/image" Target="media/image25.jpg"/><Relationship Id="rId32" Type="http://schemas.openxmlformats.org/officeDocument/2006/relationships/image" Target="media/image33.jpg"/><Relationship Id="rId37" Type="http://schemas.openxmlformats.org/officeDocument/2006/relationships/image" Target="media/image38.jpg"/><Relationship Id="rId40" Type="http://schemas.openxmlformats.org/officeDocument/2006/relationships/image" Target="media/image41.jp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8.jpg"/><Relationship Id="rId23" Type="http://schemas.openxmlformats.org/officeDocument/2006/relationships/image" Target="media/image24.jpg"/><Relationship Id="rId28" Type="http://schemas.openxmlformats.org/officeDocument/2006/relationships/image" Target="media/image29.jpg"/><Relationship Id="rId36" Type="http://schemas.openxmlformats.org/officeDocument/2006/relationships/image" Target="media/image37.jpg"/><Relationship Id="rId10" Type="http://schemas.openxmlformats.org/officeDocument/2006/relationships/image" Target="media/image13.jpg"/><Relationship Id="rId19" Type="http://schemas.openxmlformats.org/officeDocument/2006/relationships/image" Target="media/image20.jpg"/><Relationship Id="rId31" Type="http://schemas.openxmlformats.org/officeDocument/2006/relationships/image" Target="media/image32.jpg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2.jpg"/><Relationship Id="rId14" Type="http://schemas.openxmlformats.org/officeDocument/2006/relationships/image" Target="media/image17.jpg"/><Relationship Id="rId22" Type="http://schemas.openxmlformats.org/officeDocument/2006/relationships/image" Target="media/image23.jpg"/><Relationship Id="rId27" Type="http://schemas.openxmlformats.org/officeDocument/2006/relationships/image" Target="media/image28.jpg"/><Relationship Id="rId30" Type="http://schemas.openxmlformats.org/officeDocument/2006/relationships/image" Target="media/image31.jpg"/><Relationship Id="rId35" Type="http://schemas.openxmlformats.org/officeDocument/2006/relationships/image" Target="media/image36.jpg"/><Relationship Id="rId43" Type="http://schemas.openxmlformats.org/officeDocument/2006/relationships/header" Target="header2.xml"/><Relationship Id="rId8" Type="http://schemas.openxmlformats.org/officeDocument/2006/relationships/image" Target="media/image11.jpg"/><Relationship Id="rId3" Type="http://schemas.openxmlformats.org/officeDocument/2006/relationships/settings" Target="settings.xml"/><Relationship Id="rId12" Type="http://schemas.openxmlformats.org/officeDocument/2006/relationships/image" Target="media/image15.jpg"/><Relationship Id="rId17" Type="http://schemas.openxmlformats.org/officeDocument/2006/relationships/hyperlink" Target="mailto:kriz121@yandex.ru" TargetMode="External"/><Relationship Id="rId25" Type="http://schemas.openxmlformats.org/officeDocument/2006/relationships/image" Target="media/image26.jpg"/><Relationship Id="rId33" Type="http://schemas.openxmlformats.org/officeDocument/2006/relationships/image" Target="media/image34.jpg"/><Relationship Id="rId38" Type="http://schemas.openxmlformats.org/officeDocument/2006/relationships/image" Target="media/image39.jpg"/><Relationship Id="rId46" Type="http://schemas.openxmlformats.org/officeDocument/2006/relationships/theme" Target="theme/theme1.xml"/><Relationship Id="rId20" Type="http://schemas.openxmlformats.org/officeDocument/2006/relationships/image" Target="media/image21.jpg"/><Relationship Id="rId41" Type="http://schemas.openxmlformats.org/officeDocument/2006/relationships/image" Target="media/image42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Васильева_ТА</dc:creator>
  <cp:keywords/>
  <cp:lastModifiedBy>Васильева_ТА</cp:lastModifiedBy>
  <cp:revision>12</cp:revision>
  <cp:lastPrinted>2024-09-09T10:49:00Z</cp:lastPrinted>
  <dcterms:created xsi:type="dcterms:W3CDTF">2024-09-09T07:36:00Z</dcterms:created>
  <dcterms:modified xsi:type="dcterms:W3CDTF">2024-09-09T12:57:00Z</dcterms:modified>
</cp:coreProperties>
</file>