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C2327" w14:textId="77777777" w:rsidR="00F05420" w:rsidRPr="00D87F03" w:rsidRDefault="00F05420" w:rsidP="00AF7875">
      <w:pPr>
        <w:pStyle w:val="I"/>
        <w:keepNext/>
        <w:rPr>
          <w:bCs w:val="0"/>
          <w:caps w:val="0"/>
          <w:sz w:val="24"/>
          <w:szCs w:val="24"/>
        </w:rPr>
      </w:pPr>
      <w:r w:rsidRPr="00D87F03">
        <w:rPr>
          <w:sz w:val="24"/>
          <w:szCs w:val="24"/>
        </w:rPr>
        <w:t>Паспорт</w:t>
      </w:r>
    </w:p>
    <w:p w14:paraId="7E2523C3" w14:textId="0E0E4CC3" w:rsidR="00286D1D" w:rsidRPr="00D87F03" w:rsidRDefault="00286D1D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>ОБРАЗОВАТЕЛЬНО-</w:t>
      </w:r>
      <w:proofErr w:type="gramStart"/>
      <w:r w:rsidRPr="00D87F03">
        <w:rPr>
          <w:rFonts w:ascii="Times New Roman" w:hAnsi="Times New Roman" w:cs="Times New Roman"/>
          <w:b/>
          <w:bCs/>
          <w:sz w:val="24"/>
          <w:szCs w:val="24"/>
        </w:rPr>
        <w:t>ТУРИСТИЧЕСКОГО  ПРОЕКТА</w:t>
      </w:r>
      <w:proofErr w:type="gramEnd"/>
    </w:p>
    <w:p w14:paraId="5C87EC6F" w14:textId="16888711" w:rsidR="00F05420" w:rsidRDefault="00F05420" w:rsidP="00D87F0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0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B27003" w:rsidRPr="00B27003">
        <w:rPr>
          <w:rFonts w:ascii="Times New Roman" w:hAnsi="Times New Roman" w:cs="Times New Roman"/>
          <w:b/>
          <w:bCs/>
          <w:i/>
          <w:sz w:val="28"/>
          <w:szCs w:val="28"/>
        </w:rPr>
        <w:t>«По родному краю с рюкзаком шагаю»</w:t>
      </w:r>
    </w:p>
    <w:p w14:paraId="0EB259DE" w14:textId="305701F6" w:rsidR="00B27003" w:rsidRDefault="00B27003" w:rsidP="00D87F0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(республиканский)</w:t>
      </w:r>
    </w:p>
    <w:p w14:paraId="568BFF48" w14:textId="77777777" w:rsidR="00B27003" w:rsidRPr="00B27003" w:rsidRDefault="00B27003" w:rsidP="00D87F0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D87F03" w:rsidRPr="00D87F03" w14:paraId="7452CD0B" w14:textId="77777777" w:rsidTr="003F2C2F">
        <w:trPr>
          <w:trHeight w:val="430"/>
        </w:trPr>
        <w:tc>
          <w:tcPr>
            <w:tcW w:w="2802" w:type="dxa"/>
            <w:shd w:val="clear" w:color="auto" w:fill="auto"/>
          </w:tcPr>
          <w:p w14:paraId="6586450D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shd w:val="clear" w:color="auto" w:fill="auto"/>
          </w:tcPr>
          <w:p w14:paraId="7C40FE42" w14:textId="1F0AFAFA" w:rsidR="00B1677C" w:rsidRPr="00B27003" w:rsidRDefault="00B27003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03">
              <w:rPr>
                <w:rFonts w:ascii="Times New Roman" w:hAnsi="Times New Roman" w:cs="Times New Roman"/>
                <w:bCs/>
                <w:sz w:val="24"/>
                <w:szCs w:val="24"/>
              </w:rPr>
              <w:t>«По родному краю с рюкзаком шагаю»</w:t>
            </w:r>
          </w:p>
          <w:p w14:paraId="6B13DEAF" w14:textId="04D498B3" w:rsidR="00F05420" w:rsidRPr="00B1677C" w:rsidRDefault="00F05420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C1F45" w:rsidRPr="00D87F03" w14:paraId="50199926" w14:textId="77777777" w:rsidTr="003F2C2F">
        <w:trPr>
          <w:trHeight w:val="430"/>
        </w:trPr>
        <w:tc>
          <w:tcPr>
            <w:tcW w:w="2802" w:type="dxa"/>
            <w:shd w:val="clear" w:color="auto" w:fill="auto"/>
          </w:tcPr>
          <w:p w14:paraId="219D61E0" w14:textId="6ADDBC96" w:rsidR="009C1F45" w:rsidRPr="00D87F03" w:rsidRDefault="009C1F45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662" w:type="dxa"/>
            <w:shd w:val="clear" w:color="auto" w:fill="auto"/>
          </w:tcPr>
          <w:p w14:paraId="2DC094CF" w14:textId="08156478" w:rsidR="009C1F45" w:rsidRPr="00D87F03" w:rsidRDefault="005F5586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Лазаричева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  <w:r w:rsidR="00B167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C1F45" w:rsidRPr="00D87F03" w14:paraId="08B89326" w14:textId="77777777" w:rsidTr="003F2C2F">
        <w:trPr>
          <w:trHeight w:val="430"/>
        </w:trPr>
        <w:tc>
          <w:tcPr>
            <w:tcW w:w="2802" w:type="dxa"/>
            <w:shd w:val="clear" w:color="auto" w:fill="auto"/>
          </w:tcPr>
          <w:p w14:paraId="192BBCAD" w14:textId="09C67B6E" w:rsidR="009C1F45" w:rsidRDefault="009C1F45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662" w:type="dxa"/>
            <w:shd w:val="clear" w:color="auto" w:fill="auto"/>
          </w:tcPr>
          <w:p w14:paraId="0E3C3BFE" w14:textId="4D63C8A6" w:rsidR="009C1F45" w:rsidRDefault="005F5586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«Детский сад №13» г. Канаш</w:t>
            </w:r>
            <w:r w:rsidR="00B167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DF2050D" w14:textId="5F139B5E" w:rsidR="005F5586" w:rsidRPr="00D87F03" w:rsidRDefault="005F5586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5586" w:rsidRPr="00D87F03" w14:paraId="74D141D3" w14:textId="77777777" w:rsidTr="003F2C2F">
        <w:trPr>
          <w:trHeight w:val="430"/>
        </w:trPr>
        <w:tc>
          <w:tcPr>
            <w:tcW w:w="2802" w:type="dxa"/>
            <w:shd w:val="clear" w:color="auto" w:fill="auto"/>
          </w:tcPr>
          <w:p w14:paraId="1D1898A6" w14:textId="3F33395E" w:rsidR="005F5586" w:rsidRDefault="005F5586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6662" w:type="dxa"/>
            <w:shd w:val="clear" w:color="auto" w:fill="auto"/>
          </w:tcPr>
          <w:p w14:paraId="53A4D020" w14:textId="572D11E7" w:rsidR="005F5586" w:rsidRDefault="005F5586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E1088A">
              <w:rPr>
                <w:rFonts w:ascii="Times New Roman" w:hAnsi="Times New Roman" w:cs="Times New Roman"/>
                <w:bCs/>
                <w:sz w:val="24"/>
                <w:szCs w:val="24"/>
              </w:rPr>
              <w:t>ети 5-7 лет, педагоги, родители, социальные партнёры.</w:t>
            </w:r>
          </w:p>
        </w:tc>
      </w:tr>
      <w:tr w:rsidR="00D23641" w:rsidRPr="00D87F03" w14:paraId="30B80A00" w14:textId="77777777" w:rsidTr="003F2C2F">
        <w:trPr>
          <w:trHeight w:val="430"/>
        </w:trPr>
        <w:tc>
          <w:tcPr>
            <w:tcW w:w="2802" w:type="dxa"/>
            <w:shd w:val="clear" w:color="auto" w:fill="auto"/>
          </w:tcPr>
          <w:p w14:paraId="4F3BBDB3" w14:textId="187B014E" w:rsidR="00D23641" w:rsidRDefault="00D23641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Проблема, на решение которой направлен проект</w:t>
            </w:r>
          </w:p>
        </w:tc>
        <w:tc>
          <w:tcPr>
            <w:tcW w:w="6662" w:type="dxa"/>
            <w:shd w:val="clear" w:color="auto" w:fill="auto"/>
          </w:tcPr>
          <w:p w14:paraId="41E95D96" w14:textId="045A6719" w:rsidR="00D23641" w:rsidRPr="005F5586" w:rsidRDefault="00D23641" w:rsidP="005F5586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586">
              <w:rPr>
                <w:rFonts w:ascii="Times New Roman" w:hAnsi="Times New Roman" w:cs="Times New Roman"/>
                <w:sz w:val="24"/>
                <w:szCs w:val="24"/>
              </w:rPr>
      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 и краем, их достопримечательностями, улицей, на которой проживает ребенок, известными людьми, которые прославили наш край. Дети не владеют достаточной информацией о родном городе и крае. Не имея достаточного количества знаний, трудно сформировать уважительное отношение к малой Родине. Родители не уделяют внимание данной проблеме, считая ее не столь важной</w:t>
            </w:r>
            <w:r w:rsidR="005F5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F03" w:rsidRPr="00D87F03" w14:paraId="38BD42EB" w14:textId="77777777" w:rsidTr="003F2C2F">
        <w:tc>
          <w:tcPr>
            <w:tcW w:w="2802" w:type="dxa"/>
            <w:shd w:val="clear" w:color="auto" w:fill="auto"/>
          </w:tcPr>
          <w:p w14:paraId="60BD2C33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  <w:p w14:paraId="54557EB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AF251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F045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63B45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CB2B7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0D87F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8107D6D" w14:textId="77777777" w:rsidR="00B90DAC" w:rsidRPr="00D87F03" w:rsidRDefault="003E16F4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pacing w:val="6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года» распоряжение Правительства Российской Федерации от 29 мая 2015 г. № 996-р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B967F" w14:textId="0BA89B4A" w:rsidR="00B90DAC" w:rsidRPr="00D87F03" w:rsidRDefault="003E16F4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федеральной образовательной программы дошкольного образования» приказ Министерства просвещения РФ от 25 ноября 2022 г. № 1028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90DAC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F91C0" w14:textId="69527655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24.11.1996 N 132-ФЗ (ред. от 25.12.2023) 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 основах туристской деятельности в Российской Федерации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AE956" w14:textId="53DFB29F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20.09.2019 N 2129-р (ред. от 07.02.2022) Об утверждении Стратегии развития туризма в Российской Федерации на период до 2035 года</w:t>
            </w:r>
          </w:p>
          <w:p w14:paraId="0F065F16" w14:textId="58E11808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ГОСТ Р 54605-2017 Туристские услуги. Услуги детского туризма. Общие требования.</w:t>
            </w:r>
          </w:p>
          <w:p w14:paraId="6AE43E06" w14:textId="440C0A1F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2.4.1.3049-13;</w:t>
            </w:r>
          </w:p>
          <w:p w14:paraId="512C5CB9" w14:textId="0C7CF099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30 июля 2013 г. 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 образовании в Чувашской Республике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EDF874" w14:textId="58BE1D16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27.05.1993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 культуре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» в ред. Законов ЧР от 10.11.1997 N 22, от 03.05.2001 № 13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614C6A" w14:textId="32362504" w:rsidR="00B90DAC" w:rsidRPr="005F5586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13 октября 1997 г.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 туризме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F03" w:rsidRPr="00D87F03" w14:paraId="4964A2D3" w14:textId="77777777" w:rsidTr="003F2C2F">
        <w:tc>
          <w:tcPr>
            <w:tcW w:w="2802" w:type="dxa"/>
            <w:shd w:val="clear" w:color="auto" w:fill="auto"/>
          </w:tcPr>
          <w:p w14:paraId="4FBD04FE" w14:textId="7CEC1146" w:rsidR="00F05420" w:rsidRPr="00D87F03" w:rsidRDefault="00B27003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F05420"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662" w:type="dxa"/>
            <w:shd w:val="clear" w:color="auto" w:fill="auto"/>
          </w:tcPr>
          <w:p w14:paraId="04B95A88" w14:textId="54B72394" w:rsidR="00286D1D" w:rsidRPr="00D87F03" w:rsidRDefault="00286D1D" w:rsidP="00AF787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677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развития образовательной 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туристской деятельности в </w:t>
            </w:r>
            <w:r w:rsidR="005F5586">
              <w:rPr>
                <w:rFonts w:ascii="Times New Roman" w:hAnsi="Times New Roman" w:cs="Times New Roman"/>
                <w:sz w:val="24"/>
                <w:szCs w:val="24"/>
              </w:rPr>
              <w:t>дошкольном образовательном учреждении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EE359" w14:textId="30748163" w:rsidR="00D87F03" w:rsidRPr="005F5586" w:rsidRDefault="00F05420" w:rsidP="00091DF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в сфере туризма, 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обеспечивающ</w:t>
            </w:r>
            <w:r w:rsidR="00286D1D" w:rsidRPr="00D8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е широкие возможности для удовлетворения потребностей дошко</w:t>
            </w:r>
            <w:r w:rsidR="00B27003">
              <w:rPr>
                <w:rFonts w:ascii="Times New Roman" w:hAnsi="Times New Roman" w:cs="Times New Roman"/>
                <w:sz w:val="24"/>
                <w:szCs w:val="24"/>
              </w:rPr>
              <w:t>льников в познании родного края</w:t>
            </w:r>
            <w:r w:rsidR="00B16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F03" w:rsidRPr="00D87F03" w14:paraId="25A3A997" w14:textId="77777777" w:rsidTr="003F2C2F">
        <w:tc>
          <w:tcPr>
            <w:tcW w:w="2802" w:type="dxa"/>
            <w:shd w:val="clear" w:color="auto" w:fill="auto"/>
          </w:tcPr>
          <w:p w14:paraId="34C75C2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62" w:type="dxa"/>
            <w:shd w:val="clear" w:color="auto" w:fill="auto"/>
          </w:tcPr>
          <w:p w14:paraId="5F274CC3" w14:textId="511C1D15" w:rsidR="00F05420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моделей социально-образовательного туризма, способствующего созданию   условий для ценностного, созидательного отношения </w:t>
            </w:r>
            <w:r w:rsidRPr="00D87F03">
              <w:rPr>
                <w:rFonts w:ascii="Times New Roman" w:hAnsi="Times New Roman"/>
                <w:sz w:val="24"/>
                <w:szCs w:val="24"/>
              </w:rPr>
              <w:lastRenderedPageBreak/>
              <w:t>дошкольн</w:t>
            </w:r>
            <w:r w:rsidR="00286D1D" w:rsidRPr="00D87F03">
              <w:rPr>
                <w:rFonts w:ascii="Times New Roman" w:hAnsi="Times New Roman"/>
                <w:sz w:val="24"/>
                <w:szCs w:val="24"/>
              </w:rPr>
              <w:t xml:space="preserve">иков к родному краю на основе 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эффективного использования местного природного, человеческого и этнографического ресурса;</w:t>
            </w:r>
          </w:p>
          <w:p w14:paraId="6ECA2213" w14:textId="718407FB" w:rsidR="00B27003" w:rsidRPr="00D87F03" w:rsidRDefault="00B27003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 дошкольников, укрепление здоровья;</w:t>
            </w:r>
            <w:bookmarkStart w:id="0" w:name="_GoBack"/>
            <w:bookmarkEnd w:id="0"/>
          </w:p>
          <w:p w14:paraId="1F0BE02C" w14:textId="2D0D357F" w:rsidR="00B90DAC" w:rsidRPr="00091DF1" w:rsidRDefault="00B27003" w:rsidP="00091D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достопримечательностями и социально-значимыми объектами города Канаш.</w:t>
            </w:r>
          </w:p>
        </w:tc>
      </w:tr>
      <w:tr w:rsidR="00D87F03" w:rsidRPr="00D87F03" w14:paraId="1B4B98CB" w14:textId="77777777" w:rsidTr="003F2C2F">
        <w:tc>
          <w:tcPr>
            <w:tcW w:w="2802" w:type="dxa"/>
            <w:shd w:val="clear" w:color="auto" w:fill="auto"/>
          </w:tcPr>
          <w:p w14:paraId="12ADC2C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 и показатели проекта</w:t>
            </w:r>
          </w:p>
        </w:tc>
        <w:tc>
          <w:tcPr>
            <w:tcW w:w="6662" w:type="dxa"/>
            <w:shd w:val="clear" w:color="auto" w:fill="auto"/>
          </w:tcPr>
          <w:p w14:paraId="2F15F342" w14:textId="77777777" w:rsidR="00F05420" w:rsidRPr="00D87F03" w:rsidRDefault="00F05420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позволит достичь следующих показателей:</w:t>
            </w:r>
          </w:p>
          <w:p w14:paraId="7821EFD5" w14:textId="4696E778" w:rsidR="00F05420" w:rsidRPr="00D87F03" w:rsidRDefault="00286D1D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динамики в развитии физического и психического здоровья детей, в развитии </w:t>
            </w:r>
            <w:r w:rsidR="009B4139" w:rsidRPr="00D87F03">
              <w:rPr>
                <w:rFonts w:ascii="Times New Roman" w:hAnsi="Times New Roman" w:cs="Times New Roman"/>
                <w:sz w:val="24"/>
                <w:szCs w:val="24"/>
              </w:rPr>
              <w:t>их познавательных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интересов;</w:t>
            </w:r>
          </w:p>
          <w:p w14:paraId="48FABBCF" w14:textId="2F0B5A87" w:rsidR="00F05420" w:rsidRPr="00D87F03" w:rsidRDefault="00286D1D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родителей качеством предоставления дошкольных услуг в сфере туризма;</w:t>
            </w:r>
          </w:p>
          <w:p w14:paraId="312AE294" w14:textId="77777777" w:rsidR="00F05420" w:rsidRDefault="009B4139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увеличение интереса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к семейному туризму.</w:t>
            </w:r>
          </w:p>
          <w:p w14:paraId="6B6BA2A6" w14:textId="5755B8B4" w:rsidR="00D87F03" w:rsidRPr="00D87F03" w:rsidRDefault="00D87F03" w:rsidP="00AF7875">
            <w:pPr>
              <w:pStyle w:val="a4"/>
              <w:widowControl w:val="0"/>
              <w:tabs>
                <w:tab w:val="left" w:pos="175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14:paraId="7BA4DEC8" w14:textId="77777777" w:rsidTr="003F2C2F">
        <w:tc>
          <w:tcPr>
            <w:tcW w:w="2802" w:type="dxa"/>
            <w:shd w:val="clear" w:color="auto" w:fill="auto"/>
          </w:tcPr>
          <w:p w14:paraId="3E31592C" w14:textId="2825E00E" w:rsidR="00F05420" w:rsidRPr="00D87F03" w:rsidRDefault="009C1F45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  <w:r w:rsidR="00F05420"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6662" w:type="dxa"/>
            <w:shd w:val="clear" w:color="auto" w:fill="auto"/>
          </w:tcPr>
          <w:p w14:paraId="50113866" w14:textId="763C437F" w:rsidR="009C1F45" w:rsidRDefault="00091DF1" w:rsidP="009C1F45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C1F45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  <w:p w14:paraId="0636B405" w14:textId="77777777" w:rsidR="00F05420" w:rsidRPr="00D87F03" w:rsidRDefault="00F05420" w:rsidP="009C1F45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Долгосрочный</w:t>
            </w:r>
          </w:p>
        </w:tc>
      </w:tr>
      <w:tr w:rsidR="00D87F03" w:rsidRPr="00D87F03" w14:paraId="22F120A2" w14:textId="77777777" w:rsidTr="00091DF1">
        <w:trPr>
          <w:trHeight w:val="3266"/>
        </w:trPr>
        <w:tc>
          <w:tcPr>
            <w:tcW w:w="2802" w:type="dxa"/>
            <w:shd w:val="clear" w:color="auto" w:fill="auto"/>
          </w:tcPr>
          <w:p w14:paraId="7F039CFB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14:paraId="48AA52FA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493E1C2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14:paraId="5EECE8AD" w14:textId="4574935D" w:rsidR="00286D1D" w:rsidRPr="00D87F03" w:rsidRDefault="00286D1D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карты ближайшего окружения;</w:t>
            </w:r>
          </w:p>
          <w:p w14:paraId="70790D07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 образовательных маршрутов для детей дошкольного возраста;</w:t>
            </w:r>
          </w:p>
          <w:p w14:paraId="6593436D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буклетов, плакатов и других презентационных материалов для распространения среди родителей и коллег;</w:t>
            </w:r>
          </w:p>
          <w:p w14:paraId="5D8E8FE0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по развитию туризма среди детей дошкольного возраста (проведение конференций, консультаций, семинаров, методических объединений, круглых столов и т.д.);</w:t>
            </w:r>
          </w:p>
          <w:p w14:paraId="30DCD556" w14:textId="40F816DB" w:rsidR="00D87F03" w:rsidRPr="005F5586" w:rsidRDefault="000F65C4" w:rsidP="009C1F4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выездных конференциях, форумах, семинарах по развитию туризма на уров</w:t>
            </w:r>
            <w:r w:rsidR="0009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города </w:t>
            </w:r>
            <w:proofErr w:type="gramStart"/>
            <w:r w:rsidR="0009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республики</w:t>
            </w:r>
            <w:proofErr w:type="gramEnd"/>
            <w:r w:rsidR="0009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7F03" w:rsidRPr="00D87F03" w14:paraId="337A8D8D" w14:textId="77777777" w:rsidTr="003F2C2F">
        <w:tc>
          <w:tcPr>
            <w:tcW w:w="2802" w:type="dxa"/>
            <w:shd w:val="clear" w:color="auto" w:fill="auto"/>
          </w:tcPr>
          <w:p w14:paraId="177D98E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662" w:type="dxa"/>
            <w:shd w:val="clear" w:color="auto" w:fill="auto"/>
          </w:tcPr>
          <w:p w14:paraId="485FBCA5" w14:textId="282AABB1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увеличена положительная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динамика в развитии физического и психического здоровья детей, в развитии их познавательных интересов;</w:t>
            </w:r>
          </w:p>
          <w:p w14:paraId="1BD4E0E8" w14:textId="41A68D0E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 уровень удовлетворенности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родителей качеством предоставления дошкольных услуг в сфере туризма;</w:t>
            </w:r>
          </w:p>
          <w:p w14:paraId="0AE5EF10" w14:textId="77777777" w:rsidR="00F05420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 интерес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к семейному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туризму.</w:t>
            </w:r>
          </w:p>
          <w:p w14:paraId="2D871D44" w14:textId="1B720831" w:rsidR="00D87F03" w:rsidRPr="00D87F03" w:rsidRDefault="00D87F03" w:rsidP="00AF7875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20" w:rsidRPr="00D87F03" w14:paraId="25634288" w14:textId="77777777" w:rsidTr="003F2C2F">
        <w:tc>
          <w:tcPr>
            <w:tcW w:w="2802" w:type="dxa"/>
            <w:shd w:val="clear" w:color="auto" w:fill="auto"/>
          </w:tcPr>
          <w:p w14:paraId="7F951783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r w:rsidR="009B4139"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2" w:type="dxa"/>
            <w:shd w:val="clear" w:color="auto" w:fill="auto"/>
          </w:tcPr>
          <w:p w14:paraId="15B3ECC3" w14:textId="63651437" w:rsidR="00F05420" w:rsidRPr="00D87F03" w:rsidRDefault="00F05420" w:rsidP="00AF7875">
            <w:pPr>
              <w:pStyle w:val="I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>Информация о ходе реализации проекта предоставляется исполнителями в установленном порядке.</w:t>
            </w:r>
          </w:p>
          <w:p w14:paraId="6F41B5D5" w14:textId="5F1C3179" w:rsidR="00286D1D" w:rsidRPr="00D87F03" w:rsidRDefault="00286D1D" w:rsidP="00AF7875">
            <w:pPr>
              <w:pStyle w:val="I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>информация о проведенных ме</w:t>
            </w:r>
            <w:r w:rsidR="009C1F45">
              <w:rPr>
                <w:b w:val="0"/>
                <w:bCs w:val="0"/>
                <w:caps w:val="0"/>
                <w:sz w:val="24"/>
                <w:szCs w:val="24"/>
              </w:rPr>
              <w:t>роприятиях размещается на сайте</w:t>
            </w: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 xml:space="preserve"> </w:t>
            </w:r>
            <w:r w:rsidR="009C1F45">
              <w:rPr>
                <w:b w:val="0"/>
                <w:bCs w:val="0"/>
                <w:caps w:val="0"/>
                <w:sz w:val="24"/>
                <w:szCs w:val="24"/>
              </w:rPr>
              <w:t>ДОУ</w:t>
            </w: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>, в социальных сетях и официальных госпабликах.</w:t>
            </w:r>
          </w:p>
          <w:p w14:paraId="328EA52B" w14:textId="40CF6425" w:rsidR="00F05420" w:rsidRPr="00D87F03" w:rsidRDefault="00F05420" w:rsidP="00AF7875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C2210" w14:textId="77777777"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3A4AB" w14:textId="77777777"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B482E" w14:textId="5424B35C" w:rsidR="009B4139" w:rsidRPr="00D87F03" w:rsidRDefault="009B4139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139" w:rsidRPr="00D8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60B4"/>
    <w:multiLevelType w:val="hybridMultilevel"/>
    <w:tmpl w:val="35AC717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23411A88"/>
    <w:multiLevelType w:val="hybridMultilevel"/>
    <w:tmpl w:val="14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48B0"/>
    <w:multiLevelType w:val="hybridMultilevel"/>
    <w:tmpl w:val="8624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13787"/>
    <w:multiLevelType w:val="hybridMultilevel"/>
    <w:tmpl w:val="EE1A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751B"/>
    <w:multiLevelType w:val="hybridMultilevel"/>
    <w:tmpl w:val="B7D8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2"/>
    <w:rsid w:val="00091DF1"/>
    <w:rsid w:val="00092990"/>
    <w:rsid w:val="000F3B89"/>
    <w:rsid w:val="000F46E7"/>
    <w:rsid w:val="000F65C4"/>
    <w:rsid w:val="00114D6F"/>
    <w:rsid w:val="001510FB"/>
    <w:rsid w:val="00153A73"/>
    <w:rsid w:val="001C15F7"/>
    <w:rsid w:val="00205E1B"/>
    <w:rsid w:val="0027645B"/>
    <w:rsid w:val="00286D1D"/>
    <w:rsid w:val="003D67F0"/>
    <w:rsid w:val="003E16F4"/>
    <w:rsid w:val="004033FF"/>
    <w:rsid w:val="004D5FC1"/>
    <w:rsid w:val="005162C3"/>
    <w:rsid w:val="0057063A"/>
    <w:rsid w:val="005F5586"/>
    <w:rsid w:val="00652F6A"/>
    <w:rsid w:val="00761073"/>
    <w:rsid w:val="007B0BD3"/>
    <w:rsid w:val="00855AE4"/>
    <w:rsid w:val="00906AF9"/>
    <w:rsid w:val="009610D7"/>
    <w:rsid w:val="009B4139"/>
    <w:rsid w:val="009C1F45"/>
    <w:rsid w:val="00AF7875"/>
    <w:rsid w:val="00B11107"/>
    <w:rsid w:val="00B1677C"/>
    <w:rsid w:val="00B27003"/>
    <w:rsid w:val="00B341DD"/>
    <w:rsid w:val="00B90DAC"/>
    <w:rsid w:val="00C26EE1"/>
    <w:rsid w:val="00C95876"/>
    <w:rsid w:val="00CD1497"/>
    <w:rsid w:val="00D030D6"/>
    <w:rsid w:val="00D23641"/>
    <w:rsid w:val="00D62E75"/>
    <w:rsid w:val="00D87F03"/>
    <w:rsid w:val="00DE22F2"/>
    <w:rsid w:val="00E1088A"/>
    <w:rsid w:val="00E12F11"/>
    <w:rsid w:val="00EF7369"/>
    <w:rsid w:val="00F05420"/>
    <w:rsid w:val="00F22A05"/>
    <w:rsid w:val="00FA67AF"/>
    <w:rsid w:val="00FB00F2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07F"/>
  <w15:docId w15:val="{433EF6D3-FDD7-4872-8C3A-55511A1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F83C-C156-40A0-A50B-7C5F2BBF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cp:lastPrinted>2024-07-02T09:07:00Z</cp:lastPrinted>
  <dcterms:created xsi:type="dcterms:W3CDTF">2024-07-02T09:07:00Z</dcterms:created>
  <dcterms:modified xsi:type="dcterms:W3CDTF">2024-09-12T12:09:00Z</dcterms:modified>
</cp:coreProperties>
</file>