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0B" w:rsidRPr="005B610B" w:rsidRDefault="005B610B" w:rsidP="005B610B">
      <w:pPr>
        <w:widowControl w:val="0"/>
        <w:ind w:firstLine="689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5B610B">
        <w:rPr>
          <w:rFonts w:eastAsia="Times New Roman" w:cs="Times New Roman"/>
          <w:b/>
          <w:color w:val="000000"/>
          <w:szCs w:val="24"/>
          <w:lang w:eastAsia="ru-RU"/>
        </w:rPr>
        <w:t>ОПИСАНИЕ</w:t>
      </w:r>
    </w:p>
    <w:p w:rsidR="005B610B" w:rsidRDefault="005B610B" w:rsidP="005B610B">
      <w:pPr>
        <w:widowControl w:val="0"/>
        <w:ind w:firstLine="689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5B610B">
        <w:rPr>
          <w:rFonts w:eastAsia="Times New Roman" w:cs="Times New Roman"/>
          <w:b/>
          <w:color w:val="000000"/>
          <w:szCs w:val="24"/>
          <w:lang w:eastAsia="ru-RU"/>
        </w:rPr>
        <w:t xml:space="preserve">ОСНОВНОЙ ОБРАЗОВАТЕЛЬНОЙ ПРОГРАММЫ </w:t>
      </w:r>
    </w:p>
    <w:p w:rsidR="005B610B" w:rsidRDefault="005B610B" w:rsidP="005B610B">
      <w:pPr>
        <w:widowControl w:val="0"/>
        <w:ind w:firstLine="689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b/>
          <w:color w:val="000000"/>
          <w:szCs w:val="24"/>
          <w:lang w:eastAsia="ru-RU"/>
        </w:rPr>
        <w:t>НАЧАЛЬНОГО ОБЩЕГО ОБРАЗОВАНИЯ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5B610B" w:rsidRDefault="005B610B" w:rsidP="005B610B">
      <w:pPr>
        <w:widowControl w:val="0"/>
        <w:ind w:firstLine="689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МУНИЦИПАЛЬНОГО </w:t>
      </w:r>
      <w:r w:rsidR="00DB1842">
        <w:rPr>
          <w:rFonts w:eastAsia="Times New Roman" w:cs="Times New Roman"/>
          <w:color w:val="000000"/>
          <w:szCs w:val="24"/>
          <w:lang w:eastAsia="ru-RU"/>
        </w:rPr>
        <w:t xml:space="preserve">БЮДЖЕТНОГО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ОБЩЕОБРАЗОВАТЕЛЬНОГО </w:t>
      </w:r>
      <w:r w:rsidR="00DB1842">
        <w:rPr>
          <w:rFonts w:eastAsia="Times New Roman" w:cs="Times New Roman"/>
          <w:color w:val="000000"/>
          <w:szCs w:val="24"/>
          <w:lang w:eastAsia="ru-RU"/>
        </w:rPr>
        <w:t>УЧРЕЖДЕНИЯ «</w:t>
      </w:r>
      <w:r>
        <w:rPr>
          <w:rFonts w:eastAsia="Times New Roman" w:cs="Times New Roman"/>
          <w:color w:val="000000"/>
          <w:szCs w:val="24"/>
          <w:lang w:eastAsia="ru-RU"/>
        </w:rPr>
        <w:t>БИЧУРГА – БАИШЕВСКАЯ СРЕДНЯЯ ОБЩЕОБРАЗОВАТЕЛЬНАЯ ШКОЛА»</w:t>
      </w:r>
    </w:p>
    <w:p w:rsidR="005B610B" w:rsidRDefault="005B610B" w:rsidP="005B610B">
      <w:pPr>
        <w:widowControl w:val="0"/>
        <w:ind w:firstLine="68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5B610B" w:rsidRPr="005B610B" w:rsidRDefault="005B610B" w:rsidP="005B610B">
      <w:pPr>
        <w:widowControl w:val="0"/>
        <w:ind w:firstLine="68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>Основная образовательная программа начального общего образования муниципального бюджетного общеобразовательного учреждения «Бичурга – Баишевская средняя общеобразовательная школа» Шемуршинского муниципального округа Чувашской Республики (далее – ООП НОО МБОУ «Бичурга – Баишевская СОШ») является основным документом, определяющим содержание начального общего образования, а также регламентирующим образовательную деятельность МБОУ «Бичурга – Баишевская СОШ» в единстве урочной и внеурочной деятельности,</w:t>
      </w:r>
      <w:r w:rsidRPr="005B610B">
        <w:rPr>
          <w:rFonts w:ascii="Calibri" w:eastAsia="Calibri" w:hAnsi="Calibri" w:cs="Times New Roman"/>
          <w:sz w:val="22"/>
        </w:rPr>
        <w:t xml:space="preserve"> </w:t>
      </w:r>
      <w:r w:rsidRPr="005B610B">
        <w:rPr>
          <w:rFonts w:eastAsia="Times New Roman" w:cs="Times New Roman"/>
          <w:color w:val="000000"/>
          <w:szCs w:val="24"/>
          <w:lang w:eastAsia="ru-RU"/>
        </w:rPr>
        <w:t>при учете установленного федерального государственным образовательным стандартом начального общего образования, утвержденным приказом Минпросвещения России от 31.05.2021 № 286, (далее – ФГОС НОО) соотношения обязательной части программы и части, формируемой участниками образовательного процесса.</w:t>
      </w:r>
    </w:p>
    <w:p w:rsidR="005B610B" w:rsidRPr="005B610B" w:rsidRDefault="005B610B" w:rsidP="005B610B">
      <w:pPr>
        <w:widowControl w:val="0"/>
        <w:ind w:firstLine="68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 xml:space="preserve">ООП НОО МБОУ «Бичурга – Баишевская СОШ» разработана в соответствии с ФГОС НОО и ФОП НОО, при этом содержание и планируемые результаты не ниже соответствующих содержания и планируемых результатов ФОП НОО. </w:t>
      </w:r>
    </w:p>
    <w:p w:rsidR="005B610B" w:rsidRPr="005B610B" w:rsidRDefault="005B610B" w:rsidP="005B610B">
      <w:pPr>
        <w:widowControl w:val="0"/>
        <w:ind w:firstLine="68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>При разработке ООП НОО МБОУ «Бичурга – Баишевская СОШ» предусматривает непосредственное применение при реализации обязательной части ООП НОО федеральных рабочих программ по учебным предметам «Русский язык», «Литературное чтение», «Окружающий мир»</w:t>
      </w:r>
      <w:r w:rsidR="00DB1842">
        <w:rPr>
          <w:rFonts w:eastAsia="Times New Roman" w:cs="Times New Roman"/>
          <w:color w:val="000000"/>
          <w:szCs w:val="24"/>
          <w:lang w:eastAsia="ru-RU"/>
        </w:rPr>
        <w:t>, «Труд (</w:t>
      </w:r>
      <w:proofErr w:type="spellStart"/>
      <w:r w:rsidR="00DB1842">
        <w:rPr>
          <w:rFonts w:eastAsia="Times New Roman" w:cs="Times New Roman"/>
          <w:color w:val="000000"/>
          <w:szCs w:val="24"/>
          <w:lang w:eastAsia="ru-RU"/>
        </w:rPr>
        <w:t>технолдогия</w:t>
      </w:r>
      <w:proofErr w:type="spellEnd"/>
      <w:r w:rsidR="00DB1842">
        <w:rPr>
          <w:rFonts w:eastAsia="Times New Roman" w:cs="Times New Roman"/>
          <w:color w:val="000000"/>
          <w:szCs w:val="24"/>
          <w:lang w:eastAsia="ru-RU"/>
        </w:rPr>
        <w:t>)».</w:t>
      </w:r>
    </w:p>
    <w:p w:rsidR="005B610B" w:rsidRPr="005B610B" w:rsidRDefault="005B610B" w:rsidP="005B610B">
      <w:pPr>
        <w:widowControl w:val="0"/>
        <w:ind w:firstLine="68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>Нормативное обеспечение ООП НОО МБОУ «Бичурга – Баишевская СОШ»:</w:t>
      </w:r>
    </w:p>
    <w:p w:rsidR="005B610B" w:rsidRPr="005B610B" w:rsidRDefault="005B610B" w:rsidP="005B610B">
      <w:pPr>
        <w:widowControl w:val="0"/>
        <w:numPr>
          <w:ilvl w:val="0"/>
          <w:numId w:val="1"/>
        </w:numPr>
        <w:tabs>
          <w:tab w:val="left" w:pos="0"/>
        </w:tabs>
        <w:spacing w:after="160" w:line="256" w:lineRule="auto"/>
        <w:ind w:left="0" w:firstLine="709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>Конвенция о правах ребенка, принята и открыта для подписания, ратификации и присоединения резолюцией Генеральной Ассамблеи ООН № 44/25 от 20.11.1989;</w:t>
      </w:r>
    </w:p>
    <w:p w:rsidR="005B610B" w:rsidRPr="005B610B" w:rsidRDefault="005B610B" w:rsidP="005B610B">
      <w:pPr>
        <w:widowControl w:val="0"/>
        <w:numPr>
          <w:ilvl w:val="0"/>
          <w:numId w:val="1"/>
        </w:numPr>
        <w:tabs>
          <w:tab w:val="left" w:pos="0"/>
        </w:tabs>
        <w:spacing w:after="160" w:line="256" w:lineRule="auto"/>
        <w:ind w:left="0" w:firstLine="709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>Конституция Российской Федерации от 12.12.1993 (с основными поправками от 2020 г.);</w:t>
      </w:r>
    </w:p>
    <w:p w:rsidR="005B610B" w:rsidRPr="005B610B" w:rsidRDefault="005B610B" w:rsidP="005B610B">
      <w:pPr>
        <w:widowControl w:val="0"/>
        <w:numPr>
          <w:ilvl w:val="0"/>
          <w:numId w:val="1"/>
        </w:numPr>
        <w:tabs>
          <w:tab w:val="left" w:pos="0"/>
        </w:tabs>
        <w:spacing w:after="160" w:line="256" w:lineRule="auto"/>
        <w:ind w:left="0" w:firstLine="709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>Федеральный закон «Об образовании в Российской Федерации» от 29 декабря 2012 г. № 273-Ф3 (последняя редакция);</w:t>
      </w:r>
    </w:p>
    <w:p w:rsidR="005B610B" w:rsidRPr="005B610B" w:rsidRDefault="005B610B" w:rsidP="005B610B">
      <w:pPr>
        <w:widowControl w:val="0"/>
        <w:numPr>
          <w:ilvl w:val="0"/>
          <w:numId w:val="1"/>
        </w:numPr>
        <w:tabs>
          <w:tab w:val="left" w:pos="0"/>
        </w:tabs>
        <w:spacing w:after="160" w:line="256" w:lineRule="auto"/>
        <w:ind w:left="0" w:firstLine="709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>Приказ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</w:t>
      </w:r>
      <w:r w:rsidRPr="005B610B">
        <w:rPr>
          <w:rFonts w:eastAsia="Courier New" w:cs="Times New Roman"/>
          <w:color w:val="000000"/>
          <w:szCs w:val="24"/>
          <w:lang w:eastAsia="ru-RU"/>
        </w:rPr>
        <w:t xml:space="preserve"> (</w:t>
      </w:r>
      <w:r w:rsidRPr="005B610B">
        <w:rPr>
          <w:rFonts w:eastAsia="Times New Roman" w:cs="Times New Roman"/>
          <w:color w:val="000000"/>
          <w:szCs w:val="24"/>
          <w:lang w:eastAsia="ru-RU"/>
        </w:rPr>
        <w:t>Зарегистрировано в Минюсте России 05.07.2021 № 64100);</w:t>
      </w:r>
    </w:p>
    <w:p w:rsidR="005B610B" w:rsidRPr="005B610B" w:rsidRDefault="005B610B" w:rsidP="005B610B">
      <w:pPr>
        <w:widowControl w:val="0"/>
        <w:numPr>
          <w:ilvl w:val="0"/>
          <w:numId w:val="1"/>
        </w:numPr>
        <w:tabs>
          <w:tab w:val="left" w:pos="0"/>
        </w:tabs>
        <w:spacing w:after="160" w:line="256" w:lineRule="auto"/>
        <w:ind w:left="0" w:firstLine="709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74229);</w:t>
      </w:r>
    </w:p>
    <w:p w:rsidR="005B610B" w:rsidRPr="005B610B" w:rsidRDefault="005B610B" w:rsidP="005B610B">
      <w:pPr>
        <w:widowControl w:val="0"/>
        <w:numPr>
          <w:ilvl w:val="0"/>
          <w:numId w:val="1"/>
        </w:numPr>
        <w:tabs>
          <w:tab w:val="left" w:pos="0"/>
        </w:tabs>
        <w:spacing w:after="160" w:line="256" w:lineRule="auto"/>
        <w:ind w:left="0" w:firstLine="709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с изменениями, внесенными постановлением Главного государственного санитарного врача Российской Федерации от 30 декабря 2022 г. № 24 (зарегистрирован Министерством юстиции Российской Федерации 9 марта 2023 г., регистрационный № 72558), действующими до 1 марта 2027 г.;</w:t>
      </w:r>
    </w:p>
    <w:p w:rsidR="005B610B" w:rsidRPr="005B610B" w:rsidRDefault="005B610B" w:rsidP="005B610B">
      <w:pPr>
        <w:widowControl w:val="0"/>
        <w:numPr>
          <w:ilvl w:val="0"/>
          <w:numId w:val="1"/>
        </w:numPr>
        <w:tabs>
          <w:tab w:val="left" w:pos="0"/>
        </w:tabs>
        <w:spacing w:after="160" w:line="256" w:lineRule="auto"/>
        <w:ind w:left="0" w:firstLine="709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 xml:space="preserve">  СП 2.4.3648-20 «Санитарно-эпидемиологические требования к </w:t>
      </w:r>
      <w:r w:rsidRPr="005B610B">
        <w:rPr>
          <w:rFonts w:eastAsia="Times New Roman" w:cs="Times New Roman"/>
          <w:color w:val="000000"/>
          <w:szCs w:val="24"/>
          <w:lang w:eastAsia="ru-RU"/>
        </w:rPr>
        <w:lastRenderedPageBreak/>
        <w:t>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61573);</w:t>
      </w:r>
    </w:p>
    <w:p w:rsidR="005B610B" w:rsidRPr="005B610B" w:rsidRDefault="005B610B" w:rsidP="005B610B">
      <w:pPr>
        <w:widowControl w:val="0"/>
        <w:numPr>
          <w:ilvl w:val="0"/>
          <w:numId w:val="1"/>
        </w:numPr>
        <w:tabs>
          <w:tab w:val="left" w:pos="0"/>
        </w:tabs>
        <w:spacing w:after="160" w:line="256" w:lineRule="auto"/>
        <w:ind w:left="0" w:firstLine="709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5B610B" w:rsidRPr="005B610B" w:rsidRDefault="005B610B" w:rsidP="005B610B">
      <w:pPr>
        <w:widowControl w:val="0"/>
        <w:numPr>
          <w:ilvl w:val="0"/>
          <w:numId w:val="1"/>
        </w:numPr>
        <w:tabs>
          <w:tab w:val="left" w:pos="0"/>
        </w:tabs>
        <w:spacing w:after="160" w:line="256" w:lineRule="auto"/>
        <w:ind w:left="0" w:firstLine="709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>Приказ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(Зарегистрировано в Минюсте России 01.11.2022 № 70799);</w:t>
      </w:r>
    </w:p>
    <w:p w:rsidR="005B610B" w:rsidRPr="005B610B" w:rsidRDefault="005B610B" w:rsidP="005B610B">
      <w:pPr>
        <w:widowControl w:val="0"/>
        <w:numPr>
          <w:ilvl w:val="0"/>
          <w:numId w:val="1"/>
        </w:numPr>
        <w:tabs>
          <w:tab w:val="left" w:pos="0"/>
        </w:tabs>
        <w:spacing w:after="160" w:line="256" w:lineRule="auto"/>
        <w:ind w:left="0" w:firstLine="709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>Устав МБОУ «Бичурга – Баишевская СОШ».</w:t>
      </w:r>
    </w:p>
    <w:p w:rsidR="005B610B" w:rsidRPr="005B610B" w:rsidRDefault="005B610B" w:rsidP="005B610B">
      <w:pPr>
        <w:widowControl w:val="0"/>
        <w:ind w:firstLine="68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>В соответствии с Федеральным законом «Об образовании в Российской Федерации» начальное общее образование относится к основным образовательным программам  и характеризует первый этап школьного обучения. Образовательная программа понимается в Законе «Об образовании в Российской Федерации» как комплекс основных характеристик образования (объём, содержание, планируемые результаты) и организационно-педагогических условий, реализация которых обеспечивает успешность выполнения ФГОС каждого уровня образования.</w:t>
      </w:r>
    </w:p>
    <w:p w:rsidR="005B610B" w:rsidRPr="005B610B" w:rsidRDefault="005B610B" w:rsidP="005B610B">
      <w:pPr>
        <w:widowControl w:val="0"/>
        <w:ind w:firstLine="68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 xml:space="preserve">Содержание ООП НОО </w:t>
      </w:r>
      <w:r w:rsidRPr="005B610B">
        <w:rPr>
          <w:rFonts w:eastAsia="Times New Roman" w:cs="Times New Roman"/>
          <w:sz w:val="22"/>
        </w:rPr>
        <w:t xml:space="preserve">МБОУ «Бичурга – Баишевская СОШ» </w:t>
      </w:r>
      <w:r w:rsidRPr="005B610B">
        <w:rPr>
          <w:rFonts w:eastAsia="Times New Roman" w:cs="Times New Roman"/>
          <w:color w:val="000000"/>
          <w:szCs w:val="24"/>
          <w:lang w:eastAsia="ru-RU"/>
        </w:rPr>
        <w:t>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объём и содержание образования уровня начального общего образования, планируемые результаты освоения образовательной программы.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b/>
          <w:bCs/>
          <w:i/>
          <w:szCs w:val="24"/>
        </w:rPr>
        <w:t>Целями</w:t>
      </w:r>
      <w:r w:rsidRPr="005B610B">
        <w:rPr>
          <w:rFonts w:eastAsia="SchoolBookSanPin" w:cs="Times New Roman"/>
          <w:b/>
          <w:szCs w:val="24"/>
        </w:rPr>
        <w:t xml:space="preserve"> </w:t>
      </w:r>
      <w:r w:rsidRPr="005B610B">
        <w:rPr>
          <w:rFonts w:eastAsia="SchoolBookSanPin" w:cs="Times New Roman"/>
          <w:szCs w:val="24"/>
        </w:rPr>
        <w:t>реализации ООП НОО</w:t>
      </w:r>
      <w:r w:rsidRPr="005B610B">
        <w:rPr>
          <w:rFonts w:eastAsia="Calibri" w:cs="Times New Roman"/>
          <w:szCs w:val="24"/>
        </w:rPr>
        <w:t xml:space="preserve"> </w:t>
      </w:r>
      <w:r w:rsidRPr="005B610B">
        <w:rPr>
          <w:rFonts w:eastAsia="SchoolBookSanPin" w:cs="Times New Roman"/>
          <w:szCs w:val="24"/>
        </w:rPr>
        <w:t>МБОУ «Бичурга – Баишевская СОШ»  являются: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 xml:space="preserve"> - обеспечение реализации конституционного права каждого гражданина Российской Федерации, достигшего возраста 6,5-7 лет, на получение качественного образования, включающего обучение, развитие и воспитание каждого обучающегося;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 xml:space="preserve"> - 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>организация образовательного процесса с учётом целей, содержания и планируемых результатов начального общего образования, отражённых в обновлённом ФГОС НОО:</w:t>
      </w:r>
    </w:p>
    <w:p w:rsidR="005B610B" w:rsidRPr="005B610B" w:rsidRDefault="005B610B" w:rsidP="005B610B">
      <w:pPr>
        <w:widowControl w:val="0"/>
        <w:numPr>
          <w:ilvl w:val="0"/>
          <w:numId w:val="3"/>
        </w:numPr>
        <w:spacing w:after="160" w:line="256" w:lineRule="auto"/>
        <w:ind w:left="0" w:firstLine="709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>способствовать формированию у обучающихся основ российской гражданской идентичности;</w:t>
      </w:r>
    </w:p>
    <w:p w:rsidR="005B610B" w:rsidRPr="005B610B" w:rsidRDefault="005B610B" w:rsidP="005B610B">
      <w:pPr>
        <w:widowControl w:val="0"/>
        <w:numPr>
          <w:ilvl w:val="0"/>
          <w:numId w:val="3"/>
        </w:numPr>
        <w:spacing w:after="160" w:line="256" w:lineRule="auto"/>
        <w:ind w:left="0" w:firstLine="709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>формировать готовность обучающихся к саморазвитию; мотивацию к познанию и обучению;</w:t>
      </w:r>
    </w:p>
    <w:p w:rsidR="005B610B" w:rsidRPr="005B610B" w:rsidRDefault="005B610B" w:rsidP="005B610B">
      <w:pPr>
        <w:widowControl w:val="0"/>
        <w:numPr>
          <w:ilvl w:val="0"/>
          <w:numId w:val="3"/>
        </w:numPr>
        <w:spacing w:after="160" w:line="256" w:lineRule="auto"/>
        <w:ind w:left="0" w:firstLine="709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>обеспечить достижение обучающимися метапредметных результатов образования (познавательных, коммуникативных, регулятивных универсальных учебных действий;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Times New Roman" w:cs="Times New Roman"/>
          <w:szCs w:val="24"/>
          <w:lang w:eastAsia="ru-RU"/>
        </w:rPr>
        <w:t xml:space="preserve"> - </w:t>
      </w:r>
      <w:r w:rsidRPr="005B610B">
        <w:rPr>
          <w:rFonts w:eastAsia="SchoolBookSanPin" w:cs="Times New Roman"/>
          <w:szCs w:val="24"/>
        </w:rPr>
        <w:t xml:space="preserve">создание условий для свободного развития каждого младшего школьника с учётом его потребностей, возможностей и стремления к самореализации; 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lastRenderedPageBreak/>
        <w:t xml:space="preserve"> - 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i/>
          <w:szCs w:val="24"/>
        </w:rPr>
      </w:pPr>
      <w:r w:rsidRPr="005B610B">
        <w:rPr>
          <w:rFonts w:eastAsia="SchoolBookSanPin" w:cs="Times New Roman"/>
          <w:szCs w:val="24"/>
        </w:rPr>
        <w:t>Достижение поставленных целей реализации ООП НОО</w:t>
      </w:r>
      <w:r w:rsidRPr="005B610B">
        <w:rPr>
          <w:rFonts w:eastAsia="Calibri" w:cs="Times New Roman"/>
          <w:szCs w:val="24"/>
        </w:rPr>
        <w:t xml:space="preserve"> </w:t>
      </w:r>
      <w:r w:rsidRPr="005B610B">
        <w:rPr>
          <w:rFonts w:eastAsia="SchoolBookSanPin" w:cs="Times New Roman"/>
          <w:szCs w:val="24"/>
        </w:rPr>
        <w:t xml:space="preserve">МБОУ «Бичурга – Баишевская СОШ»   предусматривает решение следующих основных </w:t>
      </w:r>
      <w:r w:rsidRPr="005B610B">
        <w:rPr>
          <w:rFonts w:eastAsia="SchoolBookSanPin" w:cs="Times New Roman"/>
          <w:b/>
          <w:i/>
          <w:szCs w:val="24"/>
        </w:rPr>
        <w:t>задач:</w:t>
      </w:r>
      <w:r w:rsidRPr="005B610B">
        <w:rPr>
          <w:rFonts w:eastAsia="SchoolBookSanPin" w:cs="Times New Roman"/>
          <w:i/>
          <w:szCs w:val="24"/>
        </w:rPr>
        <w:t xml:space="preserve"> </w:t>
      </w:r>
    </w:p>
    <w:p w:rsidR="005B610B" w:rsidRPr="005B610B" w:rsidRDefault="005B610B" w:rsidP="005B610B">
      <w:pPr>
        <w:widowControl w:val="0"/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5B610B" w:rsidRPr="005B610B" w:rsidRDefault="005B610B" w:rsidP="005B610B">
      <w:pPr>
        <w:widowControl w:val="0"/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 xml:space="preserve">обеспечение планируемых результатов по освоению обучающимися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5B610B" w:rsidRPr="005B610B" w:rsidRDefault="005B610B" w:rsidP="005B610B">
      <w:pPr>
        <w:widowControl w:val="0"/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 xml:space="preserve">становление и развитие личности в ее индивидуальности, самобытности, уникальности и неповторимости; </w:t>
      </w:r>
    </w:p>
    <w:p w:rsidR="005B610B" w:rsidRPr="005B610B" w:rsidRDefault="005B610B" w:rsidP="005B610B">
      <w:pPr>
        <w:widowControl w:val="0"/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 xml:space="preserve">обеспечение преемственности начального общего и основного общего образования; </w:t>
      </w:r>
    </w:p>
    <w:p w:rsidR="005B610B" w:rsidRPr="005B610B" w:rsidRDefault="005B610B" w:rsidP="005B610B">
      <w:pPr>
        <w:widowControl w:val="0"/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 xml:space="preserve">достижение планируемых результатов освоения ООП НОО всеми обучающимися, в том числе обучающимися с ограниченными возможностями здоровья (далее – обучающиеся с ОВЗ); </w:t>
      </w:r>
    </w:p>
    <w:p w:rsidR="005B610B" w:rsidRPr="005B610B" w:rsidRDefault="005B610B" w:rsidP="005B610B">
      <w:pPr>
        <w:widowControl w:val="0"/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 xml:space="preserve">обеспечение доступности получения качественного начального общего образования; </w:t>
      </w:r>
    </w:p>
    <w:p w:rsidR="005B610B" w:rsidRPr="005B610B" w:rsidRDefault="005B610B" w:rsidP="005B610B">
      <w:pPr>
        <w:widowControl w:val="0"/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5B610B" w:rsidRPr="005B610B" w:rsidRDefault="005B610B" w:rsidP="005B610B">
      <w:pPr>
        <w:widowControl w:val="0"/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5B610B" w:rsidRPr="005B610B" w:rsidRDefault="005B610B" w:rsidP="005B610B">
      <w:pPr>
        <w:widowControl w:val="0"/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 xml:space="preserve">Согласно с </w:t>
      </w:r>
      <w:r w:rsidRPr="005B610B">
        <w:rPr>
          <w:rFonts w:eastAsia="SchoolBookSanPin" w:cs="Times New Roman"/>
          <w:b/>
          <w:i/>
          <w:szCs w:val="24"/>
        </w:rPr>
        <w:t>Федеральным государственным образовательным стандартом начального общего образования</w:t>
      </w:r>
      <w:r w:rsidRPr="005B610B">
        <w:rPr>
          <w:rFonts w:eastAsia="SchoolBookSanPin" w:cs="Times New Roman"/>
          <w:szCs w:val="24"/>
        </w:rPr>
        <w:t xml:space="preserve"> ООП НОО МБОУ «Бичурга – Баишевская СОШ» обеспечивает: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>-</w:t>
      </w:r>
      <w:r w:rsidRPr="005B610B">
        <w:rPr>
          <w:rFonts w:eastAsia="SchoolBookSanPin" w:cs="Times New Roman"/>
          <w:szCs w:val="24"/>
        </w:rPr>
        <w:tab/>
        <w:t>единство образовательного пространства Российской Федерации, в том числе 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начального общего образования;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>-</w:t>
      </w:r>
      <w:r w:rsidRPr="005B610B">
        <w:rPr>
          <w:rFonts w:eastAsia="SchoolBookSanPin" w:cs="Times New Roman"/>
          <w:szCs w:val="24"/>
        </w:rPr>
        <w:tab/>
        <w:t>преемственность образовательных программ дошкольного, начального общего и основного общего образования;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>-</w:t>
      </w:r>
      <w:r w:rsidRPr="005B610B">
        <w:rPr>
          <w:rFonts w:eastAsia="SchoolBookSanPin" w:cs="Times New Roman"/>
          <w:szCs w:val="24"/>
        </w:rPr>
        <w:tab/>
        <w:t>вариативность содержания образовательных программ начального общего образования,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обучающихся;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>-</w:t>
      </w:r>
      <w:r w:rsidRPr="005B610B">
        <w:rPr>
          <w:rFonts w:eastAsia="SchoolBookSanPin" w:cs="Times New Roman"/>
          <w:szCs w:val="24"/>
        </w:rPr>
        <w:tab/>
        <w:t>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освоения;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>-</w:t>
      </w:r>
      <w:r w:rsidRPr="005B610B">
        <w:rPr>
          <w:rFonts w:eastAsia="SchoolBookSanPin" w:cs="Times New Roman"/>
          <w:szCs w:val="24"/>
        </w:rPr>
        <w:tab/>
        <w:t xml:space="preserve">личностное развитие обучающихся, в том числе духовно-нравственное и социокультурное, включая становление их российской гражданской идентичности как </w:t>
      </w:r>
      <w:r w:rsidRPr="005B610B">
        <w:rPr>
          <w:rFonts w:eastAsia="SchoolBookSanPin" w:cs="Times New Roman"/>
          <w:szCs w:val="24"/>
        </w:rPr>
        <w:lastRenderedPageBreak/>
        <w:t>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>-</w:t>
      </w:r>
      <w:r w:rsidRPr="005B610B">
        <w:rPr>
          <w:rFonts w:eastAsia="SchoolBookSanPin" w:cs="Times New Roman"/>
          <w:szCs w:val="24"/>
        </w:rPr>
        <w:tab/>
        <w:t>физическое воспитание, формирование здорового образа жизни и обеспечение условий сохранения и укрепления здоровья обучающихся;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>-</w:t>
      </w:r>
      <w:r w:rsidRPr="005B610B">
        <w:rPr>
          <w:rFonts w:eastAsia="SchoolBookSanPin" w:cs="Times New Roman"/>
          <w:szCs w:val="24"/>
        </w:rPr>
        <w:tab/>
        <w:t>формирование у обучающихся системных знаний о месте Российской Федерации в мире, ее исторической роли, территориальной целостности, культурном и технологическом развитии, вкладе страны в мировое научное наследие и формирование представлений о современной России, устремленной в будущее;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>-</w:t>
      </w:r>
      <w:r w:rsidRPr="005B610B">
        <w:rPr>
          <w:rFonts w:eastAsia="SchoolBookSanPin" w:cs="Times New Roman"/>
          <w:szCs w:val="24"/>
        </w:rPr>
        <w:tab/>
        <w:t>развитие представлений обучающихся о высоком уровне научно-технологического развития страны, овладение ими современными технологическими средствами в ходе обучения и в повседневной жизни, формирование у обучающихся культуры пользования информационно-коммуникационными технологиями (далее - ИКТ), расширение возможностей индивидуального развития обучающихся посредством реализации индивидуальных учебных планов;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>-</w:t>
      </w:r>
      <w:r w:rsidRPr="005B610B">
        <w:rPr>
          <w:rFonts w:eastAsia="SchoolBookSanPin" w:cs="Times New Roman"/>
          <w:szCs w:val="24"/>
        </w:rPr>
        <w:tab/>
        <w:t>освоение обучающимися технологий командной работы на основе их личного вклада в решение общих задач, осознание ими личной ответственности, объективной оценки своих и командных возможностей;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>-</w:t>
      </w:r>
      <w:r w:rsidRPr="005B610B">
        <w:rPr>
          <w:rFonts w:eastAsia="SchoolBookSanPin" w:cs="Times New Roman"/>
          <w:szCs w:val="24"/>
        </w:rPr>
        <w:tab/>
        <w:t>сохранение и развитие культурного разнообразия и языкового наследия многонационального народа Российской Федерации, реализацию права на изучение родного языка, возможности получения начального общего образования на родном языке, овладение духовными ценностями и культурой многонационального народа Российской Федерации;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>-</w:t>
      </w:r>
      <w:r w:rsidRPr="005B610B">
        <w:rPr>
          <w:rFonts w:eastAsia="SchoolBookSanPin" w:cs="Times New Roman"/>
          <w:szCs w:val="24"/>
        </w:rPr>
        <w:tab/>
        <w:t>развитие форм государственно-общественного управления;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>-</w:t>
      </w:r>
      <w:r w:rsidRPr="005B610B">
        <w:rPr>
          <w:rFonts w:eastAsia="SchoolBookSanPin" w:cs="Times New Roman"/>
          <w:szCs w:val="24"/>
        </w:rPr>
        <w:tab/>
        <w:t>расширение возможностей для реализации права выбора педагогическими работниками методик обучения и воспитания, методов оценки знаний, использование различных форм организации образовательной деятельности обучающихся;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>-</w:t>
      </w:r>
      <w:r w:rsidRPr="005B610B">
        <w:rPr>
          <w:rFonts w:eastAsia="SchoolBookSanPin" w:cs="Times New Roman"/>
          <w:szCs w:val="24"/>
        </w:rPr>
        <w:tab/>
        <w:t>развитие культуры образовательной среды МБОУ «Бичурга – Баишевская СОШ», реализующего программы начального общего образования.</w:t>
      </w:r>
    </w:p>
    <w:p w:rsidR="005B610B" w:rsidRPr="005B610B" w:rsidRDefault="005B610B" w:rsidP="005B610B">
      <w:pPr>
        <w:ind w:firstLine="709"/>
        <w:jc w:val="center"/>
        <w:rPr>
          <w:rFonts w:eastAsia="SchoolBookSanPin" w:cs="Times New Roman"/>
          <w:b/>
          <w:szCs w:val="24"/>
        </w:rPr>
      </w:pP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b/>
          <w:i/>
          <w:szCs w:val="24"/>
        </w:rPr>
      </w:pPr>
      <w:r w:rsidRPr="005B610B">
        <w:rPr>
          <w:rFonts w:eastAsia="SchoolBookSanPin" w:cs="Times New Roman"/>
          <w:szCs w:val="24"/>
        </w:rPr>
        <w:t xml:space="preserve">ООП НОО  МБОУ «Бичурга – Баишевская СОШ» учитывает следующие </w:t>
      </w:r>
      <w:r w:rsidRPr="005B610B">
        <w:rPr>
          <w:rFonts w:eastAsia="SchoolBookSanPin" w:cs="Times New Roman"/>
          <w:b/>
          <w:bCs/>
          <w:i/>
          <w:szCs w:val="24"/>
        </w:rPr>
        <w:t>принципы</w:t>
      </w:r>
      <w:r w:rsidRPr="005B610B">
        <w:rPr>
          <w:rFonts w:eastAsia="SchoolBookSanPin" w:cs="Times New Roman"/>
          <w:b/>
          <w:i/>
          <w:szCs w:val="24"/>
        </w:rPr>
        <w:t>: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 xml:space="preserve">1) принцип учёта ФГОС НОО: ООП НОО МБОУ «Бичурга – Баишевская СОШ» базируется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 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 xml:space="preserve">2) принцип учёта языка обучения: с учётом условий функционирования образовательной организации ООП НОО МБОУ «Бичурга – Баишевская СОШ» характеризует право получения образования на родном (чувашском)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>3) принцип учёта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>4) 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lastRenderedPageBreak/>
        <w:t>5) 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>6) 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 xml:space="preserve">7) принцип </w:t>
      </w:r>
      <w:proofErr w:type="spellStart"/>
      <w:r w:rsidRPr="005B610B">
        <w:rPr>
          <w:rFonts w:eastAsia="SchoolBookSanPin" w:cs="Times New Roman"/>
          <w:szCs w:val="24"/>
        </w:rPr>
        <w:t>здоровьесбережения</w:t>
      </w:r>
      <w:proofErr w:type="spellEnd"/>
      <w:r w:rsidRPr="005B610B">
        <w:rPr>
          <w:rFonts w:eastAsia="SchoolBookSanPin" w:cs="Times New Roman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5B610B">
        <w:rPr>
          <w:rFonts w:eastAsia="SchoolBookSanPin" w:cs="Times New Roman"/>
          <w:szCs w:val="24"/>
        </w:rPr>
        <w:t>здоровьесберегающих</w:t>
      </w:r>
      <w:proofErr w:type="spellEnd"/>
      <w:r w:rsidRPr="005B610B">
        <w:rPr>
          <w:rFonts w:eastAsia="SchoolBookSanPin" w:cs="Times New Roman"/>
          <w:szCs w:val="24"/>
        </w:rPr>
        <w:t xml:space="preserve">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 января 2021 г. № 2</w:t>
      </w:r>
      <w:r w:rsidRPr="005B610B">
        <w:rPr>
          <w:rFonts w:eastAsia="Calibri" w:cs="Times New Roman"/>
          <w:szCs w:val="24"/>
        </w:rPr>
        <w:t xml:space="preserve"> </w:t>
      </w:r>
      <w:r w:rsidRPr="005B610B">
        <w:rPr>
          <w:rFonts w:eastAsia="SchoolBookSanPin" w:cs="Times New Roman"/>
          <w:szCs w:val="24"/>
        </w:rPr>
        <w:t>(зарегистрировано Министерством юстиции Российской Федерации 29 января 2021 г., регистрационный № 62296), с изменениями, внесенными постановлением Главного государственного санитарного врача Российской Федерации от 30 декабря 2022 г. № 24 (зарегистрирован Министерством юстиции Российской Федерации 9 марта 2023 г., регистрационный № 72558), действующими 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 требования).</w:t>
      </w:r>
    </w:p>
    <w:p w:rsidR="005B610B" w:rsidRPr="005B610B" w:rsidRDefault="005B610B" w:rsidP="005B610B">
      <w:pPr>
        <w:ind w:firstLine="709"/>
        <w:jc w:val="both"/>
        <w:rPr>
          <w:rFonts w:eastAsia="Calibri" w:cs="Times New Roman"/>
          <w:szCs w:val="24"/>
        </w:rPr>
      </w:pPr>
      <w:r w:rsidRPr="005B610B">
        <w:rPr>
          <w:rFonts w:eastAsia="Calibri" w:cs="Times New Roman"/>
          <w:szCs w:val="24"/>
        </w:rPr>
        <w:t xml:space="preserve">В целях удовлетворения образовательных потребностей и интересов обучающихся могут разрабатываться </w:t>
      </w:r>
      <w:r w:rsidRPr="005B610B">
        <w:rPr>
          <w:rFonts w:eastAsia="Calibri" w:cs="Times New Roman"/>
          <w:b/>
          <w:i/>
          <w:szCs w:val="24"/>
        </w:rPr>
        <w:t>индивидуальные учебные планы</w:t>
      </w:r>
      <w:r w:rsidRPr="005B610B">
        <w:rPr>
          <w:rFonts w:eastAsia="Calibri" w:cs="Times New Roman"/>
          <w:szCs w:val="24"/>
        </w:rPr>
        <w:t xml:space="preserve">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Pr="005B610B">
        <w:rPr>
          <w:rFonts w:eastAsia="SchoolBookSanPin" w:cs="Times New Roman"/>
          <w:szCs w:val="24"/>
        </w:rPr>
        <w:t>МБОУ «Бичурга – Баишевская СОШ»</w:t>
      </w:r>
      <w:r w:rsidRPr="005B610B">
        <w:rPr>
          <w:rFonts w:eastAsia="Calibri" w:cs="Times New Roman"/>
          <w:szCs w:val="24"/>
        </w:rPr>
        <w:t xml:space="preserve">. 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Calibri" w:cs="Times New Roman"/>
          <w:szCs w:val="24"/>
        </w:rPr>
        <w:t xml:space="preserve">При формировании индивидуальных учебных планов, в том числе для ускоренного обучения, объём дневной и недельной учебной нагрузки, организация учебных и внеурочных мероприятий, расписание занятий, объём домашних заданий должны соответствовать требованиям, предусмотренным </w:t>
      </w:r>
      <w:r w:rsidRPr="005B610B">
        <w:rPr>
          <w:rFonts w:eastAsia="SchoolBookSanPin" w:cs="Times New Roman"/>
          <w:szCs w:val="24"/>
        </w:rPr>
        <w:t>Гигиеническими нормативами и Санитарно-эпидемиологическими требованиями.</w:t>
      </w:r>
    </w:p>
    <w:p w:rsidR="005B610B" w:rsidRPr="005B610B" w:rsidRDefault="005B610B" w:rsidP="005B610B">
      <w:pPr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szCs w:val="24"/>
        </w:rPr>
        <w:t xml:space="preserve"> </w:t>
      </w:r>
      <w:r w:rsidRPr="005B610B">
        <w:rPr>
          <w:rFonts w:eastAsia="Times New Roman" w:cs="Times New Roman"/>
          <w:color w:val="000000"/>
          <w:szCs w:val="24"/>
          <w:lang w:eastAsia="ru-RU"/>
        </w:rPr>
        <w:t>В ООП НОО</w:t>
      </w:r>
      <w:r w:rsidRPr="005B610B">
        <w:rPr>
          <w:rFonts w:eastAsia="SchoolBookSanPin" w:cs="Times New Roman"/>
          <w:szCs w:val="24"/>
        </w:rPr>
        <w:t xml:space="preserve"> МБОУ «Бичурга – Баишевская СОШ» </w:t>
      </w:r>
      <w:r w:rsidRPr="005B610B">
        <w:rPr>
          <w:rFonts w:eastAsia="Times New Roman" w:cs="Times New Roman"/>
          <w:color w:val="000000"/>
          <w:szCs w:val="24"/>
          <w:lang w:eastAsia="ru-RU"/>
        </w:rPr>
        <w:t xml:space="preserve"> определяются основные </w:t>
      </w:r>
      <w:r w:rsidRPr="005B610B">
        <w:rPr>
          <w:rFonts w:eastAsia="Times New Roman" w:cs="Times New Roman"/>
          <w:i/>
          <w:color w:val="000000"/>
          <w:szCs w:val="24"/>
          <w:lang w:eastAsia="ru-RU"/>
        </w:rPr>
        <w:t>механизмы её реализации,</w:t>
      </w:r>
      <w:r w:rsidRPr="005B610B">
        <w:rPr>
          <w:rFonts w:eastAsia="Times New Roman" w:cs="Times New Roman"/>
          <w:color w:val="000000"/>
          <w:szCs w:val="24"/>
          <w:lang w:eastAsia="ru-RU"/>
        </w:rPr>
        <w:t xml:space="preserve"> наиболее целесообразные с учётом традиций коллектива МБОУ «Бичурга – Баишевская СОШ», потенциала педагогических кадров и контингента обучающихся. Среди них следует отметить: организацию внеурочной деятельности с разработкой учебных курсов,   различных форм совместной познавательной деятельности (конкурсы, диспуты, интеллектуальные марафоны и т. п.). Привлечение к образовательной деятельности школы организаций культуры села и муниципального округа, художественных и театральных студий. Эффективным механизмом реализации программы является использование индивидуальных программ и учебных планов для отдельных обучающихся или небольших групп. Стратегической целью государственной политики в области образования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что отражено в программе.</w:t>
      </w:r>
    </w:p>
    <w:p w:rsidR="005B610B" w:rsidRPr="005B610B" w:rsidRDefault="005B610B" w:rsidP="005B610B">
      <w:pPr>
        <w:widowControl w:val="0"/>
        <w:ind w:firstLine="68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5B610B" w:rsidRPr="005B610B" w:rsidRDefault="005B610B" w:rsidP="005B610B">
      <w:pPr>
        <w:widowControl w:val="0"/>
        <w:ind w:firstLine="68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 xml:space="preserve">ООП НОО МБОУ «Бичурга –  Баишевская СОШ»  является стратегическим документом, выполнение которого обеспечивает успешность организации образовательной деятельности, т. е. гарантию реализации статьи 12 Федерального закона «Об образовании в Российской Федерации». </w:t>
      </w:r>
    </w:p>
    <w:p w:rsidR="005B610B" w:rsidRPr="005B610B" w:rsidRDefault="005B610B" w:rsidP="005B610B">
      <w:pPr>
        <w:widowControl w:val="0"/>
        <w:ind w:firstLine="709"/>
        <w:contextualSpacing/>
        <w:jc w:val="both"/>
        <w:rPr>
          <w:rFonts w:eastAsia="SchoolBookSanPin" w:cs="Times New Roman"/>
          <w:b/>
          <w:i/>
          <w:color w:val="000000"/>
          <w:szCs w:val="24"/>
          <w:lang w:eastAsia="ru-RU"/>
        </w:rPr>
      </w:pPr>
      <w:r w:rsidRPr="005B610B">
        <w:rPr>
          <w:rFonts w:eastAsia="SchoolBookSanPin" w:cs="Times New Roman"/>
          <w:b/>
          <w:i/>
          <w:color w:val="000000"/>
          <w:szCs w:val="24"/>
          <w:lang w:eastAsia="ru-RU"/>
        </w:rPr>
        <w:t>Структура ООП НОО МБОУ «Бичурга – Баишевская СОШ»</w:t>
      </w:r>
    </w:p>
    <w:p w:rsidR="005B610B" w:rsidRPr="005B610B" w:rsidRDefault="005B610B" w:rsidP="005B610B">
      <w:pPr>
        <w:widowControl w:val="0"/>
        <w:ind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ООП НОО МБОУ «Бичурга – Баишевская СОШ» включает три раздела: целевой, содержательный, организационный.</w:t>
      </w:r>
    </w:p>
    <w:p w:rsidR="005B610B" w:rsidRPr="005B610B" w:rsidRDefault="005B610B" w:rsidP="005B610B">
      <w:pPr>
        <w:widowControl w:val="0"/>
        <w:ind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b/>
          <w:i/>
          <w:color w:val="000000"/>
          <w:szCs w:val="24"/>
          <w:lang w:eastAsia="ru-RU"/>
        </w:rPr>
        <w:t>Целевой раздел</w:t>
      </w:r>
      <w:r w:rsidRPr="005B610B">
        <w:rPr>
          <w:rFonts w:eastAsia="SchoolBookSanPin" w:cs="Times New Roman"/>
          <w:color w:val="000000"/>
          <w:szCs w:val="24"/>
          <w:lang w:eastAsia="ru-RU"/>
        </w:rPr>
        <w:t xml:space="preserve"> определяет общее назначение, цели, задачи и планируемые результаты реализации ООП НОО, а также способы определения достижения этих целей и результатов.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>Целевой раздел ООП НОО включает:</w:t>
      </w:r>
    </w:p>
    <w:p w:rsidR="005B610B" w:rsidRPr="005B610B" w:rsidRDefault="005B610B" w:rsidP="005B610B">
      <w:pPr>
        <w:widowControl w:val="0"/>
        <w:numPr>
          <w:ilvl w:val="0"/>
          <w:numId w:val="5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пояснительную записку;</w:t>
      </w:r>
    </w:p>
    <w:p w:rsidR="005B610B" w:rsidRPr="005B610B" w:rsidRDefault="005B610B" w:rsidP="005B610B">
      <w:pPr>
        <w:widowControl w:val="0"/>
        <w:numPr>
          <w:ilvl w:val="0"/>
          <w:numId w:val="5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планируемые результаты освоения обучающимися программы начального общего образования;</w:t>
      </w:r>
    </w:p>
    <w:p w:rsidR="005B610B" w:rsidRPr="005B610B" w:rsidRDefault="005B610B" w:rsidP="005B610B">
      <w:pPr>
        <w:widowControl w:val="0"/>
        <w:numPr>
          <w:ilvl w:val="0"/>
          <w:numId w:val="5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систему оценки достижения планируемых результатов освоения программы начального общего образования.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i/>
          <w:szCs w:val="24"/>
        </w:rPr>
        <w:t>Пояснительная записка</w:t>
      </w:r>
      <w:r w:rsidRPr="005B610B">
        <w:rPr>
          <w:rFonts w:eastAsia="SchoolBookSanPin" w:cs="Times New Roman"/>
          <w:szCs w:val="24"/>
        </w:rPr>
        <w:t xml:space="preserve"> целевого раздела ООП НОО</w:t>
      </w:r>
      <w:r w:rsidRPr="005B610B">
        <w:rPr>
          <w:rFonts w:eastAsia="SchoolBookSanPin" w:cs="Times New Roman"/>
          <w:sz w:val="22"/>
        </w:rPr>
        <w:t xml:space="preserve"> МБОУ «Бичурга – Баишевская СОШ» </w:t>
      </w:r>
      <w:r w:rsidRPr="005B610B">
        <w:rPr>
          <w:rFonts w:eastAsia="SchoolBookSanPin" w:cs="Times New Roman"/>
          <w:szCs w:val="24"/>
        </w:rPr>
        <w:t xml:space="preserve"> раскрывает:</w:t>
      </w:r>
    </w:p>
    <w:p w:rsidR="005B610B" w:rsidRPr="005B610B" w:rsidRDefault="005B610B" w:rsidP="005B610B">
      <w:pPr>
        <w:widowControl w:val="0"/>
        <w:numPr>
          <w:ilvl w:val="1"/>
          <w:numId w:val="6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цели реализации ООП НОО, конкретизированные в соответствии с требованиями ФГОС НОО к результатам освоения обучающимися программы начального общего образования;</w:t>
      </w:r>
    </w:p>
    <w:p w:rsidR="005B610B" w:rsidRPr="005B610B" w:rsidRDefault="005B610B" w:rsidP="005B610B">
      <w:pPr>
        <w:widowControl w:val="0"/>
        <w:numPr>
          <w:ilvl w:val="1"/>
          <w:numId w:val="6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принципы формирования и механизмы реализации ООП НОО, в том числе посредством реализации индивидуальных учебных планов;</w:t>
      </w:r>
    </w:p>
    <w:p w:rsidR="005B610B" w:rsidRPr="005B610B" w:rsidRDefault="005B610B" w:rsidP="005B610B">
      <w:pPr>
        <w:widowControl w:val="0"/>
        <w:numPr>
          <w:ilvl w:val="1"/>
          <w:numId w:val="6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общую характеристику ООП НОО.</w:t>
      </w:r>
    </w:p>
    <w:p w:rsidR="005B610B" w:rsidRPr="005B610B" w:rsidRDefault="005B610B" w:rsidP="005B610B">
      <w:pPr>
        <w:widowControl w:val="0"/>
        <w:ind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i/>
          <w:color w:val="000000"/>
          <w:szCs w:val="24"/>
          <w:lang w:eastAsia="ru-RU"/>
        </w:rPr>
        <w:t>Планируемые результаты</w:t>
      </w:r>
      <w:r w:rsidRPr="005B610B">
        <w:rPr>
          <w:rFonts w:eastAsia="SchoolBookSanPin" w:cs="Times New Roman"/>
          <w:color w:val="000000"/>
          <w:szCs w:val="24"/>
          <w:lang w:eastAsia="ru-RU"/>
        </w:rPr>
        <w:t xml:space="preserve"> освоения обучающимися программы начального общего образования представляют общее понимание формирования личностных результатов, уточняют и конкретизируют предметные и метапредметные результаты как с позиций организации их достижения в образовательной деятельности, так и с позиций оценки этих результатов.</w:t>
      </w:r>
    </w:p>
    <w:p w:rsidR="005B610B" w:rsidRPr="005B610B" w:rsidRDefault="005B610B" w:rsidP="005B610B">
      <w:pPr>
        <w:widowControl w:val="0"/>
        <w:ind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i/>
          <w:color w:val="000000"/>
          <w:szCs w:val="24"/>
          <w:lang w:eastAsia="ru-RU"/>
        </w:rPr>
        <w:t>Система оценки достижения планируемых результатов</w:t>
      </w:r>
      <w:r w:rsidRPr="005B610B">
        <w:rPr>
          <w:rFonts w:eastAsia="SchoolBookSanPin" w:cs="Times New Roman"/>
          <w:color w:val="000000"/>
          <w:szCs w:val="24"/>
          <w:lang w:eastAsia="ru-RU"/>
        </w:rPr>
        <w:t xml:space="preserve"> освоения программы начального общего образования:</w:t>
      </w:r>
    </w:p>
    <w:p w:rsidR="005B610B" w:rsidRPr="005B610B" w:rsidRDefault="005B610B" w:rsidP="005B610B">
      <w:pPr>
        <w:widowControl w:val="0"/>
        <w:ind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отражает содержание и критерии оценки, формы представления результатов оценочной деятельности;</w:t>
      </w:r>
    </w:p>
    <w:p w:rsidR="005B610B" w:rsidRPr="005B610B" w:rsidRDefault="005B610B" w:rsidP="005B610B">
      <w:pPr>
        <w:widowControl w:val="0"/>
        <w:ind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ориентирует образовательную деятельность на личностное развитие и воспитание обучающихся, достижение планируемых результатов освоения учебных предметов, учебных курсов (в том числе внеурочной деятельности), учебных модулей и формирование универсальных учебных действий у обучающихся;</w:t>
      </w:r>
    </w:p>
    <w:p w:rsidR="005B610B" w:rsidRPr="005B610B" w:rsidRDefault="005B610B" w:rsidP="005B610B">
      <w:pPr>
        <w:widowControl w:val="0"/>
        <w:ind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обеспечивает комплексный подход к оценке результатов освоения ООП НОО, позволяющий осуществлять оценку предметных и метапредметных результатов;</w:t>
      </w:r>
    </w:p>
    <w:p w:rsidR="005B610B" w:rsidRPr="005B610B" w:rsidRDefault="005B610B" w:rsidP="005B610B">
      <w:pPr>
        <w:widowControl w:val="0"/>
        <w:ind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предусматривает оценку динамики учебных достижений обучающихся;</w:t>
      </w:r>
    </w:p>
    <w:p w:rsidR="005B610B" w:rsidRPr="005B610B" w:rsidRDefault="005B610B" w:rsidP="005B610B">
      <w:pPr>
        <w:widowControl w:val="0"/>
        <w:ind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обеспечивает возможность получения объективной информации о качестве подготовки обучающихся в интересах всех участников образовательных отношений.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b/>
          <w:i/>
          <w:szCs w:val="24"/>
        </w:rPr>
        <w:t>Содержательный раздел</w:t>
      </w:r>
      <w:r w:rsidRPr="005B610B">
        <w:rPr>
          <w:rFonts w:eastAsia="SchoolBookSanPin" w:cs="Times New Roman"/>
          <w:szCs w:val="24"/>
        </w:rPr>
        <w:t xml:space="preserve"> ООП НОО включает следующие программы, ориентированные на достижение предметных, метапредметных и личностных результатов:</w:t>
      </w:r>
    </w:p>
    <w:p w:rsidR="005B610B" w:rsidRPr="005B610B" w:rsidRDefault="005B610B" w:rsidP="005B610B">
      <w:pPr>
        <w:widowControl w:val="0"/>
        <w:numPr>
          <w:ilvl w:val="1"/>
          <w:numId w:val="7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рабочие программы учебных предметов;</w:t>
      </w:r>
    </w:p>
    <w:p w:rsidR="005B610B" w:rsidRPr="005B610B" w:rsidRDefault="005B610B" w:rsidP="005B610B">
      <w:pPr>
        <w:widowControl w:val="0"/>
        <w:numPr>
          <w:ilvl w:val="1"/>
          <w:numId w:val="7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программу формирования универсальных учебных действий у обучающихся;</w:t>
      </w:r>
    </w:p>
    <w:p w:rsidR="005B610B" w:rsidRPr="005B610B" w:rsidRDefault="005B610B" w:rsidP="005B610B">
      <w:pPr>
        <w:widowControl w:val="0"/>
        <w:numPr>
          <w:ilvl w:val="1"/>
          <w:numId w:val="7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lastRenderedPageBreak/>
        <w:t>рабочую программу воспитания.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i/>
          <w:szCs w:val="24"/>
        </w:rPr>
        <w:t>Рабочие программы</w:t>
      </w:r>
      <w:r w:rsidRPr="005B610B">
        <w:rPr>
          <w:rFonts w:eastAsia="SchoolBookSanPin" w:cs="Times New Roman"/>
          <w:szCs w:val="24"/>
        </w:rPr>
        <w:t xml:space="preserve"> учебных предметов обеспечивают достижение планируемых результатов освоения ООП НОО и разработаны  на основе требований ФГОС НОО к результатам освоения программы начального общего образования, содержание и планируемые результаты которых соответствуют федеральным рабочим программам.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i/>
          <w:szCs w:val="24"/>
        </w:rPr>
        <w:t>Программа формирования универсальных учебных действий</w:t>
      </w:r>
      <w:r w:rsidRPr="005B610B">
        <w:rPr>
          <w:rFonts w:eastAsia="SchoolBookSanPin" w:cs="Times New Roman"/>
          <w:szCs w:val="24"/>
        </w:rPr>
        <w:t xml:space="preserve"> </w:t>
      </w:r>
      <w:r w:rsidRPr="005B610B">
        <w:rPr>
          <w:rFonts w:eastAsia="SchoolBookSanPin" w:cs="Times New Roman"/>
          <w:szCs w:val="24"/>
        </w:rPr>
        <w:br/>
        <w:t>у обучающихся содержит:</w:t>
      </w:r>
    </w:p>
    <w:p w:rsidR="005B610B" w:rsidRPr="005B610B" w:rsidRDefault="005B610B" w:rsidP="005B610B">
      <w:pPr>
        <w:widowControl w:val="0"/>
        <w:numPr>
          <w:ilvl w:val="1"/>
          <w:numId w:val="8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описание взаимосвязи универсальных учебных действий с содержанием учебных предметов;</w:t>
      </w:r>
    </w:p>
    <w:p w:rsidR="005B610B" w:rsidRPr="005B610B" w:rsidRDefault="005B610B" w:rsidP="005B610B">
      <w:pPr>
        <w:widowControl w:val="0"/>
        <w:numPr>
          <w:ilvl w:val="1"/>
          <w:numId w:val="8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характеристики регулятивных, познавательных, коммуникативных универсальных учебных действий обучающихся.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>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i/>
          <w:szCs w:val="24"/>
        </w:rPr>
        <w:t>Рабочая программа воспитания</w:t>
      </w:r>
      <w:r w:rsidRPr="005B610B">
        <w:rPr>
          <w:rFonts w:eastAsia="SchoolBookSanPin" w:cs="Times New Roman"/>
          <w:szCs w:val="24"/>
        </w:rPr>
        <w:t xml:space="preserve"> разработана на основе федеральной рабочей программы воспитания и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b/>
          <w:i/>
          <w:szCs w:val="24"/>
        </w:rPr>
        <w:t>Организационный раздел</w:t>
      </w:r>
      <w:r w:rsidRPr="005B610B">
        <w:rPr>
          <w:rFonts w:eastAsia="SchoolBookSanPin" w:cs="Times New Roman"/>
          <w:szCs w:val="24"/>
        </w:rPr>
        <w:t xml:space="preserve"> ООП НОО определяет общие рамки организации образовательной деятельности, а также организационные механизмы и условия реализации ООП НОО и включает:</w:t>
      </w:r>
    </w:p>
    <w:p w:rsidR="005B610B" w:rsidRPr="005B610B" w:rsidRDefault="005B610B" w:rsidP="005B610B">
      <w:pPr>
        <w:widowControl w:val="0"/>
        <w:numPr>
          <w:ilvl w:val="0"/>
          <w:numId w:val="9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учебный план;</w:t>
      </w:r>
    </w:p>
    <w:p w:rsidR="005B610B" w:rsidRPr="005B610B" w:rsidRDefault="005B610B" w:rsidP="005B610B">
      <w:pPr>
        <w:widowControl w:val="0"/>
        <w:numPr>
          <w:ilvl w:val="0"/>
          <w:numId w:val="9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план внеурочной деятельности;</w:t>
      </w:r>
    </w:p>
    <w:p w:rsidR="005B610B" w:rsidRPr="005B610B" w:rsidRDefault="005B610B" w:rsidP="005B610B">
      <w:pPr>
        <w:widowControl w:val="0"/>
        <w:numPr>
          <w:ilvl w:val="0"/>
          <w:numId w:val="9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календарный учебный график;</w:t>
      </w:r>
    </w:p>
    <w:p w:rsidR="005B610B" w:rsidRPr="005B610B" w:rsidRDefault="005B610B" w:rsidP="005B610B">
      <w:pPr>
        <w:widowControl w:val="0"/>
        <w:numPr>
          <w:ilvl w:val="0"/>
          <w:numId w:val="9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обучения;</w:t>
      </w:r>
    </w:p>
    <w:p w:rsidR="005B610B" w:rsidRPr="005B610B" w:rsidRDefault="005B610B" w:rsidP="005B610B">
      <w:pPr>
        <w:widowControl w:val="0"/>
        <w:numPr>
          <w:ilvl w:val="0"/>
          <w:numId w:val="9"/>
        </w:numPr>
        <w:spacing w:after="160" w:line="256" w:lineRule="auto"/>
        <w:ind w:left="0" w:firstLine="709"/>
        <w:contextualSpacing/>
        <w:jc w:val="both"/>
        <w:rPr>
          <w:rFonts w:eastAsia="SchoolBookSanPin" w:cs="Times New Roman"/>
          <w:color w:val="000000"/>
          <w:szCs w:val="24"/>
          <w:lang w:eastAsia="ru-RU"/>
        </w:rPr>
      </w:pPr>
      <w:r w:rsidRPr="005B610B">
        <w:rPr>
          <w:rFonts w:eastAsia="SchoolBookSanPin" w:cs="Times New Roman"/>
          <w:color w:val="000000"/>
          <w:szCs w:val="24"/>
          <w:lang w:eastAsia="ru-RU"/>
        </w:rPr>
        <w:t>характеристику условий реализации ООП НОО в соответствии с требованиями ФГОС.</w:t>
      </w:r>
    </w:p>
    <w:p w:rsidR="005B610B" w:rsidRPr="005B610B" w:rsidRDefault="005B610B" w:rsidP="005B610B">
      <w:pPr>
        <w:ind w:firstLine="709"/>
        <w:jc w:val="both"/>
        <w:rPr>
          <w:rFonts w:eastAsia="SchoolBookSanPin" w:cs="Times New Roman"/>
          <w:szCs w:val="24"/>
        </w:rPr>
      </w:pPr>
      <w:r w:rsidRPr="005B610B">
        <w:rPr>
          <w:rFonts w:eastAsia="SchoolBookSanPin" w:cs="Times New Roman"/>
          <w:szCs w:val="24"/>
        </w:rPr>
        <w:t>ООП НОО МБОУ «Бичурга – Баишевская СОШ» является основным документом, определяющим содержание общего начального образования, а также регламентирующим образовательную деятельность Организации в единстве урочной и внеурочной деятельности.</w:t>
      </w:r>
    </w:p>
    <w:p w:rsidR="005B610B" w:rsidRPr="005B610B" w:rsidRDefault="005B610B" w:rsidP="005B610B">
      <w:pPr>
        <w:widowControl w:val="0"/>
        <w:ind w:firstLine="68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 xml:space="preserve">ООП НОО МБОУ «Бичурга – Баишевская СОШ» учитывает региональные, национальные и этнокультурные особенности народов Российской Федерации, ориентирована на ознакомление обучающихся с доступными для них сторонами многообразного цивилизационного наследия России, на расширение представлений об историческом и социальном опыте разных поколений россиян, об основах общероссийской светской этики и духовно-нравственных культур народов Российской Федерации, на использование научно-обоснованного подхода к физическому воспитанию обучающихся, учитывающему особенности возрастного развития, на реализацию Стратегии научно-технологического развития Российской Федерации, утвержденной Указом Президента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1"/>
          <w:attr w:name="Year" w:val="2016"/>
        </w:smartTagPr>
        <w:r w:rsidRPr="005B610B">
          <w:rPr>
            <w:rFonts w:eastAsia="Times New Roman" w:cs="Times New Roman"/>
            <w:color w:val="000000"/>
            <w:szCs w:val="24"/>
            <w:lang w:eastAsia="ru-RU"/>
          </w:rPr>
          <w:t xml:space="preserve">1 декабря </w:t>
        </w:r>
        <w:smartTag w:uri="urn:schemas-microsoft-com:office:smarttags" w:element="metricconverter">
          <w:smartTagPr>
            <w:attr w:name="ProductID" w:val="2016 г"/>
          </w:smartTagPr>
          <w:r w:rsidRPr="005B610B">
            <w:rPr>
              <w:rFonts w:eastAsia="Times New Roman" w:cs="Times New Roman"/>
              <w:color w:val="000000"/>
              <w:szCs w:val="24"/>
              <w:lang w:eastAsia="ru-RU"/>
            </w:rPr>
            <w:t>2016 г</w:t>
          </w:r>
        </w:smartTag>
        <w:r w:rsidRPr="005B610B">
          <w:rPr>
            <w:rFonts w:eastAsia="Times New Roman" w:cs="Times New Roman"/>
            <w:color w:val="000000"/>
            <w:szCs w:val="24"/>
            <w:lang w:eastAsia="ru-RU"/>
          </w:rPr>
          <w:t>.</w:t>
        </w:r>
      </w:smartTag>
      <w:r w:rsidRPr="005B610B">
        <w:rPr>
          <w:rFonts w:eastAsia="Times New Roman" w:cs="Times New Roman"/>
          <w:color w:val="000000"/>
          <w:szCs w:val="24"/>
          <w:lang w:eastAsia="ru-RU"/>
        </w:rPr>
        <w:t xml:space="preserve"> № 642ю</w:t>
      </w:r>
    </w:p>
    <w:p w:rsidR="005B610B" w:rsidRPr="005B610B" w:rsidRDefault="005B610B" w:rsidP="005B610B">
      <w:pPr>
        <w:widowControl w:val="0"/>
        <w:ind w:firstLine="68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 xml:space="preserve"> Единство обязательных требований к результатам освоения ООП НОО МБОУ «Бичурга – Баишевская СОШ» реализуется согласно </w:t>
      </w:r>
      <w:r w:rsidR="00DB1842" w:rsidRPr="005B610B">
        <w:rPr>
          <w:rFonts w:eastAsia="Times New Roman" w:cs="Times New Roman"/>
          <w:color w:val="000000"/>
          <w:szCs w:val="24"/>
          <w:lang w:eastAsia="ru-RU"/>
        </w:rPr>
        <w:t>с ФГОС</w:t>
      </w:r>
      <w:r w:rsidRPr="005B610B">
        <w:rPr>
          <w:rFonts w:eastAsia="Times New Roman" w:cs="Times New Roman"/>
          <w:color w:val="000000"/>
          <w:szCs w:val="24"/>
          <w:lang w:eastAsia="ru-RU"/>
        </w:rPr>
        <w:t xml:space="preserve"> на основе системно-</w:t>
      </w:r>
      <w:proofErr w:type="spellStart"/>
      <w:r w:rsidRPr="005B610B">
        <w:rPr>
          <w:rFonts w:eastAsia="Times New Roman" w:cs="Times New Roman"/>
          <w:color w:val="000000"/>
          <w:szCs w:val="24"/>
          <w:lang w:eastAsia="ru-RU"/>
        </w:rPr>
        <w:lastRenderedPageBreak/>
        <w:t>деятельностного</w:t>
      </w:r>
      <w:proofErr w:type="spellEnd"/>
      <w:r w:rsidRPr="005B610B">
        <w:rPr>
          <w:rFonts w:eastAsia="Times New Roman" w:cs="Times New Roman"/>
          <w:color w:val="000000"/>
          <w:szCs w:val="24"/>
          <w:lang w:eastAsia="ru-RU"/>
        </w:rPr>
        <w:t xml:space="preserve"> подхода, обеспечивающего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уровне основного общего образования, а также в течение жизни.</w:t>
      </w:r>
    </w:p>
    <w:p w:rsidR="005B610B" w:rsidRPr="005B610B" w:rsidRDefault="005B610B" w:rsidP="005B610B">
      <w:pPr>
        <w:widowControl w:val="0"/>
        <w:ind w:firstLine="68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>ООП НОО МБОУ «Бичурга – Баишевская СОШ» обеспечивает право на получение начального общего образования на родном языке из числа языков народов Российской Федерации, а также право на изучение родного (чувашского)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 в порядке, установленном законодательством об образовании, и Организацией.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программ начального общего образования осуществляются в соответствии со ФГОС.</w:t>
      </w:r>
    </w:p>
    <w:p w:rsidR="005B610B" w:rsidRPr="005B610B" w:rsidRDefault="005B610B" w:rsidP="005B610B">
      <w:pPr>
        <w:widowControl w:val="0"/>
        <w:ind w:firstLine="68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 xml:space="preserve">Программа построена с учётом психологических особенностей обучающегося младшего школьного возраста. </w:t>
      </w:r>
    </w:p>
    <w:p w:rsidR="005B610B" w:rsidRPr="005B610B" w:rsidRDefault="005B610B" w:rsidP="005B610B">
      <w:pPr>
        <w:widowControl w:val="0"/>
        <w:ind w:firstLine="68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>Срок получения начального общего образования составляет не более четырех лет. Для лиц, обучающихся по индивидуальным учебным планам, срок получения начального общего образования может быть сокращен.</w:t>
      </w:r>
    </w:p>
    <w:p w:rsidR="005B610B" w:rsidRPr="005B610B" w:rsidRDefault="005B610B" w:rsidP="005B610B">
      <w:pPr>
        <w:widowControl w:val="0"/>
        <w:ind w:firstLine="68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>Начальное общее образование может быть получено в Организациях и вне Организаций (в форме семейного образования). Обучение в Организациях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5B610B" w:rsidRPr="005B610B" w:rsidRDefault="005B610B" w:rsidP="005B610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5B610B">
        <w:rPr>
          <w:rFonts w:eastAsia="Times New Roman" w:cs="Times New Roman"/>
          <w:szCs w:val="24"/>
          <w:lang w:eastAsia="ru-RU"/>
        </w:rPr>
        <w:t>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Организацией, - 20% от общего объема программы начального общего образования, реализуемой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Санитарными правилами и нормами.</w:t>
      </w:r>
    </w:p>
    <w:p w:rsidR="005B610B" w:rsidRPr="005B610B" w:rsidRDefault="005B610B" w:rsidP="005B610B">
      <w:pPr>
        <w:widowControl w:val="0"/>
        <w:ind w:firstLine="689"/>
        <w:jc w:val="both"/>
        <w:rPr>
          <w:rFonts w:eastAsia="Times New Roman" w:cs="Times New Roman"/>
          <w:szCs w:val="24"/>
          <w:lang w:eastAsia="ru-RU"/>
        </w:rPr>
      </w:pPr>
      <w:r w:rsidRPr="005B610B">
        <w:rPr>
          <w:rFonts w:eastAsia="Times New Roman" w:cs="Times New Roman"/>
          <w:szCs w:val="24"/>
          <w:lang w:eastAsia="ru-RU"/>
        </w:rPr>
        <w:t xml:space="preserve">ООП НОО МБОУ «Бичурга – Баишевская СОШ»  реализуются через организацию образовательной деятельности (урочной и внеурочной) в соответствии с Гигиеническими нормативами и Санитарно-эпидемиологическими требованиями. </w:t>
      </w:r>
    </w:p>
    <w:p w:rsidR="005B610B" w:rsidRPr="005B610B" w:rsidRDefault="005B610B" w:rsidP="005B610B">
      <w:pPr>
        <w:widowControl w:val="0"/>
        <w:ind w:firstLine="689"/>
        <w:jc w:val="both"/>
        <w:rPr>
          <w:rFonts w:eastAsia="Times New Roman" w:cs="Times New Roman"/>
          <w:szCs w:val="24"/>
          <w:lang w:eastAsia="ru-RU"/>
        </w:rPr>
      </w:pPr>
      <w:r w:rsidRPr="005B610B">
        <w:rPr>
          <w:rFonts w:eastAsia="Times New Roman" w:cs="Times New Roman"/>
          <w:szCs w:val="24"/>
          <w:lang w:eastAsia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5B610B" w:rsidRPr="005B610B" w:rsidRDefault="005B610B" w:rsidP="005B610B">
      <w:pPr>
        <w:widowControl w:val="0"/>
        <w:ind w:firstLine="689"/>
        <w:jc w:val="both"/>
        <w:rPr>
          <w:rFonts w:eastAsia="Times New Roman" w:cs="Times New Roman"/>
          <w:szCs w:val="24"/>
          <w:lang w:eastAsia="ru-RU"/>
        </w:rPr>
      </w:pPr>
      <w:r w:rsidRPr="005B610B">
        <w:rPr>
          <w:rFonts w:eastAsia="Times New Roman" w:cs="Times New Roman"/>
          <w:szCs w:val="24"/>
          <w:lang w:eastAsia="ru-RU"/>
        </w:rPr>
        <w:t>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МБОУ «Бичурга – Баишевская СОШ».</w:t>
      </w:r>
    </w:p>
    <w:p w:rsidR="005B610B" w:rsidRPr="005B610B" w:rsidRDefault="005B610B" w:rsidP="005B610B">
      <w:pPr>
        <w:widowControl w:val="0"/>
        <w:ind w:firstLine="68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szCs w:val="24"/>
          <w:lang w:eastAsia="ru-RU"/>
        </w:rPr>
        <w:t xml:space="preserve">Общее число учебных часов 3039 ч. при 5-дневной учебной неделе. </w:t>
      </w:r>
      <w:r w:rsidRPr="005B610B">
        <w:rPr>
          <w:rFonts w:eastAsia="Times New Roman" w:cs="Times New Roman"/>
          <w:color w:val="000000"/>
          <w:szCs w:val="24"/>
          <w:lang w:eastAsia="ru-RU"/>
        </w:rPr>
        <w:t xml:space="preserve">Соблюдение этих требований ФГОС НОО связано с необходимостью оберегать обучающихся от перегрузок, утомления, отрицательного влияния обучения на здоровье. </w:t>
      </w:r>
    </w:p>
    <w:p w:rsidR="005B610B" w:rsidRPr="005B610B" w:rsidRDefault="005B610B" w:rsidP="005B610B">
      <w:pPr>
        <w:widowControl w:val="0"/>
        <w:ind w:firstLine="68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 xml:space="preserve">При создании программы учитывался статус ребёнка младшего школьного возраста. В первый класс приходят дети с разным уровнем готовности к обучению, у многих не сформирована произвольная деятельность, они с трудом принимают требования учителя, часто отвлекаются, быстро устают. Желание учиться поддерживается школьными успехами, но неудачи быстро разрушают познавательные мотивы. Всё это побуждает учителя особенно бережно относиться к младшим школьникам, оказывать помощь и поддержку, помогать адаптироваться к новой — учебной деятельности, которая становится ведущей в этом возрасте. Разные виды индивидуально-дифференцированного подхода характеризуются в ООП НОО МБОУ «Бичурга – Баишевская СОШ», причём внимание учителя уделяется каждому обучающемуся, независимо от уровня его </w:t>
      </w:r>
      <w:r w:rsidRPr="005B610B">
        <w:rPr>
          <w:rFonts w:eastAsia="Times New Roman" w:cs="Times New Roman"/>
          <w:color w:val="000000"/>
          <w:szCs w:val="24"/>
          <w:lang w:eastAsia="ru-RU"/>
        </w:rPr>
        <w:lastRenderedPageBreak/>
        <w:t>успешности. С учётом темпа обучаемости, уровня интеллектуального развития, особенностей познавательных психических процессов педагог оказывает поддержку каждому учащемуся.</w:t>
      </w:r>
    </w:p>
    <w:p w:rsidR="005B610B" w:rsidRPr="005B610B" w:rsidRDefault="005B610B" w:rsidP="005B610B">
      <w:pPr>
        <w:widowControl w:val="0"/>
        <w:ind w:firstLine="68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610B">
        <w:rPr>
          <w:rFonts w:eastAsia="Times New Roman" w:cs="Times New Roman"/>
          <w:color w:val="000000"/>
          <w:szCs w:val="24"/>
          <w:lang w:eastAsia="ru-RU"/>
        </w:rPr>
        <w:t xml:space="preserve">В исключительных случаях </w:t>
      </w:r>
      <w:r w:rsidRPr="005B610B">
        <w:rPr>
          <w:rFonts w:eastAsia="SchoolBookSanPin" w:cs="Times New Roman"/>
          <w:szCs w:val="24"/>
        </w:rPr>
        <w:t xml:space="preserve">МБОУ «Бичурга – Баишевская СОШ» </w:t>
      </w:r>
      <w:r w:rsidRPr="005B610B">
        <w:rPr>
          <w:rFonts w:eastAsia="Times New Roman" w:cs="Times New Roman"/>
          <w:color w:val="000000"/>
          <w:szCs w:val="24"/>
          <w:lang w:eastAsia="ru-RU"/>
        </w:rPr>
        <w:t>может с учётом особых успехов обучающихся, высокого темпа обучаемости или особых условий развития ребёнка сократить срок обучения в начальной школе. В этом случае обучение осуществляется по индивидуально разработанным учебным планам. Однако,  чем более длителен срок обучения в начальной школе, тем более качественным становится фундамент, который закладывается начальным уровнем обучения как предпосылка дальнейшего успешного образования, поэтому сокращение срока обучения в первом школьном звене возможно в исключительных случаях.</w:t>
      </w:r>
    </w:p>
    <w:p w:rsidR="003C45C7" w:rsidRDefault="003C45C7">
      <w:bookmarkStart w:id="0" w:name="_GoBack"/>
      <w:bookmarkEnd w:id="0"/>
    </w:p>
    <w:sectPr w:rsidR="003C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6990"/>
    <w:multiLevelType w:val="hybridMultilevel"/>
    <w:tmpl w:val="05C22744"/>
    <w:lvl w:ilvl="0" w:tplc="C50CEB4E">
      <w:start w:val="1"/>
      <w:numFmt w:val="bullet"/>
      <w:lvlText w:val="-"/>
      <w:lvlJc w:val="left"/>
      <w:pPr>
        <w:ind w:left="1429" w:hanging="360"/>
      </w:pPr>
      <w:rPr>
        <w:rFonts w:ascii="Arial Unicode MS" w:eastAsia="Arial Unicode MS" w:hAnsi="Arial Unicode MS" w:cs="Times New Roman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F66DB6"/>
    <w:multiLevelType w:val="hybridMultilevel"/>
    <w:tmpl w:val="52340848"/>
    <w:lvl w:ilvl="0" w:tplc="9E2471E0">
      <w:start w:val="1"/>
      <w:numFmt w:val="bullet"/>
      <w:lvlText w:val="̵"/>
      <w:lvlJc w:val="left"/>
      <w:pPr>
        <w:ind w:left="1440" w:hanging="360"/>
      </w:pPr>
      <w:rPr>
        <w:rFonts w:ascii="Arial Unicode MS" w:eastAsia="Arial Unicode MS" w:hAnsi="Arial Unicode MS" w:cs="Times New Roman" w:hint="eastAsia"/>
      </w:rPr>
    </w:lvl>
    <w:lvl w:ilvl="1" w:tplc="A7608B22">
      <w:start w:val="1"/>
      <w:numFmt w:val="bullet"/>
      <w:lvlText w:val="̵"/>
      <w:lvlJc w:val="left"/>
      <w:pPr>
        <w:ind w:left="1440" w:hanging="360"/>
      </w:pPr>
      <w:rPr>
        <w:rFonts w:ascii="Arial Unicode MS" w:eastAsia="Arial Unicode MS" w:hAnsi="Arial Unicode MS" w:cs="Times New Roman" w:hint="eastAsia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F5D72"/>
    <w:multiLevelType w:val="multilevel"/>
    <w:tmpl w:val="6B56638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 w15:restartNumberingAfterBreak="0">
    <w:nsid w:val="1CF9283B"/>
    <w:multiLevelType w:val="hybridMultilevel"/>
    <w:tmpl w:val="0DBAE736"/>
    <w:lvl w:ilvl="0" w:tplc="C50CEB4E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Times New Roman" w:hint="eastAsia"/>
      </w:rPr>
    </w:lvl>
    <w:lvl w:ilvl="1" w:tplc="C50CEB4E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Times New Roman" w:hint="eastAsia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72FCD"/>
    <w:multiLevelType w:val="hybridMultilevel"/>
    <w:tmpl w:val="FBFC89E0"/>
    <w:lvl w:ilvl="0" w:tplc="170C67CC">
      <w:start w:val="1"/>
      <w:numFmt w:val="bullet"/>
      <w:lvlText w:val="̵"/>
      <w:lvlJc w:val="left"/>
      <w:pPr>
        <w:ind w:left="360" w:hanging="360"/>
      </w:pPr>
      <w:rPr>
        <w:rFonts w:ascii="Arial Unicode MS" w:eastAsia="Arial Unicode MS" w:hAnsi="Arial Unicode MS" w:cs="Times New Roman" w:hint="eastAsia"/>
      </w:rPr>
    </w:lvl>
    <w:lvl w:ilvl="1" w:tplc="4420154C">
      <w:start w:val="1"/>
      <w:numFmt w:val="bullet"/>
      <w:lvlText w:val="̵"/>
      <w:lvlJc w:val="left"/>
      <w:pPr>
        <w:ind w:left="1440" w:hanging="360"/>
      </w:pPr>
      <w:rPr>
        <w:rFonts w:ascii="Arial Unicode MS" w:eastAsia="Arial Unicode MS" w:hAnsi="Arial Unicode MS" w:cs="Times New Roman" w:hint="eastAsia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26A53"/>
    <w:multiLevelType w:val="hybridMultilevel"/>
    <w:tmpl w:val="7DEC35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6D1DD2"/>
    <w:multiLevelType w:val="hybridMultilevel"/>
    <w:tmpl w:val="6A48ABC0"/>
    <w:lvl w:ilvl="0" w:tplc="01B85440">
      <w:start w:val="1"/>
      <w:numFmt w:val="bullet"/>
      <w:lvlText w:val="̵"/>
      <w:lvlJc w:val="left"/>
      <w:pPr>
        <w:ind w:left="360" w:hanging="360"/>
      </w:pPr>
      <w:rPr>
        <w:rFonts w:ascii="Arial Unicode MS" w:eastAsia="Arial Unicode MS" w:hAnsi="Arial Unicode MS" w:cs="Times New Roma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2D91"/>
    <w:multiLevelType w:val="hybridMultilevel"/>
    <w:tmpl w:val="9D009962"/>
    <w:lvl w:ilvl="0" w:tplc="C50CEB4E">
      <w:start w:val="1"/>
      <w:numFmt w:val="bullet"/>
      <w:lvlText w:val="-"/>
      <w:lvlJc w:val="left"/>
      <w:pPr>
        <w:ind w:left="1429" w:hanging="360"/>
      </w:pPr>
      <w:rPr>
        <w:rFonts w:ascii="Arial Unicode MS" w:eastAsia="Arial Unicode MS" w:hAnsi="Arial Unicode MS" w:cs="Times New Roman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F45B86"/>
    <w:multiLevelType w:val="hybridMultilevel"/>
    <w:tmpl w:val="DDE2D420"/>
    <w:lvl w:ilvl="0" w:tplc="C50CEB4E">
      <w:start w:val="1"/>
      <w:numFmt w:val="bullet"/>
      <w:lvlText w:val="-"/>
      <w:lvlJc w:val="left"/>
      <w:pPr>
        <w:ind w:left="1429" w:hanging="360"/>
      </w:pPr>
      <w:rPr>
        <w:rFonts w:ascii="Arial Unicode MS" w:eastAsia="Arial Unicode MS" w:hAnsi="Arial Unicode MS" w:cs="Times New Roman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B1"/>
    <w:rsid w:val="002712B1"/>
    <w:rsid w:val="003C45C7"/>
    <w:rsid w:val="005B610B"/>
    <w:rsid w:val="00DB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D42064"/>
  <w15:docId w15:val="{E0C04024-6028-4C1F-A459-45513C84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3952</Words>
  <Characters>22531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5</cp:revision>
  <dcterms:created xsi:type="dcterms:W3CDTF">2023-10-02T02:45:00Z</dcterms:created>
  <dcterms:modified xsi:type="dcterms:W3CDTF">2024-09-12T05:38:00Z</dcterms:modified>
</cp:coreProperties>
</file>