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27" w:rsidRPr="00152319" w:rsidRDefault="00152319" w:rsidP="00152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357627" w:rsidRPr="00357627" w:rsidRDefault="00357627" w:rsidP="00357627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357627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КАК НАЛАДИТЬ РЕЖИМ СНА РЕБЕНКА?</w:t>
      </w:r>
    </w:p>
    <w:p w:rsid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color w:val="263238"/>
        </w:rPr>
      </w:pPr>
      <w:r w:rsidRPr="00357627">
        <w:rPr>
          <w:color w:val="263238"/>
        </w:rPr>
        <w:t>П</w:t>
      </w:r>
      <w:r w:rsidRPr="00357627">
        <w:rPr>
          <w:color w:val="263238"/>
        </w:rPr>
        <w:t>ришло время вернуться в школу. Первоклассникам предстоит это впервые. Чтобы облегчить адаптацию к учебному процессу пора наладить режим дня.</w:t>
      </w:r>
      <w:r>
        <w:rPr>
          <w:color w:val="263238"/>
        </w:rPr>
        <w:t xml:space="preserve"> </w:t>
      </w:r>
      <w:r w:rsidRPr="00357627">
        <w:rPr>
          <w:color w:val="263238"/>
        </w:rPr>
        <w:t>У многих ребят был свободный распорядок, некоторые могли позволить себе поспать подольше, уснуть и проснуться позже. Вероятно, некоторые дети компенсировали недостаток ночного сна дневным.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ind w:firstLine="708"/>
        <w:jc w:val="both"/>
        <w:rPr>
          <w:color w:val="263238"/>
        </w:rPr>
      </w:pPr>
      <w:r w:rsidRPr="00357627">
        <w:rPr>
          <w:color w:val="263238"/>
        </w:rPr>
        <w:t>Перед школой, утром многие дети просыпаются с трудом, жалуются на отсутствие сил, энергии, просятся поспать еще 10 минут, не хотят завтракать, долго собираются, а в школе ощущают сонливость. Все это последствия нарушенного режима сна.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Сон – важная часть здорового образа жизни, и режима дня.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От продолжительности и полноценности сна зависит эмоциональное состояние ребенка, его интерес к учебе, успеваемость и физическое развитие.</w:t>
      </w:r>
      <w:r>
        <w:rPr>
          <w:color w:val="263238"/>
        </w:rPr>
        <w:t xml:space="preserve"> </w:t>
      </w:r>
      <w:r w:rsidRPr="00357627">
        <w:rPr>
          <w:color w:val="263238"/>
        </w:rPr>
        <w:t>Во сне происходят важные метаболические процессы. Сон оказывает влияние на функционирование иммунной системы.</w:t>
      </w:r>
      <w:r>
        <w:rPr>
          <w:color w:val="263238"/>
        </w:rPr>
        <w:t xml:space="preserve"> </w:t>
      </w:r>
      <w:r w:rsidRPr="00357627">
        <w:rPr>
          <w:color w:val="263238"/>
        </w:rPr>
        <w:t xml:space="preserve">Известно, что дети, ограниченные в продолжительности сна </w:t>
      </w:r>
      <w:r w:rsidRPr="00357627">
        <w:rPr>
          <w:color w:val="263238"/>
        </w:rPr>
        <w:t>чаще,</w:t>
      </w:r>
      <w:r w:rsidRPr="00357627">
        <w:rPr>
          <w:color w:val="263238"/>
        </w:rPr>
        <w:t xml:space="preserve"> болеют вирусными инфекциями и имеют худшую успеваемость по сравнению с хорошо высыпающимися сверстниками.</w:t>
      </w:r>
      <w:r>
        <w:rPr>
          <w:color w:val="263238"/>
        </w:rPr>
        <w:t xml:space="preserve"> </w:t>
      </w:r>
      <w:r w:rsidRPr="00357627">
        <w:rPr>
          <w:color w:val="263238"/>
        </w:rPr>
        <w:t>Возвращение в школу требует от многих изменения режима сна и бодрствования. Рассказываем, как помочь ребенку лечь спать вовремя, выспаться и встать в хорошем настроении.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Выясните, что мешает вовремя заснуть вашему ребенку?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По данным опросов школьников, основные причины позднего отхода ко сну: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34,2% длительное или позднее приготовление уроков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41,8% просмотр вечерних телепередач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18,7% компьютерные игры, общение в социальных сетях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5,3% проведение досуга с друзьями, в кинотеатрах, на улице.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Чаще всего школьники ложатся спать в районе 23:00- 24:00 часов.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Приступайте к выполнению домашнего задания как можно раньше.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Не стоит затягивать с отдыхом после возвращения из школы, желательно приступить как можно скорее к выполнению домашних заданий. </w:t>
      </w:r>
      <w:r>
        <w:rPr>
          <w:color w:val="263238"/>
        </w:rPr>
        <w:t xml:space="preserve"> </w:t>
      </w:r>
      <w:r w:rsidRPr="00357627">
        <w:rPr>
          <w:color w:val="263238"/>
        </w:rPr>
        <w:t xml:space="preserve">Это особенно важно для детей, которые допоздна ждут помощи родителей, чтобы сделать уроки, или бесконтрольно проводят много времени с гаджетами. К моменту выполнения домашнего задания у них уже нет ни </w:t>
      </w:r>
      <w:r w:rsidRPr="00357627">
        <w:rPr>
          <w:color w:val="263238"/>
        </w:rPr>
        <w:t>желания,</w:t>
      </w:r>
      <w:r w:rsidRPr="00357627">
        <w:rPr>
          <w:color w:val="263238"/>
        </w:rPr>
        <w:t xml:space="preserve"> ни сил.</w:t>
      </w:r>
      <w:r>
        <w:rPr>
          <w:color w:val="263238"/>
        </w:rPr>
        <w:t xml:space="preserve"> </w:t>
      </w:r>
      <w:r w:rsidRPr="00357627">
        <w:rPr>
          <w:color w:val="263238"/>
        </w:rPr>
        <w:t>Если сесть за уроки пораньше, появится и время для отдыха перед сном.</w:t>
      </w:r>
    </w:p>
    <w:p w:rsidR="00357627" w:rsidRPr="00357627" w:rsidRDefault="00357627" w:rsidP="00357627">
      <w:pPr>
        <w:pStyle w:val="paternlightgreen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lastRenderedPageBreak/>
        <w:t>Договоритесь с ребенком о времени начала и примерной продолжительности выполнения домашних заданий.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Ограничьте время просмотра телевизора и использования гаджетов.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Социальные сети, фильмы и видеоигры мешают уснуть, поскольку фоторецепторы в наших глазах сигнализируют мозгу о том, что нас окружает свет. Именно по этой причине мы спим темной ночью, и не спим днем.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Уберите кофеин из рациона ребенка.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Бодрит не только кофе. Сладкие газированные напитки, особенно те, в которые добавлен кофеин, тоже дают короткий и сильный прилив энергии. При этом, кофеин выводится из организма довольно долго. Спать не захочется как минимум 3 часа.</w:t>
      </w:r>
      <w:r>
        <w:rPr>
          <w:color w:val="263238"/>
        </w:rPr>
        <w:t xml:space="preserve"> </w:t>
      </w:r>
      <w:r w:rsidRPr="00357627">
        <w:rPr>
          <w:color w:val="263238"/>
        </w:rPr>
        <w:t>Предложите ребенку здоровые альтернативы напитков. Чистая вода, зеленый чай, морс, кефир или стакан молока.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Установите одинаковое время отхода ко сну.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Многие дети не могут точно ответить на вопрос, во сколько они ложатся спать. Чаще всего ответ звучит так: «когда как... по-разному».</w:t>
      </w:r>
      <w:r>
        <w:rPr>
          <w:color w:val="263238"/>
        </w:rPr>
        <w:t xml:space="preserve"> </w:t>
      </w:r>
      <w:r w:rsidRPr="00357627">
        <w:rPr>
          <w:color w:val="263238"/>
        </w:rPr>
        <w:t>За пару дней изменить привычное время засыпания с полуночи или часа ночи, на девять вечера, точно не получится. Но, если каждый день сдвигать время отхода ко сну на 30 минут раньше, то за 7-10 дней вполне можно. Цель – установить определенное время отхода ко сну, желательно в районе 21:00 - 21:30 часов.</w:t>
      </w:r>
      <w:r>
        <w:rPr>
          <w:color w:val="263238"/>
        </w:rPr>
        <w:t xml:space="preserve"> </w:t>
      </w:r>
      <w:r w:rsidRPr="00357627">
        <w:rPr>
          <w:color w:val="263238"/>
        </w:rPr>
        <w:t>Налаживать режим сна после праздников или каникул лучше заранее.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За несколько дней организм ребенка приспособится, и он придёт к полноценному сну по ночам. </w:t>
      </w:r>
      <w:r>
        <w:rPr>
          <w:color w:val="263238"/>
        </w:rPr>
        <w:t xml:space="preserve"> </w:t>
      </w:r>
      <w:r w:rsidRPr="00357627">
        <w:rPr>
          <w:color w:val="263238"/>
        </w:rPr>
        <w:t>Важно придерживаться одного режима и в выходные и в праздничные дни.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Сколько нужно спать ребенку? 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>Детям требуется больше сна, чем взрослым, недосыпание, в некоторой степени, сказывается на них сильнее.</w:t>
      </w:r>
      <w:r>
        <w:rPr>
          <w:color w:val="263238"/>
        </w:rPr>
        <w:t xml:space="preserve"> </w:t>
      </w:r>
      <w:r w:rsidRPr="00357627">
        <w:rPr>
          <w:color w:val="263238"/>
        </w:rPr>
        <w:t>Детям школьного возраста необходимо 8-11 часов сна в сутки в зависимости от возраста. И хотя может показаться, что им нужно всего 8 часов, как и взрослым, многим подросткам требуется от 9 до 9,5 часов сна каждый день.</w:t>
      </w:r>
      <w:r>
        <w:rPr>
          <w:color w:val="263238"/>
        </w:rPr>
        <w:t xml:space="preserve"> </w:t>
      </w:r>
      <w:r w:rsidRPr="00357627">
        <w:rPr>
          <w:color w:val="263238"/>
        </w:rPr>
        <w:t>Наблюдайте за своим ребенком около недели, чтобы определить его потребность во сне. Возможно ему потребуется дополнительный дневной сон.</w:t>
      </w:r>
      <w:r>
        <w:rPr>
          <w:color w:val="263238"/>
        </w:rPr>
        <w:t xml:space="preserve"> </w:t>
      </w:r>
      <w:r w:rsidRPr="00357627">
        <w:rPr>
          <w:color w:val="263238"/>
        </w:rPr>
        <w:t>Благоприятное влияние на сон оказывает свежий воздух. Кроме ежедневных прогулок, важно выработать привычку проветривать помещения, где находится ребенок.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rStyle w:val="a4"/>
          <w:color w:val="263238"/>
        </w:rPr>
        <w:t>Поручите ребёнку проветривать спальню перед сном.</w:t>
      </w:r>
    </w:p>
    <w:p w:rsidR="00357627" w:rsidRPr="00357627" w:rsidRDefault="00357627" w:rsidP="0035762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</w:rPr>
      </w:pPr>
      <w:r w:rsidRPr="00357627">
        <w:rPr>
          <w:color w:val="263238"/>
        </w:rPr>
        <w:t xml:space="preserve">Независимо от того, начинает ли ваш ребенок учиться после длительного перерыва или он обучается, но неправильно организован режим дня, нужно, чтобы он с вами согласился, </w:t>
      </w:r>
      <w:r w:rsidRPr="00357627">
        <w:rPr>
          <w:color w:val="263238"/>
        </w:rPr>
        <w:lastRenderedPageBreak/>
        <w:t>понял, почему так важно вовремя ложиться спать и начал соблюдать режим. Тогда успех и энергия в течение дня, а также счастливое утро понедельника гарантированы.</w:t>
      </w:r>
    </w:p>
    <w:p w:rsidR="00152319" w:rsidRDefault="00152319" w:rsidP="00152319">
      <w:pPr>
        <w:jc w:val="right"/>
        <w:rPr>
          <w:rFonts w:ascii="Times New Roman" w:hAnsi="Times New Roman" w:cs="Times New Roman"/>
          <w:b/>
        </w:rPr>
      </w:pPr>
    </w:p>
    <w:p w:rsidR="00152319" w:rsidRPr="00152319" w:rsidRDefault="00152319" w:rsidP="0015231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Помощник в</w:t>
      </w:r>
      <w:r w:rsidRPr="00152319">
        <w:rPr>
          <w:rFonts w:ascii="Times New Roman" w:hAnsi="Times New Roman" w:cs="Times New Roman"/>
          <w:b/>
        </w:rPr>
        <w:t>рач</w:t>
      </w:r>
      <w:r>
        <w:rPr>
          <w:rFonts w:ascii="Times New Roman" w:hAnsi="Times New Roman" w:cs="Times New Roman"/>
          <w:b/>
        </w:rPr>
        <w:t>а</w:t>
      </w:r>
      <w:r w:rsidRPr="00152319">
        <w:rPr>
          <w:rFonts w:ascii="Times New Roman" w:hAnsi="Times New Roman" w:cs="Times New Roman"/>
          <w:b/>
        </w:rPr>
        <w:t xml:space="preserve"> по общей гигиене филиала ФБУЗ «Центр гигиены и эпидемиологии в Чувашской Республике – Чувашии в г. Новочебокса</w:t>
      </w:r>
      <w:r>
        <w:rPr>
          <w:rFonts w:ascii="Times New Roman" w:hAnsi="Times New Roman" w:cs="Times New Roman"/>
          <w:b/>
        </w:rPr>
        <w:t>рске» Семенова Лидия Алексеевна</w:t>
      </w:r>
    </w:p>
    <w:p w:rsidR="00152319" w:rsidRPr="00152319" w:rsidRDefault="00152319" w:rsidP="00152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7E0" w:rsidRPr="00357627" w:rsidRDefault="008E67E0" w:rsidP="00357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67E0" w:rsidRPr="0035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A0"/>
    <w:rsid w:val="00152319"/>
    <w:rsid w:val="00357627"/>
    <w:rsid w:val="008E0CA0"/>
    <w:rsid w:val="008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822"/>
  <w15:chartTrackingRefBased/>
  <w15:docId w15:val="{99C535A2-0F37-42A8-BF9D-2DB7A24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627"/>
    <w:rPr>
      <w:b/>
      <w:bCs/>
    </w:rPr>
  </w:style>
  <w:style w:type="paragraph" w:customStyle="1" w:styleId="paternlightgreen">
    <w:name w:val="patern_light_green"/>
    <w:basedOn w:val="a"/>
    <w:rsid w:val="0035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3</cp:revision>
  <dcterms:created xsi:type="dcterms:W3CDTF">2024-08-28T08:22:00Z</dcterms:created>
  <dcterms:modified xsi:type="dcterms:W3CDTF">2024-08-28T08:31:00Z</dcterms:modified>
</cp:coreProperties>
</file>