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E94" w:rsidRDefault="00023E94" w:rsidP="00023E94">
      <w:pPr>
        <w:pStyle w:val="1"/>
        <w:spacing w:line="240" w:lineRule="auto"/>
        <w:ind w:left="3304"/>
      </w:pPr>
      <w:r>
        <w:rPr>
          <w:color w:val="000080"/>
        </w:rPr>
        <w:t>Требования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к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безопасности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детской</w:t>
      </w:r>
      <w:r>
        <w:rPr>
          <w:color w:val="000080"/>
          <w:spacing w:val="-2"/>
        </w:rPr>
        <w:t xml:space="preserve"> обуви</w:t>
      </w:r>
    </w:p>
    <w:p w:rsidR="00023E94" w:rsidRDefault="00023E94" w:rsidP="00023E94">
      <w:pPr>
        <w:pStyle w:val="a3"/>
        <w:spacing w:before="103"/>
        <w:ind w:right="166"/>
      </w:pPr>
      <w:r>
        <w:t xml:space="preserve">Безопасность обуви и кожгалантерейных изделий оценивают устойчивостью окраски </w:t>
      </w:r>
      <w:proofErr w:type="spellStart"/>
      <w:proofErr w:type="gramStart"/>
      <w:r>
        <w:t>применяе</w:t>
      </w:r>
      <w:proofErr w:type="spellEnd"/>
      <w:r>
        <w:t xml:space="preserve">- </w:t>
      </w:r>
      <w:proofErr w:type="spellStart"/>
      <w:r>
        <w:t>мых</w:t>
      </w:r>
      <w:proofErr w:type="spellEnd"/>
      <w:proofErr w:type="gramEnd"/>
      <w:r>
        <w:t xml:space="preserve"> материалов к сухому и мокрому трению и воздействию пота, а также концентрацией </w:t>
      </w:r>
      <w:proofErr w:type="spellStart"/>
      <w:r>
        <w:t>выделя</w:t>
      </w:r>
      <w:proofErr w:type="spellEnd"/>
      <w:r>
        <w:t xml:space="preserve">- </w:t>
      </w:r>
      <w:proofErr w:type="spellStart"/>
      <w:r>
        <w:t>ющихся</w:t>
      </w:r>
      <w:proofErr w:type="spellEnd"/>
      <w:r>
        <w:t xml:space="preserve"> вредных веществ.</w:t>
      </w:r>
    </w:p>
    <w:p w:rsidR="00023E94" w:rsidRDefault="00023E94" w:rsidP="00023E94">
      <w:pPr>
        <w:pStyle w:val="a3"/>
        <w:spacing w:line="276" w:lineRule="exact"/>
      </w:pPr>
      <w:r>
        <w:t>В</w:t>
      </w:r>
      <w:r>
        <w:rPr>
          <w:spacing w:val="-5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 подкладка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spacing w:val="-2"/>
        </w:rPr>
        <w:t>материалов:</w:t>
      </w:r>
    </w:p>
    <w:p w:rsidR="00023E94" w:rsidRDefault="00023E94" w:rsidP="00023E94">
      <w:pPr>
        <w:pStyle w:val="a3"/>
        <w:spacing w:before="5"/>
        <w:ind w:left="0"/>
        <w:jc w:val="left"/>
      </w:pPr>
    </w:p>
    <w:p w:rsidR="00023E94" w:rsidRDefault="00023E94" w:rsidP="00023E94">
      <w:pPr>
        <w:pStyle w:val="a5"/>
        <w:numPr>
          <w:ilvl w:val="0"/>
          <w:numId w:val="1"/>
        </w:numPr>
        <w:tabs>
          <w:tab w:val="left" w:pos="1212"/>
        </w:tabs>
        <w:ind w:right="160"/>
        <w:jc w:val="left"/>
        <w:rPr>
          <w:sz w:val="24"/>
        </w:rPr>
      </w:pPr>
      <w:r>
        <w:rPr>
          <w:sz w:val="24"/>
        </w:rPr>
        <w:t>из искусственных и (или) синтетических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 в закрытой обуви всех</w:t>
      </w:r>
      <w:r>
        <w:rPr>
          <w:spacing w:val="37"/>
          <w:sz w:val="24"/>
        </w:rPr>
        <w:t xml:space="preserve"> </w:t>
      </w:r>
      <w:proofErr w:type="spellStart"/>
      <w:proofErr w:type="gramStart"/>
      <w:r>
        <w:rPr>
          <w:sz w:val="24"/>
        </w:rPr>
        <w:t>половозраст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групп;</w:t>
      </w:r>
    </w:p>
    <w:p w:rsidR="00023E94" w:rsidRDefault="00023E94" w:rsidP="00023E94">
      <w:pPr>
        <w:pStyle w:val="a5"/>
        <w:numPr>
          <w:ilvl w:val="0"/>
          <w:numId w:val="1"/>
        </w:numPr>
        <w:tabs>
          <w:tab w:val="left" w:pos="1212"/>
        </w:tabs>
        <w:ind w:right="171"/>
        <w:jc w:val="left"/>
        <w:rPr>
          <w:sz w:val="24"/>
        </w:rPr>
      </w:pPr>
      <w:r>
        <w:rPr>
          <w:sz w:val="24"/>
        </w:rPr>
        <w:t xml:space="preserve">из искусственных и (или) синтетических материалов в открытой обуви для детей ясельного возраста и </w:t>
      </w:r>
      <w:proofErr w:type="spellStart"/>
      <w:r>
        <w:rPr>
          <w:sz w:val="24"/>
        </w:rPr>
        <w:t>малодетской</w:t>
      </w:r>
      <w:proofErr w:type="spellEnd"/>
      <w:r>
        <w:rPr>
          <w:sz w:val="24"/>
        </w:rPr>
        <w:t xml:space="preserve"> обуви;</w:t>
      </w:r>
    </w:p>
    <w:p w:rsidR="00023E94" w:rsidRDefault="00023E94" w:rsidP="00023E94">
      <w:pPr>
        <w:pStyle w:val="a5"/>
        <w:numPr>
          <w:ilvl w:val="0"/>
          <w:numId w:val="1"/>
        </w:numPr>
        <w:tabs>
          <w:tab w:val="left" w:pos="1212"/>
        </w:tabs>
        <w:ind w:right="162"/>
        <w:jc w:val="left"/>
        <w:rPr>
          <w:sz w:val="24"/>
        </w:rPr>
      </w:pPr>
      <w:r>
        <w:rPr>
          <w:sz w:val="24"/>
        </w:rPr>
        <w:t xml:space="preserve">из текстильных материалов с вложением химических волокон более 20% для детей </w:t>
      </w:r>
      <w:proofErr w:type="spellStart"/>
      <w:proofErr w:type="gramStart"/>
      <w:r>
        <w:rPr>
          <w:sz w:val="24"/>
        </w:rPr>
        <w:t>ясель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z w:val="24"/>
        </w:rPr>
        <w:t xml:space="preserve"> возраста и </w:t>
      </w:r>
      <w:proofErr w:type="spellStart"/>
      <w:r>
        <w:rPr>
          <w:sz w:val="24"/>
        </w:rPr>
        <w:t>малодетской</w:t>
      </w:r>
      <w:proofErr w:type="spellEnd"/>
      <w:r>
        <w:rPr>
          <w:sz w:val="24"/>
        </w:rPr>
        <w:t xml:space="preserve"> обуви;</w:t>
      </w:r>
    </w:p>
    <w:p w:rsidR="00023E94" w:rsidRDefault="00023E94" w:rsidP="00023E94">
      <w:pPr>
        <w:pStyle w:val="a5"/>
        <w:numPr>
          <w:ilvl w:val="0"/>
          <w:numId w:val="1"/>
        </w:numPr>
        <w:tabs>
          <w:tab w:val="left" w:pos="1212"/>
        </w:tabs>
        <w:ind w:left="492" w:right="1624" w:firstLine="360"/>
        <w:jc w:val="left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байки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ясельного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 В обуви не допускается вкладная стелька из следующих материалов:</w:t>
      </w:r>
    </w:p>
    <w:p w:rsidR="00023E94" w:rsidRDefault="00023E94" w:rsidP="00023E94">
      <w:pPr>
        <w:pStyle w:val="a3"/>
        <w:spacing w:before="1"/>
        <w:ind w:left="0"/>
        <w:jc w:val="left"/>
      </w:pPr>
    </w:p>
    <w:p w:rsidR="00023E94" w:rsidRDefault="00023E94" w:rsidP="00023E94">
      <w:pPr>
        <w:pStyle w:val="a5"/>
        <w:numPr>
          <w:ilvl w:val="0"/>
          <w:numId w:val="1"/>
        </w:numPr>
        <w:tabs>
          <w:tab w:val="left" w:pos="1212"/>
        </w:tabs>
        <w:ind w:right="170"/>
        <w:jc w:val="left"/>
        <w:rPr>
          <w:sz w:val="24"/>
        </w:rPr>
      </w:pPr>
      <w:r>
        <w:rPr>
          <w:sz w:val="24"/>
        </w:rPr>
        <w:t>из искусственных и (или) синтетических материалов в обуви для детей ясельного 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малодетской</w:t>
      </w:r>
      <w:proofErr w:type="spellEnd"/>
      <w:r>
        <w:rPr>
          <w:sz w:val="24"/>
        </w:rPr>
        <w:t xml:space="preserve"> обуви;</w:t>
      </w:r>
    </w:p>
    <w:p w:rsidR="00023E94" w:rsidRDefault="00023E94" w:rsidP="00023E94">
      <w:pPr>
        <w:pStyle w:val="a5"/>
        <w:numPr>
          <w:ilvl w:val="0"/>
          <w:numId w:val="1"/>
        </w:numPr>
        <w:tabs>
          <w:tab w:val="left" w:pos="1212"/>
        </w:tabs>
        <w:spacing w:before="77"/>
        <w:ind w:right="162"/>
        <w:rPr>
          <w:sz w:val="24"/>
        </w:rPr>
      </w:pPr>
      <w:r>
        <w:rPr>
          <w:sz w:val="24"/>
        </w:rPr>
        <w:t xml:space="preserve">из текстильных материалов с вложением химических волокон более 20% для детей </w:t>
      </w:r>
      <w:proofErr w:type="spellStart"/>
      <w:proofErr w:type="gramStart"/>
      <w:r>
        <w:rPr>
          <w:sz w:val="24"/>
        </w:rPr>
        <w:t>ясель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z w:val="24"/>
        </w:rPr>
        <w:t xml:space="preserve"> возраста и </w:t>
      </w:r>
      <w:proofErr w:type="spellStart"/>
      <w:r>
        <w:rPr>
          <w:sz w:val="24"/>
        </w:rPr>
        <w:t>малодетской</w:t>
      </w:r>
      <w:proofErr w:type="spellEnd"/>
      <w:r>
        <w:rPr>
          <w:sz w:val="24"/>
        </w:rPr>
        <w:t xml:space="preserve"> обуви.</w:t>
      </w:r>
    </w:p>
    <w:p w:rsidR="00023E94" w:rsidRDefault="00023E94" w:rsidP="00023E94">
      <w:pPr>
        <w:pStyle w:val="a3"/>
        <w:ind w:right="162"/>
      </w:pPr>
      <w:r>
        <w:t xml:space="preserve">В обуви для детей ясельного возраста в качестве материала верха не допускается применять </w:t>
      </w:r>
      <w:proofErr w:type="spellStart"/>
      <w:proofErr w:type="gramStart"/>
      <w:r>
        <w:t>ис</w:t>
      </w:r>
      <w:proofErr w:type="spellEnd"/>
      <w:r>
        <w:t xml:space="preserve">- </w:t>
      </w:r>
      <w:proofErr w:type="spellStart"/>
      <w:r>
        <w:t>кусственные</w:t>
      </w:r>
      <w:proofErr w:type="spellEnd"/>
      <w:proofErr w:type="gramEnd"/>
      <w:r>
        <w:t xml:space="preserve"> и (или) синтетические материалы, кроме летней и весенне-осенней обуви с </w:t>
      </w:r>
      <w:proofErr w:type="spellStart"/>
      <w:r>
        <w:t>подклад</w:t>
      </w:r>
      <w:proofErr w:type="spellEnd"/>
      <w:r>
        <w:t>- кой из натуральных материалов.</w:t>
      </w:r>
    </w:p>
    <w:p w:rsidR="00023E94" w:rsidRDefault="00023E94" w:rsidP="00023E94">
      <w:pPr>
        <w:pStyle w:val="a3"/>
        <w:ind w:right="167"/>
      </w:pPr>
      <w:r>
        <w:t xml:space="preserve">Не допускается открытая пяточная часть для детей в возрасте до 3 лет; нефиксированная пяточная часть для детей в возрасте от 3 до 7 лет, кроме обуви, предназначенной для кратковременной </w:t>
      </w:r>
      <w:proofErr w:type="gramStart"/>
      <w:r>
        <w:t xml:space="preserve">нос- </w:t>
      </w:r>
      <w:proofErr w:type="spellStart"/>
      <w:r>
        <w:rPr>
          <w:spacing w:val="-4"/>
        </w:rPr>
        <w:t>ки</w:t>
      </w:r>
      <w:proofErr w:type="spellEnd"/>
      <w:proofErr w:type="gramEnd"/>
      <w:r>
        <w:rPr>
          <w:spacing w:val="-4"/>
        </w:rPr>
        <w:t>.</w:t>
      </w:r>
    </w:p>
    <w:p w:rsidR="00F063E6" w:rsidRDefault="00F063E6" w:rsidP="00023E94">
      <w:pPr>
        <w:pStyle w:val="a5"/>
        <w:numPr>
          <w:ilvl w:val="0"/>
          <w:numId w:val="1"/>
        </w:numPr>
        <w:tabs>
          <w:tab w:val="left" w:pos="1212"/>
        </w:tabs>
        <w:spacing w:before="77"/>
        <w:ind w:right="162"/>
      </w:pPr>
      <w:bookmarkStart w:id="0" w:name="28"/>
      <w:bookmarkStart w:id="1" w:name="_GoBack"/>
      <w:bookmarkEnd w:id="0"/>
      <w:bookmarkEnd w:id="1"/>
    </w:p>
    <w:sectPr w:rsidR="00F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929"/>
    <w:multiLevelType w:val="hybridMultilevel"/>
    <w:tmpl w:val="CC24374E"/>
    <w:lvl w:ilvl="0" w:tplc="35380DB0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2A6A9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7994B25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A9325A00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236EB07A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EEC0DD7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AA18C764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CBD2E226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862E200E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4"/>
    <w:rsid w:val="00023E94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C261"/>
  <w15:chartTrackingRefBased/>
  <w15:docId w15:val="{7626C300-ADF1-40F0-AEBB-A19F935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23E94"/>
    <w:pPr>
      <w:spacing w:line="274" w:lineRule="exact"/>
      <w:ind w:left="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E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23E94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3E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23E94"/>
    <w:pPr>
      <w:ind w:left="121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2024-09-06T07:43:00Z</dcterms:created>
  <dcterms:modified xsi:type="dcterms:W3CDTF">2024-09-06T07:46:00Z</dcterms:modified>
</cp:coreProperties>
</file>