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6AB" w:rsidRDefault="001976AB" w:rsidP="0018309C">
      <w:pPr>
        <w:spacing w:line="260" w:lineRule="auto"/>
        <w:ind w:left="2151"/>
        <w:rPr>
          <w:rStyle w:val="a6"/>
          <w:rFonts w:ascii="Times New Roman" w:hAnsi="Times New Roman"/>
          <w:i w:val="0"/>
          <w:sz w:val="22"/>
          <w:szCs w:val="22"/>
          <w:lang w:val="ru-RU"/>
        </w:rPr>
      </w:pPr>
      <w:r>
        <w:rPr>
          <w:rStyle w:val="a6"/>
          <w:rFonts w:ascii="Times New Roman" w:hAnsi="Times New Roman"/>
          <w:i w:val="0"/>
          <w:sz w:val="22"/>
          <w:szCs w:val="22"/>
          <w:lang w:val="ru-RU"/>
        </w:rPr>
        <w:t xml:space="preserve">                                                                                 Приложение №2 </w:t>
      </w:r>
    </w:p>
    <w:p w:rsidR="001976AB" w:rsidRDefault="001976AB" w:rsidP="0018309C">
      <w:pPr>
        <w:spacing w:line="260" w:lineRule="auto"/>
        <w:ind w:left="2151"/>
        <w:rPr>
          <w:rStyle w:val="a6"/>
          <w:rFonts w:ascii="Times New Roman" w:hAnsi="Times New Roman"/>
          <w:i w:val="0"/>
          <w:sz w:val="22"/>
          <w:szCs w:val="22"/>
          <w:lang w:val="ru-RU"/>
        </w:rPr>
      </w:pPr>
    </w:p>
    <w:p w:rsidR="001976AB" w:rsidRDefault="001976AB" w:rsidP="0018309C">
      <w:pPr>
        <w:spacing w:line="260" w:lineRule="auto"/>
        <w:ind w:left="2151"/>
        <w:rPr>
          <w:rStyle w:val="a6"/>
          <w:rFonts w:ascii="Times New Roman" w:hAnsi="Times New Roman"/>
          <w:i w:val="0"/>
          <w:sz w:val="22"/>
          <w:szCs w:val="22"/>
          <w:lang w:val="ru-RU"/>
        </w:rPr>
      </w:pPr>
    </w:p>
    <w:p w:rsidR="0018309C" w:rsidRPr="0018309C" w:rsidRDefault="0018309C" w:rsidP="0018309C">
      <w:pPr>
        <w:spacing w:line="260" w:lineRule="auto"/>
        <w:ind w:left="2151"/>
        <w:rPr>
          <w:rStyle w:val="a6"/>
          <w:rFonts w:ascii="Times New Roman" w:hAnsi="Times New Roman"/>
          <w:i w:val="0"/>
          <w:sz w:val="22"/>
          <w:szCs w:val="22"/>
          <w:lang w:val="ru-RU"/>
        </w:rPr>
      </w:pPr>
      <w:r w:rsidRPr="0018309C">
        <w:rPr>
          <w:rStyle w:val="a6"/>
          <w:rFonts w:ascii="Times New Roman" w:hAnsi="Times New Roman"/>
          <w:i w:val="0"/>
          <w:sz w:val="22"/>
          <w:szCs w:val="22"/>
          <w:lang w:val="ru-RU"/>
        </w:rPr>
        <w:t xml:space="preserve">Методическое и дидактическое обеспечение  </w:t>
      </w:r>
    </w:p>
    <w:p w:rsidR="0018309C" w:rsidRPr="0018309C" w:rsidRDefault="0018309C" w:rsidP="0018309C">
      <w:pPr>
        <w:spacing w:after="37" w:line="260" w:lineRule="auto"/>
        <w:rPr>
          <w:rStyle w:val="a6"/>
          <w:rFonts w:ascii="Times New Roman" w:hAnsi="Times New Roman"/>
          <w:i w:val="0"/>
          <w:sz w:val="22"/>
          <w:szCs w:val="22"/>
          <w:lang w:val="ru-RU"/>
        </w:rPr>
      </w:pPr>
      <w:r w:rsidRPr="0018309C">
        <w:rPr>
          <w:rStyle w:val="a6"/>
          <w:rFonts w:ascii="Times New Roman" w:hAnsi="Times New Roman"/>
          <w:i w:val="0"/>
          <w:sz w:val="22"/>
          <w:szCs w:val="22"/>
          <w:lang w:val="ru-RU"/>
        </w:rPr>
        <w:t>«Образовательной программы дошкольного образования МБДОУ «Детский сад № 18» г.Канаш» по реализации основной части и части, формируемой участниками образовательных отношений  на  202</w:t>
      </w:r>
      <w:r w:rsidR="004D6693">
        <w:rPr>
          <w:rStyle w:val="a6"/>
          <w:rFonts w:ascii="Times New Roman" w:hAnsi="Times New Roman"/>
          <w:i w:val="0"/>
          <w:sz w:val="22"/>
          <w:szCs w:val="22"/>
          <w:lang w:val="ru-RU"/>
        </w:rPr>
        <w:t>4</w:t>
      </w:r>
      <w:r w:rsidRPr="0018309C">
        <w:rPr>
          <w:rStyle w:val="a6"/>
          <w:rFonts w:ascii="Times New Roman" w:hAnsi="Times New Roman"/>
          <w:i w:val="0"/>
          <w:sz w:val="22"/>
          <w:szCs w:val="22"/>
          <w:lang w:val="ru-RU"/>
        </w:rPr>
        <w:t xml:space="preserve"> – 202</w:t>
      </w:r>
      <w:r w:rsidR="004D6693">
        <w:rPr>
          <w:rStyle w:val="a6"/>
          <w:rFonts w:ascii="Times New Roman" w:hAnsi="Times New Roman"/>
          <w:i w:val="0"/>
          <w:sz w:val="22"/>
          <w:szCs w:val="22"/>
          <w:lang w:val="ru-RU"/>
        </w:rPr>
        <w:t>5</w:t>
      </w:r>
      <w:bookmarkStart w:id="0" w:name="_GoBack"/>
      <w:bookmarkEnd w:id="0"/>
      <w:r w:rsidRPr="0018309C">
        <w:rPr>
          <w:rStyle w:val="a6"/>
          <w:rFonts w:ascii="Times New Roman" w:hAnsi="Times New Roman"/>
          <w:i w:val="0"/>
          <w:sz w:val="22"/>
          <w:szCs w:val="22"/>
          <w:lang w:val="ru-RU"/>
        </w:rPr>
        <w:t xml:space="preserve"> учебный год </w:t>
      </w:r>
    </w:p>
    <w:p w:rsidR="0018309C" w:rsidRPr="0018309C" w:rsidRDefault="0018309C" w:rsidP="0018309C">
      <w:pPr>
        <w:spacing w:after="188" w:line="259" w:lineRule="auto"/>
        <w:ind w:left="540"/>
        <w:rPr>
          <w:rStyle w:val="a6"/>
          <w:rFonts w:ascii="Times New Roman" w:hAnsi="Times New Roman"/>
          <w:i w:val="0"/>
          <w:sz w:val="22"/>
          <w:szCs w:val="22"/>
          <w:lang w:val="ru-RU"/>
        </w:rPr>
      </w:pPr>
      <w:r w:rsidRPr="0018309C">
        <w:rPr>
          <w:rStyle w:val="a6"/>
          <w:rFonts w:ascii="Times New Roman" w:hAnsi="Times New Roman"/>
          <w:i w:val="0"/>
          <w:sz w:val="22"/>
          <w:szCs w:val="22"/>
          <w:lang w:val="ru-RU"/>
        </w:rPr>
        <w:t xml:space="preserve">  </w:t>
      </w:r>
      <w:r w:rsidRPr="0018309C">
        <w:rPr>
          <w:rStyle w:val="a6"/>
          <w:rFonts w:ascii="Times New Roman" w:hAnsi="Times New Roman"/>
          <w:i w:val="0"/>
          <w:sz w:val="22"/>
          <w:szCs w:val="22"/>
          <w:lang w:val="ru-RU"/>
        </w:rPr>
        <w:tab/>
        <w:t xml:space="preserve"> </w:t>
      </w:r>
    </w:p>
    <w:p w:rsidR="0018309C" w:rsidRPr="0018309C" w:rsidRDefault="0018309C" w:rsidP="0018309C">
      <w:pPr>
        <w:pStyle w:val="a4"/>
        <w:rPr>
          <w:rStyle w:val="a6"/>
          <w:i w:val="0"/>
          <w:sz w:val="22"/>
          <w:szCs w:val="22"/>
        </w:rPr>
      </w:pPr>
      <w:r w:rsidRPr="0018309C">
        <w:rPr>
          <w:rStyle w:val="a6"/>
          <w:i w:val="0"/>
          <w:sz w:val="22"/>
          <w:szCs w:val="22"/>
        </w:rPr>
        <w:t xml:space="preserve">  С целью реализации  права, пункта 2.11.2. ФГОС ДО в списке дается широкий перечень методических пособий, что создает педагогам возможность выбора — в каждой группе педагоги, реализующие Программу, могут выбрать из предложенного перечня методические и дидактические пособия с учётом возрастных и индивидуальных особенностей обучающихся их группы, специфики их образовательных потребностей и интересов, а также в зависимости от своих предпочтений и опыта работы</w:t>
      </w:r>
    </w:p>
    <w:p w:rsidR="0018309C" w:rsidRPr="0018309C" w:rsidRDefault="0018309C" w:rsidP="0018309C">
      <w:pPr>
        <w:pStyle w:val="a4"/>
        <w:rPr>
          <w:rStyle w:val="a6"/>
          <w:i w:val="0"/>
          <w:sz w:val="22"/>
          <w:szCs w:val="22"/>
        </w:rPr>
      </w:pPr>
      <w:r w:rsidRPr="0018309C">
        <w:rPr>
          <w:rStyle w:val="a6"/>
          <w:i w:val="0"/>
          <w:sz w:val="22"/>
          <w:szCs w:val="22"/>
        </w:rPr>
        <w:t xml:space="preserve">. Образовательные области: </w:t>
      </w:r>
    </w:p>
    <w:p w:rsidR="0018309C" w:rsidRPr="0018309C" w:rsidRDefault="0018309C" w:rsidP="0018309C">
      <w:pPr>
        <w:pStyle w:val="a4"/>
        <w:rPr>
          <w:rStyle w:val="a6"/>
          <w:i w:val="0"/>
          <w:sz w:val="22"/>
          <w:szCs w:val="22"/>
        </w:rPr>
      </w:pPr>
      <w:r w:rsidRPr="0018309C">
        <w:rPr>
          <w:rStyle w:val="a6"/>
          <w:i w:val="0"/>
          <w:sz w:val="22"/>
          <w:szCs w:val="22"/>
        </w:rPr>
        <w:t xml:space="preserve">социально-коммуникативное; </w:t>
      </w:r>
    </w:p>
    <w:p w:rsidR="0018309C" w:rsidRPr="0018309C" w:rsidRDefault="0018309C" w:rsidP="0018309C">
      <w:pPr>
        <w:pStyle w:val="a4"/>
        <w:rPr>
          <w:rStyle w:val="a6"/>
          <w:i w:val="0"/>
          <w:sz w:val="22"/>
          <w:szCs w:val="22"/>
        </w:rPr>
      </w:pPr>
      <w:r w:rsidRPr="0018309C">
        <w:rPr>
          <w:rStyle w:val="a6"/>
          <w:i w:val="0"/>
          <w:sz w:val="22"/>
          <w:szCs w:val="22"/>
        </w:rPr>
        <w:t>познавательное;</w:t>
      </w:r>
    </w:p>
    <w:p w:rsidR="0018309C" w:rsidRPr="0018309C" w:rsidRDefault="0018309C" w:rsidP="0018309C">
      <w:pPr>
        <w:pStyle w:val="a4"/>
        <w:rPr>
          <w:rStyle w:val="a6"/>
          <w:i w:val="0"/>
          <w:sz w:val="22"/>
          <w:szCs w:val="22"/>
        </w:rPr>
      </w:pPr>
      <w:r w:rsidRPr="0018309C">
        <w:rPr>
          <w:rStyle w:val="a6"/>
          <w:i w:val="0"/>
          <w:sz w:val="22"/>
          <w:szCs w:val="22"/>
        </w:rPr>
        <w:t xml:space="preserve">речевое ; </w:t>
      </w:r>
    </w:p>
    <w:p w:rsidR="0018309C" w:rsidRPr="0018309C" w:rsidRDefault="0018309C" w:rsidP="0018309C">
      <w:pPr>
        <w:pStyle w:val="a4"/>
        <w:rPr>
          <w:rStyle w:val="a6"/>
          <w:i w:val="0"/>
          <w:sz w:val="22"/>
          <w:szCs w:val="22"/>
        </w:rPr>
      </w:pPr>
      <w:r w:rsidRPr="0018309C">
        <w:rPr>
          <w:rStyle w:val="a6"/>
          <w:i w:val="0"/>
          <w:sz w:val="22"/>
          <w:szCs w:val="22"/>
        </w:rPr>
        <w:t>художественно –эстетическое ;</w:t>
      </w:r>
    </w:p>
    <w:p w:rsidR="0018309C" w:rsidRPr="0018309C" w:rsidRDefault="0018309C" w:rsidP="0018309C">
      <w:pPr>
        <w:pStyle w:val="a4"/>
        <w:rPr>
          <w:rStyle w:val="a6"/>
          <w:i w:val="0"/>
          <w:sz w:val="22"/>
          <w:szCs w:val="22"/>
        </w:rPr>
      </w:pPr>
      <w:r w:rsidRPr="0018309C">
        <w:rPr>
          <w:rStyle w:val="a6"/>
          <w:i w:val="0"/>
          <w:sz w:val="22"/>
          <w:szCs w:val="22"/>
        </w:rPr>
        <w:t>физическое развитие;</w:t>
      </w:r>
    </w:p>
    <w:p w:rsidR="00A253B2" w:rsidRPr="0018309C" w:rsidRDefault="0018309C">
      <w:pPr>
        <w:jc w:val="center"/>
        <w:rPr>
          <w:rStyle w:val="a6"/>
          <w:rFonts w:ascii="Times New Roman" w:hAnsi="Times New Roman"/>
          <w:i w:val="0"/>
          <w:sz w:val="22"/>
          <w:szCs w:val="22"/>
          <w:lang w:val="ru-RU"/>
        </w:rPr>
      </w:pPr>
      <w:r>
        <w:rPr>
          <w:rStyle w:val="a6"/>
          <w:rFonts w:ascii="Times New Roman" w:hAnsi="Times New Roman"/>
          <w:i w:val="0"/>
          <w:sz w:val="22"/>
          <w:szCs w:val="22"/>
          <w:lang w:val="ru-RU"/>
        </w:rPr>
        <w:t>Образовательная область «</w:t>
      </w:r>
      <w:r w:rsidR="00EF3DB1" w:rsidRPr="0018309C">
        <w:rPr>
          <w:rStyle w:val="a6"/>
          <w:rFonts w:ascii="Times New Roman" w:hAnsi="Times New Roman"/>
          <w:i w:val="0"/>
          <w:sz w:val="22"/>
          <w:szCs w:val="22"/>
          <w:lang w:val="ru-RU"/>
        </w:rPr>
        <w:t>Художественно-эстетическое развитие.</w:t>
      </w:r>
      <w:r>
        <w:rPr>
          <w:rStyle w:val="a6"/>
          <w:rFonts w:ascii="Times New Roman" w:hAnsi="Times New Roman"/>
          <w:i w:val="0"/>
          <w:sz w:val="22"/>
          <w:szCs w:val="22"/>
          <w:lang w:val="ru-RU"/>
        </w:rPr>
        <w:t>»</w:t>
      </w: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  <w:lang w:val="ru-RU"/>
        </w:rPr>
      </w:pPr>
    </w:p>
    <w:tbl>
      <w:tblPr>
        <w:tblStyle w:val="a3"/>
        <w:tblW w:w="9039" w:type="dxa"/>
        <w:tblInd w:w="-601" w:type="dxa"/>
        <w:tblLook w:val="04A0" w:firstRow="1" w:lastRow="0" w:firstColumn="1" w:lastColumn="0" w:noHBand="0" w:noVBand="1"/>
      </w:tblPr>
      <w:tblGrid>
        <w:gridCol w:w="427"/>
        <w:gridCol w:w="7259"/>
        <w:gridCol w:w="1353"/>
      </w:tblGrid>
      <w:tr w:rsidR="00A253B2" w:rsidRPr="0018309C" w:rsidTr="0018309C">
        <w:tc>
          <w:tcPr>
            <w:tcW w:w="42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№</w:t>
            </w:r>
          </w:p>
        </w:tc>
        <w:tc>
          <w:tcPr>
            <w:tcW w:w="720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Название</w:t>
            </w:r>
          </w:p>
        </w:tc>
        <w:tc>
          <w:tcPr>
            <w:tcW w:w="1405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Количество</w:t>
            </w:r>
          </w:p>
        </w:tc>
      </w:tr>
      <w:tr w:rsidR="00A253B2" w:rsidRPr="0018309C" w:rsidTr="0018309C">
        <w:tc>
          <w:tcPr>
            <w:tcW w:w="42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7206" w:type="dxa"/>
          </w:tcPr>
          <w:p w:rsidR="00A253B2" w:rsidRPr="004D6693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Колдина Д.Н.Лепка в ясельных группах детского сада :Конспекты занятий с детьми 2-3 лет.-2 изд, испр. и доп., М.:МОЗАИКА-СИНТЕЗ,2020.-48с</w:t>
            </w:r>
          </w:p>
        </w:tc>
        <w:tc>
          <w:tcPr>
            <w:tcW w:w="1405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2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A253B2" w:rsidRPr="004D6693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Комарова Т.С. Изобразительная деятельность в детском саду. Конспекты занятий с детьми 4-5 лет.-2-е изд.; испр. и доп.-М.:МОЗАИКА -СИНТЕЗ, 2020.-112с.</w:t>
            </w:r>
          </w:p>
        </w:tc>
        <w:tc>
          <w:tcPr>
            <w:tcW w:w="1405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2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253B2" w:rsidRPr="004D6693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Комарова Т.С. Изобразительная деятельность в детском саду .Конспекты занятий с детьми 3-4 лет.-2-е изд.,испр. и доп.-М.:МОЗАИКА-СИНТЕЗ,2020.-112с</w:t>
            </w:r>
          </w:p>
        </w:tc>
        <w:tc>
          <w:tcPr>
            <w:tcW w:w="1405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         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2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Комарова Т.С. Изобразительная деятельность в детском саду. Конспекты занятий с детьми 4-5 лет.-2-е изд.; испр. и доп.-М.:МОЗАИКА -СИНТЕЗ, 2020.-112с.</w:t>
            </w:r>
          </w:p>
        </w:tc>
        <w:tc>
          <w:tcPr>
            <w:tcW w:w="1405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2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Комарова Т.С. Изобразительная деятельность в детском саду. Конспекты занятий с детьми 5-6 лет.-2-е изд.; испр. и доп.-М.:МОЗАИКА -СИНТЕЗ, 2020.-152с.</w:t>
            </w:r>
          </w:p>
        </w:tc>
        <w:tc>
          <w:tcPr>
            <w:tcW w:w="1405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2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Комарова Т.С. Изобразительная деятельность в детском саду. Конспекты занятий с детьми 6-7лет.-2-е изд.; испр. и доп.-М.:МОЗАИКА -СИНТЕЗ, 2020.-136с.</w:t>
            </w:r>
          </w:p>
        </w:tc>
        <w:tc>
          <w:tcPr>
            <w:tcW w:w="1405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</w:tbl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p w:rsidR="00A253B2" w:rsidRPr="0018309C" w:rsidRDefault="0018309C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  <w:r>
        <w:rPr>
          <w:rStyle w:val="a6"/>
          <w:rFonts w:ascii="Times New Roman" w:hAnsi="Times New Roman"/>
          <w:i w:val="0"/>
          <w:sz w:val="22"/>
          <w:szCs w:val="22"/>
          <w:lang w:val="ru-RU"/>
        </w:rPr>
        <w:t xml:space="preserve">Образовательная область </w:t>
      </w:r>
      <w:r w:rsidR="00EF3DB1" w:rsidRPr="0018309C">
        <w:rPr>
          <w:rStyle w:val="a6"/>
          <w:rFonts w:ascii="Times New Roman" w:hAnsi="Times New Roman"/>
          <w:i w:val="0"/>
          <w:sz w:val="22"/>
          <w:szCs w:val="22"/>
        </w:rPr>
        <w:t xml:space="preserve">Физическое развитие </w:t>
      </w: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36"/>
        <w:gridCol w:w="7049"/>
        <w:gridCol w:w="1412"/>
      </w:tblGrid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№</w:t>
            </w:r>
          </w:p>
        </w:tc>
        <w:tc>
          <w:tcPr>
            <w:tcW w:w="727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Название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Количество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7273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Пензулаева Л.И. Физическая культура в детском саду: Конспекты занятий для работы с детьми3-4 лет.:МОЗАИКА-СИНТЕЗ,2020,-112с</w:t>
            </w:r>
          </w:p>
        </w:tc>
        <w:tc>
          <w:tcPr>
            <w:tcW w:w="1417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       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7273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Пезулаева Л.И. Физическая культура в детском саду: Конспекты занятий для работы с детьми 4-5 лет. – М.:МОЗАИКА – СИНТЕЗ, 2020. – 160с.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7273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Харченко Т.Е. Утренняя гимнастика в детском саду: для занятий с детьми 4-5 лет. – 2-е изд., испр. и доп. – М.:МОЗАИКА – СИНТЕЗ, 2020. – 48с.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7273" w:type="dxa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Лаптева Г.В. Развивающие прогулки для детей 5-6 лет. Программа для </w:t>
            </w: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>детского сада и не только.-СПб.:Речь; М.:Сфера, 2012.-128с.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lastRenderedPageBreak/>
              <w:t>1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7273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Спортивные занятия на открытом воздухе для детей 3-7 лет/авт. -сост.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Е.И. Подольская.-2-е изд. Волгоград:Учитель, 2012.-183с.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7273" w:type="dxa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Федорова С.Ю. Планы физкультурных занятий. С детьми 2-3 лет.- М.:МОЗАИКА-СИНТЕЗ,2020.-80 с 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7273" w:type="dxa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Харченко Т.Е. Утренняя гимнастика в детском саду: Комплексы упражнений для оаботы с детьми 2-3 лет.- 2-е изд., испр. и доп.-М.:МОЗАИКА-СИНТЕЗ,2020.-64 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7273" w:type="dxa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Сборник подвижных игр. Для занятий с детьми 2-7 лет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/ </w:t>
            </w: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Авт.-сост.Э.Я.Степаненкова.- М.: МОЗАИКА-СИНТЕЗ,2016.-144 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7273" w:type="dxa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Губанова Н.Ф. Игровая деятельность в детском саду. Для  работы с детьми 2-7 лет.-М.: МОЗАИКА-СИНТЕЗ,2015-128 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7273" w:type="dxa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Пензулаева Л.И. Физическая культура в детском саду: Конспекты занятий для работы с детьми</w:t>
            </w: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5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-</w:t>
            </w: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6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лет.:МОЗАИКА-СИНТЕЗ,2020,-1</w:t>
            </w: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9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2с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rPr>
          <w:trHeight w:val="90"/>
        </w:trPr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</w:t>
            </w:r>
          </w:p>
        </w:tc>
        <w:tc>
          <w:tcPr>
            <w:tcW w:w="7273" w:type="dxa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Харченко Т.Е. Утренняя гимнастика в детском саду: для занятий с детьми </w:t>
            </w: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5-6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лет. – 2-е изд., испр. и доп. – М.:МОЗАИКА – СИНТЕЗ, 2020. – 48с.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12</w:t>
            </w:r>
          </w:p>
        </w:tc>
        <w:tc>
          <w:tcPr>
            <w:tcW w:w="7273" w:type="dxa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Пе</w:t>
            </w: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н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зулаева Л.И. Физическая культура в детском саду: Конспекты занятий для работы с детьми </w:t>
            </w: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6-7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лет. – М.:МОЗАИКА – СИНТЕЗ, 2020. – 160с.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43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13</w:t>
            </w:r>
          </w:p>
        </w:tc>
        <w:tc>
          <w:tcPr>
            <w:tcW w:w="7273" w:type="dxa"/>
          </w:tcPr>
          <w:p w:rsidR="00A253B2" w:rsidRPr="004D6693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Харченко Т.Е. Утренняя гимнастика в детском саду: для занятий с детьми </w:t>
            </w:r>
            <w:r w:rsidRPr="004D6693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6-7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лет. – 2-е изд., испр. и доп. – М.:МОЗАИКА – СИНТЕЗ, 2020. – 48с.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</w:tbl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p w:rsidR="00A253B2" w:rsidRPr="0018309C" w:rsidRDefault="0018309C" w:rsidP="0018309C">
      <w:pPr>
        <w:spacing w:line="480" w:lineRule="auto"/>
        <w:jc w:val="center"/>
        <w:rPr>
          <w:rStyle w:val="a6"/>
          <w:rFonts w:ascii="Times New Roman" w:hAnsi="Times New Roman"/>
          <w:i w:val="0"/>
          <w:sz w:val="22"/>
          <w:szCs w:val="22"/>
        </w:rPr>
      </w:pPr>
      <w:r>
        <w:rPr>
          <w:rStyle w:val="a6"/>
          <w:rFonts w:ascii="Times New Roman" w:hAnsi="Times New Roman"/>
          <w:i w:val="0"/>
          <w:sz w:val="22"/>
          <w:szCs w:val="22"/>
          <w:lang w:val="ru-RU"/>
        </w:rPr>
        <w:t xml:space="preserve">Образовательная область  </w:t>
      </w:r>
      <w:r w:rsidR="00EF3DB1" w:rsidRPr="0018309C">
        <w:rPr>
          <w:rStyle w:val="a6"/>
          <w:rFonts w:ascii="Times New Roman" w:hAnsi="Times New Roman"/>
          <w:i w:val="0"/>
          <w:sz w:val="22"/>
          <w:szCs w:val="22"/>
        </w:rPr>
        <w:t>Познавательное развитие</w:t>
      </w: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1"/>
        <w:gridCol w:w="7066"/>
        <w:gridCol w:w="1412"/>
      </w:tblGrid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№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Название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Количество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Помораева И.А., Позина В.А. Формирование элементарных математических представлений в ясельных группах детского сада: Конспекты занятий с детьми 2-3 лет.- 2-е изд,испр.и доп.-М.:МОЗАИКА-СИНТЕЗ,2021,- 40 с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Абрамова Л.В., Слепцова И.Ф. социально-коммуникативное развитие дошкольников. Вторая группа раннего возраста. 2-3 года. - 2-е изд.,испр.и доп.- М.:МОЗАИКА-СИНТЕЗ, 2020.-80с.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К.Ю.Белая. Формирование основ безопасности у дошкольников. Для занятий с детьми 2-7 лет.- М.: МОЗАИКА-СИНТЕЗ,2016.-64 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Дыбина О.В.; Рахманова Н.П.; ЩетининаВ.В. Неизведанное рядом: Опыты и эксперименты для дошкольников/ Под ред. О.В. Дыбиной.-2-е изд.; испр.-М.:ТЦСфера, 2015.-192с. (Ребенок в мире поиска)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Соломенникова О.А. Ознакомление с природой в детском саду:Младшая группа.-М.:МОЗАИКА-СИНТЕЗ,2015.-64с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Помарева И.А. Позина В.А Формирование элементарных </w:t>
            </w:r>
          </w:p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математических представлений:Конспекты занятий :3-4года-2-е изд.,испр.-и доп-М.:МОЗАИКА-СИНТЕЗ,2020.-64с   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Дыбина О.В. Ознакломление с предметным и социальным окружением. Конспекты занятий с детьми 4-5 лет. - 2-е изд., испр. и доп. -М.: МОЗАИКА - СИНТЕЗ, 2021.-72с.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Дыбина О.В. Из чего сделаны предметы: Игры - занятия для дошкольников.- 2-е изд., испр.-М.:ТЦСфера, 2015.-128с. (Ребенок в мире поиска)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Дыбина О.В.; Рахманова Н.П.; ЩетининаВ.В. Неизведанное рядом: Опыты и эксперименты для дошкольников/ Под ред. О.В. Дыбиной.-2-е изд.; испр.-М.:ТЦСфера, 2015.-192с. (Ребенок в мире поиска)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Правила дорожного движения для детей 3-7 лет: занятия, целевые прогулки, утренники, экскурсии/авт. -сост Г.Д. Беляевскова (и др.).-Волгоград- Учитель, 2012.-170.с.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Громова О.Е.; Соломатина Г.Н.; Габушко А.Ю. Ознакомление дошкольников с социальным миром.-М.:ТЦ Сфера, 2012.-224с. (Модули программы ДОУ).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12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Помораева И. А., Позина В.А. Формирование элементарных математических представлений: Конспекты занятий: 4-5 лет.- 2-е изд., испр. доп.-М.:МОЗАИКА - СИНТЕЗ, 2021.-72с.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13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Соломенникова О.А. Ознакомление с природой в детском саду: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 Средняя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группа.-М.:МОЗАИКА-СИНТЕЗ,201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.-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96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14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Помораева И.А., Позина В.А. Формирование элементарных математических представлений в ясельных группах детского сада: Конспекты занятий с детьми 5-6 лет.- 2-е изд,испр.и доп.-М.:МОЗАИКА-СИНТЕЗ,2021,- 88 с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15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Колесникова Е.В. Учебно - методическое пособие к рабочей тетради Ясчитаю до 10.- 4-е изд., перераб. и доп.- М.: ТЦ Сфера, 2015.-96с.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16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Дыбина О.В. Ознакломление с предметным и социальным окружением. Конспекты занятий с детьми 5-6 лет. - 2-е изд., испр. и доп. -М.: МОЗАИКА - СИНТЕЗ, 2021.-56с.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17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Соломенникова О.А. Ознакомление с природой в детском саду: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Старшая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группа.-М.:МОЗАИКА-СИНТЕЗ,2015.-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112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18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Куцакова Л.В. Старшая группа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-М.:МОЗАИКА-СИНТЕЗ,201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.-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64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19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Веракса Н.Е., Галимов О.Р. Познавательно - исследовательская деятельность дошкольников.Для занятий с детьми 4-7 лет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-М.:МОЗАИКА-СИНТЕЗ,201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.-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80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20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Веракса Н.Е., Веракса А.Н. Проектная деятельность дошкольников. Пособие для педагогов дошкольных учреждений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-М.:МОЗАИКА-СИНТЕЗ,201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.-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64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21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Степаненкова Э.Я. Сборник подвижных игр. Для занятий с детьми 2-7 лет. 2-е изд., испр. И доп.-М.:МОЗАИКА-СИНТЕЗ,2020-2021.-168с.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22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Абрамова Л.В., Слепцова И.Ф. социально-коммуникативное развитие дошкольников. Старшая группа. 5-6 лет. - 2-е изд.,испр.и доп.- М.:МОЗАИКА-СИНТЕЗ, 2020.-128с.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23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Дыбина О.В. Ознакломление с предметным и социальным окружением. Конспекты занятий с детьми 6-7 лет. - 2-е изд., испр. и доп. -М.: МОЗАИКА - СИНТЕЗ, 2021.-72с.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24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Дыбина О.В. Из чего сделаны предметы: Игры - занятия для дошкольников.- 2-е изд., испр.-М.:ТЦСфера, 2015.-128с. (Ребенок в мире поиска)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25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Дыбина О.В.; Рахманова Н.П.; ЩетининаВ.В. Неизведанное рядом: Опыты и эксперименты для дошкольников/ Под ред. О.В. Дыбиной.-2-е изд.; испр.-М.:ТЦСфера, 2015.-192с. (Ребенок в мире поиска)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26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Правила дорожного движения для детей 3-7 лет: занятия, целевые прогулки, утренники, экскурсии/авт. -сост Г.Д. Беляевскова (и др.).-Волгоград- Учитель, 2012.-170.с.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27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Громова О.Е.; Соломатина Г.Н.; Габушко А.Ю. Ознакомление дошкольников с социальным миром.-М.:ТЦ Сфера, 2012.-224с. (Модули программы ДОУ).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28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Помораева И. А., Позина В.А. Формирование элементарных математических представлений: Конспекты занятий: 6-7 лет.- 2-е изд., испр. доп.-М.:МОЗАИКА - СИНТЕЗ, 2021.-72с.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29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Ознакомление с предметным и социальным окружением:Конспекты занятий с детьми 3-4 лет.-МОЗАИКА-СИНТЕЗ,2020.-64с Дыбина О.В.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Абрамова Л.В., Сленцова И.ф. Социально-коммуникативное развитие дошкольников.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Младшая группа 3-4 года.-М:МОЗАИКА-СИНТЕЗ,2019.-88с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</w:tbl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p w:rsidR="00A253B2" w:rsidRPr="0018309C" w:rsidRDefault="0018309C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  <w:r>
        <w:rPr>
          <w:rStyle w:val="a6"/>
          <w:rFonts w:ascii="Times New Roman" w:hAnsi="Times New Roman"/>
          <w:i w:val="0"/>
          <w:sz w:val="22"/>
          <w:szCs w:val="22"/>
          <w:lang w:val="ru-RU"/>
        </w:rPr>
        <w:t xml:space="preserve">Образовательная область  </w:t>
      </w:r>
      <w:r w:rsidR="00EF3DB1" w:rsidRPr="0018309C">
        <w:rPr>
          <w:rStyle w:val="a6"/>
          <w:rFonts w:ascii="Times New Roman" w:hAnsi="Times New Roman"/>
          <w:i w:val="0"/>
          <w:sz w:val="22"/>
          <w:szCs w:val="22"/>
        </w:rPr>
        <w:t>Развитие речи</w:t>
      </w: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98"/>
        <w:gridCol w:w="6928"/>
        <w:gridCol w:w="1413"/>
      </w:tblGrid>
      <w:tr w:rsidR="00A253B2" w:rsidRPr="0018309C" w:rsidTr="0018309C">
        <w:trPr>
          <w:trHeight w:val="282"/>
        </w:trPr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№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Название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Количество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Гербова В.В.Развитие речи в ясельных группах детского сада: Конспекты занятий с детьми 2-3 лет.-М.:МОЗАИКА-СИНТЕЗ,2021.-120 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Гербова В.В Развитие речи в детском саду. Конспекты занятий с детьми 3-4лет-2-е изд.,испр. и доп.-М.:МОЗАИКА-СИНТЕЗ,2020.-104с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Гербова В.В. Развитие речи в детском саду: Конспекты занятий с детьми 4-5 лет. – 2-е изд., испр. и доп. – М.:МОЗАИКА – СИНТЕЗ, 2021. – 104с.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Гербова В.В. Развитие речи в детском саду: Конспекты занятий с детьми 5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-6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лет. – 2-е изд., испр. и доп. – М.:МОЗАИКА – СИНТЕЗ, 202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. – 1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36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Полная христоматия для дошкольников с методическими подсказками для педагогов и родителей: В 2 кн.КН.2./Сост. С.Д. Томилова.-Екатеринбург: У-Фактория, 2005. -704с., 10л.ил.:ил.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Хрестоматия для средней группы, составитель Юдаева Марина Владимировна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Читаем дома с мамой: для детей 3-5 лет. Москва: Эксмо, Ч-69 2016.-320с. :ил. -(Читаем дома с мамой)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Гербова В.В. Развитие речи в детском саду: Конспекты занятий с детьми 4-5 лет. – 2-е изд., испр. и доп. – М.:МОЗАИКА – СИНТЕЗ, 2021. – 104с.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</w:tbl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p w:rsidR="00A253B2" w:rsidRPr="0018309C" w:rsidRDefault="0018309C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  <w:r>
        <w:rPr>
          <w:rStyle w:val="a6"/>
          <w:rFonts w:ascii="Times New Roman" w:hAnsi="Times New Roman"/>
          <w:i w:val="0"/>
          <w:sz w:val="22"/>
          <w:szCs w:val="22"/>
          <w:lang w:val="ru-RU"/>
        </w:rPr>
        <w:t xml:space="preserve">Образовательная область </w:t>
      </w:r>
      <w:r w:rsidR="00EF3DB1" w:rsidRPr="0018309C">
        <w:rPr>
          <w:rStyle w:val="a6"/>
          <w:rFonts w:ascii="Times New Roman" w:hAnsi="Times New Roman"/>
          <w:i w:val="0"/>
          <w:sz w:val="22"/>
          <w:szCs w:val="22"/>
        </w:rPr>
        <w:t>Парциальные программы</w:t>
      </w: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97"/>
        <w:gridCol w:w="6929"/>
        <w:gridCol w:w="1413"/>
      </w:tblGrid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№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Название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Количество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Е.И. Николаева Программа по приобщению дошкольников к национальной детской литературе «Рассказы солнечного края»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Л.Б. Соловей Прогамма по социально - коммуникативному развитию детей дошкольного возраста с учетом регионального компонента Традиции Чувашского края»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Программа этнохудожественно развития детей 2-4 лет «Узоры чувашской земли» Л.В. Васильева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Махалова И.В. Программа по приобщению детей 6-7 лет к национальным традициям физического воспитания «Родники здоровья»: примерная парциальная программа / И.В. Махалова.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Чебоксары: Чуваш. кн. изд-во, 2015.-79с.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Мурашкина Т.В. Программа этноэкологического развития детей 5-6 лет «Загадки родной природы».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Чебоксары: Чуваш. кн. изд-во, 2015.-64с.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Махалова И.В., Николаева Е.И. Воспитание зорового ребенка на традициях чувашского народа. Учебно - методическое пособие- Чебоксары, 2003г.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Николаева С.Н. Парциальная программа «Юный эколог» Система работы старшей группы детского сада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М.:МОЗАИКА – СИНТЕЗ, 20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17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. – 1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92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с.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 Цв вкл.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Опыт работы по реализации программы «Истоки» и «Воспитание на социокультурном опыте»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Доброе слово. Книга 1 для развития детей дошкольного возраста 3-4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lastRenderedPageBreak/>
              <w:t>года). Под общей редакцией и И.А. Кузьмина. -М.: Издательский дом «Истоки», 2008.-32с.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lastRenderedPageBreak/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Добрый мир. Книга 2 для развития детей дошкольного возраста 3-4 года). Под общей редакцией и И.А. Кузьмина. -М.: Издательский дом «Истоки», 2021.-24с.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</w:t>
            </w:r>
          </w:p>
        </w:tc>
        <w:tc>
          <w:tcPr>
            <w:tcW w:w="7139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Добрая книга. Книга 3 для развития детей дошкольного возраста 3-4 года). Под общей редакцией и И.А. Кузьмина. -М.: Издательский дом «Истоки», 2020.-24с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12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Дружная семья. Книга 1 для развития речи детей дошкольного возраста (4-5 лет). Под общей редакцией И.А. Кузьмина.-М.: Издательский дом «Истоки», 2020. -28с.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13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В добрый путь. Книга 2  для развития речи детей дошкольного возраста (4-5 лет). Под общей редакцией И.А. Кузьмина.-М.: Издательский дом «Истоки», 2020. -28с.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14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Добрая забота. Книга 3 для развития речи детей дошкольного возраста (4-5 лет). Под общей редакцией И.А. Кузьмина.-М.: Издательский дом «Истоки», 2020. -28с.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15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Благодарное слово. Книга 4 для развития речи детей дошкольного возраста (4-5 лет). Под общей редакцией И.А. Кузьмина.-М.: Издательский дом «Истоки», 2020. -28с.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16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Верность родной земле. Книга 1 для развития речи детей дошкольного возраста (5-6 лет). Под общей редакцией И.А. Кузьмина.-М.: Издательский дом «Истоки», 2021. -28с.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17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Радость послушания. Книга 2 для развития речи детей дошкольного возраста (5-6 лет). Под общей редакцией И.А. Кузьмина.-М.: Издательский дом «Истоки», 2021. -28с.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18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Светлая надежда. Книга 3 для развития речи детей дошкольного возраста (5-6 лет). Под общей редакцией И.А. Кузьмина.-М.: Издательский дом «Истоки», 2021. -28с.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19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Добрые друзья. Книга 4 для развития речи детей дошкольного возраста (5-6 лет). Под общей редакцией И.А. Кузьмина.-М.: Издательский дом «Истоки», 2021. -28с.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20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Сказочное слово. Книга 1 для развития речи детей дошкольного возраста (6-8 лет). Под общей редакцией И.А. Кузьмина.-М.: Издательский дом «Истоки», 2020. -32с.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21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Напутственное слово. Книга 2 для развития речи детей дошкольного возраста (6-8 лет).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Под общей редакцией И.А. Кузьмина.-М.: Издательский дом «Истоки», 2020. -32с.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Светлый образ. Книга 3 для развития речи детей дошкольного возраста (6-8 лет). Под общей редакцией И.А. Кузьмина.-М.: Издательский дом «Истоки», 2020. -24с.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23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Мастера и рукодельницы. Книга 4 для развития речи детей дошкольного возраста (6-8 лет). Под общей редакцией И.А. Кузьмина.-М.: Издательский дом «Истоки», 2020. -32с.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24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Семейные традиции. Книга 5 для развития речи детей дошкольного возраста (6-8 лет). Под общей редакцией И.А. Кузьмина.-М.: Издательский дом «Истоки», 2020. -36с.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25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Кузьмин И.А., Перькова  С.В. Истоки Великой Победы. Книга для разития речи детей дошкольного возраста (5-8 лет). - М.: Издательский дом «Истоки», 2020.-48с.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709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26</w:t>
            </w:r>
          </w:p>
        </w:tc>
        <w:tc>
          <w:tcPr>
            <w:tcW w:w="7139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Шатова А.Д., Аксенова Ю.А., Кириллов И.В., Давыдова В.Е., Мищенко И.С. Примерная парциальная образовательная программа дошкольного образования для детей 5-7 лет.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Экономическое воспитание дошкольников: формирование предпосылок финансовой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lastRenderedPageBreak/>
              <w:t>грамотности 28с.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lastRenderedPageBreak/>
              <w:t>1</w:t>
            </w:r>
          </w:p>
        </w:tc>
      </w:tr>
    </w:tbl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p w:rsidR="00A253B2" w:rsidRPr="0018309C" w:rsidRDefault="00EF3DB1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  <w:r w:rsidRPr="0018309C">
        <w:rPr>
          <w:rStyle w:val="a6"/>
          <w:rFonts w:ascii="Times New Roman" w:hAnsi="Times New Roman"/>
          <w:i w:val="0"/>
          <w:sz w:val="22"/>
          <w:szCs w:val="22"/>
        </w:rPr>
        <w:t>Энциклопедии</w:t>
      </w: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1"/>
        <w:gridCol w:w="7065"/>
        <w:gridCol w:w="1413"/>
      </w:tblGrid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№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Название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Количество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Степанов В.А. Моя первая энциклопедия.-М.: Издательство ОНИКС- ЛИТ, 2013.-160с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Травина И.В. Моя первая книга о динозаврах:Науч.-поп.изд. для детей /Ил.А.А.Тучина, Е.Р. Алифанова, Е.Н. Богуславской и др.-М.:ЗАО «Росмен - ПРЕСС», 2011.-96с.-(Моя первая книга).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Мое тело от макушек до пяток/пер. с англ. Надежды Садиковой.- 2-е изд.-М.:манн, Иванов и Фербер, 2014.-64с.:ил.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Планета животных, Самая красивая энциклопедия о животных.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Дёнс, Ю Энциклопедия животных в картинках/Ю.Дёнс-Ростов н/Д:Владис, 2013.-96с.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Большая энциклопедия дошкольника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Моя первая иллюстрированная энциклопедия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Энциклопедия для малышей «Транспорт»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Энциклопедия для малышей «Домашние животные»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Энциклопедия для малышей «Животные»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</w:tbl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p w:rsidR="00A253B2" w:rsidRPr="0018309C" w:rsidRDefault="00EF3DB1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  <w:r w:rsidRPr="0018309C">
        <w:rPr>
          <w:rStyle w:val="a6"/>
          <w:rFonts w:ascii="Times New Roman" w:hAnsi="Times New Roman"/>
          <w:i w:val="0"/>
          <w:sz w:val="22"/>
          <w:szCs w:val="22"/>
        </w:rPr>
        <w:t>Хрестоматии</w:t>
      </w: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2"/>
        <w:gridCol w:w="7064"/>
        <w:gridCol w:w="1413"/>
      </w:tblGrid>
      <w:tr w:rsidR="00A253B2" w:rsidRPr="0018309C" w:rsidTr="0018309C">
        <w:trPr>
          <w:trHeight w:val="220"/>
        </w:trPr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№</w:t>
            </w:r>
          </w:p>
        </w:tc>
        <w:tc>
          <w:tcPr>
            <w:tcW w:w="7281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Название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Количество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Елисеева Л.Н. Хрестоматия для маленьких.-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М.: уч.- изд. 1982г.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Хрестоматия для чтения детям в детском саду и дома 3-4 года.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М.:МОЗАИКА – СИНТЕЗ, 2016. – 272с.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Хрестоматия для чтения детям в детском саду и дома 4-5 года.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М.:МОЗАИКА – СИНТЕЗ, 2016. – 320с.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rPr>
          <w:trHeight w:val="526"/>
        </w:trPr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Хрестоматия для чтения детям в детском саду и дома 5-6 года.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М.:МОЗАИКА – СИНТЕЗ, 2017. – 320с.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Хрестоматия для чтения детям в детском саду и дома 6-7 года.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М.:МОЗАИКА – СИНТЕЗ, 2017. – 320с.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7281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Читаем дома с мамой: для детей 2-3 лет.-Москва: Эксмо, 2017.-288с.:ил.-(Читаем дома с мамой)</w:t>
            </w:r>
          </w:p>
        </w:tc>
        <w:tc>
          <w:tcPr>
            <w:tcW w:w="141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</w:tbl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p w:rsidR="00A253B2" w:rsidRPr="0018309C" w:rsidRDefault="00EF3DB1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  <w:r w:rsidRPr="0018309C">
        <w:rPr>
          <w:rStyle w:val="a6"/>
          <w:rFonts w:ascii="Times New Roman" w:hAnsi="Times New Roman"/>
          <w:i w:val="0"/>
          <w:sz w:val="22"/>
          <w:szCs w:val="22"/>
        </w:rPr>
        <w:t>Детская литература</w:t>
      </w: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1"/>
        <w:gridCol w:w="7131"/>
        <w:gridCol w:w="1347"/>
      </w:tblGrid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№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Название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Количество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Русская народная сказка «Репка»,изд.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«Ч.А.О и Ко»,2004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Русская народная сказка «Маша и медведь»изд.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«Ч.А.О и Ко»,2004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Русская народная сказка «Репка» изд.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«Ч.А.О и Ко»,2004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Русская народная сказка «Курочка Ряба»,изд.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«Ч.А.О и Ко»,2004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Русская народная сказка «Девочка и лиса»,изд.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«Ч.А.О и Ко»,2004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Русалочка и другие сказки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Агния Барто «Сборник стихов»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Корней Чуковский «Мойдодыр»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Русская народная сказка «Волк и семеро козлят»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10 сказок малышам «Кошкин дом»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Серия «Ладушки для маленьких «Познаем мир»»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Зинаида Александрова «Любимые стихи»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13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100 стихов для детского сада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14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Серия Пять книг «Снежная королева»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15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Серия Пять сказок «Заюшкина избушка»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16</w:t>
            </w:r>
          </w:p>
        </w:tc>
        <w:tc>
          <w:tcPr>
            <w:tcW w:w="7350" w:type="dxa"/>
          </w:tcPr>
          <w:p w:rsidR="00A253B2" w:rsidRPr="0018309C" w:rsidRDefault="00EF3DB1">
            <w:pPr>
              <w:jc w:val="lef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Русская народная сказка «Маша и Медведь»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17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Рассказы для детей/ Л.Н.Толстой; худож.Ольга и Алексей Ивановы.-Москва: АСТ,2015.-79С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18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И.В.Гурина серия пять сказок жар-птица ООО издательство фламинго,2012 г.МОСКВА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19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Загадки, сказки, потешки.ООО «издательство фламинго»,2011,Москва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20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Первые русские сказки ООО «РОСМЭН» г.Москва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21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В тридевятом царстве.- Ростов –На –ДОНУ: Издательский дом «Проф-Пресс» 2013-128с,цв.ил.(серия 10 сказок малышам)</w:t>
            </w:r>
          </w:p>
        </w:tc>
        <w:tc>
          <w:tcPr>
            <w:tcW w:w="1348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22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Волшебные сказки ООО «ЛЕДА» при участии ООО «Алфея»,г.Смоленск. Подписано в печать 2012г.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23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Н.Н.Носов фантазеры, рассказы ООО Издательство «Эксмо»,Москва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24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Книга для чтения детям от 2 до 5 лет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25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Русские народные сказки «Жили - были», для дошкольного возраста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26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Корней Иванович Чуковский - Сказки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27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Книга для чтения детям от 2 до 5 лет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28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Сказки - мультфильмы для малышей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29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Книгадля чения детям: от года до семи лет.-итТула: Родничок; М.: Астрель: АСТ, К53 2007. - 332, [4] с.: ил.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30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Любимые сказки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31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Михалков С.В. Сказки.-Смоленск: Русич, 2008.-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120 с.: ил.- (Детишкам - книжки)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32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Сказка за сказкой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33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Пять сказок - Добрыня - богатырь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34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Гуси - лебеди и другие сказки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35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Уроки пения 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36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Большой подарок для малыша. Стихи, сказки, рассказы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37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Дружинина М. Азбука животных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38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Пять сказок. Снежная королева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39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Мецгер А. Веселый новый год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40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Читаем по слогам Кошкин дом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41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Заходер Б. Кто ходит в гости по утрам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42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Гурина И. Азбука с наклейками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43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Степанов В.А. Учебник дошкольника «Родная природа»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Маяковский В. Что такое хорошо и что такое плохо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45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Чуковский К.И. Мойдодыр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46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Чуковский К.И. Муха - цокотуха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47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Чуковский К.И. Айболит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48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Пять сказок Колобок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49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Пять сказок Кот в сапогах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50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Нина Никитина Важные машины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51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Заяюшкина избушка и другие сказки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52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Песенка львенка черепахи и другие сказки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53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Владимир Степанов Уроки вежливости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54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Десять сказок малышам Колобок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18309C">
        <w:tc>
          <w:tcPr>
            <w:tcW w:w="567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55</w:t>
            </w:r>
          </w:p>
        </w:tc>
        <w:tc>
          <w:tcPr>
            <w:tcW w:w="7350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Владимир Степанов 10 сказок малышам</w:t>
            </w:r>
          </w:p>
        </w:tc>
        <w:tc>
          <w:tcPr>
            <w:tcW w:w="0" w:type="auto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</w:tbl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p w:rsidR="00A253B2" w:rsidRPr="0018309C" w:rsidRDefault="00EF3DB1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  <w:r w:rsidRPr="0018309C">
        <w:rPr>
          <w:rStyle w:val="a6"/>
          <w:rFonts w:ascii="Times New Roman" w:hAnsi="Times New Roman"/>
          <w:i w:val="0"/>
          <w:sz w:val="22"/>
          <w:szCs w:val="22"/>
        </w:rPr>
        <w:t>Чувашская литература</w:t>
      </w:r>
    </w:p>
    <w:p w:rsidR="00A253B2" w:rsidRPr="0018309C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</w:rPr>
      </w:pPr>
    </w:p>
    <w:tbl>
      <w:tblPr>
        <w:tblStyle w:val="a3"/>
        <w:tblW w:w="9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7503"/>
        <w:gridCol w:w="1276"/>
      </w:tblGrid>
      <w:tr w:rsidR="00A253B2" w:rsidRPr="0018309C" w:rsidTr="006E4954">
        <w:tc>
          <w:tcPr>
            <w:tcW w:w="43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7503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Название</w:t>
            </w:r>
          </w:p>
        </w:tc>
        <w:tc>
          <w:tcPr>
            <w:tcW w:w="127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Количество</w:t>
            </w:r>
          </w:p>
        </w:tc>
      </w:tr>
      <w:tr w:rsidR="00A253B2" w:rsidRPr="0018309C" w:rsidTr="006E4954">
        <w:tc>
          <w:tcPr>
            <w:tcW w:w="43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7503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Яковлев И.Я.  Детские рассказы На чувашском и русском языке</w:t>
            </w:r>
          </w:p>
        </w:tc>
        <w:tc>
          <w:tcPr>
            <w:tcW w:w="127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6E4954">
        <w:tc>
          <w:tcPr>
            <w:tcW w:w="43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7503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Чаплина В.С. «Юля в лесу» Рассказ - сказка</w:t>
            </w:r>
          </w:p>
        </w:tc>
        <w:tc>
          <w:tcPr>
            <w:tcW w:w="127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6E4954">
        <w:tc>
          <w:tcPr>
            <w:tcW w:w="43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7503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И.Я. Яковлев «На сене». Шупашкар: Чувашское книжное издательство, 1997.- 24с.</w:t>
            </w:r>
          </w:p>
        </w:tc>
        <w:tc>
          <w:tcPr>
            <w:tcW w:w="127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6E4954">
        <w:tc>
          <w:tcPr>
            <w:tcW w:w="43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7503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Суслин Д. «Юрапи». Чебоксары.Чувашское книжное издательство, 2014</w:t>
            </w:r>
          </w:p>
        </w:tc>
        <w:tc>
          <w:tcPr>
            <w:tcW w:w="127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6E4954">
        <w:tc>
          <w:tcPr>
            <w:tcW w:w="43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7503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Трифонова З.А. Чебоксары - столица Чувашии.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Чувашское книжное издательство, 2016.-112с.</w:t>
            </w:r>
          </w:p>
        </w:tc>
        <w:tc>
          <w:tcPr>
            <w:tcW w:w="127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6E4954">
        <w:tc>
          <w:tcPr>
            <w:tcW w:w="43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7503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Михайлова Е.В. Повествование о чувашах. </w:t>
            </w: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Чувашское книжное издательство, 2013.-64с.</w:t>
            </w:r>
          </w:p>
        </w:tc>
        <w:tc>
          <w:tcPr>
            <w:tcW w:w="127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6E4954">
        <w:tc>
          <w:tcPr>
            <w:tcW w:w="43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7503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Луноходов В. Рунические знаки - символы мудрости.</w:t>
            </w:r>
          </w:p>
        </w:tc>
        <w:tc>
          <w:tcPr>
            <w:tcW w:w="127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6E4954">
        <w:tc>
          <w:tcPr>
            <w:tcW w:w="43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7503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Чувашская народная сказка на русском языке) Дед, баба и луна</w:t>
            </w:r>
          </w:p>
        </w:tc>
        <w:tc>
          <w:tcPr>
            <w:tcW w:w="127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A253B2" w:rsidRPr="0018309C" w:rsidTr="006E4954">
        <w:tc>
          <w:tcPr>
            <w:tcW w:w="43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7503" w:type="dxa"/>
          </w:tcPr>
          <w:p w:rsidR="00A253B2" w:rsidRPr="0018309C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Ф.В. Искандеров, И.Ф Искандеров, Е.Ф. Костина. Азбука чувашских орнаментов и эмблем: учебное пособие.-Ульяновск:2006.-64с.</w:t>
            </w:r>
          </w:p>
        </w:tc>
        <w:tc>
          <w:tcPr>
            <w:tcW w:w="1276" w:type="dxa"/>
          </w:tcPr>
          <w:p w:rsidR="00A253B2" w:rsidRPr="0018309C" w:rsidRDefault="00EF3DB1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18309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</w:tr>
      <w:tr w:rsidR="00EF3DB1" w:rsidRPr="00EF3DB1" w:rsidTr="006E4954">
        <w:trPr>
          <w:trHeight w:val="601"/>
        </w:trPr>
        <w:tc>
          <w:tcPr>
            <w:tcW w:w="436" w:type="dxa"/>
          </w:tcPr>
          <w:p w:rsidR="00EF3DB1" w:rsidRPr="009F5057" w:rsidRDefault="009F5057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7503" w:type="dxa"/>
          </w:tcPr>
          <w:tbl>
            <w:tblPr>
              <w:tblStyle w:val="TableGrid"/>
              <w:tblW w:w="9387" w:type="dxa"/>
              <w:tblInd w:w="0" w:type="dxa"/>
              <w:tblLayout w:type="fixed"/>
              <w:tblCellMar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87"/>
            </w:tblGrid>
            <w:tr w:rsidR="00EF3DB1" w:rsidRPr="009F5057" w:rsidTr="009F5057">
              <w:trPr>
                <w:trHeight w:val="1057"/>
              </w:trPr>
              <w:tc>
                <w:tcPr>
                  <w:tcW w:w="938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EF3DB1" w:rsidRPr="009F5057" w:rsidRDefault="009F5057" w:rsidP="00EF3DB1">
                  <w:pPr>
                    <w:spacing w:line="259" w:lineRule="auto"/>
                    <w:rPr>
                      <w:rFonts w:ascii="Times New Roman" w:hAnsi="Times New Roman"/>
                      <w:lang w:val="ru-RU"/>
                    </w:rPr>
                  </w:pPr>
                  <w:r w:rsidRPr="009F5057">
                    <w:rPr>
                      <w:rFonts w:ascii="Times New Roman" w:hAnsi="Times New Roman"/>
                      <w:lang w:val="ru-RU"/>
                    </w:rPr>
                    <w:t>Смоленцева А. А. Введение в мир экономики, или Как мы играем в экономику: Учебно-методическое пособие.</w:t>
                  </w:r>
                </w:p>
              </w:tc>
            </w:tr>
          </w:tbl>
          <w:p w:rsidR="00EF3DB1" w:rsidRPr="009F5057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F3DB1" w:rsidRPr="00EF3DB1" w:rsidRDefault="009F5057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EF3DB1" w:rsidRPr="00EF3DB1" w:rsidTr="006E4954">
        <w:tc>
          <w:tcPr>
            <w:tcW w:w="436" w:type="dxa"/>
          </w:tcPr>
          <w:p w:rsidR="00EF3DB1" w:rsidRPr="009F5057" w:rsidRDefault="009F5057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11</w:t>
            </w:r>
          </w:p>
        </w:tc>
        <w:tc>
          <w:tcPr>
            <w:tcW w:w="7503" w:type="dxa"/>
          </w:tcPr>
          <w:p w:rsidR="00EF3DB1" w:rsidRPr="009F5057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9F50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Сборник </w:t>
            </w:r>
            <w:r w:rsidRPr="009F5057">
              <w:rPr>
                <w:rFonts w:ascii="Times New Roman" w:hAnsi="Times New Roman"/>
                <w:i/>
                <w:sz w:val="22"/>
                <w:szCs w:val="22"/>
                <w:u w:val="single" w:color="000000"/>
                <w:lang w:val="ru-RU"/>
              </w:rPr>
              <w:t>методических</w:t>
            </w:r>
            <w:r w:rsidRPr="009F50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материалов подготовлен на основе примерной парциальной образовательной программы дошкольного образования для детей 5–7 лет </w:t>
            </w:r>
            <w:hyperlink r:id="rId4">
              <w:r w:rsidRPr="009F5057">
                <w:rPr>
                  <w:rFonts w:ascii="Times New Roman" w:hAnsi="Times New Roman"/>
                  <w:sz w:val="22"/>
                  <w:szCs w:val="22"/>
                  <w:lang w:val="ru-RU"/>
                </w:rPr>
                <w:t>«</w:t>
              </w:r>
            </w:hyperlink>
            <w:hyperlink r:id="rId5">
              <w:r w:rsidRPr="009F5057">
                <w:rPr>
                  <w:rFonts w:ascii="Times New Roman" w:hAnsi="Times New Roman"/>
                  <w:sz w:val="22"/>
                  <w:szCs w:val="22"/>
                  <w:u w:val="single" w:color="000000"/>
                  <w:lang w:val="ru-RU"/>
                </w:rPr>
                <w:t>Экономическое</w:t>
              </w:r>
            </w:hyperlink>
            <w:hyperlink r:id="rId6">
              <w:r w:rsidRPr="009F5057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</w:hyperlink>
            <w:hyperlink r:id="rId7">
              <w:r w:rsidRPr="009F5057">
                <w:rPr>
                  <w:rFonts w:ascii="Times New Roman" w:hAnsi="Times New Roman"/>
                  <w:sz w:val="22"/>
                  <w:szCs w:val="22"/>
                  <w:u w:val="single" w:color="000000"/>
                  <w:lang w:val="ru-RU"/>
                </w:rPr>
                <w:t>воспитание дошкольников: формирование предпосылок финансовой грамотности</w:t>
              </w:r>
            </w:hyperlink>
            <w:hyperlink r:id="rId8">
              <w:r w:rsidRPr="009F5057">
                <w:rPr>
                  <w:rFonts w:ascii="Times New Roman" w:hAnsi="Times New Roman"/>
                  <w:sz w:val="22"/>
                  <w:szCs w:val="22"/>
                  <w:lang w:val="ru-RU"/>
                </w:rPr>
                <w:t>»</w:t>
              </w:r>
            </w:hyperlink>
            <w:r w:rsidRPr="009F505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EF3DB1" w:rsidRPr="00EF3DB1" w:rsidRDefault="009F5057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EF3DB1" w:rsidRPr="00EF3DB1" w:rsidTr="006E4954">
        <w:tc>
          <w:tcPr>
            <w:tcW w:w="436" w:type="dxa"/>
          </w:tcPr>
          <w:p w:rsidR="00EF3DB1" w:rsidRPr="009F5057" w:rsidRDefault="009F5057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12</w:t>
            </w:r>
          </w:p>
        </w:tc>
        <w:tc>
          <w:tcPr>
            <w:tcW w:w="7503" w:type="dxa"/>
          </w:tcPr>
          <w:p w:rsidR="00EF3DB1" w:rsidRPr="009F5057" w:rsidRDefault="00EF3DB1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9F50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Сборник </w:t>
            </w:r>
            <w:r w:rsidRPr="009F5057">
              <w:rPr>
                <w:rFonts w:ascii="Times New Roman" w:hAnsi="Times New Roman"/>
                <w:i/>
                <w:sz w:val="22"/>
                <w:szCs w:val="22"/>
                <w:u w:val="single" w:color="000000"/>
                <w:lang w:val="ru-RU"/>
              </w:rPr>
              <w:t>демонстрационных</w:t>
            </w:r>
            <w:r w:rsidRPr="009F50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материалов составлен на основе примерной парциальной образовательной программы дошкольного образования для детей 5–7 лет «Экономическое воспитание дошкольников: формирование предпосылок финансовой грамотности» и является дополнением к</w:t>
            </w:r>
            <w:hyperlink r:id="rId9">
              <w:r w:rsidRPr="009F5057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</w:hyperlink>
            <w:hyperlink r:id="rId10">
              <w:r w:rsidRPr="009F5057">
                <w:rPr>
                  <w:rFonts w:ascii="Times New Roman" w:hAnsi="Times New Roman"/>
                  <w:sz w:val="22"/>
                  <w:szCs w:val="22"/>
                  <w:u w:val="single" w:color="000000"/>
                  <w:lang w:val="ru-RU"/>
                </w:rPr>
                <w:t>сборнику методических материалов</w:t>
              </w:r>
            </w:hyperlink>
            <w:hyperlink r:id="rId11">
              <w:r w:rsidRPr="009F5057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</w:hyperlink>
            <w:r w:rsidRPr="009F5057">
              <w:rPr>
                <w:rFonts w:ascii="Times New Roman" w:hAnsi="Times New Roman"/>
                <w:sz w:val="22"/>
                <w:szCs w:val="22"/>
                <w:lang w:val="ru-RU"/>
              </w:rPr>
              <w:t>по данной программе.</w:t>
            </w:r>
          </w:p>
        </w:tc>
        <w:tc>
          <w:tcPr>
            <w:tcW w:w="1276" w:type="dxa"/>
          </w:tcPr>
          <w:p w:rsidR="00EF3DB1" w:rsidRPr="00EF3DB1" w:rsidRDefault="009F5057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EF3DB1" w:rsidRPr="00EF3DB1" w:rsidTr="006E4954">
        <w:tc>
          <w:tcPr>
            <w:tcW w:w="436" w:type="dxa"/>
          </w:tcPr>
          <w:p w:rsidR="00EF3DB1" w:rsidRPr="009F5057" w:rsidRDefault="009F5057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13</w:t>
            </w:r>
          </w:p>
        </w:tc>
        <w:tc>
          <w:tcPr>
            <w:tcW w:w="7503" w:type="dxa"/>
          </w:tcPr>
          <w:p w:rsidR="00EF3DB1" w:rsidRPr="009F5057" w:rsidRDefault="009F5057">
            <w:pP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9F50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Поварницина Г. П., Ю. А. Киселёва. Финансовая грамотность дошкольника. Программа кружка. </w:t>
            </w:r>
            <w:r w:rsidRPr="009F5057">
              <w:rPr>
                <w:rFonts w:ascii="Times New Roman" w:hAnsi="Times New Roman"/>
                <w:sz w:val="22"/>
                <w:szCs w:val="22"/>
              </w:rPr>
              <w:t>Ресурсный и диагностический материал. Занятия и игры.</w:t>
            </w:r>
          </w:p>
        </w:tc>
        <w:tc>
          <w:tcPr>
            <w:tcW w:w="1276" w:type="dxa"/>
          </w:tcPr>
          <w:p w:rsidR="00EF3DB1" w:rsidRPr="00EF3DB1" w:rsidRDefault="009F5057">
            <w:pPr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</w:tbl>
    <w:p w:rsidR="00A253B2" w:rsidRPr="00EF3DB1" w:rsidRDefault="00A253B2">
      <w:pPr>
        <w:jc w:val="center"/>
        <w:rPr>
          <w:rStyle w:val="a6"/>
          <w:rFonts w:ascii="Times New Roman" w:hAnsi="Times New Roman"/>
          <w:i w:val="0"/>
          <w:sz w:val="22"/>
          <w:szCs w:val="22"/>
          <w:lang w:val="ru-RU"/>
        </w:rPr>
      </w:pPr>
    </w:p>
    <w:p w:rsidR="00EF3DB1" w:rsidRPr="00EF3DB1" w:rsidRDefault="00EF3DB1">
      <w:pPr>
        <w:jc w:val="center"/>
        <w:rPr>
          <w:rStyle w:val="a6"/>
          <w:rFonts w:ascii="Times New Roman" w:hAnsi="Times New Roman"/>
          <w:i w:val="0"/>
          <w:sz w:val="22"/>
          <w:szCs w:val="22"/>
          <w:lang w:val="ru-RU"/>
        </w:rPr>
      </w:pPr>
    </w:p>
    <w:sectPr w:rsidR="00EF3DB1" w:rsidRPr="00EF3DB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B2"/>
    <w:rsid w:val="00136EDC"/>
    <w:rsid w:val="0018309C"/>
    <w:rsid w:val="001976AB"/>
    <w:rsid w:val="004D6693"/>
    <w:rsid w:val="006E4954"/>
    <w:rsid w:val="009F5057"/>
    <w:rsid w:val="00A253B2"/>
    <w:rsid w:val="00ED477B"/>
    <w:rsid w:val="00EF3DB1"/>
    <w:rsid w:val="036D19A7"/>
    <w:rsid w:val="0377597F"/>
    <w:rsid w:val="05F30723"/>
    <w:rsid w:val="072A412F"/>
    <w:rsid w:val="0AA871D5"/>
    <w:rsid w:val="1A634838"/>
    <w:rsid w:val="1A7B1681"/>
    <w:rsid w:val="1AFF2897"/>
    <w:rsid w:val="1B2505D8"/>
    <w:rsid w:val="1BD40CAB"/>
    <w:rsid w:val="1D1578A2"/>
    <w:rsid w:val="207173C3"/>
    <w:rsid w:val="25C53B50"/>
    <w:rsid w:val="277D39B2"/>
    <w:rsid w:val="29ED38CA"/>
    <w:rsid w:val="2A2F42DA"/>
    <w:rsid w:val="2CF15FAE"/>
    <w:rsid w:val="2D8E75FF"/>
    <w:rsid w:val="32116DF2"/>
    <w:rsid w:val="34D41C8A"/>
    <w:rsid w:val="3B506B81"/>
    <w:rsid w:val="442548A8"/>
    <w:rsid w:val="480A59E2"/>
    <w:rsid w:val="48467164"/>
    <w:rsid w:val="487F0BC0"/>
    <w:rsid w:val="4F73100F"/>
    <w:rsid w:val="4F925019"/>
    <w:rsid w:val="53C33723"/>
    <w:rsid w:val="58F738ED"/>
    <w:rsid w:val="593B70FA"/>
    <w:rsid w:val="5B974F87"/>
    <w:rsid w:val="606211CC"/>
    <w:rsid w:val="608158D5"/>
    <w:rsid w:val="61710235"/>
    <w:rsid w:val="63576FF7"/>
    <w:rsid w:val="65B30E94"/>
    <w:rsid w:val="67F321C6"/>
    <w:rsid w:val="689B5D74"/>
    <w:rsid w:val="68C63F60"/>
    <w:rsid w:val="6AE33A81"/>
    <w:rsid w:val="6BB74978"/>
    <w:rsid w:val="6C2075B9"/>
    <w:rsid w:val="6D707A3E"/>
    <w:rsid w:val="6D763A57"/>
    <w:rsid w:val="71EC7E78"/>
    <w:rsid w:val="720C761F"/>
    <w:rsid w:val="72E37036"/>
    <w:rsid w:val="76576CC0"/>
    <w:rsid w:val="778718DD"/>
    <w:rsid w:val="7A485BF9"/>
    <w:rsid w:val="7B40083F"/>
    <w:rsid w:val="7D1E15D4"/>
    <w:rsid w:val="7D256315"/>
    <w:rsid w:val="7E176F34"/>
    <w:rsid w:val="7F870749"/>
    <w:rsid w:val="7FEA21F3"/>
    <w:rsid w:val="7FF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60CB6"/>
  <w15:docId w15:val="{0B4DE942-FF02-4FAB-9003-A94AB4B2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18309C"/>
    <w:pPr>
      <w:ind w:left="10" w:hanging="10"/>
      <w:jc w:val="both"/>
    </w:pPr>
    <w:rPr>
      <w:rFonts w:ascii="Times New Roman" w:eastAsia="Times New Roman" w:hAnsi="Times New Roman"/>
      <w:color w:val="00000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18309C"/>
    <w:rPr>
      <w:rFonts w:ascii="Times New Roman" w:eastAsia="Times New Roman" w:hAnsi="Times New Roman" w:cs="Times New Roman"/>
      <w:color w:val="000000"/>
    </w:rPr>
  </w:style>
  <w:style w:type="character" w:styleId="a6">
    <w:name w:val="Emphasis"/>
    <w:basedOn w:val="a0"/>
    <w:qFormat/>
    <w:rsid w:val="0018309C"/>
    <w:rPr>
      <w:i/>
      <w:iCs/>
    </w:rPr>
  </w:style>
  <w:style w:type="paragraph" w:styleId="a7">
    <w:name w:val="No Spacing"/>
    <w:uiPriority w:val="1"/>
    <w:qFormat/>
    <w:rsid w:val="001976AB"/>
    <w:pPr>
      <w:spacing w:beforeAutospacing="1" w:afterAutospacing="1"/>
    </w:pPr>
    <w:rPr>
      <w:rFonts w:eastAsiaTheme="minorHAnsi"/>
      <w:sz w:val="22"/>
      <w:szCs w:val="22"/>
      <w:lang w:eastAsia="en-US"/>
    </w:rPr>
  </w:style>
  <w:style w:type="table" w:customStyle="1" w:styleId="TableGrid">
    <w:name w:val="TableGrid"/>
    <w:rsid w:val="00EF3DB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prepodavanie/base/metodicheskie-materialy/846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incult.info/prepodavanie/base/metodicheskie-materialy/846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prepodavanie/base/metodicheskie-materialy/8461/" TargetMode="External"/><Relationship Id="rId11" Type="http://schemas.openxmlformats.org/officeDocument/2006/relationships/hyperlink" Target="https://fincult.info/prepodavanie/base/doshkolnoe-obrazovani/8779/" TargetMode="External"/><Relationship Id="rId5" Type="http://schemas.openxmlformats.org/officeDocument/2006/relationships/hyperlink" Target="https://fincult.info/prepodavanie/base/metodicheskie-materialy/8461/" TargetMode="External"/><Relationship Id="rId10" Type="http://schemas.openxmlformats.org/officeDocument/2006/relationships/hyperlink" Target="https://fincult.info/prepodavanie/base/doshkolnoe-obrazovani/8779/" TargetMode="External"/><Relationship Id="rId4" Type="http://schemas.openxmlformats.org/officeDocument/2006/relationships/hyperlink" Target="https://fincult.info/prepodavanie/base/metodicheskie-materialy/8461/" TargetMode="External"/><Relationship Id="rId9" Type="http://schemas.openxmlformats.org/officeDocument/2006/relationships/hyperlink" Target="https://fincult.info/prepodavanie/base/doshkolnoe-obrazovani/8779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ds18</cp:lastModifiedBy>
  <cp:revision>3</cp:revision>
  <dcterms:created xsi:type="dcterms:W3CDTF">2023-10-04T12:00:00Z</dcterms:created>
  <dcterms:modified xsi:type="dcterms:W3CDTF">2024-09-03T11:00:00Z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6C5ADD59F9D94FD1B774B386C16F7FFC_12</vt:lpwstr>
  </property>
</Properties>
</file>