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85" w:rsidRDefault="00814585" w:rsidP="008145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Муниципальное бюджетное общеобразовательное учреждение</w:t>
      </w:r>
    </w:p>
    <w:p w:rsidR="00814585" w:rsidRDefault="00814585" w:rsidP="008145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«Бичурга – Баишевская средняя общеобразовательная школа»</w:t>
      </w:r>
    </w:p>
    <w:p w:rsidR="00814585" w:rsidRDefault="00814585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Шемуршинского муниципального округа Чувашской Республики</w:t>
      </w:r>
    </w:p>
    <w:p w:rsidR="00814585" w:rsidRDefault="00814585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(МБОУ «Бичурга – Баишевская СОШ»)</w:t>
      </w:r>
    </w:p>
    <w:p w:rsidR="003115D4" w:rsidRDefault="003115D4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</w:p>
    <w:tbl>
      <w:tblPr>
        <w:tblW w:w="9998" w:type="dxa"/>
        <w:tblLook w:val="0600" w:firstRow="0" w:lastRow="0" w:firstColumn="0" w:lastColumn="0" w:noHBand="1" w:noVBand="1"/>
      </w:tblPr>
      <w:tblGrid>
        <w:gridCol w:w="4186"/>
        <w:gridCol w:w="5812"/>
      </w:tblGrid>
      <w:tr w:rsidR="00814585" w:rsidRPr="003B0F09" w:rsidTr="003B0F09">
        <w:trPr>
          <w:trHeight w:val="1131"/>
        </w:trPr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Pr="00E32BCD" w:rsidRDefault="0081458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E32BCD">
              <w:rPr>
                <w:rFonts w:ascii="Times New Roman" w:hAnsi="Times New Roman" w:cs="Times New Roman"/>
                <w:lang w:val="ru-RU"/>
              </w:rPr>
              <w:br/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14585" w:rsidRPr="00E32BCD" w:rsidRDefault="00814585" w:rsidP="00E32BC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«Бичурга – Баишевская СОШ»</w:t>
            </w:r>
            <w:r w:rsidRPr="00E32BCD">
              <w:rPr>
                <w:rFonts w:ascii="Times New Roman" w:hAnsi="Times New Roman" w:cs="Times New Roman"/>
                <w:lang w:val="ru-RU"/>
              </w:rPr>
              <w:br/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E32BCD"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23.05.2024 г.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E32BCD"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Pr="00E32BCD" w:rsidRDefault="00814585" w:rsidP="003B0F09">
            <w:pPr>
              <w:ind w:left="676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r w:rsidRPr="00E32B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</w:t>
            </w:r>
            <w:r w:rsidR="003B0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ЕНО</w:t>
            </w:r>
            <w:r w:rsidRPr="00E32BCD">
              <w:rPr>
                <w:rFonts w:ascii="Times New Roman" w:hAnsi="Times New Roman" w:cs="Times New Roman"/>
                <w:lang w:val="ru-RU"/>
              </w:rPr>
              <w:br/>
            </w:r>
            <w:r w:rsidR="003B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д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="003B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МБОУ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«Бичурга – Баишевская СОШ»</w:t>
            </w:r>
            <w:r w:rsidR="003B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E32BCD"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23.05.2024 г.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E32BCD"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bookmarkEnd w:id="0"/>
          </w:p>
        </w:tc>
      </w:tr>
      <w:tr w:rsidR="00814585" w:rsidRPr="003B0F09" w:rsidTr="003B0F09">
        <w:trPr>
          <w:trHeight w:val="841"/>
        </w:trPr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Pr="00E32BCD" w:rsidRDefault="0081458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E32BCD">
              <w:rPr>
                <w:rFonts w:ascii="Times New Roman" w:hAnsi="Times New Roman" w:cs="Times New Roman"/>
                <w:lang w:val="ru-RU"/>
              </w:rPr>
              <w:br/>
            </w:r>
            <w:r w:rsidR="00E32BCD"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Управляющим с</w:t>
            </w:r>
            <w:r w:rsidR="00C25B3C"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оветом 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14585" w:rsidRPr="00E32BCD" w:rsidRDefault="00814585" w:rsidP="00E32BCD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«Бичурга – Баишевская СОШ»</w:t>
            </w:r>
            <w:r w:rsidRPr="00E32BCD">
              <w:rPr>
                <w:rFonts w:ascii="Times New Roman" w:hAnsi="Times New Roman" w:cs="Times New Roman"/>
                <w:lang w:val="ru-RU"/>
              </w:rPr>
              <w:br/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E32BCD"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23.05.2024 г.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E32BCD"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85" w:rsidRPr="00E32BCD" w:rsidRDefault="00814585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2BCD" w:rsidRDefault="00E32BCD" w:rsidP="00E32BCD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32BCD" w:rsidRPr="00E32BCD" w:rsidRDefault="00E32BCD" w:rsidP="00E32BCD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b/>
          <w:bCs/>
          <w:color w:val="000000"/>
          <w:lang w:val="ru-RU"/>
        </w:rPr>
        <w:t>Положение о библиотеке</w:t>
      </w:r>
    </w:p>
    <w:p w:rsid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b/>
          <w:bCs/>
          <w:color w:val="000000"/>
          <w:lang w:val="ru-RU"/>
        </w:rPr>
        <w:t>1. Общие положения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1.1. Настоящее положение регламентирует деятельность библиотеки МБОУ</w:t>
      </w:r>
      <w:r w:rsidRPr="00E32BCD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«Бичурга – Баишевская СОШ»</w:t>
      </w:r>
      <w:r w:rsidRPr="00E32BCD">
        <w:rPr>
          <w:rFonts w:ascii="Times New Roman" w:hAnsi="Times New Roman" w:cs="Times New Roman"/>
          <w:color w:val="000000"/>
          <w:lang w:val="ru-RU"/>
        </w:rPr>
        <w:t xml:space="preserve"> (далее – образовательная организация).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1.2. Настоящее положение разработано в соответствии с Федеральным законом от 29.12.2012 № 273-ФЗ «Об образовании в Российской Федерации», приказом Минкультуры России от 08.10.2012 № 1077 «Об утверждении Порядка учета документов, входящих в состав библиотечного фонда» с учетом письма Минобразования России от 23.03.2004 № 14-51-70/13 «О Примерном положении о библиотеке общеобразовательного учреждения», Методических рекомендаций ФГБНУ «НПБ им. К.Д. Ушинского» от 31.05.2017.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1.3. Библиотека является структурным подразделением образовательной организации, созданным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1.4. Порядок пользования источниками информации, перечень основных услуг и условия их предоставления определяются настоящим положением о библиотеке и правилами пользования библиотекой, утвержденными руководителем образовательной организации.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b/>
          <w:bCs/>
          <w:color w:val="000000"/>
          <w:lang w:val="ru-RU"/>
        </w:rPr>
        <w:t>2. Цели, задачи, функции библиотеки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2.1. Цели библиотеки соответствуют целям образовательной организации и включают в себя в том числе: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2.2. Задачами библиотеки образовательной организации являются:</w:t>
      </w:r>
    </w:p>
    <w:p w:rsidR="00E32BCD" w:rsidRPr="00E32BCD" w:rsidRDefault="00E32BCD" w:rsidP="00E32BCD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обеспечение участников образовательного процесса доступом к информации, знаниям, идеям, культурным ценностям посредством использования библиотечно-информационных ресурсов образовательной организации;</w:t>
      </w:r>
    </w:p>
    <w:p w:rsidR="00E32BCD" w:rsidRPr="00E32BCD" w:rsidRDefault="00E32BCD" w:rsidP="00E32BCD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привлечение обучающихся к систематическому чтению учебной, художественной, научно-популярной литературы;</w:t>
      </w:r>
    </w:p>
    <w:p w:rsidR="00E32BCD" w:rsidRPr="00E32BCD" w:rsidRDefault="00E32BCD" w:rsidP="00E32BCD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 xml:space="preserve">содействие развитию познавательных интересов и </w:t>
      </w:r>
      <w:proofErr w:type="gramStart"/>
      <w:r w:rsidRPr="00E32BCD">
        <w:rPr>
          <w:rFonts w:ascii="Times New Roman" w:hAnsi="Times New Roman" w:cs="Times New Roman"/>
          <w:color w:val="000000"/>
          <w:lang w:val="ru-RU"/>
        </w:rPr>
        <w:t>способностей</w:t>
      </w:r>
      <w:proofErr w:type="gramEnd"/>
      <w:r w:rsidRPr="00E32BCD">
        <w:rPr>
          <w:rFonts w:ascii="Times New Roman" w:hAnsi="Times New Roman" w:cs="Times New Roman"/>
          <w:color w:val="000000"/>
          <w:lang w:val="ru-RU"/>
        </w:rPr>
        <w:t xml:space="preserve"> обучающихся;</w:t>
      </w:r>
    </w:p>
    <w:p w:rsidR="00E32BCD" w:rsidRPr="00E32BCD" w:rsidRDefault="00E32BCD" w:rsidP="00E32BCD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обучение основам библиотечно-библиографической грамотности;</w:t>
      </w:r>
    </w:p>
    <w:p w:rsidR="00E32BCD" w:rsidRPr="00E32BCD" w:rsidRDefault="00E32BCD" w:rsidP="00E32BCD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содействие педагогическим работникам в подборе научно-методической литературы, информирование о новых поступлениях в библиотечный фонд;</w:t>
      </w:r>
    </w:p>
    <w:p w:rsidR="00E32BCD" w:rsidRPr="00E32BCD" w:rsidRDefault="00E32BCD" w:rsidP="00E32BCD">
      <w:pPr>
        <w:numPr>
          <w:ilvl w:val="0"/>
          <w:numId w:val="1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lastRenderedPageBreak/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2.3. Библиотека выполняет следующие функции: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2.3.1. Формирует фонд библиотечно-информационных ресурсов образовательной организации:</w:t>
      </w:r>
    </w:p>
    <w:p w:rsidR="00E32BCD" w:rsidRPr="00E32BCD" w:rsidRDefault="00E32BCD" w:rsidP="00E32BCD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комплектует основной фонд учебными, художественными, научными, справочными, педагогическими и научно-популярными документами;</w:t>
      </w:r>
    </w:p>
    <w:p w:rsidR="00E32BCD" w:rsidRPr="00E32BCD" w:rsidRDefault="00E32BCD" w:rsidP="00E32BCD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участвует в комплектовании специализированного фонда учебниками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учебными пособиями, допущенными к использованию при реализации указанных образовательных программ;</w:t>
      </w:r>
    </w:p>
    <w:p w:rsidR="00E32BCD" w:rsidRPr="00E32BCD" w:rsidRDefault="00E32BCD" w:rsidP="00E32BCD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аккумулирует фонд документов, создаваемых в образовательной организации (публикаций и работ педагогов образовательной организации, лучших научных работ и рефератов учащихся и др.);</w:t>
      </w:r>
    </w:p>
    <w:p w:rsidR="00E32BCD" w:rsidRPr="00E32BCD" w:rsidRDefault="00E32BCD" w:rsidP="00E32BCD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осуществляет размещение, организацию и сохранность документов;</w:t>
      </w:r>
    </w:p>
    <w:p w:rsidR="00E32BCD" w:rsidRPr="00E32BCD" w:rsidRDefault="00E32BCD" w:rsidP="00E32BCD">
      <w:pPr>
        <w:numPr>
          <w:ilvl w:val="0"/>
          <w:numId w:val="2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образовательной организации.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2.3.2. Осуществляет дифференцированное библиотечно-информационное обслуживание обучающихся:</w:t>
      </w:r>
    </w:p>
    <w:p w:rsidR="00E32BCD" w:rsidRPr="00E32BCD" w:rsidRDefault="00E32BCD" w:rsidP="00E32BCD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предоставляет информационные ресурсы на различных носителях;</w:t>
      </w:r>
    </w:p>
    <w:p w:rsidR="00E32BCD" w:rsidRPr="00E32BCD" w:rsidRDefault="00E32BCD" w:rsidP="00E32BCD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E32BCD" w:rsidRPr="00E32BCD" w:rsidRDefault="00E32BCD" w:rsidP="00E32BCD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оказывает информационную поддержку в решении задач, возникающих в процессе учебной, самообразовательной и досуговой деятельности обучающихся;</w:t>
      </w:r>
    </w:p>
    <w:p w:rsidR="00E32BCD" w:rsidRPr="00E32BCD" w:rsidRDefault="00E32BCD" w:rsidP="00E32BCD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организует массовые мероприятия, ориентированные на развитие общей и читательской культуры личности;</w:t>
      </w:r>
    </w:p>
    <w:p w:rsidR="00E32BCD" w:rsidRPr="00E32BCD" w:rsidRDefault="00E32BCD" w:rsidP="00E32BCD">
      <w:pPr>
        <w:numPr>
          <w:ilvl w:val="0"/>
          <w:numId w:val="3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содействует педагогическим работникам в организации образовательного процесса и досуга обучающихся.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2.3.3. Осуществляет дифференцированное библиотечно-информационное обслуживание педагогических работников:</w:t>
      </w:r>
    </w:p>
    <w:p w:rsidR="00E32BCD" w:rsidRPr="00E32BCD" w:rsidRDefault="00E32BCD" w:rsidP="00E32BCD">
      <w:pPr>
        <w:numPr>
          <w:ilvl w:val="0"/>
          <w:numId w:val="4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выявляет информационные потребности и удовлетворяет запросы, связанные с обучением, воспитанием обучающихся;</w:t>
      </w:r>
    </w:p>
    <w:p w:rsidR="00E32BCD" w:rsidRPr="00E32BCD" w:rsidRDefault="00E32BCD" w:rsidP="00E32BCD">
      <w:pPr>
        <w:numPr>
          <w:ilvl w:val="0"/>
          <w:numId w:val="4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содействует профессиональной компетенции педагогов, повышению квалификации, проведению аттестации;</w:t>
      </w:r>
    </w:p>
    <w:p w:rsidR="00E32BCD" w:rsidRPr="00E32BCD" w:rsidRDefault="00E32BCD" w:rsidP="00E32BCD">
      <w:pPr>
        <w:numPr>
          <w:ilvl w:val="0"/>
          <w:numId w:val="4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осуществляет текущее информирование (дни информации, обзоры новых поступлений и публикаций);</w:t>
      </w:r>
    </w:p>
    <w:p w:rsidR="00E32BCD" w:rsidRPr="00E32BCD" w:rsidRDefault="00E32BCD" w:rsidP="00E32BCD">
      <w:pPr>
        <w:numPr>
          <w:ilvl w:val="0"/>
          <w:numId w:val="4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способствует проведению занятий по формированию информационной культуры обучающихся, является базой для проведения практических занятий по работе с информационными ресурсами.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2.3.4. Осуществляет дифференцированное библиотечно-информационное обслуживание родителей (законных представителей) обучающихся:</w:t>
      </w:r>
    </w:p>
    <w:p w:rsidR="00E32BCD" w:rsidRPr="00E32BCD" w:rsidRDefault="00E32BCD" w:rsidP="00E32BCD">
      <w:pPr>
        <w:numPr>
          <w:ilvl w:val="0"/>
          <w:numId w:val="5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удовлетворяет запросы пользователей и информирует о новых поступлениях в библиотеку;</w:t>
      </w:r>
    </w:p>
    <w:p w:rsidR="00E32BCD" w:rsidRPr="00E32BCD" w:rsidRDefault="00E32BCD" w:rsidP="00E32BCD">
      <w:pPr>
        <w:numPr>
          <w:ilvl w:val="0"/>
          <w:numId w:val="5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консультирует по вопросам организации семейного чтения, знакомит с информацией по воспитанию детей;</w:t>
      </w:r>
    </w:p>
    <w:p w:rsidR="00E32BCD" w:rsidRPr="00E32BCD" w:rsidRDefault="00E32BCD" w:rsidP="00E32BCD">
      <w:pPr>
        <w:numPr>
          <w:ilvl w:val="0"/>
          <w:numId w:val="5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консультирует по вопросам учебных изданий для обучающихся.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b/>
          <w:bCs/>
          <w:color w:val="000000"/>
          <w:lang w:val="ru-RU"/>
        </w:rPr>
        <w:t>3. Организация деятельности библиотеки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3.1. Общее руководство деятельностью библиотеки осуществляет руководитель образовательной организации.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3.2. Непосредственное руководство библиотекой осуществляет библиотек</w:t>
      </w:r>
      <w:r>
        <w:rPr>
          <w:rFonts w:ascii="Times New Roman" w:hAnsi="Times New Roman" w:cs="Times New Roman"/>
          <w:color w:val="000000"/>
          <w:lang w:val="ru-RU"/>
        </w:rPr>
        <w:t>арь</w:t>
      </w:r>
      <w:r w:rsidRPr="00E32BCD">
        <w:rPr>
          <w:rFonts w:ascii="Times New Roman" w:hAnsi="Times New Roman" w:cs="Times New Roman"/>
          <w:color w:val="000000"/>
          <w:lang w:val="ru-RU"/>
        </w:rPr>
        <w:t>,</w:t>
      </w:r>
      <w:r w:rsidRPr="00E32BCD">
        <w:rPr>
          <w:rFonts w:ascii="Times New Roman" w:hAnsi="Times New Roman" w:cs="Times New Roman"/>
          <w:color w:val="000000"/>
        </w:rPr>
        <w:t> </w:t>
      </w:r>
      <w:r w:rsidRPr="00E32BCD">
        <w:rPr>
          <w:rFonts w:ascii="Times New Roman" w:hAnsi="Times New Roman" w:cs="Times New Roman"/>
          <w:color w:val="000000"/>
          <w:lang w:val="ru-RU"/>
        </w:rPr>
        <w:t>который назначается руководителем образовательной организации.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 xml:space="preserve">3.3. </w:t>
      </w:r>
      <w:r>
        <w:rPr>
          <w:rFonts w:ascii="Times New Roman" w:hAnsi="Times New Roman" w:cs="Times New Roman"/>
          <w:color w:val="000000"/>
          <w:lang w:val="ru-RU"/>
        </w:rPr>
        <w:t>Библиотекарь</w:t>
      </w:r>
      <w:r w:rsidRPr="00E32BCD">
        <w:rPr>
          <w:rFonts w:ascii="Times New Roman" w:hAnsi="Times New Roman" w:cs="Times New Roman"/>
          <w:color w:val="000000"/>
          <w:lang w:val="ru-RU"/>
        </w:rPr>
        <w:t xml:space="preserve"> несет ответственность в пределах своей компетенции за организацию и результаты деятельности библиотеки.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lastRenderedPageBreak/>
        <w:t xml:space="preserve">3.4. </w:t>
      </w:r>
      <w:r>
        <w:rPr>
          <w:rFonts w:ascii="Times New Roman" w:hAnsi="Times New Roman" w:cs="Times New Roman"/>
          <w:color w:val="000000"/>
          <w:lang w:val="ru-RU"/>
        </w:rPr>
        <w:t>Библиотекарь</w:t>
      </w:r>
      <w:r w:rsidRPr="00E32BCD">
        <w:rPr>
          <w:rFonts w:ascii="Times New Roman" w:hAnsi="Times New Roman" w:cs="Times New Roman"/>
          <w:color w:val="000000"/>
          <w:lang w:val="ru-RU"/>
        </w:rPr>
        <w:t xml:space="preserve"> разрабатывает и представляет руководителю образовательной организации на утверждение следующие документы:</w:t>
      </w:r>
    </w:p>
    <w:p w:rsidR="00E32BCD" w:rsidRPr="00E32BCD" w:rsidRDefault="00E32BCD" w:rsidP="00E32BCD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положение о библиотеке, правила пользования библиотекой;</w:t>
      </w:r>
    </w:p>
    <w:p w:rsidR="00E32BCD" w:rsidRPr="00E32BCD" w:rsidRDefault="00E32BCD" w:rsidP="00E32BCD">
      <w:pPr>
        <w:numPr>
          <w:ilvl w:val="0"/>
          <w:numId w:val="6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E32BCD">
        <w:rPr>
          <w:rFonts w:ascii="Times New Roman" w:hAnsi="Times New Roman" w:cs="Times New Roman"/>
          <w:color w:val="000000"/>
        </w:rPr>
        <w:t>планово-отчетную</w:t>
      </w:r>
      <w:proofErr w:type="spellEnd"/>
      <w:r w:rsidRPr="00E32B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2BCD">
        <w:rPr>
          <w:rFonts w:ascii="Times New Roman" w:hAnsi="Times New Roman" w:cs="Times New Roman"/>
          <w:color w:val="000000"/>
        </w:rPr>
        <w:t>документацию</w:t>
      </w:r>
      <w:proofErr w:type="spellEnd"/>
      <w:r w:rsidRPr="00E32BCD">
        <w:rPr>
          <w:rFonts w:ascii="Times New Roman" w:hAnsi="Times New Roman" w:cs="Times New Roman"/>
          <w:color w:val="000000"/>
        </w:rPr>
        <w:t>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E32BCD">
        <w:rPr>
          <w:rFonts w:ascii="Times New Roman" w:hAnsi="Times New Roman" w:cs="Times New Roman"/>
          <w:color w:val="000000"/>
        </w:rPr>
        <w:t xml:space="preserve">3.5. В </w:t>
      </w:r>
      <w:proofErr w:type="spellStart"/>
      <w:r w:rsidRPr="00E32BCD">
        <w:rPr>
          <w:rFonts w:ascii="Times New Roman" w:hAnsi="Times New Roman" w:cs="Times New Roman"/>
          <w:color w:val="000000"/>
        </w:rPr>
        <w:t>состав</w:t>
      </w:r>
      <w:proofErr w:type="spellEnd"/>
      <w:r w:rsidRPr="00E32B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2BCD">
        <w:rPr>
          <w:rFonts w:ascii="Times New Roman" w:hAnsi="Times New Roman" w:cs="Times New Roman"/>
          <w:color w:val="000000"/>
        </w:rPr>
        <w:t>библиотеки</w:t>
      </w:r>
      <w:proofErr w:type="spellEnd"/>
      <w:r w:rsidRPr="00E32B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2BCD">
        <w:rPr>
          <w:rFonts w:ascii="Times New Roman" w:hAnsi="Times New Roman" w:cs="Times New Roman"/>
          <w:color w:val="000000"/>
        </w:rPr>
        <w:t>входит</w:t>
      </w:r>
      <w:proofErr w:type="spellEnd"/>
      <w:r w:rsidRPr="00E32BCD">
        <w:rPr>
          <w:rFonts w:ascii="Times New Roman" w:hAnsi="Times New Roman" w:cs="Times New Roman"/>
          <w:color w:val="000000"/>
        </w:rPr>
        <w:t>:</w:t>
      </w:r>
    </w:p>
    <w:p w:rsidR="00E32BCD" w:rsidRPr="00E32BCD" w:rsidRDefault="00E32BCD" w:rsidP="00E32BCD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 w:rsidRPr="00E32BCD">
        <w:rPr>
          <w:rFonts w:ascii="Times New Roman" w:hAnsi="Times New Roman" w:cs="Times New Roman"/>
          <w:color w:val="000000"/>
        </w:rPr>
        <w:t>абонемент</w:t>
      </w:r>
      <w:proofErr w:type="spellEnd"/>
      <w:r w:rsidRPr="00E32BCD">
        <w:rPr>
          <w:rFonts w:ascii="Times New Roman" w:hAnsi="Times New Roman" w:cs="Times New Roman"/>
          <w:color w:val="000000"/>
        </w:rPr>
        <w:t>;</w:t>
      </w:r>
    </w:p>
    <w:p w:rsidR="00E32BCD" w:rsidRPr="00E32BCD" w:rsidRDefault="00E32BCD" w:rsidP="00E32BCD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 w:rsidRPr="00E32BCD">
        <w:rPr>
          <w:rFonts w:ascii="Times New Roman" w:hAnsi="Times New Roman" w:cs="Times New Roman"/>
          <w:color w:val="000000"/>
        </w:rPr>
        <w:t>читальный</w:t>
      </w:r>
      <w:proofErr w:type="spellEnd"/>
      <w:r w:rsidRPr="00E32B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2BCD">
        <w:rPr>
          <w:rFonts w:ascii="Times New Roman" w:hAnsi="Times New Roman" w:cs="Times New Roman"/>
          <w:color w:val="000000"/>
        </w:rPr>
        <w:t>зал</w:t>
      </w:r>
      <w:proofErr w:type="spellEnd"/>
      <w:r w:rsidRPr="00E32BCD">
        <w:rPr>
          <w:rFonts w:ascii="Times New Roman" w:hAnsi="Times New Roman" w:cs="Times New Roman"/>
          <w:color w:val="000000"/>
        </w:rPr>
        <w:t>;</w:t>
      </w:r>
    </w:p>
    <w:p w:rsidR="00E32BCD" w:rsidRPr="00E32BCD" w:rsidRDefault="00E32BCD" w:rsidP="00E32BCD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 w:rsidRPr="00E32BCD">
        <w:rPr>
          <w:rFonts w:ascii="Times New Roman" w:hAnsi="Times New Roman" w:cs="Times New Roman"/>
          <w:color w:val="000000"/>
        </w:rPr>
        <w:t>отдел</w:t>
      </w:r>
      <w:proofErr w:type="spellEnd"/>
      <w:r w:rsidRPr="00E32B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2BCD">
        <w:rPr>
          <w:rFonts w:ascii="Times New Roman" w:hAnsi="Times New Roman" w:cs="Times New Roman"/>
          <w:color w:val="000000"/>
        </w:rPr>
        <w:t>учебников</w:t>
      </w:r>
      <w:proofErr w:type="spellEnd"/>
      <w:r w:rsidRPr="00E32BCD">
        <w:rPr>
          <w:rFonts w:ascii="Times New Roman" w:hAnsi="Times New Roman" w:cs="Times New Roman"/>
          <w:color w:val="000000"/>
        </w:rPr>
        <w:t>;</w:t>
      </w:r>
    </w:p>
    <w:p w:rsidR="00E32BCD" w:rsidRPr="00E32BCD" w:rsidRDefault="00E32BCD" w:rsidP="00E32BCD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 w:rsidRPr="00E32BCD">
        <w:rPr>
          <w:rFonts w:ascii="Times New Roman" w:hAnsi="Times New Roman" w:cs="Times New Roman"/>
          <w:color w:val="000000"/>
        </w:rPr>
        <w:t>отдел</w:t>
      </w:r>
      <w:proofErr w:type="spellEnd"/>
      <w:r w:rsidRPr="00E32B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2BCD">
        <w:rPr>
          <w:rFonts w:ascii="Times New Roman" w:hAnsi="Times New Roman" w:cs="Times New Roman"/>
          <w:color w:val="000000"/>
        </w:rPr>
        <w:t>информационно-библиографической</w:t>
      </w:r>
      <w:proofErr w:type="spellEnd"/>
      <w:r w:rsidRPr="00E32B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2BCD">
        <w:rPr>
          <w:rFonts w:ascii="Times New Roman" w:hAnsi="Times New Roman" w:cs="Times New Roman"/>
          <w:color w:val="000000"/>
        </w:rPr>
        <w:t>работы</w:t>
      </w:r>
      <w:proofErr w:type="spellEnd"/>
      <w:r w:rsidRPr="00E32BCD">
        <w:rPr>
          <w:rFonts w:ascii="Times New Roman" w:hAnsi="Times New Roman" w:cs="Times New Roman"/>
          <w:color w:val="000000"/>
        </w:rPr>
        <w:t>;</w:t>
      </w:r>
    </w:p>
    <w:p w:rsidR="00E32BCD" w:rsidRPr="00E32BCD" w:rsidRDefault="00E32BCD" w:rsidP="00E32BCD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фонд и специализированный зал работы с мультимедийными и сетевыми документами;</w:t>
      </w:r>
    </w:p>
    <w:p w:rsidR="00E32BCD" w:rsidRPr="00E32BCD" w:rsidRDefault="00E32BCD" w:rsidP="00E32BCD">
      <w:pPr>
        <w:numPr>
          <w:ilvl w:val="0"/>
          <w:numId w:val="7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E32BCD">
        <w:rPr>
          <w:rFonts w:ascii="Times New Roman" w:hAnsi="Times New Roman" w:cs="Times New Roman"/>
          <w:color w:val="000000"/>
        </w:rPr>
        <w:t>медиатека</w:t>
      </w:r>
      <w:proofErr w:type="spellEnd"/>
      <w:r w:rsidRPr="00E32BCD">
        <w:rPr>
          <w:rFonts w:ascii="Times New Roman" w:hAnsi="Times New Roman" w:cs="Times New Roman"/>
          <w:color w:val="000000"/>
        </w:rPr>
        <w:t>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3.6. Библиотечно-информационное обслуживание осуществляется в соответствии с планами работы библиотеки и режимом работы образовательной организации.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 xml:space="preserve">3.7. Режим работы библиотеки определяется </w:t>
      </w:r>
      <w:r>
        <w:rPr>
          <w:rFonts w:ascii="Times New Roman" w:hAnsi="Times New Roman" w:cs="Times New Roman"/>
          <w:color w:val="000000"/>
          <w:lang w:val="ru-RU"/>
        </w:rPr>
        <w:t>библиотекарем</w:t>
      </w:r>
      <w:r w:rsidRPr="00E32BCD">
        <w:rPr>
          <w:rFonts w:ascii="Times New Roman" w:hAnsi="Times New Roman" w:cs="Times New Roman"/>
          <w:color w:val="000000"/>
          <w:lang w:val="ru-RU"/>
        </w:rPr>
        <w:t xml:space="preserve"> с учетом режима работы образовательной организации. 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b/>
          <w:bCs/>
          <w:color w:val="000000"/>
          <w:lang w:val="ru-RU"/>
        </w:rPr>
        <w:t>4. Учет поступления и выбытия документов библиотечного фонда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4.1. Прием документов в фонд библиотеки включает следующие операции:</w:t>
      </w:r>
    </w:p>
    <w:p w:rsidR="00E32BCD" w:rsidRPr="00E32BCD" w:rsidRDefault="00E32BCD" w:rsidP="00E32BCD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сверка поступлений с первичным учетным документом (накладная, акт), включающим список поступивших документов;</w:t>
      </w:r>
    </w:p>
    <w:p w:rsidR="00E32BCD" w:rsidRPr="00E32BCD" w:rsidRDefault="00E32BCD" w:rsidP="00E32BCD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составление первичного учетного документа для поступлений без сопроводительной документации;</w:t>
      </w:r>
    </w:p>
    <w:p w:rsidR="00E32BCD" w:rsidRPr="00E32BCD" w:rsidRDefault="00E32BCD" w:rsidP="00E32BCD">
      <w:pPr>
        <w:numPr>
          <w:ilvl w:val="0"/>
          <w:numId w:val="8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 xml:space="preserve">регистрация поступивших документов в регистрах суммарного, группового и индивидуального учета (ГОСТ 7.0.93-2015 «Библиотечный фонд. </w:t>
      </w:r>
      <w:proofErr w:type="spellStart"/>
      <w:r w:rsidRPr="00E32BCD">
        <w:rPr>
          <w:rFonts w:ascii="Times New Roman" w:hAnsi="Times New Roman" w:cs="Times New Roman"/>
          <w:color w:val="000000"/>
        </w:rPr>
        <w:t>Технология</w:t>
      </w:r>
      <w:proofErr w:type="spellEnd"/>
      <w:r w:rsidRPr="00E32B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2BCD">
        <w:rPr>
          <w:rFonts w:ascii="Times New Roman" w:hAnsi="Times New Roman" w:cs="Times New Roman"/>
          <w:color w:val="000000"/>
        </w:rPr>
        <w:t>формирования</w:t>
      </w:r>
      <w:proofErr w:type="spellEnd"/>
      <w:r w:rsidRPr="00E32BCD">
        <w:rPr>
          <w:rFonts w:ascii="Times New Roman" w:hAnsi="Times New Roman" w:cs="Times New Roman"/>
          <w:color w:val="000000"/>
        </w:rPr>
        <w:t>»).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4.2. При пополнении основного библиотечного фонда необходимо соблюдать требования Федерального закона от 25.07.2002 № 114-ФЗ «О противодействии экстремистской деятельности». Документы, включенные в перечень экстремистских материалов, приобретать запрещено, при выявлении их в фонде</w:t>
      </w:r>
      <w:r w:rsidRPr="00E32BCD">
        <w:rPr>
          <w:rFonts w:ascii="Times New Roman" w:hAnsi="Times New Roman" w:cs="Times New Roman"/>
          <w:color w:val="000000"/>
        </w:rPr>
        <w:t> </w:t>
      </w:r>
      <w:r w:rsidRPr="00E32BCD">
        <w:rPr>
          <w:rFonts w:ascii="Times New Roman" w:hAnsi="Times New Roman" w:cs="Times New Roman"/>
          <w:color w:val="000000"/>
          <w:lang w:val="ru-RU"/>
        </w:rPr>
        <w:t>–</w:t>
      </w:r>
      <w:r w:rsidRPr="00E32BCD">
        <w:rPr>
          <w:rFonts w:ascii="Times New Roman" w:hAnsi="Times New Roman" w:cs="Times New Roman"/>
          <w:color w:val="000000"/>
        </w:rPr>
        <w:t> </w:t>
      </w:r>
      <w:r w:rsidRPr="00E32BCD">
        <w:rPr>
          <w:rFonts w:ascii="Times New Roman" w:hAnsi="Times New Roman" w:cs="Times New Roman"/>
          <w:color w:val="000000"/>
          <w:lang w:val="ru-RU"/>
        </w:rPr>
        <w:t>изымать из доступа.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4.3. Учет и обработка документов библиотечного фонда.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4.3.1. Учет и обработка документов основного фонда осуществляется индивидуальным способом. Сведения о поступивших печатных документах вносятся в «Книгу суммарного учета документов основного фонда».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Поступившим документам присваивают индивидуальный регистрационный номер (инвентарный номер или иной знак, принятый в качестве регистрационного номера, системный номер для электронных документов) и шифр хранения.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Регистрационные номера и шифры отмечают в регистрах индивидуального учета документов – инвентарной книге, картотеке регистрации газет, журналов, учетной базе данных.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Все экземпляры принятых изданий штемпелюются. Штемпель с наименованием образовательной организации должен быть прямоугольной формы, размером не больше</w:t>
      </w:r>
      <w:r w:rsidRPr="00E32BCD">
        <w:rPr>
          <w:rFonts w:ascii="Times New Roman" w:hAnsi="Times New Roman" w:cs="Times New Roman"/>
          <w:color w:val="000000"/>
        </w:rPr>
        <w:t> </w:t>
      </w:r>
      <w:r w:rsidRPr="00E32BCD">
        <w:rPr>
          <w:rFonts w:ascii="Times New Roman" w:hAnsi="Times New Roman" w:cs="Times New Roman"/>
          <w:color w:val="000000"/>
          <w:lang w:val="ru-RU"/>
        </w:rPr>
        <w:t>чем 1,5?4 см.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Штемпель ставится на обороте титульного листа (при отсутствии титульного листа — на первой странице текста под заглавием), на 17-й странице под текстом в левом нижнем углу и на обороте каждого приложения. На брошюрах и журналах штемпель ставится только на обложке или на первой странице текста.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Состав основного фонда фиксируется в карточном алфавитном каталоге, в электронной базе данных библиотеки.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4.3.2. Учет и обработка специализированного фонда. Специализированный фонд учитывается и хранится отдельно от основного библиотечного фонда.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Учет документов специализированного фонда, как многоэкземплярной литературы, осуществляется групповым способом и отражается в «Книге суммарного учета учебного фонда» и в картотеке регистрационных карточек.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На каждое наименование документов специализированного фонда заводится отдельная учетная карточка. Карточки с библиографическим описанием изданий учебников расставляются в учетную картотеку по классам, а внутри классов – по алфавиту фамилий авторов или заглавий. Для контроля за сохранностью учетных карточек</w:t>
      </w:r>
      <w:r w:rsidRPr="00E32BCD">
        <w:rPr>
          <w:rFonts w:ascii="Times New Roman" w:hAnsi="Times New Roman" w:cs="Times New Roman"/>
          <w:color w:val="000000"/>
        </w:rPr>
        <w:t> </w:t>
      </w:r>
      <w:r w:rsidRPr="00E32BCD">
        <w:rPr>
          <w:rFonts w:ascii="Times New Roman" w:hAnsi="Times New Roman" w:cs="Times New Roman"/>
          <w:color w:val="000000"/>
          <w:lang w:val="ru-RU"/>
        </w:rPr>
        <w:t>они регистрируются в «Журнале регистрации учетных карточек учебников».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Техническая обработка документов предусматривает следующие операции:</w:t>
      </w:r>
    </w:p>
    <w:p w:rsidR="00E32BCD" w:rsidRPr="00E32BCD" w:rsidRDefault="00E32BCD" w:rsidP="00E32BCD">
      <w:pPr>
        <w:numPr>
          <w:ilvl w:val="0"/>
          <w:numId w:val="9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lastRenderedPageBreak/>
        <w:t>проставление на каждом документе штемпеля библиотеки в соответствии с пунктом 4.3.1 настоящего положения;</w:t>
      </w:r>
    </w:p>
    <w:p w:rsidR="00E32BCD" w:rsidRPr="00E32BCD" w:rsidRDefault="00E32BCD" w:rsidP="00E32BCD">
      <w:pPr>
        <w:numPr>
          <w:ilvl w:val="0"/>
          <w:numId w:val="9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установление средств защиты от утраты (магнитный датчик, радио-чип, иной вид маркировки);</w:t>
      </w:r>
    </w:p>
    <w:p w:rsidR="00E32BCD" w:rsidRPr="00E32BCD" w:rsidRDefault="00E32BCD" w:rsidP="00E32BCD">
      <w:pPr>
        <w:numPr>
          <w:ilvl w:val="0"/>
          <w:numId w:val="9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 xml:space="preserve">изготовление и прикрепление к документу паспорта учебника. Паспорт учебника приклеивается на последней странице учебника. </w:t>
      </w:r>
      <w:proofErr w:type="spellStart"/>
      <w:r w:rsidRPr="00E32BCD">
        <w:rPr>
          <w:rFonts w:ascii="Times New Roman" w:hAnsi="Times New Roman" w:cs="Times New Roman"/>
          <w:color w:val="000000"/>
        </w:rPr>
        <w:t>Заполняется</w:t>
      </w:r>
      <w:proofErr w:type="spellEnd"/>
      <w:r w:rsidRPr="00E32B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2BCD">
        <w:rPr>
          <w:rFonts w:ascii="Times New Roman" w:hAnsi="Times New Roman" w:cs="Times New Roman"/>
          <w:color w:val="000000"/>
        </w:rPr>
        <w:t>при</w:t>
      </w:r>
      <w:proofErr w:type="spellEnd"/>
      <w:r w:rsidRPr="00E32B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2BCD">
        <w:rPr>
          <w:rFonts w:ascii="Times New Roman" w:hAnsi="Times New Roman" w:cs="Times New Roman"/>
          <w:color w:val="000000"/>
        </w:rPr>
        <w:t>выдаче</w:t>
      </w:r>
      <w:proofErr w:type="spellEnd"/>
      <w:r w:rsidRPr="00E32B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2BCD">
        <w:rPr>
          <w:rFonts w:ascii="Times New Roman" w:hAnsi="Times New Roman" w:cs="Times New Roman"/>
          <w:color w:val="000000"/>
        </w:rPr>
        <w:t>читателю</w:t>
      </w:r>
      <w:proofErr w:type="spellEnd"/>
      <w:r w:rsidRPr="00E32BCD">
        <w:rPr>
          <w:rFonts w:ascii="Times New Roman" w:hAnsi="Times New Roman" w:cs="Times New Roman"/>
          <w:color w:val="000000"/>
        </w:rPr>
        <w:t>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Учет специализированного фонда предусматривает отражение его состава в справочно-библиографическом аппарате библиотеки, в том числе в электронной базе данных.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4.4. Выбытие документов библиотечного фонда.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4.4.1. Причины, по которым документ может быть выведен из состава библиотечного фонда, включают в том числе ветхость, дефектность, устарелость по содержанию, утрату. Исключение документа из библиотечного фонда проводится на основании анализа состава библиотечного фонда и результатов его проверки.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4.4.2. Под ветхостью документа понимают результат естественного старения или физического износа документа.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4.4.3. Под дефектностью документа понимают частичную или полную утрату эксплуатационных качеств документа в результате внешнего воздействия.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 xml:space="preserve">4.4.4. Под устарелостью по содержанию понимают потерю актуальности тематики, подтверждаемую отсутствием спроса читателей, </w:t>
      </w:r>
      <w:proofErr w:type="spellStart"/>
      <w:r w:rsidRPr="00E32BCD">
        <w:rPr>
          <w:rFonts w:ascii="Times New Roman" w:hAnsi="Times New Roman" w:cs="Times New Roman"/>
          <w:color w:val="000000"/>
          <w:lang w:val="ru-RU"/>
        </w:rPr>
        <w:t>невостребованностью</w:t>
      </w:r>
      <w:proofErr w:type="spellEnd"/>
      <w:r w:rsidRPr="00E32BCD">
        <w:rPr>
          <w:rFonts w:ascii="Times New Roman" w:hAnsi="Times New Roman" w:cs="Times New Roman"/>
          <w:color w:val="000000"/>
          <w:lang w:val="ru-RU"/>
        </w:rPr>
        <w:t xml:space="preserve"> в перераспределении и реализации.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4.4.5. Под утратой документа понимают его отсутствие в фонде библиотеки по причинам потери, хищения, бедствий стихийного, техногенного (в том числе хакерской</w:t>
      </w:r>
      <w:r w:rsidRPr="00E32BCD">
        <w:rPr>
          <w:rFonts w:ascii="Times New Roman" w:hAnsi="Times New Roman" w:cs="Times New Roman"/>
          <w:color w:val="000000"/>
        </w:rPr>
        <w:t> </w:t>
      </w:r>
      <w:r w:rsidRPr="00E32BCD">
        <w:rPr>
          <w:rFonts w:ascii="Times New Roman" w:hAnsi="Times New Roman" w:cs="Times New Roman"/>
          <w:color w:val="000000"/>
          <w:lang w:val="ru-RU"/>
        </w:rPr>
        <w:t>атаки</w:t>
      </w:r>
      <w:r w:rsidRPr="00E32BCD">
        <w:rPr>
          <w:rFonts w:ascii="Times New Roman" w:hAnsi="Times New Roman" w:cs="Times New Roman"/>
          <w:color w:val="000000"/>
        </w:rPr>
        <w:t> </w:t>
      </w:r>
      <w:r w:rsidRPr="00E32BCD">
        <w:rPr>
          <w:rFonts w:ascii="Times New Roman" w:hAnsi="Times New Roman" w:cs="Times New Roman"/>
          <w:color w:val="000000"/>
          <w:lang w:val="ru-RU"/>
        </w:rPr>
        <w:t>и невосстановимого</w:t>
      </w:r>
      <w:r w:rsidRPr="00E32BCD">
        <w:rPr>
          <w:rFonts w:ascii="Times New Roman" w:hAnsi="Times New Roman" w:cs="Times New Roman"/>
          <w:color w:val="000000"/>
        </w:rPr>
        <w:t> </w:t>
      </w:r>
      <w:r w:rsidRPr="00E32BCD">
        <w:rPr>
          <w:rFonts w:ascii="Times New Roman" w:hAnsi="Times New Roman" w:cs="Times New Roman"/>
          <w:color w:val="000000"/>
          <w:lang w:val="ru-RU"/>
        </w:rPr>
        <w:t>сбоя</w:t>
      </w:r>
      <w:r w:rsidRPr="00E32BCD">
        <w:rPr>
          <w:rFonts w:ascii="Times New Roman" w:hAnsi="Times New Roman" w:cs="Times New Roman"/>
          <w:color w:val="000000"/>
        </w:rPr>
        <w:t> </w:t>
      </w:r>
      <w:r w:rsidRPr="00E32BCD">
        <w:rPr>
          <w:rFonts w:ascii="Times New Roman" w:hAnsi="Times New Roman" w:cs="Times New Roman"/>
          <w:color w:val="000000"/>
          <w:lang w:val="ru-RU"/>
        </w:rPr>
        <w:t>электронного оборудования) или социального характера, по неустановленной причине.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4.4.6. Процесс исключения документов из фонда библиотеки осуществляется в соответствии с Порядком учета документов, входящих в состав библиотечного фонда, утвержденным приказом Минкультуры России от 08.10.2012 № 1077.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4.4.7. Выбытие документов библиотечного фонда производится в результате их списания комиссией, созданной руководителем образовательной организации.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4.4.8. Утилизация списанных документов библиотечного фонда производится в соответствии с законодательством Российской Федерации.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b/>
          <w:bCs/>
          <w:color w:val="000000"/>
          <w:lang w:val="ru-RU"/>
        </w:rPr>
        <w:t>5. Проверка документов библиотечного фонда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5.1. Плановая проверка документов библиотечного фонда проводится с периодичностью один раз в пять</w:t>
      </w:r>
      <w:r w:rsidRPr="00E32BCD">
        <w:rPr>
          <w:rFonts w:ascii="Times New Roman" w:hAnsi="Times New Roman" w:cs="Times New Roman"/>
          <w:color w:val="000000"/>
        </w:rPr>
        <w:t> </w:t>
      </w:r>
      <w:r w:rsidRPr="00E32BCD">
        <w:rPr>
          <w:rFonts w:ascii="Times New Roman" w:hAnsi="Times New Roman" w:cs="Times New Roman"/>
          <w:color w:val="000000"/>
          <w:lang w:val="ru-RU"/>
        </w:rPr>
        <w:t xml:space="preserve">лет на основании графика проверки, утвержденного </w:t>
      </w:r>
      <w:r>
        <w:rPr>
          <w:rFonts w:ascii="Times New Roman" w:hAnsi="Times New Roman" w:cs="Times New Roman"/>
          <w:color w:val="000000"/>
          <w:lang w:val="ru-RU"/>
        </w:rPr>
        <w:t>библиотекарем</w:t>
      </w:r>
      <w:r w:rsidRPr="00E32BCD">
        <w:rPr>
          <w:rFonts w:ascii="Times New Roman" w:hAnsi="Times New Roman" w:cs="Times New Roman"/>
          <w:color w:val="000000"/>
          <w:lang w:val="ru-RU"/>
        </w:rPr>
        <w:t>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5.2. Внеплановая проверка документов библиотечного фонда производится в обязательном порядке:</w:t>
      </w:r>
    </w:p>
    <w:p w:rsidR="00E32BCD" w:rsidRPr="00E32BCD" w:rsidRDefault="00E32BCD" w:rsidP="00E32BCD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при поступлении новых документов в фонд;</w:t>
      </w:r>
    </w:p>
    <w:p w:rsidR="00E32BCD" w:rsidRPr="00E32BCD" w:rsidRDefault="00E32BCD" w:rsidP="00E32BCD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при выявлении фактов хищения, злоупотребления или порчи документов;</w:t>
      </w:r>
    </w:p>
    <w:p w:rsidR="00E32BCD" w:rsidRPr="00E32BCD" w:rsidRDefault="00E32BCD" w:rsidP="00E32BCD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E32BCD" w:rsidRPr="00E32BCD" w:rsidRDefault="00E32BCD" w:rsidP="00E32BCD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при реорганизации или ликвидации образовательной организации.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 xml:space="preserve">5.3. По итогам проверки </w:t>
      </w:r>
      <w:r>
        <w:rPr>
          <w:rFonts w:ascii="Times New Roman" w:hAnsi="Times New Roman" w:cs="Times New Roman"/>
          <w:color w:val="000000"/>
          <w:lang w:val="ru-RU"/>
        </w:rPr>
        <w:t>библиотекарь</w:t>
      </w:r>
      <w:r w:rsidRPr="00E32BCD">
        <w:rPr>
          <w:rFonts w:ascii="Times New Roman" w:hAnsi="Times New Roman" w:cs="Times New Roman"/>
          <w:color w:val="000000"/>
          <w:lang w:val="ru-RU"/>
        </w:rPr>
        <w:t xml:space="preserve"> составляет акт. Если какие-то документы отсутствуют по неустановленной причине, то к акту прикладывается их список, в котором фиксируются сведения о количестве документов библиотечного фонда в наличии и количестве отсутствующих документов, в том числе по неустановленной причине. В акте также указывается номер и дата акта предыдущей проверки.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5.4. Проверка библиотечного фонда на</w:t>
      </w:r>
      <w:r w:rsidRPr="00E32BCD">
        <w:rPr>
          <w:rFonts w:ascii="Times New Roman" w:hAnsi="Times New Roman" w:cs="Times New Roman"/>
          <w:color w:val="000000"/>
        </w:rPr>
        <w:t> </w:t>
      </w:r>
      <w:r w:rsidRPr="00E32BCD">
        <w:rPr>
          <w:rFonts w:ascii="Times New Roman" w:hAnsi="Times New Roman" w:cs="Times New Roman"/>
          <w:color w:val="000000"/>
          <w:lang w:val="ru-RU"/>
        </w:rPr>
        <w:t>наличие документов, включенных в федеральный список экстремистских материалов, опубликованный на официальном сайте Министерства юстиции Российской Федерации, проводится в соответствии с отдельным локальным актом образовательной организации.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5.5.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</w:p>
    <w:p w:rsidR="003C45C7" w:rsidRPr="00E32BCD" w:rsidRDefault="003C45C7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</w:p>
    <w:sectPr w:rsidR="003C45C7" w:rsidRPr="00E3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E61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400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96F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96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E55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FE77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423C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A58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E67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63"/>
    <w:rsid w:val="003115D4"/>
    <w:rsid w:val="003A1B63"/>
    <w:rsid w:val="003B0F09"/>
    <w:rsid w:val="003C45C7"/>
    <w:rsid w:val="00814585"/>
    <w:rsid w:val="00C25B3C"/>
    <w:rsid w:val="00E3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9FBB"/>
  <w15:docId w15:val="{04ECA9A8-2D2C-4BEB-8294-041D8644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85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B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BC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7</cp:revision>
  <cp:lastPrinted>2024-05-30T11:21:00Z</cp:lastPrinted>
  <dcterms:created xsi:type="dcterms:W3CDTF">2024-05-24T14:14:00Z</dcterms:created>
  <dcterms:modified xsi:type="dcterms:W3CDTF">2024-09-04T11:31:00Z</dcterms:modified>
</cp:coreProperties>
</file>