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C51D1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6D3B80C9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«Моргаушская средняя общеобразовательная школа»</w:t>
      </w:r>
    </w:p>
    <w:p w14:paraId="1EC89243" w14:textId="2A96BE24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Моргаушского </w:t>
      </w:r>
      <w:r w:rsidR="00C2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14:paraId="0F9FD5E8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DD64A" w14:textId="77777777" w:rsidR="00E01980" w:rsidRPr="00E01980" w:rsidRDefault="00E01980" w:rsidP="00E01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5529"/>
        <w:gridCol w:w="4819"/>
      </w:tblGrid>
      <w:tr w:rsidR="00E01980" w:rsidRPr="00E01980" w14:paraId="4B303B08" w14:textId="77777777" w:rsidTr="00E01980">
        <w:tc>
          <w:tcPr>
            <w:tcW w:w="5529" w:type="dxa"/>
            <w:shd w:val="clear" w:color="auto" w:fill="auto"/>
          </w:tcPr>
          <w:p w14:paraId="3672806B" w14:textId="77777777" w:rsidR="00E01980" w:rsidRPr="00E01980" w:rsidRDefault="00E01980" w:rsidP="00E01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14:paraId="61B550CE" w14:textId="77777777" w:rsidR="00E01980" w:rsidRPr="00E01980" w:rsidRDefault="00E01980" w:rsidP="00E01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педагогическим советом</w:t>
            </w:r>
          </w:p>
          <w:p w14:paraId="03E9C7B4" w14:textId="77777777" w:rsidR="00E01980" w:rsidRPr="00E01980" w:rsidRDefault="00E01980" w:rsidP="00E01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«Моргаушская СОШ»</w:t>
            </w:r>
          </w:p>
          <w:p w14:paraId="3A9F0834" w14:textId="77777777" w:rsidR="00E01980" w:rsidRPr="00E01980" w:rsidRDefault="00E01980" w:rsidP="00E01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района Чувашской Республики</w:t>
            </w:r>
          </w:p>
          <w:p w14:paraId="020A7522" w14:textId="0C2E44D7" w:rsidR="00E01980" w:rsidRPr="00E01980" w:rsidRDefault="00E01980" w:rsidP="00E01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__ от «      » августа  202</w:t>
            </w:r>
            <w:r w:rsidR="008A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shd w:val="clear" w:color="auto" w:fill="auto"/>
          </w:tcPr>
          <w:p w14:paraId="663C3C57" w14:textId="77777777" w:rsidR="00E01980" w:rsidRPr="00E01980" w:rsidRDefault="00E01980" w:rsidP="00E01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2FE3CF25" w14:textId="77777777" w:rsidR="00E01980" w:rsidRPr="00E01980" w:rsidRDefault="00E01980" w:rsidP="00E01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МБОУ «Моргаушская </w:t>
            </w:r>
            <w:proofErr w:type="gramStart"/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СОШ»  Моргаушского</w:t>
            </w:r>
            <w:proofErr w:type="gramEnd"/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  <w:p w14:paraId="518E7A62" w14:textId="77777777" w:rsidR="00E01980" w:rsidRPr="00E01980" w:rsidRDefault="00E01980" w:rsidP="00E01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 Смирнов Н.Е.</w:t>
            </w:r>
          </w:p>
          <w:p w14:paraId="61F9E76D" w14:textId="47B3AA22" w:rsidR="00E01980" w:rsidRPr="00E01980" w:rsidRDefault="00E01980" w:rsidP="00E01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 ____ от «___»_________202</w:t>
            </w:r>
            <w:r w:rsidR="008A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1455741B" w14:textId="77777777" w:rsidR="00E01980" w:rsidRPr="00E01980" w:rsidRDefault="00E01980" w:rsidP="00E01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3ED40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187FF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AE9A6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25EFF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3205F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DBE26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45EEA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6B085" w14:textId="7FFC8420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Дополнительная общеразвивающая программа </w:t>
      </w:r>
      <w:r w:rsidR="008A0D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Pr="00E019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Практическая биология</w:t>
      </w:r>
      <w:r w:rsidR="008A0D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14:paraId="3C1EC26C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15767D" w14:textId="2DB0CE68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8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Направленность: Естественн</w:t>
      </w:r>
      <w:r w:rsidR="00195C6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онаучная</w:t>
      </w:r>
    </w:p>
    <w:p w14:paraId="696F574C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8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 – 1год</w:t>
      </w:r>
    </w:p>
    <w:p w14:paraId="6F750029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обучающихся: 15-17 лет</w:t>
      </w:r>
    </w:p>
    <w:p w14:paraId="769417E8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14:paraId="2A661898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A35B1" w14:textId="77777777" w:rsidR="00E01980" w:rsidRPr="00E01980" w:rsidRDefault="00E01980" w:rsidP="00E0198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AA32A" w14:textId="77777777" w:rsidR="00E01980" w:rsidRPr="00E01980" w:rsidRDefault="00E01980" w:rsidP="00E0198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5041" w14:textId="77777777" w:rsidR="00E01980" w:rsidRPr="00E01980" w:rsidRDefault="00E01980" w:rsidP="00E0198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педагог дополнительного образования</w:t>
      </w:r>
    </w:p>
    <w:p w14:paraId="435DD130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Петрова Инна Ивановна</w:t>
      </w:r>
    </w:p>
    <w:p w14:paraId="012EF6C8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E100E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AA1CE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E546E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9E38A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B0E55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1AD9F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E5EF6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DF808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11DA0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A7158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B1E4D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647F0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2A578" w14:textId="77777777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2B9EC" w14:textId="182BE725" w:rsidR="00E01980" w:rsidRPr="00E01980" w:rsidRDefault="00E01980" w:rsidP="00E01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Моргауши, 202</w:t>
      </w:r>
      <w:r w:rsidR="00B279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9735799" w14:textId="77777777" w:rsidR="00E01980" w:rsidRPr="00E01980" w:rsidRDefault="00E01980" w:rsidP="00E01980">
      <w:pPr>
        <w:widowControl w:val="0"/>
        <w:kinsoku w:val="0"/>
        <w:overflowPunct w:val="0"/>
        <w:autoSpaceDE w:val="0"/>
        <w:autoSpaceDN w:val="0"/>
        <w:adjustRightInd w:val="0"/>
        <w:spacing w:before="244" w:after="0" w:line="240" w:lineRule="auto"/>
        <w:ind w:right="1927"/>
        <w:rPr>
          <w:rFonts w:ascii="Times New Roman" w:eastAsiaTheme="minorEastAsia" w:hAnsi="Times New Roman" w:cs="Times New Roman"/>
          <w:b/>
          <w:bCs/>
          <w:w w:val="105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b/>
          <w:bCs/>
          <w:w w:val="105"/>
          <w:sz w:val="24"/>
          <w:szCs w:val="24"/>
          <w:lang w:eastAsia="ru-RU"/>
        </w:rPr>
        <w:t xml:space="preserve">                                 </w:t>
      </w:r>
    </w:p>
    <w:p w14:paraId="28F4394A" w14:textId="77777777" w:rsidR="00E01980" w:rsidRPr="00E01980" w:rsidRDefault="00E01980" w:rsidP="00E01980">
      <w:pPr>
        <w:widowControl w:val="0"/>
        <w:kinsoku w:val="0"/>
        <w:overflowPunct w:val="0"/>
        <w:autoSpaceDE w:val="0"/>
        <w:autoSpaceDN w:val="0"/>
        <w:adjustRightInd w:val="0"/>
        <w:spacing w:before="244" w:after="0" w:line="240" w:lineRule="auto"/>
        <w:ind w:right="1927"/>
        <w:rPr>
          <w:rFonts w:ascii="Times New Roman" w:eastAsiaTheme="minorEastAsia" w:hAnsi="Times New Roman" w:cs="Times New Roman"/>
          <w:b/>
          <w:bCs/>
          <w:spacing w:val="-2"/>
          <w:w w:val="105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b/>
          <w:bCs/>
          <w:w w:val="105"/>
          <w:sz w:val="24"/>
          <w:szCs w:val="24"/>
          <w:lang w:eastAsia="ru-RU"/>
        </w:rPr>
        <w:t xml:space="preserve">          Пояснительная</w:t>
      </w:r>
      <w:r w:rsidRPr="00E01980">
        <w:rPr>
          <w:rFonts w:ascii="Times New Roman" w:eastAsiaTheme="minorEastAsia" w:hAnsi="Times New Roman" w:cs="Times New Roman"/>
          <w:b/>
          <w:bCs/>
          <w:spacing w:val="6"/>
          <w:w w:val="10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b/>
          <w:bCs/>
          <w:spacing w:val="-2"/>
          <w:w w:val="105"/>
          <w:sz w:val="24"/>
          <w:szCs w:val="24"/>
          <w:lang w:eastAsia="ru-RU"/>
        </w:rPr>
        <w:t>записка</w:t>
      </w:r>
    </w:p>
    <w:p w14:paraId="3C4681E8" w14:textId="77777777" w:rsidR="00E01980" w:rsidRPr="00E01980" w:rsidRDefault="00E01980" w:rsidP="00E019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F279B2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bookmarkStart w:id="0" w:name="_GoBack"/>
      <w:r w:rsidRPr="00E01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 подкрепляется практической значимостью изучаемых тем, что способствует повышению интереса к познанию биологии и ориентирует на выбор профиля. У обучающихся складывается первое представление о творческой научно-исследовательской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деятельности, накапливаются умения самостоятельно расширять</w:t>
      </w:r>
      <w:r w:rsidRPr="00E01980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знания. І</w:t>
      </w:r>
    </w:p>
    <w:p w14:paraId="2C338864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Школьники  постигают логику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деятельности в следующей последовательности: исследование явления, накопление информации о нём, систематизация информации и поиск закономерностей, объяснение закономерностей, установление причин их существования, изложение научной информации,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постижение</w:t>
      </w:r>
      <w:r w:rsidRPr="00E0198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методов научного познания.</w:t>
      </w:r>
    </w:p>
    <w:p w14:paraId="50043F5E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Kypc</w:t>
      </w:r>
      <w:proofErr w:type="spellEnd"/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учащимся 9-11 классов естественно-научного, технологического профилей обучения. в</w:t>
      </w:r>
      <w:r w:rsidRPr="00E019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внеурочной деятельности.</w:t>
      </w:r>
    </w:p>
    <w:p w14:paraId="4DFFC739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Раздел «Человек и его здоровье» можно назвать одним из наиболее актуальных в жизни любого из нас. Знания о функциях человеческого организма, об основах здорового образа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жизни необходимы не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только врачам или биологам.</w:t>
      </w:r>
      <w:r w:rsidRPr="00E01980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 ответ на запросы общества все больше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внимания в</w:t>
      </w:r>
      <w:r w:rsidRPr="00E01980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школьных курсах уделяется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 охраны и поддержания здоровья. Широкий набор возможностей, обеспечиваемых цифровыми средствами измерения, не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обеспечивает в ходе практической работы наглядное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выражение полученных ранее теоретических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знаний, но и</w:t>
      </w:r>
      <w:r w:rsidRPr="00E01980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демонстрирует их значимость для обыденной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жизни</w:t>
      </w:r>
    </w:p>
    <w:p w14:paraId="688AB9E2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по физиологии знакомит с современными методами исследования: функциональными методами оценки биоэлектрической активности сердца (ЭКГ), спирометрией, фотоплетизмографией, что позволит учащимся понять смысл и необходимость медицинских диагностических</w:t>
      </w:r>
      <w:r w:rsidRPr="00E0198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</w:p>
    <w:p w14:paraId="2D0A0DB0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содержательно связан с курсами математики, физики и химии, т. е. носит интегрированный характер и способствует развитию естественно-научного мировоззрения учащихся. Физиология — экспериментальная наука, которая располагает двумя основными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методами</w:t>
      </w:r>
      <w:r w:rsidRPr="00E0198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</w:t>
      </w:r>
      <w:r w:rsidRPr="00E019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наблюдением и</w:t>
      </w:r>
      <w:r w:rsidRPr="00E019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экспериментом.</w:t>
      </w:r>
      <w:r w:rsidRPr="00E0198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Наблюдение позволяет проследить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r w:rsidRPr="00E0198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работой</w:t>
      </w:r>
      <w:r w:rsidRPr="00E0198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того</w:t>
      </w:r>
      <w:r w:rsidRPr="00E0198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или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органа, но даже при использовании технических средств,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ответ только на вопрос «что происходит». Кроме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E019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зачастую могут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</w:t>
      </w:r>
      <w:r w:rsidRPr="00E01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субъективный характер. Поэтому, основным и более объективным методом познания механизмов и закономерностей в физиологии является эксперимент, позволяющий не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ответить на</w:t>
      </w:r>
      <w:r w:rsidRPr="00E01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что происходит в организме, но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так же,</w:t>
      </w:r>
      <w:r w:rsidRPr="00E0198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E019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тот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</w:t>
      </w:r>
      <w:r w:rsidRPr="00E0198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как</w:t>
      </w:r>
      <w:r w:rsidRPr="00E0198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возникает,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механизмами поддерживается</w:t>
      </w:r>
      <w:r w:rsidRPr="00E0198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управляется.</w:t>
      </w:r>
    </w:p>
    <w:p w14:paraId="75BBD2B4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w w:val="85"/>
          <w:sz w:val="24"/>
          <w:szCs w:val="24"/>
          <w:lang w:eastAsia="ru-RU"/>
        </w:rPr>
      </w:pPr>
    </w:p>
    <w:p w14:paraId="418F4551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w w:val="85"/>
          <w:sz w:val="24"/>
          <w:szCs w:val="24"/>
          <w:lang w:eastAsia="ru-RU"/>
        </w:rPr>
      </w:pPr>
    </w:p>
    <w:p w14:paraId="30630D11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Отличительная особенность</w:t>
      </w:r>
    </w:p>
    <w:p w14:paraId="62F91A71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59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элективного курса «Практическая биология»</w:t>
      </w:r>
      <w:r w:rsidRPr="00E01980">
        <w:rPr>
          <w:rFonts w:ascii="Times New Roman" w:eastAsiaTheme="minorEastAsia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E0198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w w:val="90"/>
          <w:sz w:val="24"/>
          <w:szCs w:val="24"/>
          <w:lang w:eastAsia="ru-RU"/>
        </w:rPr>
        <w:t xml:space="preserve">—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классов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E0198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использованием</w:t>
      </w:r>
      <w:r w:rsidRPr="00E01980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 центра «Точка роста» на</w:t>
      </w:r>
      <w:r w:rsidRPr="00E0198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базе центра «Точка роста» обеспечивается</w:t>
      </w:r>
      <w:r w:rsidRPr="00E01980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образовательных</w:t>
      </w:r>
      <w:r w:rsidRPr="00E01980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 естественно- 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Использование оборудования центра «Точка роста» при реализации данной ОП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позволяет создать условия:</w:t>
      </w:r>
    </w:p>
    <w:p w14:paraId="09785604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Программа курса носит практико-ориентированный характер с элементами научно исследовательской деятельности.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 xml:space="preserve"> </w:t>
      </w:r>
      <w:proofErr w:type="gramStart"/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Данный  курс</w:t>
      </w:r>
      <w:proofErr w:type="gramEnd"/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может быть использован для</w:t>
      </w:r>
      <w:r w:rsidRPr="00E01980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преподавания в классах с биолого- химическим или медицинским профилями. Изучение элективного курса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рассчитано на</w:t>
      </w:r>
      <w:r w:rsidRPr="00E01980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68 часов,</w:t>
      </w:r>
      <w:r w:rsidRPr="00E01980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из</w:t>
      </w:r>
      <w:r w:rsidRPr="00E01980">
        <w:rPr>
          <w:rFonts w:ascii="Times New Roman" w:eastAsia="Times New Roman" w:hAnsi="Times New Roman" w:cs="Times New Roman"/>
          <w:spacing w:val="-11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них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60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отводится на проведение практических занятий (решение задач, выполнение лабораторных Развитие и формирование вышеуказанных качеств возможно благодаря развитию научно-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познавательного</w:t>
      </w:r>
      <w:r w:rsidRPr="00E01980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интереса во время занятий.</w:t>
      </w:r>
    </w:p>
    <w:p w14:paraId="68889FAF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</w:p>
    <w:p w14:paraId="5C62DA4F" w14:textId="77777777" w:rsidR="00E01980" w:rsidRPr="00E01980" w:rsidRDefault="00E01980" w:rsidP="00B2797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 образовательного процесса</w:t>
      </w:r>
    </w:p>
    <w:p w14:paraId="575DEB74" w14:textId="77777777" w:rsidR="00E01980" w:rsidRPr="00E01980" w:rsidRDefault="00E01980" w:rsidP="00B27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предназначена для практического изучения </w:t>
      </w:r>
      <w:proofErr w:type="gramStart"/>
      <w:r w:rsidRPr="00E01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  детьми</w:t>
      </w:r>
      <w:proofErr w:type="gramEnd"/>
      <w:r w:rsidRPr="00E01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 до 17  лет.</w:t>
      </w:r>
    </w:p>
    <w:p w14:paraId="491EAA6A" w14:textId="77777777" w:rsidR="00E01980" w:rsidRPr="00E01980" w:rsidRDefault="00E01980" w:rsidP="00B279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рассчитана на 1 год.</w:t>
      </w:r>
    </w:p>
    <w:p w14:paraId="387C8637" w14:textId="77777777" w:rsidR="00E01980" w:rsidRPr="00E01980" w:rsidRDefault="00E01980" w:rsidP="00B279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занятий: пятница 13.45 – 15.15 в пятницу </w:t>
      </w:r>
    </w:p>
    <w:p w14:paraId="1C35C06D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Образовательный процесс строится в соответствии с возрастными, психологическими возможностями и особенностями детей. Что предполагает возможную необходимую коррекцию времени и режима занятий.</w:t>
      </w:r>
    </w:p>
    <w:p w14:paraId="5523E445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обучения</w:t>
      </w:r>
    </w:p>
    <w:p w14:paraId="5CF920A1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14:paraId="5C659A1A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</w:t>
      </w:r>
    </w:p>
    <w:p w14:paraId="40D5BA93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</w:t>
      </w:r>
    </w:p>
    <w:p w14:paraId="62637F27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и лабораторные работы</w:t>
      </w:r>
    </w:p>
    <w:p w14:paraId="1E11EEA3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C932C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6BC0D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ЦЕЛЬ программы</w:t>
      </w:r>
    </w:p>
    <w:p w14:paraId="6B8919FC" w14:textId="77777777" w:rsidR="00E01980" w:rsidRPr="00E01980" w:rsidRDefault="00E01980" w:rsidP="00B2797C">
      <w:pPr>
        <w:widowControl w:val="0"/>
        <w:tabs>
          <w:tab w:val="left" w:pos="974"/>
        </w:tabs>
        <w:kinsoku w:val="0"/>
        <w:overflowPunct w:val="0"/>
        <w:autoSpaceDE w:val="0"/>
        <w:autoSpaceDN w:val="0"/>
        <w:adjustRightInd w:val="0"/>
        <w:spacing w:before="2" w:after="0" w:line="242" w:lineRule="auto"/>
        <w:ind w:right="27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Развить у учащихся интерес к биологическим наукам и определённым видам практической деятельности</w:t>
      </w:r>
      <w:r w:rsidRPr="00E01980">
        <w:rPr>
          <w:rFonts w:ascii="Times New Roman" w:eastAsia="Times New Roman" w:hAnsi="Times New Roman" w:cs="Times New Roman"/>
          <w:spacing w:val="-15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(медицине,</w:t>
      </w:r>
      <w:r w:rsidRPr="00E01980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лабораторным</w:t>
      </w:r>
      <w:r w:rsidRPr="00E01980">
        <w:rPr>
          <w:rFonts w:ascii="Times New Roman" w:eastAsia="Times New Roman" w:hAnsi="Times New Roman" w:cs="Times New Roman"/>
          <w:spacing w:val="27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исследованиям и др.), выявить</w:t>
      </w:r>
      <w:r w:rsidRPr="00E01980">
        <w:rPr>
          <w:rFonts w:ascii="Times New Roman" w:eastAsia="Times New Roman" w:hAnsi="Times New Roman" w:cs="Times New Roman"/>
          <w:spacing w:val="-15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интересы</w:t>
      </w:r>
      <w:r w:rsidRPr="00E01980">
        <w:rPr>
          <w:rFonts w:ascii="Times New Roman" w:eastAsia="Times New Roman" w:hAnsi="Times New Roman" w:cs="Times New Roman"/>
          <w:spacing w:val="-14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5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помочь</w:t>
      </w:r>
      <w:r w:rsidRPr="00E01980">
        <w:rPr>
          <w:rFonts w:ascii="Times New Roman" w:eastAsia="Times New Roman" w:hAnsi="Times New Roman" w:cs="Times New Roman"/>
          <w:spacing w:val="-14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в выборе профиля в</w:t>
      </w:r>
      <w:r w:rsidRPr="00E01980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старшем звене.</w:t>
      </w:r>
    </w:p>
    <w:p w14:paraId="05B6BB88" w14:textId="77777777" w:rsidR="00E01980" w:rsidRPr="00E01980" w:rsidRDefault="00E01980" w:rsidP="00B2797C">
      <w:pPr>
        <w:widowControl w:val="0"/>
        <w:tabs>
          <w:tab w:val="left" w:pos="978"/>
        </w:tabs>
        <w:kinsoku w:val="0"/>
        <w:overflowPunct w:val="0"/>
        <w:autoSpaceDE w:val="0"/>
        <w:autoSpaceDN w:val="0"/>
        <w:adjustRightInd w:val="0"/>
        <w:spacing w:before="15" w:after="0" w:line="244" w:lineRule="auto"/>
        <w:ind w:right="276" w:firstLine="567"/>
        <w:jc w:val="both"/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</w:pP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Познакомить с современными методами научного исследования, применяющимися при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изучении физиологических</w:t>
      </w:r>
      <w:r w:rsidRPr="00E01980">
        <w:rPr>
          <w:rFonts w:ascii="Times New Roman" w:eastAsia="Times New Roman" w:hAnsi="Times New Roman" w:cs="Times New Roman"/>
          <w:spacing w:val="-12"/>
          <w:w w:val="95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процессов организма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человека.</w:t>
      </w:r>
    </w:p>
    <w:p w14:paraId="4E4501EF" w14:textId="77777777" w:rsidR="00E01980" w:rsidRPr="00E01980" w:rsidRDefault="00E01980" w:rsidP="00B2797C">
      <w:pPr>
        <w:widowControl w:val="0"/>
        <w:tabs>
          <w:tab w:val="left" w:pos="973"/>
        </w:tabs>
        <w:kinsoku w:val="0"/>
        <w:overflowPunct w:val="0"/>
        <w:autoSpaceDE w:val="0"/>
        <w:autoSpaceDN w:val="0"/>
        <w:adjustRightInd w:val="0"/>
        <w:spacing w:before="8" w:after="0" w:line="256" w:lineRule="auto"/>
        <w:ind w:right="669" w:firstLine="567"/>
        <w:jc w:val="both"/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</w:pP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Вооружить учащихся некоторыми навыками самонаблюдения и лабораторными навыками. Расширить</w:t>
      </w:r>
      <w:r w:rsidRPr="00E01980">
        <w:rPr>
          <w:rFonts w:ascii="Times New Roman" w:eastAsia="Times New Roman" w:hAnsi="Times New Roman" w:cs="Times New Roman"/>
          <w:spacing w:val="36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и углубить</w:t>
      </w:r>
      <w:r w:rsidRPr="00E01980">
        <w:rPr>
          <w:rFonts w:ascii="Times New Roman" w:eastAsia="Times New Roman" w:hAnsi="Times New Roman" w:cs="Times New Roman"/>
          <w:spacing w:val="34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у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учащихся</w:t>
      </w:r>
      <w:r w:rsidRPr="00E01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общебиологический кругозор</w:t>
      </w:r>
      <w:r w:rsidRPr="00E01980">
        <w:rPr>
          <w:rFonts w:ascii="Times New Roman" w:eastAsia="Times New Roman" w:hAnsi="Times New Roman" w:cs="Times New Roman"/>
          <w:spacing w:val="24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по данной</w:t>
      </w:r>
      <w:r w:rsidRPr="00E01980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  <w:t>тематике.</w:t>
      </w:r>
    </w:p>
    <w:p w14:paraId="48680A23" w14:textId="77777777" w:rsidR="00E01980" w:rsidRPr="00E01980" w:rsidRDefault="00E01980" w:rsidP="00B2797C">
      <w:pPr>
        <w:widowControl w:val="0"/>
        <w:tabs>
          <w:tab w:val="left" w:pos="973"/>
        </w:tabs>
        <w:kinsoku w:val="0"/>
        <w:overflowPunct w:val="0"/>
        <w:autoSpaceDE w:val="0"/>
        <w:autoSpaceDN w:val="0"/>
        <w:adjustRightInd w:val="0"/>
        <w:spacing w:before="8" w:after="0" w:line="256" w:lineRule="auto"/>
        <w:ind w:right="669" w:firstLine="567"/>
        <w:jc w:val="both"/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</w:pPr>
    </w:p>
    <w:p w14:paraId="5A59B229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ЗАДАЧИ программы</w:t>
      </w:r>
    </w:p>
    <w:p w14:paraId="3E14B9BE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26889D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уважительное и бережное отношение к окружающей нас природе</w:t>
      </w:r>
    </w:p>
    <w:p w14:paraId="2D53B9AA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уважительное отношение в общении с другими детьми и взрослыми.</w:t>
      </w:r>
    </w:p>
    <w:p w14:paraId="0006854E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творчески-активную личность</w:t>
      </w:r>
    </w:p>
    <w:p w14:paraId="1534ACF2" w14:textId="77777777" w:rsidR="00E01980" w:rsidRPr="00E01980" w:rsidRDefault="00E01980" w:rsidP="00B2797C">
      <w:pPr>
        <w:widowControl w:val="0"/>
        <w:tabs>
          <w:tab w:val="left" w:pos="973"/>
        </w:tabs>
        <w:kinsoku w:val="0"/>
        <w:overflowPunct w:val="0"/>
        <w:autoSpaceDE w:val="0"/>
        <w:autoSpaceDN w:val="0"/>
        <w:adjustRightInd w:val="0"/>
        <w:spacing w:before="8" w:after="0" w:line="256" w:lineRule="auto"/>
        <w:ind w:right="669" w:firstLine="567"/>
        <w:jc w:val="both"/>
        <w:rPr>
          <w:rFonts w:ascii="Times New Roman" w:eastAsia="Times New Roman" w:hAnsi="Times New Roman" w:cs="Times New Roman"/>
          <w:w w:val="95"/>
          <w:sz w:val="23"/>
          <w:szCs w:val="23"/>
          <w:lang w:eastAsia="ru-RU"/>
        </w:rPr>
      </w:pPr>
    </w:p>
    <w:p w14:paraId="20DB8ED1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02B353" w14:textId="77777777" w:rsidR="00E01980" w:rsidRPr="00E01980" w:rsidRDefault="00E01980" w:rsidP="00B2797C">
      <w:pPr>
        <w:widowControl w:val="0"/>
        <w:tabs>
          <w:tab w:val="left" w:pos="714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</w:t>
      </w:r>
      <w:r w:rsidRPr="00E01980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ОГЭ </w:t>
      </w:r>
      <w:proofErr w:type="gramStart"/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E0198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ЕГЭ</w:t>
      </w:r>
      <w:proofErr w:type="gramEnd"/>
      <w:r w:rsidRPr="00E01980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E01980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биологии;</w:t>
      </w:r>
    </w:p>
    <w:p w14:paraId="5CA63EC8" w14:textId="77777777" w:rsidR="00E01980" w:rsidRPr="00E01980" w:rsidRDefault="00E01980" w:rsidP="00B2797C">
      <w:pPr>
        <w:widowControl w:val="0"/>
        <w:tabs>
          <w:tab w:val="left" w:pos="775"/>
        </w:tabs>
        <w:kinsoku w:val="0"/>
        <w:overflowPunct w:val="0"/>
        <w:autoSpaceDE w:val="0"/>
        <w:autoSpaceDN w:val="0"/>
        <w:adjustRightInd w:val="0"/>
        <w:spacing w:before="48" w:after="0" w:line="276" w:lineRule="auto"/>
        <w:ind w:right="594"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Закрепление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материала,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вызывает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затруднения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многих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выпускников,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участвующих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ЕГЭ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биологии;</w:t>
      </w:r>
    </w:p>
    <w:p w14:paraId="70C3715E" w14:textId="77777777" w:rsidR="00E01980" w:rsidRPr="00E01980" w:rsidRDefault="00E01980" w:rsidP="00B2797C">
      <w:pPr>
        <w:widowControl w:val="0"/>
        <w:tabs>
          <w:tab w:val="left" w:pos="775"/>
        </w:tabs>
        <w:kinsoku w:val="0"/>
        <w:overflowPunct w:val="0"/>
        <w:autoSpaceDE w:val="0"/>
        <w:autoSpaceDN w:val="0"/>
        <w:adjustRightInd w:val="0"/>
        <w:spacing w:before="48" w:after="0" w:line="276" w:lineRule="auto"/>
        <w:ind w:right="594"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14:paraId="14E126E0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14:paraId="1C9D1F71" w14:textId="77777777" w:rsidR="00E01980" w:rsidRPr="00E01980" w:rsidRDefault="00E01980" w:rsidP="00B2797C">
      <w:pPr>
        <w:widowControl w:val="0"/>
        <w:tabs>
          <w:tab w:val="left" w:pos="715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Удовлетворение</w:t>
      </w:r>
      <w:r w:rsidRPr="00E01980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интересов</w:t>
      </w:r>
      <w:r w:rsidRPr="00E0198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учащихся,</w:t>
      </w:r>
      <w:r w:rsidRPr="00E01980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увлекающихся</w:t>
      </w:r>
      <w:r w:rsidRPr="00E01980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вопросами</w:t>
      </w:r>
      <w:r w:rsidRPr="00E01980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биологии;</w:t>
      </w:r>
    </w:p>
    <w:p w14:paraId="52CBF124" w14:textId="77777777" w:rsidR="00E01980" w:rsidRPr="00E01980" w:rsidRDefault="00E01980" w:rsidP="00B2797C">
      <w:pPr>
        <w:widowControl w:val="0"/>
        <w:tabs>
          <w:tab w:val="left" w:pos="714"/>
        </w:tabs>
        <w:kinsoku w:val="0"/>
        <w:overflowPunct w:val="0"/>
        <w:autoSpaceDE w:val="0"/>
        <w:autoSpaceDN w:val="0"/>
        <w:adjustRightInd w:val="0"/>
        <w:spacing w:before="48" w:after="0" w:line="240" w:lineRule="auto"/>
        <w:ind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</w:t>
      </w:r>
      <w:r w:rsidRPr="00E0198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умений</w:t>
      </w:r>
      <w:r w:rsidRPr="00E0198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решать</w:t>
      </w:r>
      <w:r w:rsidRPr="00E0198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разнообразные</w:t>
      </w:r>
      <w:r w:rsidRPr="00E01980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задачи;</w:t>
      </w:r>
    </w:p>
    <w:p w14:paraId="74EEC9AB" w14:textId="77777777" w:rsidR="00E01980" w:rsidRPr="00E01980" w:rsidRDefault="00E01980" w:rsidP="00B2797C">
      <w:pPr>
        <w:widowControl w:val="0"/>
        <w:tabs>
          <w:tab w:val="left" w:pos="71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Фактическое</w:t>
      </w:r>
      <w:r w:rsidRPr="00E01980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применение</w:t>
      </w:r>
      <w:r w:rsidRPr="00E01980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полученных</w:t>
      </w:r>
      <w:r w:rsidRPr="00E01980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знаний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</w:t>
      </w:r>
      <w:r w:rsidRPr="00E0198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стандартных</w:t>
      </w:r>
      <w:r w:rsidRPr="00E01980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E0198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нестандартных</w:t>
      </w:r>
      <w:r w:rsidRPr="00E01980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ситуациях.</w:t>
      </w:r>
    </w:p>
    <w:p w14:paraId="07BB8BED" w14:textId="77777777" w:rsidR="00E01980" w:rsidRPr="00E01980" w:rsidRDefault="00E01980" w:rsidP="00B2797C">
      <w:pPr>
        <w:widowControl w:val="0"/>
        <w:tabs>
          <w:tab w:val="left" w:pos="71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14:paraId="40F3BEAA" w14:textId="77777777" w:rsidR="00E01980" w:rsidRPr="00E01980" w:rsidRDefault="00E01980" w:rsidP="00B2797C">
      <w:pPr>
        <w:widowControl w:val="0"/>
        <w:tabs>
          <w:tab w:val="left" w:pos="71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14:paraId="61E6691B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8"/>
        <w:gridCol w:w="4761"/>
        <w:gridCol w:w="821"/>
        <w:gridCol w:w="20"/>
        <w:gridCol w:w="1539"/>
        <w:gridCol w:w="20"/>
        <w:gridCol w:w="1256"/>
        <w:gridCol w:w="20"/>
      </w:tblGrid>
      <w:tr w:rsidR="00E01980" w:rsidRPr="00E01980" w14:paraId="6262783C" w14:textId="77777777" w:rsidTr="00E01980">
        <w:trPr>
          <w:gridAfter w:val="1"/>
          <w:wAfter w:w="20" w:type="dxa"/>
          <w:trHeight w:val="67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B197B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№ </w:t>
            </w: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D7A5F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разделов 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7C5D8F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1E28FD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175D48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01980" w:rsidRPr="00E01980" w14:paraId="7B08B74B" w14:textId="77777777" w:rsidTr="00E01980">
        <w:trPr>
          <w:gridAfter w:val="1"/>
          <w:wAfter w:w="20" w:type="dxa"/>
          <w:trHeight w:val="58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B70FB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1A4F8F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-наука о живом мире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6AFCE3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4656E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42C6B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01980" w:rsidRPr="00E01980" w14:paraId="39544579" w14:textId="77777777" w:rsidTr="00E01980">
        <w:trPr>
          <w:gridAfter w:val="1"/>
          <w:wAfter w:w="20" w:type="dxa"/>
          <w:trHeight w:val="41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6CC1D1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5440D3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живых организмов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7A694" w14:textId="20536FC3" w:rsidR="00E01980" w:rsidRPr="00E01980" w:rsidRDefault="00195C62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E8A5B" w14:textId="7F1E4918" w:rsidR="00E01980" w:rsidRPr="00E01980" w:rsidRDefault="00195C62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9E9203" w14:textId="05BC17C8" w:rsidR="00E01980" w:rsidRPr="00E01980" w:rsidRDefault="00195C62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1980" w:rsidRPr="00E01980" w14:paraId="17740194" w14:textId="77777777" w:rsidTr="00E01980">
        <w:trPr>
          <w:gridAfter w:val="1"/>
          <w:wAfter w:w="20" w:type="dxa"/>
          <w:trHeight w:val="25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F9F843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B62337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Ботаника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71DF02" w14:textId="77777777" w:rsidR="00E01980" w:rsidRPr="00E01980" w:rsidRDefault="009039CC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850406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F85223" w14:textId="77777777" w:rsidR="00E01980" w:rsidRPr="00E01980" w:rsidRDefault="009039CC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01980" w:rsidRPr="00E01980" w14:paraId="3C3BD4BA" w14:textId="77777777" w:rsidTr="00E01980">
        <w:trPr>
          <w:gridAfter w:val="1"/>
          <w:wAfter w:w="20" w:type="dxa"/>
          <w:trHeight w:val="26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6D3DCA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E862F8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Зоология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9B635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4001AC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8CE50C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01980" w:rsidRPr="00E01980" w14:paraId="4056B721" w14:textId="77777777" w:rsidTr="00E01980">
        <w:trPr>
          <w:gridAfter w:val="1"/>
          <w:wAfter w:w="20" w:type="dxa"/>
          <w:trHeight w:val="54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CB577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AA8487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Анатомия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AAF0E8" w14:textId="77777777" w:rsidR="00E01980" w:rsidRPr="00E01980" w:rsidRDefault="009039CC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E8C128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7034E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0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01980" w:rsidRPr="00E01980" w14:paraId="4E5E5146" w14:textId="77777777" w:rsidTr="00E01980">
        <w:trPr>
          <w:trHeight w:val="25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C4720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01842C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биология 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3854E5" w14:textId="65EE3331" w:rsidR="00E01980" w:rsidRPr="00E01980" w:rsidRDefault="00195C62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1D7E8E" w14:textId="619C3B2E" w:rsidR="00E01980" w:rsidRPr="00E01980" w:rsidRDefault="00195C62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8CCB40" w14:textId="4197380A" w:rsidR="00E01980" w:rsidRPr="00E01980" w:rsidRDefault="00195C62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01980" w:rsidRPr="00E01980" w14:paraId="5E22CA05" w14:textId="77777777" w:rsidTr="00E01980">
        <w:trPr>
          <w:trHeight w:val="23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60BEBA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81A650" w14:textId="77777777" w:rsidR="00E01980" w:rsidRPr="00E01980" w:rsidRDefault="00E01980" w:rsidP="00B279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рефератов , исследовательских работ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D5FC23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36C9F1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E1831" w14:textId="77777777" w:rsidR="00E01980" w:rsidRPr="00E01980" w:rsidRDefault="00E01980" w:rsidP="00B279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77AD00D3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4" w:lineRule="auto"/>
        <w:ind w:right="7879" w:firstLine="567"/>
        <w:jc w:val="both"/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ru-RU"/>
        </w:rPr>
      </w:pPr>
    </w:p>
    <w:p w14:paraId="430584C8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3B650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5E3BF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2E6ED135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Биология – наука о живом мире 5ч</w:t>
      </w:r>
    </w:p>
    <w:p w14:paraId="6C5CA848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Некоторые общие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данные</w:t>
      </w:r>
      <w:r w:rsidRPr="00E01980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о</w:t>
      </w:r>
      <w:r w:rsidRPr="00E01980">
        <w:rPr>
          <w:rFonts w:ascii="Times New Roman" w:eastAsia="Times New Roman" w:hAnsi="Times New Roman" w:cs="Times New Roman"/>
          <w:spacing w:val="-10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строении организма.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Работа</w:t>
      </w:r>
      <w:r w:rsidRPr="00E01980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со</w:t>
      </w:r>
      <w:r w:rsidRPr="00E01980">
        <w:rPr>
          <w:rFonts w:ascii="Times New Roman" w:eastAsia="Times New Roman" w:hAnsi="Times New Roman" w:cs="Times New Roman"/>
          <w:spacing w:val="-10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световым микроскопом: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 xml:space="preserve">рассмотрение </w:t>
      </w:r>
      <w:r w:rsidRPr="00E0198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микропрепаратов клетки, тканей. Строение и функции органов и систем органов.</w:t>
      </w:r>
    </w:p>
    <w:p w14:paraId="39B0CC11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1.1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Pr="00E0198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живых организмов </w:t>
      </w:r>
      <w:proofErr w:type="spellStart"/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Пабораторная</w:t>
      </w:r>
      <w:proofErr w:type="spellEnd"/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</w:t>
      </w:r>
    </w:p>
    <w:p w14:paraId="4E917008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«Изучение устройства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увеличительных приборов»</w:t>
      </w:r>
    </w:p>
    <w:p w14:paraId="3C83C42A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 Клеточное</w:t>
      </w:r>
      <w:r w:rsidRPr="00E0198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</w:t>
      </w:r>
    </w:p>
    <w:p w14:paraId="26095042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«Знакомство</w:t>
      </w:r>
      <w:r w:rsidRPr="00E01980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с клетками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растений».</w:t>
      </w:r>
    </w:p>
    <w:p w14:paraId="4E58B504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 Особенности химического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живых организмов</w:t>
      </w:r>
    </w:p>
    <w:p w14:paraId="3C252768" w14:textId="2EAA23BE" w:rsidR="00E01980" w:rsidRPr="009039CC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90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Рваздел</w:t>
      </w:r>
      <w:proofErr w:type="spellEnd"/>
      <w:r w:rsidRPr="0090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  <w:proofErr w:type="gramEnd"/>
      <w:r w:rsidRPr="0090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.Многообразие живых организмов</w:t>
      </w:r>
      <w:r w:rsidR="001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90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14:paraId="78658929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Бактерии.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Многообразие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бактерий.</w:t>
      </w:r>
    </w:p>
    <w:p w14:paraId="6A4BD590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 </w:t>
      </w:r>
      <w:r w:rsidRPr="00E01980">
        <w:rPr>
          <w:rFonts w:ascii="Times New Roman" w:eastAsiaTheme="minorEastAsia" w:hAnsi="Times New Roman" w:cs="Times New Roman"/>
          <w:w w:val="95"/>
          <w:sz w:val="25"/>
          <w:szCs w:val="25"/>
          <w:lang w:eastAsia="ru-RU"/>
        </w:rPr>
        <w:t>Растения.</w:t>
      </w:r>
      <w:r w:rsidRPr="00E0198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5"/>
          <w:szCs w:val="25"/>
          <w:lang w:eastAsia="ru-RU"/>
        </w:rPr>
        <w:t>Многообразие.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5"/>
          <w:szCs w:val="25"/>
          <w:lang w:eastAsia="ru-RU"/>
        </w:rPr>
        <w:t>Значение.</w:t>
      </w:r>
    </w:p>
    <w:p w14:paraId="7A4CF643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 </w:t>
      </w:r>
      <w:r w:rsidRPr="00E01980">
        <w:rPr>
          <w:rFonts w:ascii="Times New Roman" w:eastAsiaTheme="minorEastAsia" w:hAnsi="Times New Roman" w:cs="Times New Roman"/>
          <w:w w:val="95"/>
          <w:sz w:val="25"/>
          <w:szCs w:val="25"/>
          <w:lang w:eastAsia="ru-RU"/>
        </w:rPr>
        <w:t>Животные.</w:t>
      </w:r>
      <w:r w:rsidRPr="00E01980">
        <w:rPr>
          <w:rFonts w:ascii="Times New Roman" w:eastAsiaTheme="minorEastAsia" w:hAnsi="Times New Roman" w:cs="Times New Roman"/>
          <w:spacing w:val="-2"/>
          <w:sz w:val="25"/>
          <w:szCs w:val="25"/>
          <w:lang w:eastAsia="ru-RU"/>
        </w:rPr>
        <w:t xml:space="preserve"> Строение.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w w:val="95"/>
          <w:sz w:val="25"/>
          <w:szCs w:val="25"/>
          <w:lang w:eastAsia="ru-RU"/>
        </w:rPr>
        <w:t>Многообразие.</w:t>
      </w:r>
      <w:r w:rsidRPr="00E01980">
        <w:rPr>
          <w:rFonts w:ascii="Times New Roman" w:eastAsiaTheme="minorEastAsia" w:hAnsi="Times New Roman" w:cs="Times New Roman"/>
          <w:spacing w:val="3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w w:val="95"/>
          <w:sz w:val="25"/>
          <w:szCs w:val="25"/>
          <w:lang w:eastAsia="ru-RU"/>
        </w:rPr>
        <w:t>Их</w:t>
      </w:r>
      <w:r w:rsidRPr="00E01980">
        <w:rPr>
          <w:rFonts w:ascii="Times New Roman" w:eastAsiaTheme="minorEastAsia" w:hAnsi="Times New Roman" w:cs="Times New Roman"/>
          <w:spacing w:val="-13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w w:val="95"/>
          <w:sz w:val="25"/>
          <w:szCs w:val="25"/>
          <w:lang w:eastAsia="ru-RU"/>
        </w:rPr>
        <w:t>роль</w:t>
      </w:r>
      <w:r w:rsidRPr="00E01980">
        <w:rPr>
          <w:rFonts w:ascii="Times New Roman" w:eastAsiaTheme="minorEastAsia" w:hAnsi="Times New Roman" w:cs="Times New Roman"/>
          <w:spacing w:val="-12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w w:val="95"/>
          <w:sz w:val="25"/>
          <w:szCs w:val="25"/>
          <w:lang w:eastAsia="ru-RU"/>
        </w:rPr>
        <w:t xml:space="preserve">в </w:t>
      </w:r>
      <w:r w:rsidRPr="00E0198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природе и жизни </w:t>
      </w:r>
      <w:r w:rsidRPr="00E01980">
        <w:rPr>
          <w:rFonts w:ascii="Times New Roman" w:eastAsiaTheme="minorEastAsia" w:hAnsi="Times New Roman" w:cs="Times New Roman"/>
          <w:spacing w:val="-2"/>
          <w:sz w:val="25"/>
          <w:szCs w:val="25"/>
          <w:lang w:eastAsia="ru-RU"/>
        </w:rPr>
        <w:t>человека</w:t>
      </w:r>
    </w:p>
    <w:p w14:paraId="75905954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Тема 2.4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Многообразие</w:t>
      </w:r>
      <w:r w:rsidRPr="00E01980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 xml:space="preserve">и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значение</w:t>
      </w:r>
      <w:r w:rsidRPr="00E01980">
        <w:rPr>
          <w:rFonts w:ascii="Times New Roman" w:eastAsia="Times New Roman" w:hAnsi="Times New Roman" w:cs="Times New Roman"/>
          <w:spacing w:val="4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грибов.</w:t>
      </w:r>
    </w:p>
    <w:p w14:paraId="3DBFE86C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Ботаника</w:t>
      </w:r>
      <w:r w:rsidR="0090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14:paraId="06444949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3.1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Клетки,</w:t>
      </w:r>
      <w:r w:rsidRPr="00E01980">
        <w:rPr>
          <w:rFonts w:ascii="Times New Roman" w:eastAsia="Times New Roman" w:hAnsi="Times New Roman" w:cs="Times New Roman"/>
          <w:spacing w:val="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ткани</w:t>
      </w:r>
      <w:r w:rsidRPr="00E0198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5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 xml:space="preserve">органы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растений.</w:t>
      </w:r>
    </w:p>
    <w:p w14:paraId="04BC2507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Тема 3.2 Семя. 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5"/>
          <w:szCs w:val="25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9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>«Строение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 xml:space="preserve">семени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фасоли».</w:t>
      </w:r>
    </w:p>
    <w:p w14:paraId="40E5372A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Тема 3.3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Условия</w:t>
      </w:r>
      <w:r w:rsidRPr="00E0198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прорастания семян.</w:t>
      </w:r>
    </w:p>
    <w:p w14:paraId="348213E2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Тема 3.4 </w:t>
      </w:r>
      <w:proofErr w:type="spellStart"/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Корень.</w:t>
      </w:r>
      <w:r w:rsidRPr="00E01980">
        <w:rPr>
          <w:rFonts w:ascii="Times New Roman" w:eastAsia="Times New Roman" w:hAnsi="Times New Roman" w:cs="Times New Roman"/>
          <w:bCs/>
          <w:i/>
          <w:iCs/>
          <w:w w:val="90"/>
          <w:sz w:val="25"/>
          <w:szCs w:val="25"/>
          <w:lang w:eastAsia="ru-RU"/>
        </w:rPr>
        <w:t>Лабораторная</w:t>
      </w:r>
      <w:proofErr w:type="spellEnd"/>
      <w:r w:rsidRPr="00E01980">
        <w:rPr>
          <w:rFonts w:ascii="Times New Roman" w:eastAsia="Times New Roman" w:hAnsi="Times New Roman" w:cs="Times New Roman"/>
          <w:bCs/>
          <w:i/>
          <w:iCs/>
          <w:spacing w:val="67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>работа «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Строение</w:t>
      </w:r>
      <w:r w:rsidRPr="00E01980">
        <w:rPr>
          <w:rFonts w:ascii="Times New Roman" w:eastAsia="Times New Roman" w:hAnsi="Times New Roman" w:cs="Times New Roman"/>
          <w:spacing w:val="-10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 xml:space="preserve">корня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проростка».</w:t>
      </w:r>
    </w:p>
    <w:p w14:paraId="7D41A5D5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Тема 3.5 </w:t>
      </w:r>
      <w:proofErr w:type="spellStart"/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Лист.</w:t>
      </w:r>
      <w:r w:rsidRPr="00E01980">
        <w:rPr>
          <w:rFonts w:ascii="Times New Roman" w:eastAsia="Times New Roman" w:hAnsi="Times New Roman" w:cs="Times New Roman"/>
          <w:i/>
          <w:iCs/>
          <w:w w:val="95"/>
          <w:sz w:val="25"/>
          <w:szCs w:val="25"/>
          <w:lang w:eastAsia="ru-RU"/>
        </w:rPr>
        <w:t>Пабораторная</w:t>
      </w:r>
      <w:proofErr w:type="spellEnd"/>
      <w:r w:rsidRPr="00E01980">
        <w:rPr>
          <w:rFonts w:ascii="Times New Roman" w:eastAsia="Times New Roman" w:hAnsi="Times New Roman" w:cs="Times New Roman"/>
          <w:i/>
          <w:iCs/>
          <w:spacing w:val="33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w w:val="95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«Испарение воды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листьями</w:t>
      </w:r>
      <w:r w:rsidRPr="00E01980">
        <w:rPr>
          <w:rFonts w:ascii="Times New Roman" w:eastAsia="Times New Roman" w:hAnsi="Times New Roman" w:cs="Times New Roman"/>
          <w:spacing w:val="-5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до</w:t>
      </w:r>
      <w:r w:rsidRPr="00E01980">
        <w:rPr>
          <w:rFonts w:ascii="Times New Roman" w:eastAsia="Times New Roman" w:hAnsi="Times New Roman" w:cs="Times New Roman"/>
          <w:spacing w:val="-13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2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 xml:space="preserve">после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полива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» .</w:t>
      </w:r>
      <w:r w:rsidRPr="00E01980">
        <w:rPr>
          <w:rFonts w:ascii="Times New Roman" w:eastAsia="Times New Roman" w:hAnsi="Times New Roman" w:cs="Times New Roman"/>
          <w:i/>
          <w:iCs/>
          <w:w w:val="95"/>
          <w:sz w:val="25"/>
          <w:szCs w:val="25"/>
          <w:lang w:eastAsia="ru-RU"/>
        </w:rPr>
        <w:t>Лабораторная</w:t>
      </w:r>
      <w:proofErr w:type="gramEnd"/>
      <w:r w:rsidRPr="00E01980">
        <w:rPr>
          <w:rFonts w:ascii="Times New Roman" w:eastAsia="Times New Roman" w:hAnsi="Times New Roman" w:cs="Times New Roman"/>
          <w:i/>
          <w:iCs/>
          <w:spacing w:val="41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«Обнаружение</w:t>
      </w:r>
      <w:r w:rsidRPr="00E01980">
        <w:rPr>
          <w:rFonts w:ascii="Times New Roman" w:eastAsia="Times New Roman" w:hAnsi="Times New Roman" w:cs="Times New Roman"/>
          <w:spacing w:val="8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нитратов</w:t>
      </w:r>
      <w:r w:rsidRPr="00E01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E01980">
        <w:rPr>
          <w:rFonts w:ascii="Times New Roman" w:eastAsia="Times New Roman" w:hAnsi="Times New Roman" w:cs="Times New Roman"/>
          <w:spacing w:val="21"/>
          <w:sz w:val="16"/>
          <w:szCs w:val="16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ЛИСТЬЯХ.</w:t>
      </w:r>
    </w:p>
    <w:p w14:paraId="5A83C953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Тема 3.6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Минеральное</w:t>
      </w:r>
      <w:r w:rsidRPr="00E01980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питание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растений</w:t>
      </w:r>
      <w:r w:rsidRPr="00E01980">
        <w:rPr>
          <w:rFonts w:ascii="Times New Roman" w:eastAsia="Times New Roman" w:hAnsi="Times New Roman" w:cs="Times New Roman"/>
          <w:spacing w:val="-10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3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 xml:space="preserve">значение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воды.</w:t>
      </w:r>
    </w:p>
    <w:p w14:paraId="0CCF5331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Тема 3.7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Воздушное</w:t>
      </w:r>
      <w:r w:rsidRPr="00E01980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питание</w:t>
      </w:r>
      <w:r w:rsidRPr="00E01980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eastAsia="ru-RU"/>
        </w:rPr>
        <w:t>—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фотосинтез</w:t>
      </w:r>
    </w:p>
    <w:p w14:paraId="08B730B5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Тема 3.8 Многообразие растений</w:t>
      </w:r>
    </w:p>
    <w:p w14:paraId="76D4422D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4. Зоология7ч</w:t>
      </w:r>
    </w:p>
    <w:p w14:paraId="47FBC1EA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Тема 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4.1 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</w:t>
      </w:r>
      <w:proofErr w:type="gramEnd"/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E01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системы</w:t>
      </w:r>
      <w:r w:rsidRPr="00E0198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органов</w:t>
      </w:r>
    </w:p>
    <w:p w14:paraId="204B1ABB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Тема 4.2 Многообразие животных. </w:t>
      </w:r>
      <w:proofErr w:type="spellStart"/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Пабораторная</w:t>
      </w:r>
      <w:proofErr w:type="spellEnd"/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proofErr w:type="gramStart"/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>работа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« Внешнее</w:t>
      </w:r>
      <w:proofErr w:type="gramEnd"/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и, внутреннее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рыбы .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Передвижение». 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«Внешнее</w:t>
      </w:r>
      <w:r w:rsidRPr="00E0198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строение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птицы. Строение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перьев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.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proofErr w:type="gramEnd"/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>работа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« Строение скелета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птицы» .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«Строение скелета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млекопитающих».</w:t>
      </w:r>
    </w:p>
    <w:p w14:paraId="7C4D40E9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 5. Анатомия </w:t>
      </w:r>
      <w:r w:rsidR="009039C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19 </w:t>
      </w:r>
      <w:r w:rsidRPr="00E0198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ч</w:t>
      </w:r>
    </w:p>
    <w:p w14:paraId="3AC027B3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Тема 5.1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</w:t>
      </w:r>
      <w:r w:rsidRPr="00E0198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ткани .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</w:t>
      </w:r>
      <w:proofErr w:type="gramEnd"/>
      <w:r w:rsidRPr="00E01980">
        <w:rPr>
          <w:rFonts w:ascii="Times New Roman" w:eastAsia="Times New Roman" w:hAnsi="Times New Roman" w:cs="Times New Roman"/>
          <w:i/>
          <w:iCs/>
          <w:spacing w:val="3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«Клетки</w:t>
      </w:r>
      <w:r w:rsidRPr="00E0198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 w:rsidRPr="00E0198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микроскопом</w:t>
      </w:r>
    </w:p>
    <w:p w14:paraId="78BFDE02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Тема 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5.2  Скелет</w:t>
      </w:r>
      <w:proofErr w:type="gramEnd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Л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абораторная</w:t>
      </w:r>
      <w:r w:rsidRPr="00E01980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«Строение</w:t>
      </w:r>
      <w:r w:rsidRPr="00E0198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костной ткани». 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костей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.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</w:t>
      </w:r>
      <w:proofErr w:type="gramEnd"/>
      <w:r w:rsidRPr="00E01980">
        <w:rPr>
          <w:rFonts w:ascii="Times New Roman" w:eastAsia="Times New Roman" w:hAnsi="Times New Roman" w:cs="Times New Roman"/>
          <w:i/>
          <w:iCs/>
          <w:spacing w:val="5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«Первая</w:t>
      </w:r>
      <w:r w:rsidRPr="00E0198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помощь</w:t>
      </w:r>
      <w:r w:rsidRPr="00E0198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 ОДС»</w:t>
      </w:r>
    </w:p>
    <w:p w14:paraId="73B4E6B6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5.3 Кровь</w:t>
      </w:r>
      <w:r w:rsidRPr="00E019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кровообращение .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</w:t>
      </w:r>
      <w:proofErr w:type="gramEnd"/>
      <w:r w:rsidRPr="00E01980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«Сравнение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крови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198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 xml:space="preserve">кровью </w:t>
      </w:r>
      <w:r w:rsidRPr="00E0198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лягушки 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«Влияние среды на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клетки</w:t>
      </w:r>
      <w:r w:rsidRPr="00E0198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крови</w:t>
      </w:r>
      <w:r w:rsidRPr="00E0198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человека», 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Лабораторная работа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«Измерение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артериального</w:t>
      </w:r>
      <w:r w:rsidRPr="00E0198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давления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цифровой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лаборатории» .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«Функциональные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</w:t>
      </w:r>
      <w:r w:rsidRPr="00E01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 xml:space="preserve">реактивность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сердечно-сосудистой системы.</w:t>
      </w:r>
      <w:r w:rsidRPr="00E01980">
        <w:rPr>
          <w:rFonts w:ascii="Times New Roman" w:eastAsia="Times New Roman" w:hAnsi="Times New Roman" w:cs="Times New Roman"/>
          <w:bCs/>
          <w:i/>
          <w:iCs/>
          <w:w w:val="90"/>
          <w:sz w:val="25"/>
          <w:szCs w:val="25"/>
          <w:lang w:eastAsia="ru-RU"/>
        </w:rPr>
        <w:t xml:space="preserve"> 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67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 xml:space="preserve">«Определение основных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характеристик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артериального</w:t>
      </w:r>
      <w:r w:rsidRPr="00E01980">
        <w:rPr>
          <w:rFonts w:ascii="Times New Roman" w:eastAsia="Times New Roman" w:hAnsi="Times New Roman" w:cs="Times New Roman"/>
          <w:spacing w:val="4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пульса</w:t>
      </w:r>
      <w:r w:rsidRPr="00E01980">
        <w:rPr>
          <w:rFonts w:ascii="Times New Roman" w:eastAsia="Times New Roman" w:hAnsi="Times New Roman" w:cs="Times New Roman"/>
          <w:spacing w:val="-13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 xml:space="preserve">на </w:t>
      </w:r>
      <w:r w:rsidRPr="00E019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лучевой артерии». </w:t>
      </w:r>
      <w:r w:rsidRPr="00E01980">
        <w:rPr>
          <w:rFonts w:ascii="Times New Roman" w:eastAsia="Times New Roman" w:hAnsi="Times New Roman" w:cs="Times New Roman"/>
          <w:bCs/>
          <w:i/>
          <w:iCs/>
          <w:w w:val="90"/>
          <w:sz w:val="25"/>
          <w:szCs w:val="25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67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«Определение </w:t>
      </w:r>
      <w:r w:rsidRPr="00E019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энергозатрат по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 xml:space="preserve">состоянию сердечных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сокращений».</w:t>
      </w:r>
    </w:p>
    <w:p w14:paraId="7E03DB36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Тема 5.4.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 Дыхание. 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5"/>
          <w:szCs w:val="25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9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w w:val="90"/>
          <w:sz w:val="25"/>
          <w:szCs w:val="25"/>
          <w:lang w:eastAsia="ru-RU"/>
        </w:rPr>
        <w:t xml:space="preserve">«Дыхательные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движения».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w w:val="95"/>
          <w:sz w:val="25"/>
          <w:szCs w:val="25"/>
          <w:lang w:eastAsia="ru-RU"/>
        </w:rPr>
        <w:t>Практическая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20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«Определение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>запылённости</w:t>
      </w:r>
      <w:r w:rsidRPr="00E019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 xml:space="preserve">воздуха» </w:t>
      </w:r>
      <w:r w:rsidRPr="00E01980">
        <w:rPr>
          <w:rFonts w:ascii="Times New Roman" w:eastAsia="Times New Roman" w:hAnsi="Times New Roman" w:cs="Times New Roman"/>
          <w:bCs/>
          <w:i/>
          <w:iCs/>
          <w:w w:val="90"/>
          <w:sz w:val="25"/>
          <w:szCs w:val="25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67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w w:val="90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«Измерение объёма грудной клетки у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человека</w:t>
      </w:r>
      <w:r w:rsidRPr="00E01980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при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 xml:space="preserve">дыхании 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>«.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5"/>
          <w:szCs w:val="25"/>
          <w:lang w:eastAsia="ru-RU"/>
        </w:rPr>
        <w:t>Лабораторная</w:t>
      </w:r>
      <w:proofErr w:type="gramEnd"/>
      <w:r w:rsidRPr="00E01980">
        <w:rPr>
          <w:rFonts w:ascii="Times New Roman" w:eastAsia="Times New Roman" w:hAnsi="Times New Roman" w:cs="Times New Roman"/>
          <w:bCs/>
          <w:i/>
          <w:iCs/>
          <w:spacing w:val="9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 xml:space="preserve">«Нормальные параметры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респираторной функции «.</w:t>
      </w:r>
      <w:r w:rsidRPr="00E01980">
        <w:rPr>
          <w:rFonts w:ascii="Times New Roman" w:eastAsia="Times New Roman" w:hAnsi="Times New Roman" w:cs="Times New Roman"/>
          <w:bCs/>
          <w:i/>
          <w:iCs/>
          <w:w w:val="90"/>
          <w:sz w:val="25"/>
          <w:szCs w:val="25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67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«Как проверить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сатурацию</w:t>
      </w:r>
      <w:r w:rsidRPr="00E01980">
        <w:rPr>
          <w:rFonts w:ascii="Times New Roman" w:eastAsia="Times New Roman" w:hAnsi="Times New Roman" w:cs="Times New Roman"/>
          <w:spacing w:val="-6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в</w:t>
      </w:r>
      <w:r w:rsidRPr="00E01980">
        <w:rPr>
          <w:rFonts w:ascii="Times New Roman" w:eastAsia="Times New Roman" w:hAnsi="Times New Roman" w:cs="Times New Roman"/>
          <w:spacing w:val="-13"/>
          <w:w w:val="95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 xml:space="preserve">домашних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>условиях».</w:t>
      </w:r>
    </w:p>
    <w:p w14:paraId="74FD93A3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Тема 5.5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Питание.</w:t>
      </w:r>
      <w:r w:rsidRPr="00E01980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5"/>
          <w:szCs w:val="25"/>
          <w:lang w:eastAsia="ru-RU"/>
        </w:rPr>
        <w:t xml:space="preserve">Пищеварение. </w:t>
      </w:r>
      <w:r w:rsidRPr="00E01980">
        <w:rPr>
          <w:rFonts w:ascii="Times New Roman" w:eastAsia="Times New Roman" w:hAnsi="Times New Roman" w:cs="Times New Roman"/>
          <w:bCs/>
          <w:i/>
          <w:iCs/>
          <w:w w:val="90"/>
          <w:sz w:val="25"/>
          <w:szCs w:val="25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67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5"/>
          <w:szCs w:val="25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w w:val="95"/>
          <w:sz w:val="25"/>
          <w:szCs w:val="25"/>
          <w:lang w:eastAsia="ru-RU"/>
        </w:rPr>
        <w:t>«Действие</w:t>
      </w:r>
      <w:r w:rsidRPr="00E01980">
        <w:rPr>
          <w:rFonts w:ascii="Times New Roman" w:eastAsia="Times New Roman" w:hAnsi="Times New Roman" w:cs="Times New Roman"/>
          <w:spacing w:val="-1"/>
          <w:sz w:val="25"/>
          <w:szCs w:val="25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5"/>
          <w:szCs w:val="25"/>
          <w:lang w:eastAsia="ru-RU"/>
        </w:rPr>
        <w:t xml:space="preserve">ферментов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слюны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0198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крахмал</w:t>
      </w:r>
      <w:proofErr w:type="gramStart"/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.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proofErr w:type="gramEnd"/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«Действие</w:t>
      </w:r>
      <w:r w:rsidRPr="00E019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ферментов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желудочного сока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белки» .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7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кислотно- щелочного баланса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пищевых продуктов».</w:t>
      </w:r>
    </w:p>
    <w:p w14:paraId="3F15B925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Тема 5.4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Кожа.</w:t>
      </w:r>
      <w:r w:rsidRPr="00E01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терморегуляции.</w:t>
      </w:r>
    </w:p>
    <w:p w14:paraId="3F6C8DB1" w14:textId="76874370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 6. Общая биология </w:t>
      </w:r>
      <w:r w:rsidR="00195C6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</w:t>
      </w:r>
      <w:r w:rsidR="009039C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ч</w:t>
      </w:r>
    </w:p>
    <w:p w14:paraId="4284A38E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Тема 6.1 Многообразие</w:t>
      </w:r>
      <w:r w:rsidRPr="00E0198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клеток. 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«Многообразие</w:t>
      </w:r>
      <w:r w:rsidRPr="00E0198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клеток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эукариот. Сравнение растительной и животной</w:t>
      </w:r>
      <w:r w:rsidRPr="00E0198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клеток».</w:t>
      </w:r>
    </w:p>
    <w:p w14:paraId="758359C5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Тема 6.2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её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жизненный</w:t>
      </w:r>
      <w:r w:rsidRPr="00E0198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цикл. 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4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>работа</w:t>
      </w:r>
    </w:p>
    <w:p w14:paraId="4B17DCF1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«Рассматривание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микропрепаратов с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делящимися</w:t>
      </w:r>
      <w:r w:rsidRPr="00E0198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клетками</w:t>
      </w:r>
    </w:p>
    <w:p w14:paraId="6D83E57C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Тема 6.3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Экологические проблемы. </w:t>
      </w:r>
      <w:r w:rsidRPr="00E01980">
        <w:rPr>
          <w:rFonts w:ascii="Times New Roman" w:eastAsia="Times New Roman" w:hAnsi="Times New Roman" w:cs="Times New Roman"/>
          <w:bCs/>
          <w:i/>
          <w:iCs/>
          <w:w w:val="95"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bCs/>
          <w:i/>
          <w:iCs/>
          <w:spacing w:val="7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качества о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кружающей</w:t>
      </w:r>
      <w:r w:rsidRPr="00E0198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среды». 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i/>
          <w:iCs/>
          <w:spacing w:val="2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«Методы измерения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абиотических</w:t>
      </w:r>
      <w:r w:rsidRPr="00E0198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факторов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окружающей среды (определение </w:t>
      </w:r>
      <w:proofErr w:type="spellStart"/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нитратов и хлоридов в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воде». </w:t>
      </w:r>
      <w:r w:rsidRPr="00E01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</w:t>
      </w:r>
      <w:r w:rsidRPr="00E01980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работа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«Оценка уровня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загрязнения атмосферного</w:t>
      </w:r>
      <w:r w:rsidRPr="00E01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воздуха веществами,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попадающими в окружающую</w:t>
      </w:r>
      <w:r w:rsidRPr="00E019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среду,</w:t>
      </w:r>
      <w:r w:rsidRPr="00E0198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результате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работы автотранспорта».</w:t>
      </w:r>
    </w:p>
    <w:p w14:paraId="7807C160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7. Защита рефератов и исследовательских работ. 2ч</w:t>
      </w:r>
    </w:p>
    <w:p w14:paraId="5C927F7A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7B31520B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2E257153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14:paraId="6D794468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Предметные</w:t>
      </w:r>
    </w:p>
    <w:p w14:paraId="60424004" w14:textId="77777777" w:rsidR="00E01980" w:rsidRPr="00E01980" w:rsidRDefault="00E01980" w:rsidP="00B2797C">
      <w:pPr>
        <w:widowControl w:val="0"/>
        <w:tabs>
          <w:tab w:val="left" w:pos="1035"/>
        </w:tabs>
        <w:kinsoku w:val="0"/>
        <w:overflowPunct w:val="0"/>
        <w:autoSpaceDE w:val="0"/>
        <w:autoSpaceDN w:val="0"/>
        <w:adjustRightInd w:val="0"/>
        <w:spacing w:before="244" w:after="0" w:line="276" w:lineRule="auto"/>
        <w:ind w:right="606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1.формирование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ценностного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отношения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E01980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живой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природе,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E01980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собственному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организму;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роли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биологии в формировании</w:t>
      </w:r>
      <w:r w:rsidRPr="00E01980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современной</w:t>
      </w:r>
      <w:r w:rsidRPr="00E01980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естественнонаучной</w:t>
      </w:r>
      <w:r w:rsidRPr="00E01980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картины мира;</w:t>
      </w:r>
    </w:p>
    <w:p w14:paraId="689ECB91" w14:textId="77777777" w:rsidR="00E01980" w:rsidRPr="00E01980" w:rsidRDefault="00E01980" w:rsidP="00B2797C">
      <w:pPr>
        <w:widowControl w:val="0"/>
        <w:tabs>
          <w:tab w:val="left" w:pos="1075"/>
        </w:tabs>
        <w:kinsoku w:val="0"/>
        <w:overflowPunct w:val="0"/>
        <w:autoSpaceDE w:val="0"/>
        <w:autoSpaceDN w:val="0"/>
        <w:adjustRightInd w:val="0"/>
        <w:spacing w:before="88" w:after="0" w:line="273" w:lineRule="auto"/>
        <w:ind w:right="5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применять систему биологических знаний: раскрывать сущность живого, называть отличия живого от неживого, перечислять основные закономерности</w:t>
      </w:r>
      <w:r w:rsidRPr="00E0198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функционирования</w:t>
      </w:r>
      <w:r w:rsidRPr="00E0198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теории эволюции и</w:t>
      </w:r>
      <w:r w:rsidRPr="00E01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свидетельствах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эволюции;</w:t>
      </w:r>
    </w:p>
    <w:p w14:paraId="2EF46C05" w14:textId="77777777" w:rsidR="00E01980" w:rsidRPr="00E01980" w:rsidRDefault="00E01980" w:rsidP="00B2797C">
      <w:pPr>
        <w:widowControl w:val="0"/>
        <w:tabs>
          <w:tab w:val="left" w:pos="868"/>
        </w:tabs>
        <w:kinsoku w:val="0"/>
        <w:overflowPunct w:val="0"/>
        <w:autoSpaceDE w:val="0"/>
        <w:autoSpaceDN w:val="0"/>
        <w:adjustRightInd w:val="0"/>
        <w:spacing w:before="207" w:after="0" w:line="276" w:lineRule="auto"/>
        <w:ind w:right="6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3.владение основами понятийного аппарата и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языка биологии: использование изученных терминов, понятий, теорий, законов и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 w:rsidRPr="00E0198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наблюдаемых биологических</w:t>
      </w:r>
      <w:r w:rsidRPr="00E0198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явлений и</w:t>
      </w:r>
      <w:r w:rsidRPr="00E019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14:paraId="71E0B655" w14:textId="77777777" w:rsidR="00E01980" w:rsidRPr="00E01980" w:rsidRDefault="00E01980" w:rsidP="00B2797C">
      <w:pPr>
        <w:widowControl w:val="0"/>
        <w:tabs>
          <w:tab w:val="left" w:pos="1012"/>
        </w:tabs>
        <w:kinsoku w:val="0"/>
        <w:overflowPunct w:val="0"/>
        <w:autoSpaceDE w:val="0"/>
        <w:autoSpaceDN w:val="0"/>
        <w:adjustRightInd w:val="0"/>
        <w:spacing w:before="200" w:after="0" w:line="273" w:lineRule="auto"/>
        <w:ind w:right="586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инструментов;</w:t>
      </w:r>
    </w:p>
    <w:p w14:paraId="54BFD5C3" w14:textId="77777777" w:rsidR="00E01980" w:rsidRPr="00E01980" w:rsidRDefault="00E01980" w:rsidP="00B2797C">
      <w:pPr>
        <w:widowControl w:val="0"/>
        <w:tabs>
          <w:tab w:val="left" w:pos="868"/>
        </w:tabs>
        <w:kinsoku w:val="0"/>
        <w:overflowPunct w:val="0"/>
        <w:autoSpaceDE w:val="0"/>
        <w:autoSpaceDN w:val="0"/>
        <w:adjustRightInd w:val="0"/>
        <w:spacing w:before="207" w:after="0" w:line="276" w:lineRule="auto"/>
        <w:ind w:right="60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5.умение характеризовать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</w:t>
      </w:r>
      <w:r w:rsidRPr="00E01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человека;</w:t>
      </w:r>
    </w:p>
    <w:p w14:paraId="5E786F7B" w14:textId="77777777" w:rsidR="00E01980" w:rsidRPr="00E01980" w:rsidRDefault="00E01980" w:rsidP="00B2797C">
      <w:pPr>
        <w:widowControl w:val="0"/>
        <w:tabs>
          <w:tab w:val="left" w:pos="1055"/>
        </w:tabs>
        <w:kinsoku w:val="0"/>
        <w:overflowPunct w:val="0"/>
        <w:autoSpaceDE w:val="0"/>
        <w:autoSpaceDN w:val="0"/>
        <w:adjustRightInd w:val="0"/>
        <w:spacing w:before="200" w:after="0" w:line="273" w:lineRule="auto"/>
        <w:ind w:right="58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6.умение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4D59B320" w14:textId="77777777" w:rsidR="00E01980" w:rsidRPr="00E01980" w:rsidRDefault="00E01980" w:rsidP="00B2797C">
      <w:pPr>
        <w:widowControl w:val="0"/>
        <w:tabs>
          <w:tab w:val="left" w:pos="950"/>
        </w:tabs>
        <w:kinsoku w:val="0"/>
        <w:overflowPunct w:val="0"/>
        <w:autoSpaceDE w:val="0"/>
        <w:autoSpaceDN w:val="0"/>
        <w:adjustRightInd w:val="0"/>
        <w:spacing w:before="205" w:after="0" w:line="276" w:lineRule="auto"/>
        <w:ind w:right="5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7.умение описывать клетки, ткани, органы, системы органов и</w:t>
      </w:r>
      <w:r w:rsidRPr="00E019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важнейшие биологические процессы в организмах растений, животных и человека;</w:t>
      </w:r>
    </w:p>
    <w:p w14:paraId="0539AC9E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09FE2A6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Метапредметные</w:t>
      </w:r>
    </w:p>
    <w:p w14:paraId="60C6A516" w14:textId="77777777" w:rsidR="00E01980" w:rsidRPr="00E01980" w:rsidRDefault="00E01980" w:rsidP="00B2797C">
      <w:pPr>
        <w:widowControl w:val="0"/>
        <w:tabs>
          <w:tab w:val="left" w:pos="1036"/>
        </w:tabs>
        <w:kinsoku w:val="0"/>
        <w:overflowPunct w:val="0"/>
        <w:autoSpaceDE w:val="0"/>
        <w:autoSpaceDN w:val="0"/>
        <w:adjustRightInd w:val="0"/>
        <w:spacing w:before="249" w:after="0" w:line="278" w:lineRule="auto"/>
        <w:ind w:right="591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3FB83255" w14:textId="77777777" w:rsidR="00E01980" w:rsidRPr="00E01980" w:rsidRDefault="00E01980" w:rsidP="00B2797C">
      <w:pPr>
        <w:widowControl w:val="0"/>
        <w:tabs>
          <w:tab w:val="left" w:pos="1055"/>
        </w:tabs>
        <w:kinsoku w:val="0"/>
        <w:overflowPunct w:val="0"/>
        <w:autoSpaceDE w:val="0"/>
        <w:autoSpaceDN w:val="0"/>
        <w:adjustRightInd w:val="0"/>
        <w:spacing w:before="185" w:after="0" w:line="276" w:lineRule="auto"/>
        <w:ind w:right="592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2.умение планировать под руководством наставника и проводить учебное исследование или проектную работу в области биологии; с</w:t>
      </w:r>
      <w:r w:rsidRPr="00E01980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учетом</w:t>
      </w:r>
      <w:r w:rsidRPr="00E0198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намеченной цели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формулировать проблему, гипотезу, ставить задачи, выбирать адекватные методы</w:t>
      </w:r>
      <w:r w:rsidRPr="00E0198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E0198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E01980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решения, формулировать выводы; публично представлять полученные результаты;</w:t>
      </w:r>
    </w:p>
    <w:p w14:paraId="186FAB97" w14:textId="77777777" w:rsidR="00E01980" w:rsidRPr="00E01980" w:rsidRDefault="00E01980" w:rsidP="00B2797C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ind w:firstLine="567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3.умение</w:t>
      </w:r>
      <w:r w:rsidRPr="00E0198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интегрировать</w:t>
      </w:r>
      <w:r w:rsidRPr="00E0198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биологические</w:t>
      </w:r>
      <w:r w:rsidRPr="00E01980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знания</w:t>
      </w:r>
      <w:r w:rsidRPr="00E01980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Pr="00E01980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знаниями</w:t>
      </w:r>
      <w:r w:rsidRPr="00E0198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других</w:t>
      </w:r>
      <w:r w:rsidRPr="00E01980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</w:t>
      </w:r>
      <w:r w:rsidRPr="00E01980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предметов;</w:t>
      </w:r>
    </w:p>
    <w:p w14:paraId="0F1688FD" w14:textId="77777777" w:rsidR="00E01980" w:rsidRPr="00E01980" w:rsidRDefault="00E01980" w:rsidP="00B2797C">
      <w:pPr>
        <w:widowControl w:val="0"/>
        <w:tabs>
          <w:tab w:val="left" w:pos="1143"/>
        </w:tabs>
        <w:kinsoku w:val="0"/>
        <w:overflowPunct w:val="0"/>
        <w:autoSpaceDE w:val="0"/>
        <w:autoSpaceDN w:val="0"/>
        <w:adjustRightInd w:val="0"/>
        <w:spacing w:before="249" w:after="0" w:line="273" w:lineRule="auto"/>
        <w:ind w:right="609"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окружающих;</w:t>
      </w:r>
    </w:p>
    <w:p w14:paraId="6E92102C" w14:textId="77777777" w:rsidR="00E01980" w:rsidRPr="00E01980" w:rsidRDefault="00E01980" w:rsidP="00B2797C">
      <w:pPr>
        <w:widowControl w:val="0"/>
        <w:tabs>
          <w:tab w:val="left" w:pos="1143"/>
        </w:tabs>
        <w:kinsoku w:val="0"/>
        <w:overflowPunct w:val="0"/>
        <w:autoSpaceDE w:val="0"/>
        <w:autoSpaceDN w:val="0"/>
        <w:adjustRightInd w:val="0"/>
        <w:spacing w:before="249" w:after="0" w:line="273" w:lineRule="auto"/>
        <w:ind w:right="609" w:firstLine="567"/>
        <w:jc w:val="both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Личностные</w:t>
      </w:r>
    </w:p>
    <w:p w14:paraId="74836603" w14:textId="77777777" w:rsidR="00E01980" w:rsidRPr="00E01980" w:rsidRDefault="00E01980" w:rsidP="00B2797C">
      <w:pPr>
        <w:widowControl w:val="0"/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88" w:after="0" w:line="276" w:lineRule="auto"/>
        <w:ind w:right="595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1.сформированность представлений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основных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факторах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окружающей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среды,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роли в жизнедеятельности и эволюции организмов; представление</w:t>
      </w:r>
      <w:r w:rsidRPr="00E01980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E0198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антропогенном факторе;</w:t>
      </w:r>
    </w:p>
    <w:p w14:paraId="6FED6F02" w14:textId="77777777" w:rsidR="00E01980" w:rsidRPr="00E01980" w:rsidRDefault="00E01980" w:rsidP="00B2797C">
      <w:pPr>
        <w:widowControl w:val="0"/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95" w:after="0" w:line="276" w:lineRule="auto"/>
        <w:ind w:right="619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2..сформированность</w:t>
      </w:r>
      <w:proofErr w:type="gramEnd"/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представлений</w:t>
      </w:r>
      <w:r w:rsidRPr="00E01980">
        <w:rPr>
          <w:rFonts w:ascii="Times New Roman" w:eastAsiaTheme="minorEastAsia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экосистемах</w:t>
      </w:r>
      <w:r w:rsidRPr="00E01980">
        <w:rPr>
          <w:rFonts w:ascii="Times New Roman" w:eastAsiaTheme="minorEastAsia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значении</w:t>
      </w:r>
      <w:r w:rsidRPr="00E01980">
        <w:rPr>
          <w:rFonts w:ascii="Times New Roman" w:eastAsiaTheme="minorEastAsia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биоразнообразия;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глобальных</w:t>
      </w:r>
      <w:r w:rsidRPr="00E01980">
        <w:rPr>
          <w:rFonts w:ascii="Times New Roman" w:eastAsiaTheme="minorEastAsia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экологических проблемах, стоящих перед человечеством и</w:t>
      </w:r>
      <w:r w:rsidRPr="00E01980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способах их преодоления;</w:t>
      </w:r>
    </w:p>
    <w:p w14:paraId="02C88B8D" w14:textId="77777777" w:rsidR="00E01980" w:rsidRPr="00E01980" w:rsidRDefault="00E01980" w:rsidP="00B2797C">
      <w:pPr>
        <w:widowControl w:val="0"/>
        <w:tabs>
          <w:tab w:val="left" w:pos="1031"/>
        </w:tabs>
        <w:kinsoku w:val="0"/>
        <w:overflowPunct w:val="0"/>
        <w:autoSpaceDE w:val="0"/>
        <w:autoSpaceDN w:val="0"/>
        <w:adjustRightInd w:val="0"/>
        <w:spacing w:before="201" w:after="0" w:line="276" w:lineRule="auto"/>
        <w:ind w:right="616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3.умение решать учебные задачи биологического содержания, в том числе выявлять причинно-следственные связи, проводить расчёты, делать выводы на</w:t>
      </w:r>
      <w:r w:rsidRPr="00E01980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основании полученных результатов;</w:t>
      </w:r>
    </w:p>
    <w:p w14:paraId="629E6262" w14:textId="77777777" w:rsidR="00E01980" w:rsidRPr="00E01980" w:rsidRDefault="00E01980" w:rsidP="00B2797C">
      <w:pPr>
        <w:widowControl w:val="0"/>
        <w:tabs>
          <w:tab w:val="left" w:pos="1007"/>
        </w:tabs>
        <w:kinsoku w:val="0"/>
        <w:overflowPunct w:val="0"/>
        <w:autoSpaceDE w:val="0"/>
        <w:autoSpaceDN w:val="0"/>
        <w:adjustRightInd w:val="0"/>
        <w:spacing w:before="195" w:after="0" w:line="240" w:lineRule="auto"/>
        <w:ind w:firstLine="567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4.умение</w:t>
      </w:r>
      <w:r w:rsidRPr="00E01980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</w:t>
      </w:r>
      <w:r w:rsidRPr="00E01980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</w:t>
      </w:r>
      <w:r w:rsidRPr="00E01980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словесные</w:t>
      </w:r>
      <w:r w:rsidRPr="00E01980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графические</w:t>
      </w:r>
      <w:r w:rsidRPr="00E01980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</w:t>
      </w:r>
      <w:r w:rsidRPr="00E01980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E0198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объяснения</w:t>
      </w:r>
      <w:r w:rsidRPr="00E01980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строения</w:t>
      </w:r>
      <w:r w:rsidRPr="00E01980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живых</w:t>
      </w:r>
      <w:r w:rsidRPr="00E01980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систем,</w:t>
      </w:r>
      <w:r w:rsidRPr="00E01980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явлений</w:t>
      </w:r>
      <w:r w:rsidRPr="00E01980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и процессов живой природы</w:t>
      </w:r>
    </w:p>
    <w:p w14:paraId="7131325A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594FE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учащихся и оценочный материал</w:t>
      </w:r>
    </w:p>
    <w:p w14:paraId="5F119622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32" w:lineRule="auto"/>
        <w:ind w:right="444" w:firstLine="567"/>
        <w:jc w:val="both"/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</w:t>
      </w:r>
      <w:r w:rsidRPr="00E01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E019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и</w:t>
      </w:r>
      <w:r w:rsidRPr="00E019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</w:t>
      </w:r>
      <w:r w:rsidRPr="00E019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предполагается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</w:t>
      </w:r>
      <w:r w:rsidRPr="00E0198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</w:t>
      </w:r>
      <w:r w:rsidRPr="00E0198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проводится в виде тестирования по темам курса, принимаются отчёты по практическим работам, </w:t>
      </w:r>
      <w:r w:rsidRPr="00E0198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самостоятельные творческие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работы, итоговые учебно-исследовательские проекты. Итоговое занятие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проходит в</w:t>
      </w:r>
      <w:r w:rsidRPr="00E01980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виде</w:t>
      </w:r>
      <w:r w:rsidRPr="00E01980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научно-практической</w:t>
      </w:r>
      <w:r w:rsidRPr="00E01980">
        <w:rPr>
          <w:rFonts w:ascii="Times New Roman" w:eastAsia="Times New Roman" w:hAnsi="Times New Roman" w:cs="Times New Roman"/>
          <w:spacing w:val="-10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конференции или</w:t>
      </w:r>
      <w:r w:rsidRPr="00E01980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круглого стола,</w:t>
      </w:r>
      <w:r w:rsidRPr="00E01980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где</w:t>
      </w:r>
      <w:r w:rsidRPr="00E01980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заслушиваются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 xml:space="preserve">доклады </w:t>
      </w:r>
      <w:r w:rsidRPr="00E0198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учащихся по выбранной теме исследования, которые могут быть представлены</w:t>
      </w:r>
      <w:r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в форме реферата или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отчёта</w:t>
      </w:r>
      <w:r w:rsidRPr="00E01980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по</w:t>
      </w:r>
      <w:r w:rsidRPr="00E01980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исследовательской</w:t>
      </w:r>
      <w:r w:rsidRPr="00E01980">
        <w:rPr>
          <w:rFonts w:ascii="Times New Roman" w:eastAsia="Times New Roman" w:hAnsi="Times New Roman" w:cs="Times New Roman"/>
          <w:spacing w:val="-10"/>
          <w:w w:val="9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работе.</w:t>
      </w:r>
    </w:p>
    <w:p w14:paraId="40B98997" w14:textId="77777777" w:rsidR="00E01980" w:rsidRPr="00E01980" w:rsidRDefault="00E01980" w:rsidP="00B2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04DA2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right="1125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Календарно-тематическое</w:t>
      </w:r>
      <w:r w:rsidRPr="00E01980">
        <w:rPr>
          <w:rFonts w:ascii="Times New Roman" w:eastAsia="Times New Roman" w:hAnsi="Times New Roman" w:cs="Times New Roman"/>
          <w:b/>
          <w:bCs/>
          <w:spacing w:val="63"/>
          <w:sz w:val="23"/>
          <w:szCs w:val="23"/>
          <w:lang w:eastAsia="ru-RU"/>
        </w:rPr>
        <w:t xml:space="preserve"> </w:t>
      </w:r>
      <w:r w:rsidRPr="00E01980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ru-RU"/>
        </w:rPr>
        <w:t>планирование</w:t>
      </w:r>
    </w:p>
    <w:p w14:paraId="400F0948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8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42"/>
        <w:gridCol w:w="4264"/>
      </w:tblGrid>
      <w:tr w:rsidR="00E01980" w:rsidRPr="00E01980" w14:paraId="7B064163" w14:textId="77777777" w:rsidTr="00E01980">
        <w:trPr>
          <w:trHeight w:val="783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BE3E94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firstLine="567"/>
              <w:rPr>
                <w:rFonts w:ascii="Courier New" w:eastAsia="Times New Roman" w:hAnsi="Courier New" w:cs="Courier New"/>
                <w:b/>
                <w:bCs/>
                <w:sz w:val="29"/>
                <w:szCs w:val="29"/>
                <w:lang w:eastAsia="ru-RU"/>
              </w:rPr>
            </w:pPr>
            <w:r w:rsidRPr="00E01980">
              <w:rPr>
                <w:rFonts w:ascii="Courier New" w:eastAsia="Times New Roman" w:hAnsi="Courier New" w:cs="Courier New"/>
                <w:b/>
                <w:bCs/>
                <w:sz w:val="29"/>
                <w:szCs w:val="29"/>
                <w:lang w:eastAsia="ru-RU"/>
              </w:rPr>
              <w:t>№ п/п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179CFC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firstLine="567"/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</w:t>
            </w:r>
            <w:r w:rsidRPr="00E01980">
              <w:rPr>
                <w:rFonts w:ascii="Times New Roman" w:eastAsia="Times New Roman" w:hAnsi="Times New Roman" w:cs="Times New Roman"/>
                <w:b/>
                <w:bCs/>
                <w:spacing w:val="9"/>
                <w:sz w:val="23"/>
                <w:szCs w:val="23"/>
                <w:lang w:eastAsia="ru-RU"/>
              </w:rPr>
              <w:t xml:space="preserve"> </w:t>
            </w:r>
            <w:r w:rsidRPr="00E01980"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  <w:lang w:eastAsia="ru-RU"/>
              </w:rPr>
              <w:t>занятия.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92567A8" w14:textId="77777777" w:rsidR="00E01980" w:rsidRPr="00E01980" w:rsidRDefault="00E01980" w:rsidP="00B2797C">
            <w:pPr>
              <w:widowControl w:val="0"/>
              <w:tabs>
                <w:tab w:val="left" w:pos="2230"/>
                <w:tab w:val="left" w:pos="34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firstLine="567"/>
              <w:rPr>
                <w:rFonts w:ascii="Times New Roman" w:eastAsia="Times New Roman" w:hAnsi="Times New Roman" w:cs="Times New Roman"/>
                <w:b/>
                <w:bCs/>
                <w:spacing w:val="-10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  <w:lang w:eastAsia="ru-RU"/>
              </w:rPr>
              <w:t>Использование оборудования  «Точки роста»</w:t>
            </w:r>
          </w:p>
        </w:tc>
      </w:tr>
      <w:tr w:rsidR="00E01980" w:rsidRPr="00E01980" w14:paraId="698E18E8" w14:textId="77777777" w:rsidTr="00E01980">
        <w:trPr>
          <w:trHeight w:val="245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A077D5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firstLine="567"/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</w:pP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C60F8C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38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Раздел 1. Биология -наука о живой природе 5ч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F34D9A3" w14:textId="77777777" w:rsidR="00E01980" w:rsidRPr="00E01980" w:rsidRDefault="00E01980" w:rsidP="00B2797C">
            <w:pPr>
              <w:kinsoku w:val="0"/>
              <w:overflowPunct w:val="0"/>
              <w:spacing w:after="0" w:line="248" w:lineRule="exact"/>
              <w:ind w:firstLine="56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1980" w:rsidRPr="00E01980" w14:paraId="51AE6DC8" w14:textId="77777777" w:rsidTr="00E01980">
        <w:trPr>
          <w:trHeight w:val="245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B5E5C3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firstLine="567"/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E038A7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38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1" w:name="_Hlk114395025"/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Методы</w:t>
            </w:r>
            <w:r w:rsidRPr="00E01980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изучения</w:t>
            </w:r>
            <w:r w:rsidRPr="00E01980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живых</w:t>
            </w:r>
          </w:p>
          <w:p w14:paraId="28E38F5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5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организмов.</w:t>
            </w:r>
          </w:p>
          <w:bookmarkEnd w:id="1"/>
          <w:p w14:paraId="3CFF82A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firstLine="567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1433BE5" w14:textId="77777777" w:rsidR="00E01980" w:rsidRPr="00E01980" w:rsidRDefault="00E01980" w:rsidP="00B2797C">
            <w:pPr>
              <w:kinsoku w:val="0"/>
              <w:overflowPunct w:val="0"/>
              <w:spacing w:after="0" w:line="248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7B5D9F1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световой,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лупа.</w:t>
            </w:r>
          </w:p>
        </w:tc>
      </w:tr>
      <w:tr w:rsidR="00E01980" w:rsidRPr="00E01980" w14:paraId="281CBCA6" w14:textId="77777777" w:rsidTr="00E01980">
        <w:trPr>
          <w:trHeight w:val="245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BB685D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firstLine="567"/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43A8B4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75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24FE501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38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 xml:space="preserve">«Изучение устройства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увеличительных приборов»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B53D474" w14:textId="77777777" w:rsidR="00E01980" w:rsidRPr="00E01980" w:rsidRDefault="00E01980" w:rsidP="00B2797C">
            <w:pPr>
              <w:kinsoku w:val="0"/>
              <w:overflowPunct w:val="0"/>
              <w:spacing w:after="0" w:line="248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6A0A4C44" w14:textId="77777777" w:rsidR="00E01980" w:rsidRPr="00E01980" w:rsidRDefault="00E01980" w:rsidP="00B2797C">
            <w:pPr>
              <w:kinsoku w:val="0"/>
              <w:overflowPunct w:val="0"/>
              <w:spacing w:after="0" w:line="248" w:lineRule="exact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световой,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лупа.</w:t>
            </w:r>
          </w:p>
        </w:tc>
      </w:tr>
      <w:tr w:rsidR="00E01980" w:rsidRPr="00E01980" w14:paraId="7D10A962" w14:textId="77777777" w:rsidTr="00E01980">
        <w:trPr>
          <w:trHeight w:val="578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17DEE0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firstLine="567"/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720F4C3" w14:textId="77777777" w:rsidR="00E01980" w:rsidRPr="00E01980" w:rsidRDefault="00E01980" w:rsidP="00B2797C">
            <w:pPr>
              <w:kinsoku w:val="0"/>
              <w:overflowPunct w:val="0"/>
              <w:spacing w:after="0" w:line="247" w:lineRule="exact"/>
              <w:ind w:right="38"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           </w:t>
            </w:r>
            <w:bookmarkStart w:id="2" w:name="_Hlk114395140"/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Клеточное</w:t>
            </w:r>
            <w:r w:rsidRPr="00E01980">
              <w:rPr>
                <w:rFonts w:ascii="Times New Roman" w:eastAsiaTheme="minorEastAsia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строение организмов.</w:t>
            </w:r>
          </w:p>
          <w:bookmarkEnd w:id="2"/>
          <w:p w14:paraId="165A8022" w14:textId="77777777" w:rsidR="00E01980" w:rsidRPr="00E01980" w:rsidRDefault="00E01980" w:rsidP="00B2797C">
            <w:pPr>
              <w:widowControl w:val="0"/>
              <w:tabs>
                <w:tab w:val="left" w:pos="1174"/>
                <w:tab w:val="left" w:pos="238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8F2610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75815116" w14:textId="77777777" w:rsidR="00E01980" w:rsidRPr="00E01980" w:rsidRDefault="00E01980" w:rsidP="00B2797C">
            <w:pPr>
              <w:widowControl w:val="0"/>
              <w:tabs>
                <w:tab w:val="left" w:pos="2339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37" w:lineRule="auto"/>
              <w:ind w:right="588"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цифровой,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световой</w:t>
            </w:r>
          </w:p>
        </w:tc>
      </w:tr>
      <w:tr w:rsidR="00E01980" w:rsidRPr="00E01980" w14:paraId="5ADF3157" w14:textId="77777777" w:rsidTr="00E01980">
        <w:trPr>
          <w:trHeight w:val="544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33F002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firstLine="567"/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2F4984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1C82AEAB" w14:textId="77777777" w:rsidR="00E01980" w:rsidRPr="00E01980" w:rsidRDefault="00E01980" w:rsidP="00B2797C">
            <w:pPr>
              <w:kinsoku w:val="0"/>
              <w:overflowPunct w:val="0"/>
              <w:spacing w:after="0" w:line="247" w:lineRule="exact"/>
              <w:ind w:right="38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>«Знакомство</w:t>
            </w:r>
            <w:r w:rsidRPr="00E01980">
              <w:rPr>
                <w:rFonts w:ascii="Times New Roman" w:eastAsiaTheme="minorEastAsia" w:hAnsi="Times New Roman" w:cs="Times New Roman"/>
                <w:spacing w:val="3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 xml:space="preserve">с клетками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растений».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C739C8D" w14:textId="77777777" w:rsidR="00E01980" w:rsidRPr="00E01980" w:rsidRDefault="00E01980" w:rsidP="00B2797C">
            <w:pPr>
              <w:kinsoku w:val="0"/>
              <w:overflowPunct w:val="0"/>
              <w:spacing w:after="0" w:line="248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5A49C38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световой,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лупа.</w:t>
            </w:r>
          </w:p>
        </w:tc>
      </w:tr>
      <w:tr w:rsidR="00E01980" w:rsidRPr="00E01980" w14:paraId="6E13EA63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F74B6E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B990BF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3" w:name="_Hlk114395185"/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Особенности</w:t>
            </w:r>
          </w:p>
          <w:p w14:paraId="396CD2F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right="38" w:firstLine="56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химического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состава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живых организмов</w:t>
            </w:r>
            <w:bookmarkEnd w:id="3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1EE6AF5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right="38"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2E1736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5EFB730B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D13C0D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9DAC38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88B61A3" w14:textId="397854FC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Раздел 2 Многообразие живых организмов </w:t>
            </w:r>
            <w:r w:rsidR="00195C62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8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62D9D6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0DB744F9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F7960E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E87A46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49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Бактерии.</w:t>
            </w:r>
            <w:r w:rsidRPr="00E01980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Многообразие</w:t>
            </w:r>
          </w:p>
          <w:p w14:paraId="54BB1AF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бактерий.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907941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  <w:p w14:paraId="22C8D59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цифровой, световой, электронные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таблицы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плакаты.</w:t>
            </w:r>
          </w:p>
        </w:tc>
      </w:tr>
      <w:tr w:rsidR="000C7F3A" w:rsidRPr="00E01980" w14:paraId="417D0010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ACB59AC" w14:textId="17200351" w:rsidR="000C7F3A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9D8A876" w14:textId="77777777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49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Бактерии.</w:t>
            </w:r>
            <w:r w:rsidRPr="00E01980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Многообразие</w:t>
            </w:r>
          </w:p>
          <w:p w14:paraId="263BE37E" w14:textId="17C39069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49" w:firstLine="567"/>
              <w:jc w:val="center"/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бактерий.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135394D" w14:textId="77777777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  <w:p w14:paraId="6293219A" w14:textId="51E4338F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цифровой, световой, электронные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таблицы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плакаты.</w:t>
            </w:r>
          </w:p>
        </w:tc>
      </w:tr>
      <w:tr w:rsidR="00E01980" w:rsidRPr="00E01980" w14:paraId="118BB5A5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ADDB7A2" w14:textId="2AD9A283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6DA9E0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64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Растения.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Многообразие.</w:t>
            </w:r>
          </w:p>
          <w:p w14:paraId="7BECC2F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Значение.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5004A7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Обнаружение</w:t>
            </w:r>
          </w:p>
          <w:p w14:paraId="37354458" w14:textId="163AC5F6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хлоропластов в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клетках растений с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использованием цифрового микроскопа, 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таблицы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плакаты</w:t>
            </w:r>
          </w:p>
        </w:tc>
      </w:tr>
      <w:tr w:rsidR="00737D48" w:rsidRPr="00E01980" w14:paraId="4AFEE8F6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8C0EA06" w14:textId="7A3C531A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7ACC8FC" w14:textId="77777777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64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Растения.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Многообразие.</w:t>
            </w:r>
          </w:p>
          <w:p w14:paraId="6BDE96C8" w14:textId="5AA72517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64" w:firstLine="567"/>
              <w:jc w:val="center"/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Значение.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54B761C" w14:textId="650BF76D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Цифровой микроскоп</w:t>
            </w:r>
          </w:p>
        </w:tc>
      </w:tr>
      <w:tr w:rsidR="00E01980" w:rsidRPr="00E01980" w14:paraId="0619500D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7C42DF8" w14:textId="0788006A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C24515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3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Животные.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 Строение.</w:t>
            </w:r>
          </w:p>
          <w:p w14:paraId="1850828B" w14:textId="237BC131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3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Их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роль</w:t>
            </w:r>
            <w:r w:rsidRPr="00E01980">
              <w:rPr>
                <w:rFonts w:ascii="Times New Roman" w:eastAsiaTheme="minorEastAsia" w:hAnsi="Times New Roman" w:cs="Times New Roman"/>
                <w:spacing w:val="-12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в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природе и жизни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человека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3AC5A85" w14:textId="749B63CA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7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 </w:t>
            </w:r>
            <w:r w:rsidR="00737D48"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Ц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ифрово</w:t>
            </w:r>
            <w:r w:rsidR="00737D48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й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</w:tc>
      </w:tr>
      <w:tr w:rsidR="000C7F3A" w:rsidRPr="00E01980" w14:paraId="275827D2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25678DB" w14:textId="01E873D7" w:rsidR="000C7F3A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B3A7F35" w14:textId="77777777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3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Животные.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 Строение.</w:t>
            </w:r>
          </w:p>
          <w:p w14:paraId="1A67213C" w14:textId="1E2EF5E3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37" w:firstLine="567"/>
              <w:jc w:val="center"/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Многообразие.</w:t>
            </w:r>
            <w:r w:rsidRPr="00E01980">
              <w:rPr>
                <w:rFonts w:ascii="Times New Roman" w:eastAsiaTheme="minorEastAsia" w:hAnsi="Times New Roman" w:cs="Times New Roman"/>
                <w:spacing w:val="3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Их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роль</w:t>
            </w:r>
            <w:r w:rsidRPr="00E01980">
              <w:rPr>
                <w:rFonts w:ascii="Times New Roman" w:eastAsiaTheme="minorEastAsia" w:hAnsi="Times New Roman" w:cs="Times New Roman"/>
                <w:spacing w:val="-12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в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природе и жизни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человека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172ACB4" w14:textId="690A0EB8" w:rsidR="000C7F3A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Цифрово</w:t>
            </w:r>
            <w:r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й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</w:tc>
      </w:tr>
      <w:tr w:rsidR="00E01980" w:rsidRPr="00E01980" w14:paraId="6A4FEBFA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420AAE3" w14:textId="0B8A94F0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44887B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firstLine="567"/>
              <w:rPr>
                <w:rFonts w:ascii="Times New Roman" w:eastAsiaTheme="minorEastAsia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Многообразие</w:t>
            </w:r>
            <w:r w:rsidRPr="00E01980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sz w:val="25"/>
                <w:szCs w:val="25"/>
                <w:lang w:eastAsia="ru-RU"/>
              </w:rPr>
              <w:t>и</w:t>
            </w:r>
          </w:p>
          <w:p w14:paraId="2D8BCC6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значение</w:t>
            </w:r>
            <w:r w:rsidRPr="00E01980">
              <w:rPr>
                <w:rFonts w:ascii="Times New Roman" w:eastAsiaTheme="minorEastAsia" w:hAnsi="Times New Roman" w:cs="Times New Roman"/>
                <w:spacing w:val="4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грибов.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ACA9F59" w14:textId="01E67C31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Цифрово</w:t>
            </w:r>
            <w:r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й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</w:tc>
      </w:tr>
      <w:tr w:rsidR="00737D48" w:rsidRPr="00E01980" w14:paraId="1CE3FBCD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314B4C5" w14:textId="026F86EC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C67A92E" w14:textId="114DCAA5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firstLine="567"/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Многообразие</w:t>
            </w:r>
            <w:r w:rsidRPr="00E01980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sz w:val="25"/>
                <w:szCs w:val="25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pacing w:val="-10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значение</w:t>
            </w:r>
            <w:r w:rsidRPr="00E01980">
              <w:rPr>
                <w:rFonts w:ascii="Times New Roman" w:eastAsiaTheme="minorEastAsia" w:hAnsi="Times New Roman" w:cs="Times New Roman"/>
                <w:spacing w:val="4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грибов.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FD22BB7" w14:textId="5FA67AFD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Цифрово</w:t>
            </w:r>
            <w:r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й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</w:tc>
      </w:tr>
      <w:tr w:rsidR="00E01980" w:rsidRPr="00E01980" w14:paraId="359FC632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71CBD1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48E40E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Раздел 3 Ботаника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9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05D47F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7E1F6B71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D834DB8" w14:textId="575E6E7D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 1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14978B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41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Клетки,</w:t>
            </w:r>
            <w:r w:rsidRPr="00E01980">
              <w:rPr>
                <w:rFonts w:ascii="Times New Roman" w:eastAsiaTheme="minorEastAsia" w:hAnsi="Times New Roman" w:cs="Times New Roman"/>
                <w:spacing w:val="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ткани</w:t>
            </w:r>
            <w:r w:rsidRPr="00E01980">
              <w:rPr>
                <w:rFonts w:ascii="Times New Roman" w:eastAsiaTheme="minorEastAsia" w:hAnsi="Times New Roman" w:cs="Times New Roman"/>
                <w:spacing w:val="1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органы</w:t>
            </w:r>
          </w:p>
          <w:p w14:paraId="3AA8DB6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38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растений.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AF5A68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  <w:p w14:paraId="3D01838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цифровой,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микропрепараты.</w:t>
            </w:r>
          </w:p>
        </w:tc>
      </w:tr>
      <w:tr w:rsidR="00E01980" w:rsidRPr="00E01980" w14:paraId="0D156F01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669BDFF" w14:textId="0A68F07F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1AAA17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right="33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5"/>
                <w:szCs w:val="25"/>
                <w:lang w:eastAsia="ru-RU"/>
              </w:rPr>
            </w:pPr>
            <w:bookmarkStart w:id="4" w:name="_Hlk114400431"/>
            <w:r w:rsidRPr="00E01980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Семя.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5"/>
                <w:szCs w:val="25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9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3A02786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«Строение</w:t>
            </w:r>
            <w:r w:rsidRPr="00E01980">
              <w:rPr>
                <w:rFonts w:ascii="Times New Roman" w:eastAsiaTheme="minorEastAsia" w:hAnsi="Times New Roman" w:cs="Times New Roman"/>
                <w:spacing w:val="-4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семени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фасоли».</w:t>
            </w:r>
            <w:bookmarkEnd w:id="4"/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BD0E2C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232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Цифровая 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(датчик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освещённости,</w:t>
            </w:r>
          </w:p>
          <w:p w14:paraId="6799A9D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влажности 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0"/>
                <w:sz w:val="25"/>
                <w:szCs w:val="25"/>
                <w:lang w:eastAsia="ru-RU"/>
              </w:rPr>
              <w:t>температуры).</w:t>
            </w:r>
          </w:p>
        </w:tc>
      </w:tr>
      <w:tr w:rsidR="00E01980" w:rsidRPr="00E01980" w14:paraId="2B1C6E73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A50414C" w14:textId="61ED6D1A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3E5C27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38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bookmarkStart w:id="5" w:name="_Hlk114400464"/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Условия</w:t>
            </w:r>
            <w:r w:rsidRPr="00E01980">
              <w:rPr>
                <w:rFonts w:ascii="Times New Roman" w:eastAsiaTheme="minorEastAsia" w:hAnsi="Times New Roman" w:cs="Times New Roman"/>
                <w:spacing w:val="1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прорастания</w:t>
            </w:r>
          </w:p>
          <w:p w14:paraId="606268D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семян.</w:t>
            </w:r>
            <w:bookmarkEnd w:id="5"/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A5C9B2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0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Цифровая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(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освещённости,</w:t>
            </w:r>
          </w:p>
          <w:p w14:paraId="0DB916F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1" w:line="240" w:lineRule="auto"/>
              <w:ind w:firstLine="567"/>
              <w:rPr>
                <w:rFonts w:ascii="Times New Roman" w:eastAsiaTheme="minorEastAsia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14:paraId="10B2B58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15" w:lineRule="exact"/>
              <w:ind w:firstLine="567"/>
              <w:rPr>
                <w:rFonts w:ascii="Times New Roman" w:eastAsiaTheme="minorEastAsia" w:hAnsi="Times New Roman" w:cs="Times New Roman"/>
                <w:position w:val="-2"/>
                <w:sz w:val="11"/>
                <w:szCs w:val="11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noProof/>
                <w:position w:val="-2"/>
                <w:sz w:val="11"/>
                <w:szCs w:val="11"/>
                <w:lang w:eastAsia="ru-RU"/>
              </w:rPr>
              <w:drawing>
                <wp:inline distT="0" distB="0" distL="0" distR="0" wp14:anchorId="462B6D00" wp14:editId="0B01831A">
                  <wp:extent cx="800100" cy="7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A036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32" w:lineRule="auto"/>
              <w:ind w:right="211" w:firstLine="567"/>
              <w:jc w:val="center"/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температуры).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Значение</w:t>
            </w:r>
            <w:r w:rsidRPr="00E01980">
              <w:rPr>
                <w:rFonts w:ascii="Times New Roman" w:eastAsiaTheme="minorEastAsia" w:hAnsi="Times New Roman" w:cs="Times New Roman"/>
                <w:spacing w:val="-9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воздуха</w:t>
            </w:r>
          </w:p>
          <w:p w14:paraId="56919C0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для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прорастания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семян.</w:t>
            </w:r>
          </w:p>
        </w:tc>
      </w:tr>
      <w:tr w:rsidR="00E01980" w:rsidRPr="00E01980" w14:paraId="228B6E18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CC5EF71" w14:textId="6D732E4A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07FAEB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38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bookmarkStart w:id="6" w:name="_Hlk114400493"/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Корень.</w:t>
            </w:r>
          </w:p>
          <w:p w14:paraId="4D5DCB30" w14:textId="77777777" w:rsidR="00E01980" w:rsidRPr="00E01980" w:rsidRDefault="009039CC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right="39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0"/>
                <w:sz w:val="25"/>
                <w:szCs w:val="25"/>
                <w:lang w:eastAsia="ru-RU"/>
              </w:rPr>
              <w:t>Л</w:t>
            </w:r>
            <w:r w:rsidR="00E01980"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0"/>
                <w:sz w:val="25"/>
                <w:szCs w:val="25"/>
                <w:lang w:eastAsia="ru-RU"/>
              </w:rPr>
              <w:t>абораторная</w:t>
            </w:r>
            <w:r w:rsidR="00E01980"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67"/>
                <w:sz w:val="25"/>
                <w:szCs w:val="25"/>
                <w:lang w:eastAsia="ru-RU"/>
              </w:rPr>
              <w:t xml:space="preserve"> </w:t>
            </w:r>
            <w:r w:rsidR="00E01980"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2248D93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«Строение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корня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проростка».</w:t>
            </w:r>
            <w:bookmarkEnd w:id="6"/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FC0DDB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  <w:p w14:paraId="050719D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203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цифровой,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микропрепараты.</w:t>
            </w:r>
          </w:p>
          <w:p w14:paraId="7C77FF5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Электронные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таблицы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плакаты</w:t>
            </w:r>
          </w:p>
        </w:tc>
      </w:tr>
      <w:tr w:rsidR="00E01980" w:rsidRPr="00E01980" w14:paraId="462DEE27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A0B5F44" w14:textId="51408F7F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15297A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30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Лист. Строение листа</w:t>
            </w:r>
          </w:p>
          <w:p w14:paraId="5890EDB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AFC254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 Ручная лупа</w:t>
            </w:r>
          </w:p>
        </w:tc>
      </w:tr>
      <w:tr w:rsidR="00E01980" w:rsidRPr="00E01980" w14:paraId="411658BA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B162934" w14:textId="58564225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C37A454" w14:textId="77777777" w:rsidR="00E01980" w:rsidRPr="00E01980" w:rsidRDefault="009039CC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w w:val="95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w w:val="95"/>
                <w:sz w:val="25"/>
                <w:szCs w:val="25"/>
                <w:lang w:eastAsia="ru-RU"/>
              </w:rPr>
              <w:t>Л</w:t>
            </w:r>
            <w:r w:rsidR="00E01980" w:rsidRPr="00E01980">
              <w:rPr>
                <w:rFonts w:ascii="Times New Roman" w:eastAsiaTheme="minorEastAsia" w:hAnsi="Times New Roman" w:cs="Times New Roman"/>
                <w:i/>
                <w:iCs/>
                <w:w w:val="95"/>
                <w:sz w:val="25"/>
                <w:szCs w:val="25"/>
                <w:lang w:eastAsia="ru-RU"/>
              </w:rPr>
              <w:t>абораторная</w:t>
            </w:r>
            <w:r w:rsidR="00E01980" w:rsidRPr="00E01980">
              <w:rPr>
                <w:rFonts w:ascii="Times New Roman" w:eastAsiaTheme="minorEastAsia" w:hAnsi="Times New Roman" w:cs="Times New Roman"/>
                <w:i/>
                <w:iCs/>
                <w:spacing w:val="33"/>
                <w:sz w:val="25"/>
                <w:szCs w:val="25"/>
                <w:lang w:eastAsia="ru-RU"/>
              </w:rPr>
              <w:t xml:space="preserve"> </w:t>
            </w:r>
            <w:r w:rsidR="00E01980"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w w:val="95"/>
                <w:sz w:val="25"/>
                <w:szCs w:val="25"/>
                <w:lang w:eastAsia="ru-RU"/>
              </w:rPr>
              <w:t>работа</w:t>
            </w:r>
          </w:p>
          <w:p w14:paraId="0DA80ED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28" w:lineRule="auto"/>
              <w:ind w:right="33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«Испарение воды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листьями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до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2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после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полива».</w:t>
            </w:r>
          </w:p>
          <w:p w14:paraId="034E56A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F5E100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Микроскоп</w:t>
            </w:r>
          </w:p>
          <w:p w14:paraId="069945C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цифровой,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микропрепараты.</w:t>
            </w:r>
          </w:p>
        </w:tc>
      </w:tr>
      <w:tr w:rsidR="00E01980" w:rsidRPr="00E01980" w14:paraId="521E0A3C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156C053" w14:textId="4432AF6D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81CE11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bookmarkStart w:id="7" w:name="_Hlk114400649"/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Минеральное</w:t>
            </w:r>
            <w:r w:rsidRPr="00E01980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питание</w:t>
            </w:r>
          </w:p>
          <w:p w14:paraId="16F3AD8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растений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значение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воды.</w:t>
            </w:r>
            <w:bookmarkEnd w:id="7"/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D56130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0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Цифровая</w:t>
            </w:r>
          </w:p>
          <w:p w14:paraId="0A23CED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28" w:lineRule="auto"/>
              <w:ind w:right="232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(датчик</w:t>
            </w:r>
          </w:p>
          <w:p w14:paraId="1AC3519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proofErr w:type="spellStart"/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ВЛіlЖНОСТИ</w:t>
            </w:r>
            <w:proofErr w:type="spellEnd"/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освещенности)</w:t>
            </w:r>
          </w:p>
        </w:tc>
      </w:tr>
      <w:tr w:rsidR="00E01980" w:rsidRPr="00E01980" w14:paraId="58D74FD5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57B8DB7" w14:textId="6D4406FE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FF8913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24" w:firstLine="567"/>
              <w:jc w:val="center"/>
              <w:rPr>
                <w:rFonts w:ascii="Times New Roman" w:eastAsiaTheme="minorEastAsia" w:hAnsi="Times New Roman" w:cs="Times New Roman"/>
                <w:spacing w:val="-10"/>
                <w:w w:val="90"/>
                <w:sz w:val="24"/>
                <w:szCs w:val="24"/>
                <w:lang w:eastAsia="ru-RU"/>
              </w:rPr>
            </w:pPr>
            <w:bookmarkStart w:id="8" w:name="_Hlk114400681"/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Воздушное</w:t>
            </w:r>
            <w:r w:rsidRPr="00E01980">
              <w:rPr>
                <w:rFonts w:ascii="Times New Roman" w:eastAsiaTheme="minorEastAsia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питание</w:t>
            </w:r>
            <w:r w:rsidRPr="00E01980">
              <w:rPr>
                <w:rFonts w:ascii="Times New Roman" w:eastAsiaTheme="minorEastAsia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w w:val="90"/>
                <w:sz w:val="24"/>
                <w:szCs w:val="24"/>
                <w:lang w:eastAsia="ru-RU"/>
              </w:rPr>
              <w:t>—</w:t>
            </w:r>
          </w:p>
          <w:p w14:paraId="0DE83F8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фотосинтез</w:t>
            </w:r>
            <w:bookmarkEnd w:id="8"/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1DAEA2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79" w:firstLine="567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Цифровая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spellEnd"/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экологии (датчик углекислого</w:t>
            </w:r>
            <w:r w:rsidRPr="00E01980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газа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</w:p>
          <w:p w14:paraId="6654A8A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кислорода).</w:t>
            </w:r>
          </w:p>
        </w:tc>
      </w:tr>
      <w:tr w:rsidR="00E01980" w:rsidRPr="00E01980" w14:paraId="7847157C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71E828F" w14:textId="15A52D9C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8837C2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Многообразие</w:t>
            </w:r>
            <w:r w:rsidRPr="00E019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растений.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73F5DC0" w14:textId="77777777" w:rsidR="00E01980" w:rsidRPr="00E01980" w:rsidRDefault="00E01980" w:rsidP="00B2797C">
            <w:pPr>
              <w:kinsoku w:val="0"/>
              <w:overflowPunct w:val="0"/>
              <w:spacing w:after="0" w:line="248" w:lineRule="exact"/>
              <w:ind w:right="87"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 цифровой,</w:t>
            </w:r>
          </w:p>
          <w:p w14:paraId="54FC90A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микропрепараты,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гербарии</w:t>
            </w:r>
          </w:p>
        </w:tc>
      </w:tr>
      <w:tr w:rsidR="00E01980" w:rsidRPr="00E01980" w14:paraId="0CFE0244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A1031A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A4EAEF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Раздел 4.Зоология 7ч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79AE98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2AE05260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7A9A7EC" w14:textId="74543083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 w:rsidR="00737D48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29BCB9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DDD7AC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34BBFCD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плакаты, влажные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препараты, чучело, , скелеты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животны</w:t>
            </w:r>
            <w:proofErr w:type="spellEnd"/>
          </w:p>
        </w:tc>
      </w:tr>
      <w:tr w:rsidR="00E01980" w:rsidRPr="00E01980" w14:paraId="1EABF08F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AC4E72A" w14:textId="7D47CAD5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2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EE5429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6C38C9A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3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«Внешнее, внутреннее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строение рыбы.</w:t>
            </w:r>
          </w:p>
          <w:p w14:paraId="599D4FC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309869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1F7D22C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плакаты, влажные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препараты, чучело, , скелеты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животны</w:t>
            </w:r>
            <w:proofErr w:type="spellEnd"/>
          </w:p>
        </w:tc>
      </w:tr>
      <w:tr w:rsidR="00E01980" w:rsidRPr="00E01980" w14:paraId="22A38A0F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5385446" w14:textId="3ACA4860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2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D05CF5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02F0AC4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3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«Передвижение рыбы»</w:t>
            </w:r>
          </w:p>
          <w:p w14:paraId="660EE26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4119BB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128F685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плакаты, влажные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препараты, чучело, , скелеты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животны</w:t>
            </w:r>
            <w:proofErr w:type="spellEnd"/>
          </w:p>
        </w:tc>
      </w:tr>
      <w:tr w:rsidR="00E01980" w:rsidRPr="00E01980" w14:paraId="0D0E7146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6F425DB" w14:textId="33F014AF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2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F5D3C8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06E86F4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«Внешнее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строение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птицы»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E009A0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1822E09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плакаты, влажные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препараты, чучело,  скелеты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животны</w:t>
            </w:r>
            <w:proofErr w:type="spellEnd"/>
          </w:p>
        </w:tc>
      </w:tr>
      <w:tr w:rsidR="00E01980" w:rsidRPr="00E01980" w14:paraId="5EBF53F0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E1C464B" w14:textId="32711E9B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DC1B07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2A9BC3F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«Строение перьев птицы»</w:t>
            </w:r>
          </w:p>
          <w:p w14:paraId="34B8879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6363E3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09FD8AB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плакаты, влажные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препараты, чучело, набор перьев, скелеты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животны</w:t>
            </w:r>
            <w:proofErr w:type="spellEnd"/>
          </w:p>
        </w:tc>
      </w:tr>
      <w:tr w:rsidR="00E01980" w:rsidRPr="00E01980" w14:paraId="41CE266B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D0406A3" w14:textId="526CD1DB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E7F7CF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0BEB1E2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right="228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«Строение скелета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птицы».</w:t>
            </w:r>
          </w:p>
          <w:p w14:paraId="55EF832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087144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3920FE7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плакаты, влажные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препараты, чучело, , скелеты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животны</w:t>
            </w:r>
            <w:proofErr w:type="spellEnd"/>
          </w:p>
        </w:tc>
      </w:tr>
      <w:tr w:rsidR="00E01980" w:rsidRPr="00E01980" w14:paraId="458040CB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CA4A9E5" w14:textId="3EB59405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416738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5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1C5C05B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 xml:space="preserve">«Строение скелета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млекопитающих».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1545CD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6C7AFE7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плакаты, влажные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препараты, чучело,  скелеты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животны</w:t>
            </w:r>
            <w:proofErr w:type="spellEnd"/>
          </w:p>
        </w:tc>
      </w:tr>
      <w:tr w:rsidR="00E01980" w:rsidRPr="00E01980" w14:paraId="541ACECB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4427C7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5ACECF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Раздел 5. Анатомия </w:t>
            </w:r>
            <w:r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19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60AB6F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5F1D2CEB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37C1525" w14:textId="2D48565F" w:rsidR="00E01980" w:rsidRPr="00E01980" w:rsidRDefault="00195C62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A43E64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Клетки и ткани</w:t>
            </w:r>
          </w:p>
          <w:p w14:paraId="49E6610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2" w:lineRule="exact"/>
              <w:ind w:firstLine="567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2626041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«Клетки</w:t>
            </w:r>
            <w:r w:rsidRPr="00E0198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ткани</w:t>
            </w:r>
            <w:r w:rsidRPr="00E01980">
              <w:rPr>
                <w:rFonts w:ascii="Times New Roman" w:eastAsiaTheme="minorEastAsia" w:hAnsi="Times New Roman" w:cs="Times New Roman"/>
                <w:spacing w:val="-1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под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микроскопом».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B77D46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7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 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плакат. Лабораторное оборудование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проведения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110"/>
                <w:sz w:val="16"/>
                <w:szCs w:val="16"/>
                <w:lang w:eastAsia="ru-RU"/>
              </w:rPr>
              <w:t>ОПЫТОВ.</w:t>
            </w:r>
          </w:p>
        </w:tc>
      </w:tr>
      <w:tr w:rsidR="00E01980" w:rsidRPr="00E01980" w14:paraId="0C3F7528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D510C9B" w14:textId="16BE668B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95DA35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29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Скелет.</w:t>
            </w:r>
          </w:p>
          <w:p w14:paraId="084F7B4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right="41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6C39EBC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right="64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«Строение</w:t>
            </w:r>
            <w:r w:rsidRPr="00E01980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костной ткани».</w:t>
            </w:r>
          </w:p>
          <w:p w14:paraId="0516EA9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B33613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7"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 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плакат.</w:t>
            </w:r>
          </w:p>
          <w:p w14:paraId="5D25BFE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right="183" w:firstLine="567"/>
              <w:jc w:val="center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Лабораторное оборудование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проведения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110"/>
                <w:sz w:val="16"/>
                <w:szCs w:val="16"/>
                <w:lang w:eastAsia="ru-RU"/>
              </w:rPr>
              <w:t>ОПЫТОВ.</w:t>
            </w:r>
          </w:p>
        </w:tc>
      </w:tr>
      <w:tr w:rsidR="00E01980" w:rsidRPr="00E01980" w14:paraId="7E3FEDD6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97E4583" w14:textId="7B8051B9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C3DA57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5" w:lineRule="exact"/>
              <w:ind w:right="41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64013E8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42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«Состав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костей».</w:t>
            </w:r>
          </w:p>
          <w:p w14:paraId="1EC80CA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B9AD73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7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 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плакат.Лабораторное</w:t>
            </w:r>
            <w:proofErr w:type="spellEnd"/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оборудование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проведения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110"/>
                <w:sz w:val="16"/>
                <w:szCs w:val="16"/>
                <w:lang w:eastAsia="ru-RU"/>
              </w:rPr>
              <w:t>ОПЫТОВ.</w:t>
            </w:r>
          </w:p>
        </w:tc>
      </w:tr>
      <w:tr w:rsidR="00E01980" w:rsidRPr="00E01980" w14:paraId="612C2181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594313C" w14:textId="26A55EFF" w:rsidR="00E01980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131CCC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right="43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7E8A8DA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«Первая</w:t>
            </w:r>
            <w:r w:rsidRPr="00E0198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помощь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при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травмах ОДС»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468BD1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7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 цифровой, микропрепараты, электронные таблицы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плакат. Лабораторное оборудование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проведения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110"/>
                <w:sz w:val="16"/>
                <w:szCs w:val="16"/>
                <w:lang w:eastAsia="ru-RU"/>
              </w:rPr>
              <w:t>ОПЫТОВ.</w:t>
            </w:r>
          </w:p>
        </w:tc>
      </w:tr>
      <w:tr w:rsidR="00E01980" w:rsidRPr="00E01980" w14:paraId="19EE1FE5" w14:textId="77777777" w:rsidTr="00E01980">
        <w:trPr>
          <w:trHeight w:val="1523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50E4A7F" w14:textId="3BF931D4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04CD4E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16" w:firstLine="567"/>
              <w:jc w:val="center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Кровь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</w:p>
          <w:p w14:paraId="5E90C25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1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кровообращение.</w:t>
            </w:r>
          </w:p>
          <w:p w14:paraId="727C5952" w14:textId="3E8FD0C2" w:rsidR="00E01980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75" w:lineRule="exact"/>
              <w:ind w:right="41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="00E01980"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абораторная</w:t>
            </w:r>
            <w:r w:rsidR="00E01980" w:rsidRPr="00E01980">
              <w:rPr>
                <w:rFonts w:ascii="Times New Roman" w:eastAsiaTheme="minorEastAsia" w:hAnsi="Times New Roman" w:cs="Times New Roman"/>
                <w:i/>
                <w:iCs/>
                <w:spacing w:val="19"/>
                <w:sz w:val="24"/>
                <w:szCs w:val="24"/>
                <w:lang w:eastAsia="ru-RU"/>
              </w:rPr>
              <w:t xml:space="preserve"> </w:t>
            </w:r>
            <w:r w:rsidR="00E01980"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277B973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41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«Сравнение</w:t>
            </w:r>
            <w:r w:rsidRPr="00E01980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крови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человека</w:t>
            </w:r>
            <w:r w:rsidRPr="00E01980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кровью</w:t>
            </w:r>
          </w:p>
          <w:p w14:paraId="4B64557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right="64" w:firstLine="567"/>
              <w:jc w:val="center"/>
              <w:rPr>
                <w:rFonts w:ascii="Times New Roman" w:eastAsiaTheme="minorEastAsia" w:hAnsi="Times New Roman" w:cs="Times New Roman"/>
                <w:spacing w:val="-4"/>
                <w:w w:val="10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eastAsia="ru-RU"/>
              </w:rPr>
              <w:t>лягушки»</w:t>
            </w:r>
          </w:p>
          <w:p w14:paraId="632FC38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A6D9B5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3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Микроскоп цифровой. Микропрепараты.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Цифровая лаборатория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(датчик ЧСС,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артериального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давления).</w:t>
            </w:r>
          </w:p>
        </w:tc>
      </w:tr>
      <w:tr w:rsidR="00E01980" w:rsidRPr="00E01980" w14:paraId="045D9B0F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F4A5740" w14:textId="35A924E4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lastRenderedPageBreak/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20221E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75" w:lineRule="exact"/>
              <w:ind w:right="41" w:firstLine="567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66DB1A6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«Влияние среды на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клетки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крови</w:t>
            </w:r>
            <w:r w:rsidRPr="00E0198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человека»,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E90641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Микроскоп цифровой. Микропрепараты.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Цифровая лаборатория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(датчик ЧСС,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артериального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давления).</w:t>
            </w:r>
          </w:p>
        </w:tc>
      </w:tr>
      <w:tr w:rsidR="00E01980" w:rsidRPr="00E01980" w14:paraId="60C8953B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6123EEE" w14:textId="51EC7889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504F7F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41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</w:p>
          <w:p w14:paraId="3AA8BD5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52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«Измерение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артериального</w:t>
            </w:r>
            <w:r w:rsidRPr="00E01980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давления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помощи цифровой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лаборатории».</w:t>
            </w:r>
          </w:p>
          <w:p w14:paraId="7674251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0C0D56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Микроскоп цифровой. Микропрепараты.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Цифровая лаборатория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(датчик ЧСС,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артериального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давления).</w:t>
            </w:r>
          </w:p>
        </w:tc>
      </w:tr>
      <w:tr w:rsidR="00E01980" w:rsidRPr="00E01980" w14:paraId="24242D12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A11E216" w14:textId="5B4597D3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B1B1DD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41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0A539AC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19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«Функциональные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пробы</w:t>
            </w:r>
            <w:r w:rsidRPr="00E01980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реактивность</w:t>
            </w:r>
          </w:p>
          <w:p w14:paraId="446521C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сердечно-сосудистой системы»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6CCA6B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Микроскоп цифровой. Микропрепараты.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Цифровая лаборатория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(датчик ЧСС,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артериального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давления).</w:t>
            </w:r>
          </w:p>
        </w:tc>
      </w:tr>
      <w:tr w:rsidR="00E01980" w:rsidRPr="00E01980" w14:paraId="15361252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AE1D1C0" w14:textId="47CB53B8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4386DC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right="39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w w:val="90"/>
                <w:sz w:val="25"/>
                <w:szCs w:val="25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67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63D8E3A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0" w:lineRule="auto"/>
              <w:ind w:right="103" w:firstLine="567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«Определение основных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характеристик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артериального</w:t>
            </w:r>
            <w:r w:rsidRPr="00E01980">
              <w:rPr>
                <w:rFonts w:ascii="Times New Roman" w:eastAsiaTheme="minorEastAsia" w:hAnsi="Times New Roman" w:cs="Times New Roman"/>
                <w:spacing w:val="4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пульса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на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лучевой артерии».</w:t>
            </w:r>
          </w:p>
          <w:p w14:paraId="12A3695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20E2F3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Микроскоп цифровой. Микропрепараты.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Цифровая лаборатория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(датчик ЧСС,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артериального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давления).</w:t>
            </w:r>
          </w:p>
        </w:tc>
      </w:tr>
      <w:tr w:rsidR="00E01980" w:rsidRPr="00E01980" w14:paraId="3A105B03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6699640" w14:textId="6319979A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3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BB5F38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39" w:firstLine="567"/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w w:val="90"/>
                <w:sz w:val="25"/>
                <w:szCs w:val="25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67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7E4BAF6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37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«Определение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энергозатрат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состоянию сердечных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сокращений».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894A87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Микроскоп цифровой. Микропрепараты.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Цифровая лаборатория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(датчик ЧСС,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датчик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lang w:eastAsia="ru-RU"/>
              </w:rPr>
              <w:t xml:space="preserve">артериального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давления).</w:t>
            </w:r>
          </w:p>
        </w:tc>
      </w:tr>
      <w:tr w:rsidR="00E01980" w:rsidRPr="00E01980" w14:paraId="05CEDAF6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0806440" w14:textId="172008BF" w:rsidR="00E01980" w:rsidRPr="00E01980" w:rsidRDefault="00195C62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8929CC6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right="33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w w:val="95"/>
                <w:sz w:val="25"/>
                <w:szCs w:val="25"/>
                <w:lang w:eastAsia="ru-RU"/>
              </w:rPr>
              <w:t xml:space="preserve">Дыхание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w w:val="95"/>
                <w:sz w:val="25"/>
                <w:szCs w:val="25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9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2B955A9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228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w w:val="90"/>
                <w:sz w:val="25"/>
                <w:szCs w:val="25"/>
                <w:lang w:eastAsia="ru-RU"/>
              </w:rPr>
              <w:t xml:space="preserve">«Дыхательные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движения».</w:t>
            </w:r>
          </w:p>
          <w:p w14:paraId="1BC1BDC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2997FF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0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Цифровая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физиологии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(датчик</w:t>
            </w:r>
            <w:r w:rsidRPr="00E01980">
              <w:rPr>
                <w:rFonts w:ascii="Times New Roman" w:eastAsiaTheme="minorEastAsia" w:hAnsi="Times New Roman" w:cs="Times New Roman"/>
                <w:spacing w:val="-9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частоты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дыхания).Цифровая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(датчик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окиси углерода).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Спирометр.</w:t>
            </w:r>
          </w:p>
        </w:tc>
      </w:tr>
      <w:tr w:rsidR="00E01980" w:rsidRPr="00E01980" w14:paraId="45C058A7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BB2B3B4" w14:textId="62CF71EB" w:rsidR="00E01980" w:rsidRPr="00E01980" w:rsidRDefault="00195C62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1A5044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34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w w:val="95"/>
                <w:sz w:val="25"/>
                <w:szCs w:val="25"/>
                <w:lang w:eastAsia="ru-RU"/>
              </w:rPr>
              <w:t>Практическая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20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72A1728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«Определение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запылённости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воздуха»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6B480D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Цифровая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физиологии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(датчик</w:t>
            </w:r>
            <w:r w:rsidRPr="00E01980">
              <w:rPr>
                <w:rFonts w:ascii="Times New Roman" w:eastAsiaTheme="minorEastAsia" w:hAnsi="Times New Roman" w:cs="Times New Roman"/>
                <w:spacing w:val="-9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частоты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дыхания).Цифровая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(датчик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окиси углерода).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Спирометр.</w:t>
            </w:r>
          </w:p>
        </w:tc>
      </w:tr>
      <w:tr w:rsidR="00E01980" w:rsidRPr="00E01980" w14:paraId="5B19D2B3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F15EB9C" w14:textId="2C34E310" w:rsidR="00E01980" w:rsidRPr="00E01980" w:rsidRDefault="00195C62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6FCC3E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30" w:lineRule="auto"/>
              <w:ind w:right="37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w w:val="90"/>
                <w:sz w:val="25"/>
                <w:szCs w:val="25"/>
                <w:lang w:eastAsia="ru-RU"/>
              </w:rPr>
            </w:pPr>
            <w:proofErr w:type="spellStart"/>
            <w:r w:rsidRPr="00E01980">
              <w:rPr>
                <w:rFonts w:ascii="Times New Roman" w:eastAsiaTheme="minorEastAsia" w:hAnsi="Times New Roman" w:cs="Times New Roman"/>
                <w:i/>
                <w:iCs/>
                <w:w w:val="90"/>
                <w:sz w:val="25"/>
                <w:szCs w:val="25"/>
                <w:lang w:eastAsia="ru-RU"/>
              </w:rPr>
              <w:t>Пабораторная</w:t>
            </w:r>
            <w:proofErr w:type="spellEnd"/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67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w w:val="90"/>
                <w:sz w:val="25"/>
                <w:szCs w:val="25"/>
                <w:lang w:eastAsia="ru-RU"/>
              </w:rPr>
              <w:t>работа</w:t>
            </w:r>
          </w:p>
          <w:p w14:paraId="29F4FF2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51" w:firstLine="567"/>
              <w:jc w:val="center"/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«Измерение объёма грудной клетки у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человека</w:t>
            </w:r>
            <w:r w:rsidRPr="00E01980">
              <w:rPr>
                <w:rFonts w:ascii="Times New Roman" w:eastAsiaTheme="minorEastAsia" w:hAnsi="Times New Roman" w:cs="Times New Roman"/>
                <w:spacing w:val="2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при</w:t>
            </w:r>
            <w:r w:rsidRPr="00E01980">
              <w:rPr>
                <w:rFonts w:ascii="Times New Roman" w:eastAsiaTheme="minorEastAsia" w:hAnsi="Times New Roman" w:cs="Times New Roman"/>
                <w:spacing w:val="-4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дыхании».</w:t>
            </w:r>
          </w:p>
          <w:p w14:paraId="36ECC9B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5034FD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Цифровая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физиологии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(датчик</w:t>
            </w:r>
            <w:r w:rsidRPr="00E01980">
              <w:rPr>
                <w:rFonts w:ascii="Times New Roman" w:eastAsiaTheme="minorEastAsia" w:hAnsi="Times New Roman" w:cs="Times New Roman"/>
                <w:spacing w:val="-9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частоты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дыхания).Цифровая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(датчик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окиси углерода).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Спирометр.</w:t>
            </w:r>
          </w:p>
        </w:tc>
      </w:tr>
      <w:tr w:rsidR="00E01980" w:rsidRPr="00E01980" w14:paraId="1A203085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8B50BB3" w14:textId="4CD72800" w:rsidR="00E01980" w:rsidRPr="00E01980" w:rsidRDefault="00195C62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48E905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33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w w:val="95"/>
                <w:sz w:val="25"/>
                <w:szCs w:val="25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9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0C4544C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0" w:lineRule="auto"/>
              <w:ind w:right="64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«Нормальные параметры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респираторной функции».</w:t>
            </w:r>
          </w:p>
          <w:p w14:paraId="586C964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8CF0C8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Цифровая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физиологии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(датчик</w:t>
            </w:r>
            <w:r w:rsidRPr="00E01980">
              <w:rPr>
                <w:rFonts w:ascii="Times New Roman" w:eastAsiaTheme="minorEastAsia" w:hAnsi="Times New Roman" w:cs="Times New Roman"/>
                <w:spacing w:val="-9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частоты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дыхания).Цифровая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(датчик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окиси углерода).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Спирометр.</w:t>
            </w:r>
          </w:p>
        </w:tc>
      </w:tr>
      <w:tr w:rsidR="00E01980" w:rsidRPr="00E01980" w14:paraId="0CC3ED9A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FF22EDD" w14:textId="5DE2F700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8FCB83D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39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w w:val="90"/>
                <w:sz w:val="25"/>
                <w:szCs w:val="25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67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4234E1D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«Как проверить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сатурацию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в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домашних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условиях».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1C8BB3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Цифровая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физиологии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(датчик</w:t>
            </w:r>
            <w:r w:rsidRPr="00E01980">
              <w:rPr>
                <w:rFonts w:ascii="Times New Roman" w:eastAsiaTheme="minorEastAsia" w:hAnsi="Times New Roman" w:cs="Times New Roman"/>
                <w:spacing w:val="-9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частоты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 xml:space="preserve">дыхания).Цифровая </w:t>
            </w:r>
            <w:r w:rsidRPr="00E0198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лаборатория по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>экологии</w:t>
            </w:r>
            <w:r w:rsidRPr="00E01980">
              <w:rPr>
                <w:rFonts w:ascii="Times New Roman" w:eastAsiaTheme="minorEastAsia" w:hAnsi="Times New Roman" w:cs="Times New Roman"/>
                <w:spacing w:val="-11"/>
                <w:w w:val="95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w w:val="95"/>
                <w:sz w:val="25"/>
                <w:szCs w:val="25"/>
                <w:lang w:eastAsia="ru-RU"/>
              </w:rPr>
              <w:t xml:space="preserve">(датчик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окиси углерода).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Спирометр.</w:t>
            </w:r>
          </w:p>
        </w:tc>
      </w:tr>
      <w:tr w:rsidR="00E01980" w:rsidRPr="00E01980" w14:paraId="64BCB1C5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37EE9A4" w14:textId="66F05589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6D607F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firstLine="567"/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w w:val="90"/>
                <w:sz w:val="25"/>
                <w:szCs w:val="25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67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5"/>
                <w:szCs w:val="25"/>
                <w:lang w:eastAsia="ru-RU"/>
              </w:rPr>
              <w:t>работа</w:t>
            </w:r>
          </w:p>
          <w:p w14:paraId="1BFD7A8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5"/>
                <w:szCs w:val="25"/>
                <w:lang w:eastAsia="ru-RU"/>
              </w:rPr>
              <w:t>«Действие</w:t>
            </w:r>
            <w:r w:rsidRPr="00E01980">
              <w:rPr>
                <w:rFonts w:ascii="Times New Roman" w:eastAsiaTheme="minorEastAsia" w:hAnsi="Times New Roman" w:cs="Times New Roman"/>
                <w:spacing w:val="-1"/>
                <w:sz w:val="25"/>
                <w:szCs w:val="2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ru-RU"/>
              </w:rPr>
              <w:t>ферментов слюны на крахмал»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651A1E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Цифровая лаборатория по экологии, датчик </w:t>
            </w: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val="en-US" w:eastAsia="ru-RU"/>
              </w:rPr>
              <w:t>pH</w:t>
            </w: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 среды)</w:t>
            </w:r>
          </w:p>
        </w:tc>
      </w:tr>
      <w:tr w:rsidR="00E01980" w:rsidRPr="00E01980" w14:paraId="1DFCB621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5FCBBC4" w14:textId="199C4FA3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lastRenderedPageBreak/>
              <w:t>4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BBC28F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3C7B7E1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right="36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«Действие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ферментов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желудочного сока на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белки».</w:t>
            </w:r>
          </w:p>
          <w:p w14:paraId="68A2133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tbl>
            <w:tblPr>
              <w:tblW w:w="0" w:type="auto"/>
              <w:tblInd w:w="1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1"/>
            </w:tblGrid>
            <w:tr w:rsidR="00E01980" w:rsidRPr="00E01980" w14:paraId="3F3A3E11" w14:textId="77777777" w:rsidTr="00E01980">
              <w:trPr>
                <w:trHeight w:val="820"/>
              </w:trPr>
              <w:tc>
                <w:tcPr>
                  <w:tcW w:w="2251" w:type="dxa"/>
                  <w:tcBorders>
                    <w:top w:val="single" w:sz="6" w:space="0" w:color="232323"/>
                    <w:left w:val="single" w:sz="6" w:space="0" w:color="232323"/>
                    <w:bottom w:val="single" w:sz="6" w:space="0" w:color="232323"/>
                    <w:right w:val="single" w:sz="6" w:space="0" w:color="232323"/>
                  </w:tcBorders>
                </w:tcPr>
                <w:p w14:paraId="2CC75E40" w14:textId="77777777" w:rsidR="00E01980" w:rsidRPr="00E01980" w:rsidRDefault="00E01980" w:rsidP="00B279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1" w:lineRule="exact"/>
                    <w:ind w:right="80" w:firstLine="567"/>
                    <w:jc w:val="center"/>
                    <w:rPr>
                      <w:rFonts w:ascii="Times New Roman" w:eastAsiaTheme="minorEastAsia" w:hAnsi="Times New Roman" w:cs="Times New Roman"/>
                      <w:spacing w:val="-2"/>
                      <w:sz w:val="25"/>
                      <w:szCs w:val="25"/>
                      <w:lang w:eastAsia="ru-RU"/>
                    </w:rPr>
                  </w:pPr>
                  <w:r w:rsidRPr="00E01980">
                    <w:rPr>
                      <w:rFonts w:ascii="Times New Roman" w:eastAsiaTheme="minorEastAsia" w:hAnsi="Times New Roman" w:cs="Times New Roman"/>
                      <w:spacing w:val="-2"/>
                      <w:sz w:val="25"/>
                      <w:szCs w:val="25"/>
                      <w:lang w:eastAsia="ru-RU"/>
                    </w:rPr>
                    <w:t>Цифровая</w:t>
                  </w:r>
                </w:p>
                <w:p w14:paraId="7777851A" w14:textId="77777777" w:rsidR="00E01980" w:rsidRPr="00E01980" w:rsidRDefault="00E01980" w:rsidP="00B279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74" w:lineRule="exact"/>
                    <w:ind w:right="232" w:firstLine="567"/>
                    <w:jc w:val="center"/>
                    <w:rPr>
                      <w:rFonts w:ascii="Times New Roman" w:eastAsiaTheme="minorEastAsia" w:hAnsi="Times New Roman" w:cs="Times New Roman"/>
                      <w:spacing w:val="-2"/>
                      <w:w w:val="95"/>
                      <w:sz w:val="25"/>
                      <w:szCs w:val="25"/>
                      <w:lang w:eastAsia="ru-RU"/>
                    </w:rPr>
                  </w:pPr>
                  <w:r w:rsidRPr="00E01980">
                    <w:rPr>
                      <w:rFonts w:ascii="Times New Roman" w:eastAsiaTheme="minorEastAsia" w:hAnsi="Times New Roman" w:cs="Times New Roman"/>
                      <w:sz w:val="25"/>
                      <w:szCs w:val="25"/>
                      <w:lang w:eastAsia="ru-RU"/>
                    </w:rPr>
                    <w:t xml:space="preserve">лаборатория по </w:t>
                  </w:r>
                  <w:r w:rsidRPr="00E01980">
                    <w:rPr>
                      <w:rFonts w:ascii="Times New Roman" w:eastAsiaTheme="minorEastAsia" w:hAnsi="Times New Roman" w:cs="Times New Roman"/>
                      <w:spacing w:val="-2"/>
                      <w:w w:val="95"/>
                      <w:sz w:val="25"/>
                      <w:szCs w:val="25"/>
                      <w:lang w:eastAsia="ru-RU"/>
                    </w:rPr>
                    <w:t>экологии</w:t>
                  </w:r>
                  <w:r w:rsidRPr="00E01980">
                    <w:rPr>
                      <w:rFonts w:ascii="Times New Roman" w:eastAsiaTheme="minorEastAsia" w:hAnsi="Times New Roman" w:cs="Times New Roman"/>
                      <w:spacing w:val="-11"/>
                      <w:w w:val="95"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E01980">
                    <w:rPr>
                      <w:rFonts w:ascii="Times New Roman" w:eastAsiaTheme="minorEastAsia" w:hAnsi="Times New Roman" w:cs="Times New Roman"/>
                      <w:spacing w:val="-2"/>
                      <w:w w:val="95"/>
                      <w:sz w:val="25"/>
                      <w:szCs w:val="25"/>
                      <w:lang w:eastAsia="ru-RU"/>
                    </w:rPr>
                    <w:t xml:space="preserve">(датчик </w:t>
                  </w:r>
                  <w:r w:rsidRPr="00E01980">
                    <w:rPr>
                      <w:rFonts w:ascii="Times New Roman" w:eastAsiaTheme="minorEastAsia" w:hAnsi="Times New Roman" w:cs="Times New Roman"/>
                      <w:spacing w:val="-2"/>
                      <w:w w:val="95"/>
                      <w:sz w:val="25"/>
                      <w:szCs w:val="25"/>
                      <w:lang w:val="en-US" w:eastAsia="ru-RU"/>
                    </w:rPr>
                    <w:t>pH</w:t>
                  </w:r>
                  <w:r w:rsidRPr="00E01980">
                    <w:rPr>
                      <w:rFonts w:ascii="Times New Roman" w:eastAsiaTheme="minorEastAsia" w:hAnsi="Times New Roman" w:cs="Times New Roman"/>
                      <w:spacing w:val="-2"/>
                      <w:w w:val="95"/>
                      <w:sz w:val="25"/>
                      <w:szCs w:val="25"/>
                      <w:lang w:eastAsia="ru-RU"/>
                    </w:rPr>
                    <w:t>)</w:t>
                  </w:r>
                </w:p>
              </w:tc>
            </w:tr>
          </w:tbl>
          <w:p w14:paraId="386BE353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6A3FBB17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2E3D4B4" w14:textId="6E3FF5A9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963A02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right="34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7E04032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«Изучение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кислотно- щелочного баланса </w:t>
            </w:r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>пищевых продуктов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AFA2A8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Цифровая лаборатория по экологии </w:t>
            </w:r>
            <w:proofErr w:type="spellStart"/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>датчмк</w:t>
            </w:r>
            <w:proofErr w:type="spellEnd"/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 </w:t>
            </w: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val="en-US" w:eastAsia="ru-RU"/>
              </w:rPr>
              <w:t>pH</w:t>
            </w: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 среды)</w:t>
            </w:r>
          </w:p>
        </w:tc>
      </w:tr>
      <w:tr w:rsidR="00E01980" w:rsidRPr="00E01980" w14:paraId="7223ACF7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9F94709" w14:textId="373034BB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B26EA6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23" w:firstLine="567"/>
              <w:jc w:val="center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</w:pPr>
            <w:bookmarkStart w:id="9" w:name="_Hlk114401752"/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Кожа.</w:t>
            </w:r>
            <w:r w:rsidRPr="00E01980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в</w:t>
            </w:r>
          </w:p>
          <w:p w14:paraId="7EFB4BD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терморегуляции.</w:t>
            </w:r>
            <w:bookmarkEnd w:id="9"/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999F39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79"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Цифровая лаборатория</w:t>
            </w:r>
            <w:r w:rsidRPr="00E0198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по физиологии (датчик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 температуры</w:t>
            </w:r>
            <w:r w:rsidRPr="00E0198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 влажности).</w:t>
            </w:r>
          </w:p>
        </w:tc>
      </w:tr>
      <w:tr w:rsidR="00E01980" w:rsidRPr="00E01980" w14:paraId="33418572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DAF854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197DC77" w14:textId="56B7CA08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Раздел 6 Общая биология </w:t>
            </w:r>
            <w:r w:rsidR="00195C62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8</w:t>
            </w:r>
            <w:r w:rsidR="009039CC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9F1908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5C8CC09E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3A9456C" w14:textId="42882706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4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FD9265D" w14:textId="67279F25" w:rsidR="000C7F3A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37" w:firstLine="567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bookmarkStart w:id="10" w:name="_Hlk114401824"/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Многообразие</w:t>
            </w:r>
            <w:r w:rsidRPr="00E01980">
              <w:rPr>
                <w:rFonts w:ascii="Times New Roman" w:eastAsiaTheme="minorEastAsia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клеток</w:t>
            </w:r>
            <w:bookmarkEnd w:id="10"/>
          </w:p>
          <w:p w14:paraId="08A18772" w14:textId="1729A9F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right="29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04685ED" w14:textId="16262983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0C7F3A" w:rsidRPr="00E01980" w14:paraId="24DA90DB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B6BEC5A" w14:textId="2905EC5C" w:rsidR="000C7F3A" w:rsidRPr="00E01980" w:rsidRDefault="00195C62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9FF1855" w14:textId="77777777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37" w:firstLine="567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56571F45" w14:textId="5A55584F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37"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«Многообразие</w:t>
            </w:r>
            <w:r w:rsidRPr="00E01980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клеток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эукариот. Сравнение растительной и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животной</w:t>
            </w:r>
            <w:r w:rsidRPr="00E0198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клеток».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F8A4BB3" w14:textId="77777777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0786F443" w14:textId="77777777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right="8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цифровой.</w:t>
            </w:r>
          </w:p>
          <w:p w14:paraId="67578D74" w14:textId="5F5566D6" w:rsidR="000C7F3A" w:rsidRPr="00E01980" w:rsidRDefault="000C7F3A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Микропрепараты</w:t>
            </w:r>
          </w:p>
        </w:tc>
      </w:tr>
      <w:tr w:rsidR="00E01980" w:rsidRPr="00E01980" w14:paraId="78488E50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EC6606A" w14:textId="0C4393C8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B6D956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25" w:firstLine="56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11" w:name="_Hlk114401873"/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Размножение</w:t>
            </w:r>
            <w:r w:rsidRPr="00E01980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клетки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01980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её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жизненный</w:t>
            </w:r>
            <w:r w:rsidRPr="00E01980">
              <w:rPr>
                <w:rFonts w:ascii="Times New Roman" w:eastAsiaTheme="minorEastAsia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цикл.</w:t>
            </w:r>
          </w:p>
          <w:p w14:paraId="76088007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3F248BE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3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«Рассматривание </w:t>
            </w: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микропрепаратов с </w:t>
            </w:r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>делящимися</w:t>
            </w:r>
            <w:r w:rsidRPr="00E01980">
              <w:rPr>
                <w:rFonts w:ascii="Times New Roman" w:eastAsiaTheme="minorEastAsia" w:hAnsi="Times New Roman" w:cs="Times New Roman"/>
                <w:spacing w:val="40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>клетками</w:t>
            </w:r>
            <w:bookmarkEnd w:id="11"/>
            <w:r w:rsidRPr="00E01980">
              <w:rPr>
                <w:rFonts w:ascii="Times New Roman" w:eastAsiaTheme="minorEastAsia" w:hAnsi="Times New Roman" w:cs="Times New Roman"/>
                <w:w w:val="95"/>
                <w:lang w:eastAsia="ru-RU"/>
              </w:rPr>
              <w:t>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818AE7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1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Микроскоп</w:t>
            </w:r>
          </w:p>
          <w:p w14:paraId="65EA850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right="83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цифровой.</w:t>
            </w:r>
          </w:p>
          <w:p w14:paraId="70FEC13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Микропрепараты</w:t>
            </w:r>
          </w:p>
        </w:tc>
      </w:tr>
      <w:tr w:rsidR="00E01980" w:rsidRPr="00E01980" w14:paraId="0CFD1603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28879CB" w14:textId="7FA19D2D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8B5156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right="44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Экологические</w:t>
            </w:r>
          </w:p>
          <w:p w14:paraId="76039E4F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3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проблемы.</w:t>
            </w:r>
          </w:p>
          <w:p w14:paraId="03DD20E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5432C08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358F9445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442222A" w14:textId="09CDB848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825A47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right="34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37241339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 xml:space="preserve">«Оценка качества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окружающей</w:t>
            </w:r>
            <w:r w:rsidRPr="00E0198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среды».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E0233F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>Цифровая лаборатория по экологии</w:t>
            </w:r>
          </w:p>
        </w:tc>
      </w:tr>
      <w:tr w:rsidR="00E01980" w:rsidRPr="00E01980" w14:paraId="038D1006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037EE4F" w14:textId="1241E600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CBE4555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right="39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0A76B8A8" w14:textId="6F6B448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7" w:firstLine="56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«Методы измерения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абиотических</w:t>
            </w:r>
            <w:r w:rsidRPr="00E01980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факторов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окружающей среды (определение </w:t>
            </w:r>
            <w:proofErr w:type="spellStart"/>
            <w:proofErr w:type="gramStart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pH</w:t>
            </w:r>
            <w:proofErr w:type="spellEnd"/>
            <w:r w:rsidRPr="00E01980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воде».</w:t>
            </w:r>
          </w:p>
          <w:p w14:paraId="0796B24B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B428FA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>Цифровая лаборатория по экологии</w:t>
            </w:r>
          </w:p>
        </w:tc>
      </w:tr>
      <w:tr w:rsidR="00737D48" w:rsidRPr="00E01980" w14:paraId="00EE1CC3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DB6164D" w14:textId="6624CAA6" w:rsidR="00737D48" w:rsidRPr="00E01980" w:rsidRDefault="00195C62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71ED7F6" w14:textId="77777777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right="39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4D827AB0" w14:textId="600BD32B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right="39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«Методы измерения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абиотических</w:t>
            </w:r>
            <w:r w:rsidRPr="00E01980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факторов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окружающей среды (определение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хлорид ионов в воде»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1A98F60" w14:textId="10879E5B" w:rsidR="00737D48" w:rsidRPr="00E01980" w:rsidRDefault="00737D48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>Цифровая лаборатория по экологии</w:t>
            </w:r>
          </w:p>
        </w:tc>
      </w:tr>
      <w:tr w:rsidR="00E01980" w:rsidRPr="00E01980" w14:paraId="5C95FD09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5AC654F" w14:textId="2539342A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1B76B3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41" w:firstLine="567"/>
              <w:jc w:val="center"/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работа</w:t>
            </w:r>
          </w:p>
          <w:p w14:paraId="04988C20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«Оценка уровня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загрязнения атмосферного</w:t>
            </w:r>
            <w:r w:rsidRPr="00E01980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воздуха веществами,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попадающими в окружающую</w:t>
            </w:r>
            <w:r w:rsidRPr="00E019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среду,</w:t>
            </w:r>
            <w:r w:rsidRPr="00E01980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6B44601E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результате</w:t>
            </w:r>
            <w:r w:rsidRPr="00E01980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 xml:space="preserve"> </w:t>
            </w:r>
            <w:r w:rsidRPr="00E0198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работы автотранспорта».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9285D74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  <w:t xml:space="preserve"> Цифровая лаборатория по экологии</w:t>
            </w:r>
          </w:p>
        </w:tc>
      </w:tr>
      <w:tr w:rsidR="00E01980" w:rsidRPr="00E01980" w14:paraId="79163AF7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1193091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E68EC8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Раздел 7 </w:t>
            </w:r>
            <w:r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защита работ 2ч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A473702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  <w:tr w:rsidR="00E01980" w:rsidRPr="00E01980" w14:paraId="2ACAA90F" w14:textId="77777777" w:rsidTr="00E01980">
        <w:trPr>
          <w:trHeight w:val="642"/>
        </w:trPr>
        <w:tc>
          <w:tcPr>
            <w:tcW w:w="8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4E0FD81" w14:textId="3E90861A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firstLine="567"/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5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-5</w:t>
            </w:r>
            <w:r w:rsidR="00195C62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1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66A2DBC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40" w:firstLine="567"/>
              <w:jc w:val="center"/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</w:pPr>
            <w:r w:rsidRPr="00E01980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Защита рефератов, исследовательских работ</w:t>
            </w:r>
          </w:p>
        </w:tc>
        <w:tc>
          <w:tcPr>
            <w:tcW w:w="42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269400A" w14:textId="77777777" w:rsidR="00E01980" w:rsidRPr="00E01980" w:rsidRDefault="00E01980" w:rsidP="00B279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w w:val="95"/>
                <w:sz w:val="23"/>
                <w:szCs w:val="23"/>
                <w:lang w:eastAsia="ru-RU"/>
              </w:rPr>
            </w:pPr>
          </w:p>
        </w:tc>
      </w:tr>
    </w:tbl>
    <w:p w14:paraId="39CA463C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FF54291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</w:t>
      </w:r>
    </w:p>
    <w:p w14:paraId="1F077531" w14:textId="77777777" w:rsidR="00E01980" w:rsidRPr="00E01980" w:rsidRDefault="00E01980" w:rsidP="00B27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документы:</w:t>
      </w:r>
    </w:p>
    <w:p w14:paraId="7C279B55" w14:textId="77777777" w:rsidR="00E01980" w:rsidRPr="00E01980" w:rsidRDefault="00A17AD0" w:rsidP="00B2797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01980"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в Российской Федерации от 29 декабря 2012 года N 273-ФЗ. [Электронный ресурс] — URL: http://www.consultant.ru/document/cons_doc_LAW_173649/ (Дата обращения 03.03.2015).</w:t>
      </w:r>
    </w:p>
    <w:p w14:paraId="167F1779" w14:textId="77777777" w:rsidR="00E01980" w:rsidRPr="00E01980" w:rsidRDefault="00A17AD0" w:rsidP="00B2797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1980"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 — URL: http://www.rg.ru/2013/12/11/obr-dok.html(Дата обращения 06.12.2014)</w:t>
      </w:r>
    </w:p>
    <w:p w14:paraId="24B43FB8" w14:textId="77777777" w:rsidR="00E01980" w:rsidRPr="00E01980" w:rsidRDefault="00A17AD0" w:rsidP="00B2797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E01980"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от 4 сентября 2014 г. № 1726-р. [Электронный ресурс] — URL: http://government.ru/media/files/ipA1NW42XOA.pdf (Дата обращения 05.01.2015)</w:t>
      </w:r>
    </w:p>
    <w:p w14:paraId="31FD499D" w14:textId="77777777" w:rsidR="00E01980" w:rsidRPr="00E01980" w:rsidRDefault="00A17AD0" w:rsidP="00B2797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01980" w:rsidRPr="00E01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требования к содержанию и оформлению образовательных программ дополнительного образования детей Министерства образования (Приложении к письму Департамента молодежной политики, воспитания и социальной поддержки детей Минобрнауки России от 11 декабря 2006 г. № 06-1844).</w:t>
      </w:r>
    </w:p>
    <w:p w14:paraId="5CFDE8B8" w14:textId="77777777" w:rsidR="00E01980" w:rsidRPr="00E01980" w:rsidRDefault="00A17AD0" w:rsidP="00B2797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1980" w:rsidRPr="00E01980">
        <w:rPr>
          <w:rFonts w:ascii="Times New Roman" w:hAnsi="Times New Roman" w:cs="Times New Roman"/>
          <w:sz w:val="24"/>
          <w:szCs w:val="24"/>
        </w:rPr>
        <w:t>СанПин 2.4.4.3172-14, от 13 октября 2014 г. вступили в силу новые санитарно-эпидемиологические требования к устройству, содержанию о организации режима работы образовательных организаций дополнительного образования</w:t>
      </w:r>
    </w:p>
    <w:p w14:paraId="13D5CF23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Для обучающихся:</w:t>
      </w:r>
    </w:p>
    <w:p w14:paraId="0C782199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14:paraId="77ADA0AD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Т.Л. Богданова, </w:t>
      </w:r>
      <w:proofErr w:type="spellStart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Е.А.Солодова</w:t>
      </w:r>
      <w:proofErr w:type="spellEnd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Биология: справочник для старшеклассников и поступающих в вузы – 3-е изд. – М.: АСТ-ПРЕСС ШКОЛА, 2008. – 816 с.: ил.</w:t>
      </w:r>
    </w:p>
    <w:p w14:paraId="5AFA1298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 Петросова Р.А., </w:t>
      </w:r>
      <w:proofErr w:type="spellStart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Мазяркина</w:t>
      </w:r>
      <w:proofErr w:type="spellEnd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Т.В. и др. Я сдам ЕГЭ! Биология. Модульный курс. Практикум и диагностика. – учебное пособие для общеобразовательных организаций – М.: Просвещение, 2017. – 305 с.</w:t>
      </w:r>
    </w:p>
    <w:p w14:paraId="46A833E6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3..Соловков</w:t>
      </w:r>
      <w:proofErr w:type="gramEnd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 А. ЕГЭ по биологии. Практическая подготовка. — 6-е изд., </w:t>
      </w:r>
      <w:proofErr w:type="spellStart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proofErr w:type="gramStart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доп. — СПб.: БХВ-Петербург, 2020. — 624 с.: ил.</w:t>
      </w:r>
    </w:p>
    <w:p w14:paraId="3DDBE0DC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4.Шустанова </w:t>
      </w:r>
      <w:proofErr w:type="gramStart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Т.А..</w:t>
      </w:r>
      <w:proofErr w:type="gramEnd"/>
      <w:r w:rsidRPr="00E0198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Репетитор по биологии для старшеклассников и поступающих в вузы – Ростов н/Д: Феникс, 2018. – 541 с.: ил.</w:t>
      </w:r>
    </w:p>
    <w:p w14:paraId="374E3DC0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FA3C2D2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Список использованной литературы</w:t>
      </w:r>
    </w:p>
    <w:p w14:paraId="5875C47C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1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Методическое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пособие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«Реализация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образовательных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программ естественнонаучной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технологической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12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направленностей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биологии с использованием</w:t>
      </w:r>
      <w:r w:rsidRPr="00E01980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E019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оборудования центра «ТОЧКА POCTA» (Москва, 2021 год).</w:t>
      </w:r>
    </w:p>
    <w:p w14:paraId="38FFACDA" w14:textId="77777777" w:rsidR="00E01980" w:rsidRPr="00E01980" w:rsidRDefault="00E01980" w:rsidP="00B279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96FEF0" w14:textId="77777777" w:rsidR="00E01980" w:rsidRPr="00E01980" w:rsidRDefault="00E01980" w:rsidP="00B2797C">
      <w:pPr>
        <w:widowControl w:val="0"/>
        <w:kinsoku w:val="0"/>
        <w:overflowPunct w:val="0"/>
        <w:autoSpaceDE w:val="0"/>
        <w:autoSpaceDN w:val="0"/>
        <w:adjustRightInd w:val="0"/>
        <w:spacing w:after="0" w:line="262" w:lineRule="exact"/>
        <w:ind w:right="39" w:firstLine="567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bookmarkEnd w:id="0"/>
    <w:p w14:paraId="12BF0B91" w14:textId="77777777" w:rsidR="000E0448" w:rsidRPr="00E01980" w:rsidRDefault="000E0448" w:rsidP="00B2797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E0448" w:rsidRPr="00E01980" w:rsidSect="00B2797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46" w:hanging="159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8"/>
        <w:szCs w:val="28"/>
      </w:rPr>
    </w:lvl>
    <w:lvl w:ilvl="1">
      <w:numFmt w:val="bullet"/>
      <w:lvlText w:val="•"/>
      <w:lvlJc w:val="left"/>
      <w:pPr>
        <w:ind w:left="2052" w:hanging="159"/>
      </w:pPr>
    </w:lvl>
    <w:lvl w:ilvl="2">
      <w:numFmt w:val="bullet"/>
      <w:lvlText w:val="•"/>
      <w:lvlJc w:val="left"/>
      <w:pPr>
        <w:ind w:left="3564" w:hanging="159"/>
      </w:pPr>
    </w:lvl>
    <w:lvl w:ilvl="3">
      <w:numFmt w:val="bullet"/>
      <w:lvlText w:val="•"/>
      <w:lvlJc w:val="left"/>
      <w:pPr>
        <w:ind w:left="5076" w:hanging="159"/>
      </w:pPr>
    </w:lvl>
    <w:lvl w:ilvl="4">
      <w:numFmt w:val="bullet"/>
      <w:lvlText w:val="•"/>
      <w:lvlJc w:val="left"/>
      <w:pPr>
        <w:ind w:left="6588" w:hanging="159"/>
      </w:pPr>
    </w:lvl>
    <w:lvl w:ilvl="5">
      <w:numFmt w:val="bullet"/>
      <w:lvlText w:val="•"/>
      <w:lvlJc w:val="left"/>
      <w:pPr>
        <w:ind w:left="8100" w:hanging="159"/>
      </w:pPr>
    </w:lvl>
    <w:lvl w:ilvl="6">
      <w:numFmt w:val="bullet"/>
      <w:lvlText w:val="•"/>
      <w:lvlJc w:val="left"/>
      <w:pPr>
        <w:ind w:left="9612" w:hanging="159"/>
      </w:pPr>
    </w:lvl>
    <w:lvl w:ilvl="7">
      <w:numFmt w:val="bullet"/>
      <w:lvlText w:val="•"/>
      <w:lvlJc w:val="left"/>
      <w:pPr>
        <w:ind w:left="11124" w:hanging="159"/>
      </w:pPr>
    </w:lvl>
    <w:lvl w:ilvl="8">
      <w:numFmt w:val="bullet"/>
      <w:lvlText w:val="•"/>
      <w:lvlJc w:val="left"/>
      <w:pPr>
        <w:ind w:left="12636" w:hanging="159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550" w:hanging="357"/>
      </w:pPr>
      <w:rPr>
        <w:w w:val="97"/>
      </w:rPr>
    </w:lvl>
    <w:lvl w:ilvl="1">
      <w:numFmt w:val="bullet"/>
      <w:lvlText w:val="•"/>
      <w:lvlJc w:val="left"/>
      <w:pPr>
        <w:ind w:left="2070" w:hanging="357"/>
      </w:pPr>
    </w:lvl>
    <w:lvl w:ilvl="2">
      <w:numFmt w:val="bullet"/>
      <w:lvlText w:val="•"/>
      <w:lvlJc w:val="left"/>
      <w:pPr>
        <w:ind w:left="3580" w:hanging="357"/>
      </w:pPr>
    </w:lvl>
    <w:lvl w:ilvl="3">
      <w:numFmt w:val="bullet"/>
      <w:lvlText w:val="•"/>
      <w:lvlJc w:val="left"/>
      <w:pPr>
        <w:ind w:left="5090" w:hanging="357"/>
      </w:pPr>
    </w:lvl>
    <w:lvl w:ilvl="4">
      <w:numFmt w:val="bullet"/>
      <w:lvlText w:val="•"/>
      <w:lvlJc w:val="left"/>
      <w:pPr>
        <w:ind w:left="6600" w:hanging="357"/>
      </w:pPr>
    </w:lvl>
    <w:lvl w:ilvl="5">
      <w:numFmt w:val="bullet"/>
      <w:lvlText w:val="•"/>
      <w:lvlJc w:val="left"/>
      <w:pPr>
        <w:ind w:left="8110" w:hanging="357"/>
      </w:pPr>
    </w:lvl>
    <w:lvl w:ilvl="6">
      <w:numFmt w:val="bullet"/>
      <w:lvlText w:val="•"/>
      <w:lvlJc w:val="left"/>
      <w:pPr>
        <w:ind w:left="9620" w:hanging="357"/>
      </w:pPr>
    </w:lvl>
    <w:lvl w:ilvl="7">
      <w:numFmt w:val="bullet"/>
      <w:lvlText w:val="•"/>
      <w:lvlJc w:val="left"/>
      <w:pPr>
        <w:ind w:left="11130" w:hanging="357"/>
      </w:pPr>
    </w:lvl>
    <w:lvl w:ilvl="8">
      <w:numFmt w:val="bullet"/>
      <w:lvlText w:val="•"/>
      <w:lvlJc w:val="left"/>
      <w:pPr>
        <w:ind w:left="12640" w:hanging="357"/>
      </w:pPr>
    </w:lvl>
  </w:abstractNum>
  <w:abstractNum w:abstractNumId="2" w15:restartNumberingAfterBreak="0">
    <w:nsid w:val="0B3A5660"/>
    <w:multiLevelType w:val="multilevel"/>
    <w:tmpl w:val="00000887"/>
    <w:lvl w:ilvl="0">
      <w:start w:val="1"/>
      <w:numFmt w:val="decimal"/>
      <w:lvlText w:val="%1)"/>
      <w:lvlJc w:val="left"/>
      <w:pPr>
        <w:ind w:left="550" w:hanging="357"/>
      </w:pPr>
      <w:rPr>
        <w:w w:val="97"/>
      </w:rPr>
    </w:lvl>
    <w:lvl w:ilvl="1">
      <w:numFmt w:val="bullet"/>
      <w:lvlText w:val="•"/>
      <w:lvlJc w:val="left"/>
      <w:pPr>
        <w:ind w:left="2070" w:hanging="357"/>
      </w:pPr>
    </w:lvl>
    <w:lvl w:ilvl="2">
      <w:numFmt w:val="bullet"/>
      <w:lvlText w:val="•"/>
      <w:lvlJc w:val="left"/>
      <w:pPr>
        <w:ind w:left="3580" w:hanging="357"/>
      </w:pPr>
    </w:lvl>
    <w:lvl w:ilvl="3">
      <w:numFmt w:val="bullet"/>
      <w:lvlText w:val="•"/>
      <w:lvlJc w:val="left"/>
      <w:pPr>
        <w:ind w:left="5090" w:hanging="357"/>
      </w:pPr>
    </w:lvl>
    <w:lvl w:ilvl="4">
      <w:numFmt w:val="bullet"/>
      <w:lvlText w:val="•"/>
      <w:lvlJc w:val="left"/>
      <w:pPr>
        <w:ind w:left="6600" w:hanging="357"/>
      </w:pPr>
    </w:lvl>
    <w:lvl w:ilvl="5">
      <w:numFmt w:val="bullet"/>
      <w:lvlText w:val="•"/>
      <w:lvlJc w:val="left"/>
      <w:pPr>
        <w:ind w:left="8110" w:hanging="357"/>
      </w:pPr>
    </w:lvl>
    <w:lvl w:ilvl="6">
      <w:numFmt w:val="bullet"/>
      <w:lvlText w:val="•"/>
      <w:lvlJc w:val="left"/>
      <w:pPr>
        <w:ind w:left="9620" w:hanging="357"/>
      </w:pPr>
    </w:lvl>
    <w:lvl w:ilvl="7">
      <w:numFmt w:val="bullet"/>
      <w:lvlText w:val="•"/>
      <w:lvlJc w:val="left"/>
      <w:pPr>
        <w:ind w:left="11130" w:hanging="357"/>
      </w:pPr>
    </w:lvl>
    <w:lvl w:ilvl="8">
      <w:numFmt w:val="bullet"/>
      <w:lvlText w:val="•"/>
      <w:lvlJc w:val="left"/>
      <w:pPr>
        <w:ind w:left="12640" w:hanging="357"/>
      </w:pPr>
    </w:lvl>
  </w:abstractNum>
  <w:abstractNum w:abstractNumId="3" w15:restartNumberingAfterBreak="0">
    <w:nsid w:val="60A6155A"/>
    <w:multiLevelType w:val="hybridMultilevel"/>
    <w:tmpl w:val="89006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80"/>
    <w:rsid w:val="000C7F3A"/>
    <w:rsid w:val="000E0448"/>
    <w:rsid w:val="00195C62"/>
    <w:rsid w:val="00737D48"/>
    <w:rsid w:val="008A0D27"/>
    <w:rsid w:val="009039CC"/>
    <w:rsid w:val="00A17AD0"/>
    <w:rsid w:val="00B2797C"/>
    <w:rsid w:val="00C22048"/>
    <w:rsid w:val="00E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34F4"/>
  <w15:chartTrackingRefBased/>
  <w15:docId w15:val="{4C8A9A01-788F-4127-BDA8-F28BE246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1980"/>
  </w:style>
  <w:style w:type="paragraph" w:styleId="a3">
    <w:name w:val="List Paragraph"/>
    <w:basedOn w:val="a"/>
    <w:uiPriority w:val="1"/>
    <w:qFormat/>
    <w:rsid w:val="00E01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01980"/>
    <w:pPr>
      <w:shd w:val="clear" w:color="auto" w:fill="FFFFFF"/>
      <w:spacing w:after="120" w:line="36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01980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19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1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019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01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01980"/>
    <w:pPr>
      <w:widowControl w:val="0"/>
      <w:autoSpaceDE w:val="0"/>
      <w:autoSpaceDN w:val="0"/>
      <w:adjustRightInd w:val="0"/>
      <w:spacing w:after="0" w:line="240" w:lineRule="auto"/>
      <w:ind w:left="73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E01980"/>
  </w:style>
  <w:style w:type="paragraph" w:styleId="a7">
    <w:name w:val="No Spacing"/>
    <w:link w:val="a6"/>
    <w:uiPriority w:val="1"/>
    <w:qFormat/>
    <w:rsid w:val="00E01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</dc:creator>
  <cp:keywords/>
  <dc:description/>
  <cp:lastModifiedBy>Admin</cp:lastModifiedBy>
  <cp:revision>3</cp:revision>
  <dcterms:created xsi:type="dcterms:W3CDTF">2024-08-26T09:05:00Z</dcterms:created>
  <dcterms:modified xsi:type="dcterms:W3CDTF">2024-08-26T09:06:00Z</dcterms:modified>
</cp:coreProperties>
</file>