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39" w:rsidRDefault="00E05639" w:rsidP="00E05639">
      <w:pPr>
        <w:pStyle w:val="a3"/>
        <w:spacing w:before="61"/>
        <w:ind w:left="10244" w:right="672" w:firstLine="3312"/>
        <w:jc w:val="right"/>
      </w:pPr>
      <w:r>
        <w:rPr>
          <w:spacing w:val="-2"/>
        </w:rPr>
        <w:t xml:space="preserve">Утверждаю </w:t>
      </w:r>
      <w:r>
        <w:t>БОУ</w:t>
      </w:r>
      <w:r>
        <w:rPr>
          <w:spacing w:val="-15"/>
        </w:rPr>
        <w:t xml:space="preserve"> </w:t>
      </w:r>
      <w:r>
        <w:t>«Шумерлинская</w:t>
      </w:r>
      <w:r>
        <w:rPr>
          <w:spacing w:val="-15"/>
        </w:rPr>
        <w:t xml:space="preserve"> </w:t>
      </w:r>
      <w:r>
        <w:t>общеобразовательная школа-интернат для обучающихся c</w:t>
      </w:r>
    </w:p>
    <w:p w:rsidR="00E05639" w:rsidRDefault="00E05639" w:rsidP="00E05639">
      <w:pPr>
        <w:pStyle w:val="a3"/>
        <w:spacing w:before="1"/>
        <w:ind w:left="10412" w:right="667" w:hanging="60"/>
        <w:jc w:val="right"/>
      </w:pP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здоровья» Министерства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молодежной политики Чувашской Республики</w:t>
      </w:r>
    </w:p>
    <w:p w:rsidR="00E05639" w:rsidRDefault="00E05639" w:rsidP="00E05639">
      <w:pPr>
        <w:pStyle w:val="a3"/>
        <w:tabs>
          <w:tab w:val="left" w:pos="2399"/>
        </w:tabs>
        <w:ind w:left="0" w:right="675"/>
        <w:jc w:val="right"/>
      </w:pPr>
      <w:r>
        <w:rPr>
          <w:u w:val="single"/>
        </w:rPr>
        <w:tab/>
      </w:r>
      <w:r>
        <w:t>Л.В.</w:t>
      </w:r>
      <w:r>
        <w:rPr>
          <w:spacing w:val="-2"/>
        </w:rPr>
        <w:t xml:space="preserve"> </w:t>
      </w:r>
      <w:r>
        <w:rPr>
          <w:spacing w:val="-4"/>
        </w:rPr>
        <w:t>Бирун</w:t>
      </w:r>
    </w:p>
    <w:p w:rsidR="00E05639" w:rsidRDefault="00E05639" w:rsidP="00E05639">
      <w:pPr>
        <w:pStyle w:val="a3"/>
        <w:spacing w:before="245"/>
        <w:ind w:left="0"/>
      </w:pPr>
    </w:p>
    <w:p w:rsidR="00E05639" w:rsidRDefault="00E05639" w:rsidP="00E05639">
      <w:pPr>
        <w:ind w:left="9" w:right="50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учебников,</w:t>
      </w:r>
    </w:p>
    <w:p w:rsidR="00E05639" w:rsidRDefault="00E05639" w:rsidP="00E05639">
      <w:pPr>
        <w:ind w:left="5" w:right="506"/>
        <w:jc w:val="center"/>
        <w:rPr>
          <w:b/>
          <w:sz w:val="24"/>
        </w:rPr>
      </w:pPr>
      <w:r>
        <w:rPr>
          <w:b/>
          <w:sz w:val="24"/>
        </w:rPr>
        <w:t>используемых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«Шумерлинская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интернат</w:t>
      </w:r>
    </w:p>
    <w:p w:rsidR="00E05639" w:rsidRDefault="00E05639" w:rsidP="00E05639">
      <w:pPr>
        <w:ind w:right="50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Чувашии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перечню.</w:t>
      </w:r>
    </w:p>
    <w:p w:rsidR="00E05639" w:rsidRDefault="00E05639" w:rsidP="00E05639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755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ind w:left="110" w:right="98" w:firstLine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Порядковый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825" w:hanging="348"/>
              <w:rPr>
                <w:sz w:val="24"/>
              </w:rPr>
            </w:pPr>
            <w:r>
              <w:rPr>
                <w:spacing w:val="-2"/>
                <w:sz w:val="24"/>
              </w:rPr>
              <w:t>Автор/авторский коллектив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17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5"/>
              <w:ind w:left="70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1327" w:right="359" w:hanging="9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издателя(ей)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105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.А.К.Аксёнова С.В.Комарова М.И.Шишкова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Букварь.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2018год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Т.С.Зыкова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Е.П.Кузьмичёва М,А.Зыкова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Развитие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речи.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2018год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2.1.1.2.3.1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С.В.Комарова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Устная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речь.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Т.В.Алышева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5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Л.А.Кузнецова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Ручной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spacing w:before="1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pgSz w:w="16840" w:h="11910" w:orient="landscape"/>
          <w:pgMar w:top="7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</w:rPr>
            </w:pPr>
            <w:r>
              <w:rPr>
                <w:spacing w:val="-2"/>
                <w:sz w:val="24"/>
              </w:rPr>
              <w:t>Н.Б.Матвеева И.А.Ярочкина М,А.Попова Т.О.Куртова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Мир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природы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человека.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Default="00E05639" w:rsidP="00596399">
            <w:pPr>
              <w:pStyle w:val="TableParagraph"/>
              <w:spacing w:before="1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М.Ю.Рау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Т.В.Алышева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 w:line="275" w:lineRule="exact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5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 w:line="275" w:lineRule="exact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С.Ю.Ильина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 Я.В.Коршунова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Л.А.Кузнецова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Ручной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С.В.Комарова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Устная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речь.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</w:rPr>
            </w:pPr>
            <w:r>
              <w:rPr>
                <w:spacing w:val="-2"/>
                <w:sz w:val="24"/>
              </w:rPr>
              <w:t>Н.Б.Матвеева И.А.Ярочкина М,А.Попова Т.О.Куртова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Мир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природы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человека.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1286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М.Ю.Рау</w:t>
            </w: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spacing w:before="1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Т.С.Зыкова М.А.Зыкова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Ознакомление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окружающим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миром.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для общеобразовательных организаций, 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Т.В.Алышева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 w:line="275" w:lineRule="exact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5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для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 w:line="275" w:lineRule="exact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2.1.1.2.3.3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С.В.Комарова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Устная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речь.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 Я.В.Коршунова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С.Ю.Ильина Л.В.Матвеева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10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 w:right="1001"/>
              <w:rPr>
                <w:sz w:val="24"/>
              </w:rPr>
            </w:pPr>
            <w:r>
              <w:rPr>
                <w:spacing w:val="-2"/>
                <w:sz w:val="24"/>
              </w:rPr>
              <w:t>Н.Б.Матвеева И.А.Ярочкина М,А.Попова Т.О.Куртова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Мир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природы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человека.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4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Л.А.Кузнецова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Ручной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М.Ю.Рау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 адаптированные основные 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66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 Я.В.Коршунова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3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Т.В.Алышева И.М.Яковлева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5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С.Ю.Ильина Л.В.Матвеева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2.1.1.1.5.4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С.В.Комарова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 w:right="267"/>
              <w:jc w:val="both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Речевая практика. Учебник для общеобразовательных 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 w:right="1001"/>
              <w:rPr>
                <w:sz w:val="24"/>
              </w:rPr>
            </w:pPr>
            <w:r>
              <w:rPr>
                <w:spacing w:val="-2"/>
                <w:sz w:val="24"/>
              </w:rPr>
              <w:t>Н.Б.Матвеева И.А.Ярочкина М,А.Попова Т.О.Куртова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Мир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природы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человека.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программы. </w:t>
            </w:r>
            <w:r>
              <w:rPr>
                <w:sz w:val="24"/>
              </w:rPr>
              <w:t>В 2 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3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1.1.4.1.2.3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Н.Ф.Виноградова, В.И.Власенко,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А.В.Поляков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63" w:right="79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Основы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религиозных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культур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светской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этики.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Основы православной культуры. 4 класс. В 2 ч. Ч. 1: Введение. </w:t>
            </w:r>
            <w:r>
              <w:rPr>
                <w:sz w:val="24"/>
              </w:rPr>
              <w:t>Ч. 2: Основы православной культуры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Pr="00E05639" w:rsidRDefault="00E05639" w:rsidP="00596399">
            <w:pPr>
              <w:pStyle w:val="TableParagraph"/>
              <w:spacing w:before="95"/>
              <w:ind w:left="767" w:right="753"/>
              <w:jc w:val="center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Издательский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центр </w:t>
            </w:r>
            <w:r w:rsidRPr="00E05639">
              <w:rPr>
                <w:spacing w:val="-2"/>
                <w:sz w:val="24"/>
                <w:lang w:val="ru-RU"/>
              </w:rPr>
              <w:t>ВЕНТАНА-ГРАФ</w:t>
            </w:r>
          </w:p>
          <w:p w:rsidR="00E05639" w:rsidRPr="00E05639" w:rsidRDefault="00E05639" w:rsidP="00596399">
            <w:pPr>
              <w:pStyle w:val="TableParagraph"/>
              <w:ind w:left="838" w:right="827"/>
              <w:jc w:val="center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 xml:space="preserve">2016 </w:t>
            </w:r>
            <w:r w:rsidRPr="00E05639">
              <w:rPr>
                <w:spacing w:val="-5"/>
                <w:sz w:val="24"/>
                <w:lang w:val="ru-RU"/>
              </w:rPr>
              <w:t>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Л.А.Кузнецова Я.С.Симукова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Ручной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М.Ю.Рау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М.А.Зыкова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755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2.2.1.1.1.1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Э.В.Якубовская, Н.Г.Галунчикова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основные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7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723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М.Н.Перова Г.М.Капустина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3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2.2.5.1.3.1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Т.М.Лифанова, Е.Н.Соломина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Природоведение. Учебник для общеобразовательных 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2.2.1.2.3.1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З.Ф.Малышева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2.2.7.1.2.1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Г.Б.Картушина Г.Г.Мозговая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Швейное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дело.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2018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2.2.7.1.1.1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Е.А.Ковалева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Сельскохозяйственный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организаций, реализующих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2.2.1.1.1.2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 Н.Г.Галунчикова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2.2.5.1.4.1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Т.М.Лифанова Е.Н.Соломина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География.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2.2.1.2.3.2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И.М.Бгажнокова Е.С.Погостина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Е.А.Ковалева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7" w:line="237" w:lineRule="auto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Сельскохозяйственный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организаций, реализующих</w:t>
            </w:r>
          </w:p>
          <w:p w:rsidR="00E05639" w:rsidRDefault="00E05639" w:rsidP="0059639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 w:line="275" w:lineRule="exact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2018год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725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2.2.7.1.2.2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Г.Б.Картушина Г.Г,Мозговая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Швейное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дело.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Капустина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Г.М.,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Перова </w:t>
            </w:r>
            <w:r w:rsidRPr="00E05639">
              <w:rPr>
                <w:spacing w:val="-4"/>
                <w:sz w:val="24"/>
                <w:lang w:val="ru-RU"/>
              </w:rPr>
              <w:t>М.Н.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2.2.5.1.3.1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01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Лифанова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Т.М., Соломина Е.Н.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Природоведение. Учебник для общеобразовательных 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2.2.1.2.3.3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А.К.Аксенова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3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2.2.1.1.1.3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Э.В.Якубовская Н.Г.Галунчикова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2.2.5.1.4.2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Т.М.Лифанова Е.Н.Соломина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География.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3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3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2.2.7.1.1.3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Е.А.Ковалева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Сельскохозяйственный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труд.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организаций, реализующих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2.2.7.1.2.3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7" w:line="237" w:lineRule="auto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Г.Г.Мозговая Г.Б.Картушина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 w:line="275" w:lineRule="exact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Швейное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дело.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 адаптированные основные 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 w:line="275" w:lineRule="exact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2018 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72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2.2.5.3.5.2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З.А.Клепинина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Биология.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Растения.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Бактерии.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Грибы.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для общеобразовательных организаций, 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И.М.Бгажнокова Л.В.Смирнова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История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Отечества.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организаций, реализующих адаптированные 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2.2.1.2.3.4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З.Ф.Малышева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379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 xml:space="preserve">З.В.Якубовская </w:t>
            </w:r>
            <w:r w:rsidRPr="00E05639">
              <w:rPr>
                <w:sz w:val="24"/>
                <w:lang w:val="ru-RU"/>
              </w:rPr>
              <w:t>Н.Г.Галунчикова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Н.Г.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2.2.5.1.4.3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Т.М.Лифанова Е.Н.Соломина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География.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основные общеобразовательные 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2018 год</w:t>
            </w:r>
          </w:p>
        </w:tc>
      </w:tr>
      <w:tr w:rsidR="00E05639" w:rsidTr="00596399">
        <w:trPr>
          <w:trHeight w:val="1310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2.2.5.3.5.3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А.И.Никишов А.В.Теремов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Биология.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Животные.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4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2.2.7.1.2.4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Г.Г.Мозговая Г.Б.Картушина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Швейное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дело.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реализующих адаптированные основные общеобразовательные </w:t>
            </w:r>
            <w:r w:rsidRPr="00E05639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23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И.М.Бгажнокова Л.В.Смирнова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История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Отечества.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организаций, реализующих адаптированные 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Л.Н.Боголюбов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2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58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756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А.Ю.Лазебникова Н.И.Городецкая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1360" w:right="545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2018 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В.В.Эк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  <w:tr w:rsidR="00E05639" w:rsidTr="00596399">
        <w:trPr>
          <w:trHeight w:val="1308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2.2.1.1.1.5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555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 xml:space="preserve">Э.В.Якубовская, </w:t>
            </w:r>
            <w:r w:rsidRPr="00E05639">
              <w:rPr>
                <w:sz w:val="24"/>
                <w:lang w:val="ru-RU"/>
              </w:rPr>
              <w:t xml:space="preserve">Н.Г. </w:t>
            </w:r>
            <w:r w:rsidRPr="00E05639">
              <w:rPr>
                <w:spacing w:val="-2"/>
                <w:sz w:val="24"/>
                <w:lang w:val="ru-RU"/>
              </w:rPr>
              <w:t>Галунчикова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2.2.5.1.4.4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Т.М.Лифанова, Е.Н.Соломина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География.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2"/>
                <w:sz w:val="24"/>
                <w:lang w:val="ru-RU"/>
              </w:rPr>
              <w:t xml:space="preserve"> 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2.2.7.1.2.5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Г.Б.Картушина, Г.Г.Мозговая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Швейное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дело.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для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общеобразовательных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 адаптированные основные 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64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2.2.5.3.5.4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Е.Н.Соломина, Т.В.Шевырева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Биология.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Человек.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организаций, реализующих адаптированные 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1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64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2.2.1.2.3.5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А.К.Аксенова, М.И.Шишкова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2.2.3.1.1.5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</w:rPr>
            </w:pPr>
            <w:r>
              <w:rPr>
                <w:spacing w:val="-2"/>
                <w:sz w:val="24"/>
              </w:rPr>
              <w:t>А.П.Антропов, А.Ю.Ходот, Т.Г.Ходот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E05639" w:rsidRPr="00E05639" w:rsidRDefault="00E05639" w:rsidP="00596399">
            <w:pPr>
              <w:pStyle w:val="TableParagraph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организаций,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реализующих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адаптированные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"Просвещение" 2019год</w:t>
            </w:r>
          </w:p>
        </w:tc>
      </w:tr>
      <w:tr w:rsidR="00E05639" w:rsidTr="00596399">
        <w:trPr>
          <w:trHeight w:val="1307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2.2.3.1.1.4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И.М.Бгажнокова, Л.В.Смирнова,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И.В.Карелина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3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История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Отечества.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организаций, реализующих адаптированные основные </w:t>
            </w:r>
            <w:r w:rsidRPr="00E05639">
              <w:rPr>
                <w:spacing w:val="-2"/>
                <w:sz w:val="24"/>
                <w:lang w:val="ru-RU"/>
              </w:rPr>
              <w:t>общеобразовательные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3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2019 год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Л.Н.Боголюбов А.Ю.Лазебникова А.И.Матвеева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Обществознание.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z w:val="24"/>
              </w:rPr>
              <w:t>2016 год</w:t>
            </w:r>
          </w:p>
        </w:tc>
      </w:tr>
      <w:tr w:rsidR="00E05639" w:rsidTr="00596399">
        <w:trPr>
          <w:trHeight w:val="479"/>
        </w:trPr>
        <w:tc>
          <w:tcPr>
            <w:tcW w:w="15182" w:type="dxa"/>
            <w:gridSpan w:val="5"/>
          </w:tcPr>
          <w:p w:rsidR="00E05639" w:rsidRDefault="00E05639" w:rsidP="00596399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7.2.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В.Г.Горецкий, В.А.Кирюшин,</w:t>
            </w:r>
          </w:p>
          <w:p w:rsidR="00E05639" w:rsidRPr="00E05639" w:rsidRDefault="00E05639" w:rsidP="00596399">
            <w:pPr>
              <w:pStyle w:val="TableParagraph"/>
              <w:ind w:left="62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Л.А.Виноградская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Л.Ф.Климанова, В.Г.Горецкий,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Л.А.Виноградская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Литературное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Т.Г.Рамзаева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01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М.И.Моро С.И.Волкова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С.В.Степанова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4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2.1.4.1.1.1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84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Н.И.Роговцева Н.В.Богданова Н.В.Шипилова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А.А.Плешаков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Окружающий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мир.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3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2.1.5.1.1.1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Л.А.Неменская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 w:right="79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1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Ты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изображаешь, украшаешь и строишь. </w:t>
            </w:r>
            <w:r>
              <w:rPr>
                <w:sz w:val="24"/>
              </w:rPr>
              <w:t>Учебник для</w:t>
            </w:r>
          </w:p>
          <w:p w:rsidR="00E05639" w:rsidRDefault="00E05639" w:rsidP="0059639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235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Е.Д.Критская Г.П.Сергеева Т.С.Шмагина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Музыка.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479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А.П.Матвеева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5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646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756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1562" w:right="545" w:hanging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М.И.Моро М.А.Бантова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Г.В.Бельтюкова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4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Л.Ф.Климанова, В.Г.Горецкий,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Л.А.Виноградская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Литературное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Т.Г.Рамзаева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частях.Учебник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84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Н.И.Роговцева Н.В.Богданова Н.В.Шипилова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А.А.Плешаков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Окружающий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мир.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3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М.З.Биболетова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Английский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Е.И.Коротеева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3"/>
              <w:ind w:left="63" w:right="79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ты.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 для общеобразовательных 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3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235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Е.Д.Критская Г.П.Сергеева Т.С.Шмагина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Музыка.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А.П.Матвеева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Физическая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культура.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2" w:line="237" w:lineRule="auto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E05639" w:rsidRDefault="00E05639" w:rsidP="00E05639">
      <w:pPr>
        <w:spacing w:line="237" w:lineRule="auto"/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723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М.И.Моро М.А.Бантова</w:t>
            </w: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Г.В.Бельтюкова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4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992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М.З.Биболетова О.А.Денисенко Н.Н.Трубанева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Английский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Т.Г.Рамзаева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частях.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2.1.1.2.1.2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Л.Ф.Климанова, В.Г.Горецкий,</w:t>
            </w: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Л.А.Виноградская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Литературное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А.А.Плешаков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Окружающий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мир.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84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Н.И.Роговцева Н.В.Богданова Н.В.Шипилова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Н.А.Горяева</w:t>
            </w:r>
          </w:p>
          <w:p w:rsidR="00E05639" w:rsidRPr="00E05639" w:rsidRDefault="00E05639" w:rsidP="00596399">
            <w:pPr>
              <w:pStyle w:val="TableParagraph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Л.А.Неменская А.С.Питерских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</w:t>
            </w:r>
            <w:r w:rsidRPr="00E05639">
              <w:rPr>
                <w:spacing w:val="-11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вокруг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нас. </w:t>
            </w:r>
            <w:r>
              <w:rPr>
                <w:sz w:val="24"/>
              </w:rPr>
              <w:t>Учебник для общеобразовательных 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235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Е.Д.Критская Г.П.Сергеева Т.С.Шмагина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Музыка.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А.П.Матвеева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Физическая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культура.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2.1.1.1.2.4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Т.Г.Рамзаева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7" w:line="237" w:lineRule="auto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Русский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частях.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 w:line="275" w:lineRule="exact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E05639" w:rsidRDefault="00E05639" w:rsidP="00E05639">
      <w:pPr>
        <w:jc w:val="center"/>
        <w:rPr>
          <w:sz w:val="24"/>
        </w:rPr>
        <w:sectPr w:rsidR="00E05639">
          <w:type w:val="continuous"/>
          <w:pgSz w:w="16840" w:h="11910" w:orient="landscape"/>
          <w:pgMar w:top="52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700"/>
        <w:gridCol w:w="5942"/>
        <w:gridCol w:w="1080"/>
        <w:gridCol w:w="3600"/>
      </w:tblGrid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2.1.2.1.1.4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 w:right="1001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М.И.Моро М.А.Бантова</w:t>
            </w: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Г.В.Бельтюкова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Математика.</w:t>
            </w:r>
            <w:r w:rsidRPr="00E05639">
              <w:rPr>
                <w:spacing w:val="4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6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spacing w:before="1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2.1.1.2.1.4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Л.Ф.Климанова</w:t>
            </w:r>
          </w:p>
          <w:p w:rsidR="00E05639" w:rsidRPr="00E05639" w:rsidRDefault="00E05639" w:rsidP="00596399">
            <w:pPr>
              <w:pStyle w:val="TableParagraph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Л.А.Виноградская В,Г,Горецкий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Литературное</w:t>
            </w:r>
            <w:r w:rsidRPr="00E05639">
              <w:rPr>
                <w:spacing w:val="-8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чтение.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992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М.З.Биболетова О.А.Денисенко Н.Н.Трубанева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Английский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язык.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0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2.1.3.1.3.2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А.А.Плешаков Е.А.Крючкова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Окружающий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мир.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В</w:t>
            </w:r>
            <w:r w:rsidRPr="00E05639">
              <w:rPr>
                <w:spacing w:val="-9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2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частях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 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2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1.1.4.1.2.3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 xml:space="preserve">А.Л.Беглов,Е.В.Саплина </w:t>
            </w:r>
            <w:r w:rsidRPr="00E05639">
              <w:rPr>
                <w:sz w:val="24"/>
                <w:lang w:val="ru-RU"/>
              </w:rPr>
              <w:t>Е.С.Токарева и др.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Основы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религиозных</w:t>
            </w:r>
            <w:r w:rsidRPr="00E05639">
              <w:rPr>
                <w:spacing w:val="-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культур</w:t>
            </w:r>
            <w:r w:rsidRPr="00E05639">
              <w:rPr>
                <w:spacing w:val="-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светской</w:t>
            </w:r>
            <w:r w:rsidRPr="00E05639">
              <w:rPr>
                <w:spacing w:val="1"/>
                <w:sz w:val="24"/>
                <w:lang w:val="ru-RU"/>
              </w:rPr>
              <w:t xml:space="preserve"> </w:t>
            </w:r>
            <w:r w:rsidRPr="00E05639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2.1.4.1.1.4</w:t>
            </w:r>
          </w:p>
        </w:tc>
        <w:tc>
          <w:tcPr>
            <w:tcW w:w="2700" w:type="dxa"/>
          </w:tcPr>
          <w:p w:rsidR="00E05639" w:rsidRPr="00E05639" w:rsidRDefault="00E05639" w:rsidP="00596399">
            <w:pPr>
              <w:pStyle w:val="TableParagraph"/>
              <w:spacing w:before="95"/>
              <w:ind w:left="62" w:right="1084"/>
              <w:jc w:val="both"/>
              <w:rPr>
                <w:sz w:val="24"/>
                <w:lang w:val="ru-RU"/>
              </w:rPr>
            </w:pPr>
            <w:r w:rsidRPr="00E05639">
              <w:rPr>
                <w:spacing w:val="-2"/>
                <w:sz w:val="24"/>
                <w:lang w:val="ru-RU"/>
              </w:rPr>
              <w:t>Н.И.Роговцева Н.В.Богданова Н.В.Шипилова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5"/>
              <w:ind w:left="63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Технология.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общеобразовательных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4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4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2.1.5.1.1.4</w:t>
            </w: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Л.А.Неменская</w:t>
            </w:r>
          </w:p>
        </w:tc>
        <w:tc>
          <w:tcPr>
            <w:tcW w:w="5942" w:type="dxa"/>
          </w:tcPr>
          <w:p w:rsidR="00E05639" w:rsidRDefault="00E05639" w:rsidP="00596399">
            <w:pPr>
              <w:pStyle w:val="TableParagraph"/>
              <w:spacing w:before="95"/>
              <w:ind w:left="63"/>
              <w:rPr>
                <w:sz w:val="24"/>
              </w:rPr>
            </w:pPr>
            <w:r w:rsidRPr="00E05639">
              <w:rPr>
                <w:sz w:val="24"/>
                <w:lang w:val="ru-RU"/>
              </w:rPr>
              <w:t>Изобразительное</w:t>
            </w:r>
            <w:r w:rsidRPr="00E05639">
              <w:rPr>
                <w:spacing w:val="-13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искусство.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Каждый</w:t>
            </w:r>
            <w:r w:rsidRPr="00E05639">
              <w:rPr>
                <w:spacing w:val="-12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 xml:space="preserve">народ-художник. </w:t>
            </w:r>
            <w:r>
              <w:rPr>
                <w:sz w:val="24"/>
              </w:rPr>
              <w:t>Учебник для общеобразовательных организаций</w:t>
            </w:r>
          </w:p>
        </w:tc>
        <w:tc>
          <w:tcPr>
            <w:tcW w:w="1080" w:type="dxa"/>
          </w:tcPr>
          <w:p w:rsidR="00E05639" w:rsidRDefault="00E05639" w:rsidP="0059639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05639" w:rsidRDefault="00E05639" w:rsidP="00596399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5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05639" w:rsidTr="00596399">
        <w:trPr>
          <w:trHeight w:val="1031"/>
        </w:trPr>
        <w:tc>
          <w:tcPr>
            <w:tcW w:w="1860" w:type="dxa"/>
          </w:tcPr>
          <w:p w:rsidR="00E05639" w:rsidRDefault="00E05639" w:rsidP="00596399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05639" w:rsidRDefault="00E05639" w:rsidP="0059639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А.П.Матвеева</w:t>
            </w:r>
          </w:p>
        </w:tc>
        <w:tc>
          <w:tcPr>
            <w:tcW w:w="5942" w:type="dxa"/>
          </w:tcPr>
          <w:p w:rsidR="00E05639" w:rsidRPr="00E05639" w:rsidRDefault="00E05639" w:rsidP="00596399">
            <w:pPr>
              <w:pStyle w:val="TableParagraph"/>
              <w:spacing w:before="92"/>
              <w:ind w:left="63" w:right="79"/>
              <w:rPr>
                <w:sz w:val="24"/>
                <w:lang w:val="ru-RU"/>
              </w:rPr>
            </w:pPr>
            <w:r w:rsidRPr="00E05639">
              <w:rPr>
                <w:sz w:val="24"/>
                <w:lang w:val="ru-RU"/>
              </w:rPr>
              <w:t>Физическая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культура.</w:t>
            </w:r>
            <w:r w:rsidRPr="00E05639">
              <w:rPr>
                <w:spacing w:val="-4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Учебник</w:t>
            </w:r>
            <w:r w:rsidRPr="00E05639">
              <w:rPr>
                <w:spacing w:val="-5"/>
                <w:sz w:val="24"/>
                <w:lang w:val="ru-RU"/>
              </w:rPr>
              <w:t xml:space="preserve"> </w:t>
            </w:r>
            <w:r w:rsidRPr="00E05639">
              <w:rPr>
                <w:sz w:val="24"/>
                <w:lang w:val="ru-RU"/>
              </w:rPr>
              <w:t>для общеобразовательных</w:t>
            </w:r>
            <w:r w:rsidRPr="00E05639">
              <w:rPr>
                <w:spacing w:val="-7"/>
                <w:sz w:val="24"/>
                <w:lang w:val="ru-RU"/>
              </w:rPr>
              <w:t xml:space="preserve"> </w:t>
            </w:r>
            <w:r w:rsidRPr="00E05639">
              <w:rPr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080" w:type="dxa"/>
          </w:tcPr>
          <w:p w:rsidR="00E05639" w:rsidRPr="00E05639" w:rsidRDefault="00E05639" w:rsidP="00596399">
            <w:pPr>
              <w:pStyle w:val="TableParagraph"/>
              <w:spacing w:before="92"/>
              <w:rPr>
                <w:b/>
                <w:sz w:val="24"/>
                <w:lang w:val="ru-RU"/>
              </w:rPr>
            </w:pPr>
          </w:p>
          <w:p w:rsidR="00E05639" w:rsidRDefault="00E05639" w:rsidP="0059639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E05639" w:rsidRDefault="00E05639" w:rsidP="00596399">
            <w:pPr>
              <w:pStyle w:val="TableParagraph"/>
              <w:spacing w:before="92"/>
              <w:ind w:left="838" w:right="8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  <w:p w:rsidR="00E05639" w:rsidRDefault="00E05639" w:rsidP="00596399">
            <w:pPr>
              <w:pStyle w:val="TableParagraph"/>
              <w:ind w:left="869" w:right="7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"Просвещение"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E05639" w:rsidRDefault="00E05639" w:rsidP="00E05639"/>
    <w:p w:rsidR="005A60BA" w:rsidRDefault="005A60BA">
      <w:bookmarkStart w:id="0" w:name="_GoBack"/>
      <w:bookmarkEnd w:id="0"/>
    </w:p>
    <w:sectPr w:rsidR="005A60BA">
      <w:type w:val="continuous"/>
      <w:pgSz w:w="16840" w:h="11910" w:orient="landscape"/>
      <w:pgMar w:top="52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6AC"/>
    <w:multiLevelType w:val="multilevel"/>
    <w:tmpl w:val="C0482EFE"/>
    <w:lvl w:ilvl="0">
      <w:start w:val="1"/>
      <w:numFmt w:val="decimal"/>
      <w:lvlText w:val="%1."/>
      <w:lvlJc w:val="left"/>
      <w:pPr>
        <w:ind w:left="52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9"/>
    <w:rsid w:val="003C462F"/>
    <w:rsid w:val="005A60BA"/>
    <w:rsid w:val="00E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5DCE"/>
  <w15:chartTrackingRefBased/>
  <w15:docId w15:val="{65245DE1-367E-4E51-89ED-5C96A4E5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5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5639"/>
    <w:pPr>
      <w:ind w:left="1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56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5639"/>
    <w:pPr>
      <w:ind w:left="162" w:firstLine="120"/>
    </w:pPr>
  </w:style>
  <w:style w:type="paragraph" w:customStyle="1" w:styleId="TableParagraph">
    <w:name w:val="Table Paragraph"/>
    <w:basedOn w:val="a"/>
    <w:uiPriority w:val="1"/>
    <w:qFormat/>
    <w:rsid w:val="00E0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pk-201-22</dc:creator>
  <cp:keywords/>
  <dc:description/>
  <cp:lastModifiedBy>pk-201-22</cp:lastModifiedBy>
  <cp:revision>1</cp:revision>
  <dcterms:created xsi:type="dcterms:W3CDTF">2024-08-26T08:38:00Z</dcterms:created>
  <dcterms:modified xsi:type="dcterms:W3CDTF">2024-08-26T08:58:00Z</dcterms:modified>
</cp:coreProperties>
</file>