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DD" w:rsidRPr="008D1BDE" w:rsidRDefault="008D1BDE" w:rsidP="008D1BD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1BD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D1BD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5025"/>
      </w:tblGrid>
      <w:tr w:rsidR="00962DDD" w:rsidRPr="008D1BDE" w:rsidTr="00962DDD">
        <w:tc>
          <w:tcPr>
            <w:tcW w:w="5024" w:type="dxa"/>
          </w:tcPr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Приказом МБОУ «Большесундырская СОШ им.В.А.Верендеева» Моргаушского муниципального округа Чувашской Республики №41 о/д от 27.08.2024 г.</w:t>
            </w:r>
          </w:p>
        </w:tc>
      </w:tr>
    </w:tbl>
    <w:p w:rsidR="00962DDD" w:rsidRPr="008D1BDE" w:rsidRDefault="00962DDD" w:rsidP="008D1B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3114" w:rsidRPr="008D1BDE" w:rsidRDefault="00962DDD" w:rsidP="008D1BD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DE">
        <w:rPr>
          <w:rFonts w:ascii="Times New Roman" w:hAnsi="Times New Roman" w:cs="Times New Roman"/>
          <w:b/>
          <w:sz w:val="24"/>
          <w:szCs w:val="24"/>
        </w:rPr>
        <w:t>План мероприятий на 2024-2025</w:t>
      </w:r>
      <w:r w:rsidR="008D1BDE" w:rsidRPr="008D1BD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C3114" w:rsidRPr="008D1BDE" w:rsidRDefault="008D1BDE" w:rsidP="008D1BDE">
      <w:pPr>
        <w:pStyle w:val="a4"/>
        <w:rPr>
          <w:rFonts w:ascii="Times New Roman" w:hAnsi="Times New Roman" w:cs="Times New Roman"/>
          <w:sz w:val="24"/>
          <w:szCs w:val="24"/>
        </w:rPr>
      </w:pPr>
      <w:r w:rsidRPr="008D1BDE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5000" w:type="pct"/>
        <w:tblInd w:w="0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6414"/>
        <w:gridCol w:w="1574"/>
        <w:gridCol w:w="2077"/>
      </w:tblGrid>
      <w:tr w:rsidR="00BC3114" w:rsidRPr="008D1BDE" w:rsidTr="008D1BDE">
        <w:trPr>
          <w:trHeight w:val="20"/>
        </w:trPr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114" w:rsidRPr="008D1BDE" w:rsidRDefault="00962DDD" w:rsidP="008D1B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8D1BDE" w:rsidRPr="008D1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 </w:t>
            </w:r>
          </w:p>
        </w:tc>
      </w:tr>
      <w:tr w:rsidR="00BC3114" w:rsidRPr="008D1BDE" w:rsidTr="008D1BDE">
        <w:trPr>
          <w:trHeight w:val="20"/>
        </w:trPr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962DDD" w:rsidRPr="008D1BDE">
              <w:rPr>
                <w:rFonts w:ascii="Times New Roman" w:hAnsi="Times New Roman" w:cs="Times New Roman"/>
                <w:sz w:val="24"/>
                <w:szCs w:val="24"/>
              </w:rPr>
              <w:t>ализация ООП (проведение уроков)</w:t>
            </w: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Горнова Н.Б.  </w:t>
            </w:r>
          </w:p>
        </w:tc>
      </w:tr>
      <w:tr w:rsidR="00962DDD" w:rsidRPr="008D1BDE" w:rsidTr="008D1BDE">
        <w:trPr>
          <w:trHeight w:val="628"/>
        </w:trPr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воспитательных мероприятий по плану школы  </w:t>
            </w:r>
          </w:p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DDD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2DDD"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DD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DD" w:rsidRPr="008D1BDE" w:rsidTr="008D1BDE">
        <w:trPr>
          <w:trHeight w:val="20"/>
        </w:trPr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Неделя науки  </w:t>
            </w:r>
          </w:p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DDD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2DDD" w:rsidRPr="008D1BD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DD" w:rsidRPr="008D1BDE" w:rsidTr="008D1BDE">
        <w:trPr>
          <w:trHeight w:val="20"/>
        </w:trPr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Неделя нанотехнологий </w:t>
            </w:r>
          </w:p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DDD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2DDD" w:rsidRPr="008D1BD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DD" w:rsidRPr="008D1BDE" w:rsidTr="008D1BDE">
        <w:trPr>
          <w:trHeight w:val="20"/>
        </w:trPr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открытые уроки «ПроеКТОриЯ».  </w:t>
            </w:r>
          </w:p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DDD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2DDD" w:rsidRPr="008D1BDE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DD" w:rsidRPr="008D1BDE" w:rsidTr="008D1BDE">
        <w:trPr>
          <w:trHeight w:val="20"/>
        </w:trPr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Уроки финансовой грамотности.  </w:t>
            </w:r>
          </w:p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DDD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2DDD" w:rsidRPr="008D1BDE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962DDD" w:rsidRPr="008D1BDE" w:rsidTr="008D1BDE">
        <w:trPr>
          <w:trHeight w:val="20"/>
        </w:trPr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Уроки функциональной грамотности  </w:t>
            </w:r>
          </w:p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DDD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2DDD"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962DDD" w:rsidRPr="008D1BDE" w:rsidTr="008D1BDE">
        <w:trPr>
          <w:trHeight w:val="20"/>
        </w:trPr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«Разговоры о важном»</w:t>
            </w:r>
          </w:p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DDD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2DDD"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14" w:rsidRPr="008D1BDE" w:rsidTr="008D1BDE">
        <w:trPr>
          <w:trHeight w:val="20"/>
        </w:trPr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DDD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2DDD"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BC3114" w:rsidRPr="008D1BDE" w:rsidRDefault="00BC3114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14" w:rsidRPr="008D1BDE" w:rsidRDefault="00BC3114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114" w:rsidRPr="008D1BDE" w:rsidRDefault="00962DDD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C3114" w:rsidRPr="008D1BDE" w:rsidTr="008D1BDE">
        <w:trPr>
          <w:trHeight w:val="20"/>
        </w:trPr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Проект «Путешествие в шахматное королевство»  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Савельев  Э.А.,  Сальникова А.В.  </w:t>
            </w:r>
          </w:p>
        </w:tc>
      </w:tr>
      <w:tr w:rsidR="00BC3114" w:rsidRPr="008D1BDE" w:rsidTr="008D1BDE">
        <w:trPr>
          <w:trHeight w:val="20"/>
        </w:trPr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Проект «Компьютерная мастерская. Робототехника»  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Бархаткина А.И.  </w:t>
            </w:r>
          </w:p>
        </w:tc>
      </w:tr>
      <w:tr w:rsidR="00BC3114" w:rsidRPr="008D1BDE" w:rsidTr="008D1BDE">
        <w:trPr>
          <w:trHeight w:val="20"/>
        </w:trPr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Проект «Инженерный дизайн. 3 D моделирование»  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И.Г., </w:t>
            </w:r>
          </w:p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Бархаткина А.И.  </w:t>
            </w:r>
          </w:p>
        </w:tc>
      </w:tr>
      <w:tr w:rsidR="00BC3114" w:rsidRPr="008D1BDE" w:rsidTr="008D1BDE">
        <w:trPr>
          <w:trHeight w:val="20"/>
        </w:trPr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Проект «Школа безопасности» («Практикум по ОБЖ «Шаг за шагом»)  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в течение года (октябрь-май)</w:t>
            </w: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Семенов И.В.  </w:t>
            </w:r>
          </w:p>
        </w:tc>
      </w:tr>
      <w:tr w:rsidR="00BC3114" w:rsidRPr="008D1BDE" w:rsidTr="008D1BDE">
        <w:trPr>
          <w:trHeight w:val="20"/>
        </w:trPr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«Медиатехнологии»  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Варюхина Н.В  </w:t>
            </w:r>
          </w:p>
        </w:tc>
      </w:tr>
      <w:tr w:rsidR="00BC3114" w:rsidRPr="008D1BDE" w:rsidTr="008D1BDE">
        <w:trPr>
          <w:trHeight w:val="20"/>
        </w:trPr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по Российской национальной библиотеке в Санкт-Петербурге (к международному дню школьных библиотек)  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З.Н.  </w:t>
            </w:r>
          </w:p>
        </w:tc>
      </w:tr>
      <w:tr w:rsidR="00BC3114" w:rsidRPr="008D1BDE" w:rsidTr="008D1BDE">
        <w:trPr>
          <w:trHeight w:val="20"/>
        </w:trPr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    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D1BDE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D1BDE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Л. В. </w:t>
            </w:r>
          </w:p>
        </w:tc>
      </w:tr>
      <w:tr w:rsidR="00BC3114" w:rsidRPr="008D1BDE" w:rsidTr="008D1BDE">
        <w:trPr>
          <w:trHeight w:val="20"/>
        </w:trPr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Акция «За собой» 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Боркина И.В.  </w:t>
            </w:r>
          </w:p>
        </w:tc>
      </w:tr>
      <w:tr w:rsidR="00BC3114" w:rsidRPr="008D1BDE" w:rsidTr="008D1BDE">
        <w:trPr>
          <w:trHeight w:val="20"/>
        </w:trPr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«Вместе ярче» 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DE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D1BDE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DE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BC3114" w:rsidRPr="008D1BDE" w:rsidRDefault="00BC3114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14" w:rsidRPr="008D1BDE" w:rsidTr="008D1BDE">
        <w:trPr>
          <w:trHeight w:val="20"/>
        </w:trPr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методический семинар «Организационные и содержательные аспекты работы Центра образования цифрового и гуманитарного профилей «Точка роста»;  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Бархаткина А.И.  </w:t>
            </w:r>
          </w:p>
        </w:tc>
      </w:tr>
      <w:tr w:rsidR="00BC3114" w:rsidRPr="008D1BDE" w:rsidTr="008D1BDE">
        <w:trPr>
          <w:trHeight w:val="20"/>
        </w:trPr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-</w:t>
            </w:r>
            <w:r w:rsidRPr="008D1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родительской общественности:  </w:t>
            </w:r>
          </w:p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-публикации на школьном сайте;  </w:t>
            </w:r>
          </w:p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-родительские собрания;  </w:t>
            </w:r>
          </w:p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-индивидуальные консультации;  </w:t>
            </w:r>
          </w:p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-День открытых дверей в онлайн формате  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14" w:rsidRPr="008D1BDE" w:rsidRDefault="008D1BDE" w:rsidP="008D1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E">
              <w:rPr>
                <w:rFonts w:ascii="Times New Roman" w:hAnsi="Times New Roman" w:cs="Times New Roman"/>
                <w:sz w:val="24"/>
                <w:szCs w:val="24"/>
              </w:rPr>
              <w:t xml:space="preserve">Бархаткина А.И.  </w:t>
            </w:r>
          </w:p>
        </w:tc>
      </w:tr>
    </w:tbl>
    <w:p w:rsidR="00BC3114" w:rsidRPr="008D1BDE" w:rsidRDefault="008D1BDE" w:rsidP="008D1BDE">
      <w:pPr>
        <w:pStyle w:val="a4"/>
        <w:rPr>
          <w:rFonts w:ascii="Times New Roman" w:hAnsi="Times New Roman" w:cs="Times New Roman"/>
          <w:sz w:val="24"/>
          <w:szCs w:val="24"/>
        </w:rPr>
      </w:pPr>
      <w:r w:rsidRPr="008D1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114" w:rsidRPr="008D1BDE" w:rsidRDefault="008D1BDE" w:rsidP="008D1BDE">
      <w:pPr>
        <w:pStyle w:val="a4"/>
        <w:rPr>
          <w:rFonts w:ascii="Times New Roman" w:hAnsi="Times New Roman" w:cs="Times New Roman"/>
          <w:sz w:val="24"/>
          <w:szCs w:val="24"/>
        </w:rPr>
      </w:pPr>
      <w:r w:rsidRPr="008D1BD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C3114" w:rsidRPr="008D1BDE">
      <w:pgSz w:w="11906" w:h="16838"/>
      <w:pgMar w:top="432" w:right="570" w:bottom="1025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4091"/>
    <w:multiLevelType w:val="hybridMultilevel"/>
    <w:tmpl w:val="C70E0F3C"/>
    <w:lvl w:ilvl="0" w:tplc="EB12CB62">
      <w:start w:val="4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1E15E8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EDF06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06A30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322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AF380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04328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C43BC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6F52E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670D10"/>
    <w:multiLevelType w:val="hybridMultilevel"/>
    <w:tmpl w:val="C70E0F3C"/>
    <w:lvl w:ilvl="0" w:tplc="EB12CB62">
      <w:start w:val="4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1E15E8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EDF06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06A30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322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AF380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04328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C43BC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6F52E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4117AD0"/>
    <w:multiLevelType w:val="hybridMultilevel"/>
    <w:tmpl w:val="A4BE9214"/>
    <w:lvl w:ilvl="0" w:tplc="7C9C0888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CB496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4239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2C43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24AD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F6079C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A083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01B52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AF8E2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D77874"/>
    <w:multiLevelType w:val="hybridMultilevel"/>
    <w:tmpl w:val="A4BE9214"/>
    <w:lvl w:ilvl="0" w:tplc="7C9C0888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CB496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4239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2C43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24AD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F6079C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A083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01B52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AF8E2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14"/>
    <w:rsid w:val="008D1BDE"/>
    <w:rsid w:val="00923438"/>
    <w:rsid w:val="00962DDD"/>
    <w:rsid w:val="00B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62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1BD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62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1BD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Nout№3</dc:creator>
  <cp:lastModifiedBy>Admin</cp:lastModifiedBy>
  <cp:revision>2</cp:revision>
  <dcterms:created xsi:type="dcterms:W3CDTF">2024-08-27T12:23:00Z</dcterms:created>
  <dcterms:modified xsi:type="dcterms:W3CDTF">2024-08-27T12:23:00Z</dcterms:modified>
</cp:coreProperties>
</file>