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BFA9E" w14:textId="77777777" w:rsidR="007D4E64" w:rsidRDefault="007D44DC">
      <w:pPr>
        <w:spacing w:after="360" w:line="259" w:lineRule="auto"/>
        <w:ind w:left="57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14:paraId="2B5A325A" w14:textId="77777777" w:rsidR="007D4E64" w:rsidRDefault="007D44DC">
      <w:pPr>
        <w:spacing w:after="360" w:line="259" w:lineRule="auto"/>
        <w:ind w:left="57" w:firstLine="0"/>
        <w:jc w:val="center"/>
      </w:pPr>
      <w:r>
        <w:rPr>
          <w:b/>
        </w:rPr>
        <w:t xml:space="preserve"> </w:t>
      </w:r>
    </w:p>
    <w:p w14:paraId="3E4A6DF4" w14:textId="77777777" w:rsidR="007D4E64" w:rsidRDefault="007D44DC">
      <w:pPr>
        <w:spacing w:after="362" w:line="259" w:lineRule="auto"/>
        <w:ind w:left="57" w:firstLine="0"/>
        <w:jc w:val="center"/>
      </w:pPr>
      <w:r>
        <w:rPr>
          <w:b/>
        </w:rPr>
        <w:t xml:space="preserve"> </w:t>
      </w:r>
    </w:p>
    <w:p w14:paraId="4868F984" w14:textId="77777777" w:rsidR="007D4E64" w:rsidRDefault="007D44DC">
      <w:pPr>
        <w:spacing w:after="50" w:line="439" w:lineRule="auto"/>
        <w:jc w:val="center"/>
      </w:pPr>
      <w:r>
        <w:rPr>
          <w:b/>
        </w:rPr>
        <w:t xml:space="preserve">О наличии специальных технических средств обучения коллективного и индивидуального пользования для инвалидов и лиц с ограниченными </w:t>
      </w:r>
    </w:p>
    <w:p w14:paraId="7E39088D" w14:textId="77777777" w:rsidR="007D4E64" w:rsidRDefault="007D44DC">
      <w:pPr>
        <w:spacing w:after="163" w:line="259" w:lineRule="auto"/>
        <w:ind w:right="4"/>
        <w:jc w:val="center"/>
      </w:pPr>
      <w:r>
        <w:rPr>
          <w:b/>
        </w:rPr>
        <w:t xml:space="preserve">возможностями здоровья </w:t>
      </w:r>
    </w:p>
    <w:p w14:paraId="6D0A13FD" w14:textId="77777777" w:rsidR="007D4E64" w:rsidRDefault="007D44DC">
      <w:pPr>
        <w:ind w:left="-5"/>
      </w:pPr>
      <w:r>
        <w:rPr>
          <w:b/>
        </w:rPr>
        <w:t xml:space="preserve">             </w:t>
      </w:r>
      <w:r>
        <w:t xml:space="preserve">В МБДОУ "Детский сад №18» г. </w:t>
      </w:r>
      <w:proofErr w:type="gramStart"/>
      <w:r>
        <w:t>Канаш  созданы</w:t>
      </w:r>
      <w:proofErr w:type="gramEnd"/>
      <w:r>
        <w:t xml:space="preserve"> условия по реализации мероприятий в получении детьми- инвалидами и лиц с ограниченными возможностями здоровья дошкольного  образования. Для </w:t>
      </w:r>
      <w:proofErr w:type="gramStart"/>
      <w:r>
        <w:t>этого  имеются</w:t>
      </w:r>
      <w:proofErr w:type="gramEnd"/>
      <w:r>
        <w:t xml:space="preserve"> специальные средства обучения коллективного и индивидуального пользования для инвалидов и лиц с ограниченными возможностями здоровья: </w:t>
      </w:r>
    </w:p>
    <w:p w14:paraId="36ADBA09" w14:textId="77777777" w:rsidR="007D4E64" w:rsidRDefault="007D44DC">
      <w:pPr>
        <w:numPr>
          <w:ilvl w:val="0"/>
          <w:numId w:val="1"/>
        </w:numPr>
        <w:ind w:hanging="139"/>
      </w:pPr>
      <w:r>
        <w:t xml:space="preserve">малогабаритные мягкие детские диваны; </w:t>
      </w:r>
    </w:p>
    <w:p w14:paraId="41C6BF1D" w14:textId="77777777" w:rsidR="007D4E64" w:rsidRDefault="007D44DC">
      <w:pPr>
        <w:numPr>
          <w:ilvl w:val="0"/>
          <w:numId w:val="1"/>
        </w:numPr>
        <w:ind w:hanging="139"/>
      </w:pPr>
      <w:r>
        <w:t xml:space="preserve">круглые детские столы; </w:t>
      </w:r>
    </w:p>
    <w:p w14:paraId="009E9F32" w14:textId="77777777" w:rsidR="007D4E64" w:rsidRDefault="007D44DC">
      <w:pPr>
        <w:ind w:left="-5"/>
      </w:pPr>
      <w:r>
        <w:t xml:space="preserve">-пуфики; </w:t>
      </w:r>
    </w:p>
    <w:p w14:paraId="604DE49A" w14:textId="77777777" w:rsidR="007D4E64" w:rsidRDefault="007D44DC">
      <w:pPr>
        <w:ind w:left="-5"/>
      </w:pPr>
      <w:r>
        <w:t xml:space="preserve"> -двухсторонняя магнитно-маркерная доска; </w:t>
      </w:r>
    </w:p>
    <w:p w14:paraId="2747E4EE" w14:textId="77777777" w:rsidR="007D4E64" w:rsidRDefault="007D44DC">
      <w:pPr>
        <w:numPr>
          <w:ilvl w:val="0"/>
          <w:numId w:val="1"/>
        </w:numPr>
        <w:ind w:hanging="139"/>
      </w:pPr>
      <w:r>
        <w:t xml:space="preserve">игрушки-сюрпризы (с включением света, звука); </w:t>
      </w:r>
    </w:p>
    <w:p w14:paraId="0C263C81" w14:textId="77777777" w:rsidR="007D4E64" w:rsidRDefault="007D44DC">
      <w:pPr>
        <w:numPr>
          <w:ilvl w:val="0"/>
          <w:numId w:val="1"/>
        </w:numPr>
        <w:ind w:hanging="139"/>
      </w:pPr>
      <w:r>
        <w:t xml:space="preserve">музыкальные инструменты, шумовые наборы; </w:t>
      </w:r>
    </w:p>
    <w:p w14:paraId="31EBE3A0" w14:textId="77777777" w:rsidR="007D4E64" w:rsidRDefault="007D44DC">
      <w:pPr>
        <w:numPr>
          <w:ilvl w:val="0"/>
          <w:numId w:val="1"/>
        </w:numPr>
        <w:spacing w:after="18" w:line="259" w:lineRule="auto"/>
        <w:ind w:hanging="139"/>
      </w:pPr>
      <w:r>
        <w:rPr>
          <w:sz w:val="22"/>
        </w:rPr>
        <w:t>игрушки-</w:t>
      </w:r>
      <w:proofErr w:type="spellStart"/>
      <w:r>
        <w:rPr>
          <w:sz w:val="22"/>
        </w:rPr>
        <w:t>антистресс</w:t>
      </w:r>
      <w:proofErr w:type="spellEnd"/>
      <w:r>
        <w:rPr>
          <w:sz w:val="22"/>
        </w:rPr>
        <w:t xml:space="preserve">. </w:t>
      </w:r>
    </w:p>
    <w:p w14:paraId="418844E5" w14:textId="77777777" w:rsidR="007D4E64" w:rsidRDefault="007D44DC">
      <w:pPr>
        <w:spacing w:after="18" w:line="259" w:lineRule="auto"/>
        <w:ind w:left="-5"/>
        <w:jc w:val="left"/>
      </w:pPr>
      <w:r>
        <w:rPr>
          <w:sz w:val="22"/>
        </w:rPr>
        <w:t xml:space="preserve">-дидактическая черепаха. </w:t>
      </w:r>
    </w:p>
    <w:sectPr w:rsidR="007D4E64">
      <w:pgSz w:w="11906" w:h="16838"/>
      <w:pgMar w:top="1440" w:right="84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37F94"/>
    <w:multiLevelType w:val="hybridMultilevel"/>
    <w:tmpl w:val="5D90BBAA"/>
    <w:lvl w:ilvl="0" w:tplc="22CE9A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BE23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6E40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464E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862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94A1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DA579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650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CA1C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64"/>
    <w:rsid w:val="00376C75"/>
    <w:rsid w:val="007D44DC"/>
    <w:rsid w:val="007D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49FF"/>
  <w15:docId w15:val="{6481168E-0C8F-4DDB-927F-9A3714C0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ds18</dc:creator>
  <cp:keywords/>
  <cp:lastModifiedBy>ds18</cp:lastModifiedBy>
  <cp:revision>2</cp:revision>
  <cp:lastPrinted>2024-08-16T10:18:00Z</cp:lastPrinted>
  <dcterms:created xsi:type="dcterms:W3CDTF">2024-08-16T10:21:00Z</dcterms:created>
  <dcterms:modified xsi:type="dcterms:W3CDTF">2024-08-16T10:21:00Z</dcterms:modified>
</cp:coreProperties>
</file>