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567"/>
        <w:gridCol w:w="4252"/>
      </w:tblGrid>
      <w:tr w:rsidR="00F62953" w:rsidRPr="00505F29" w:rsidTr="00F62953">
        <w:tc>
          <w:tcPr>
            <w:tcW w:w="4503" w:type="dxa"/>
          </w:tcPr>
          <w:p w:rsidR="00F62953" w:rsidRDefault="00F62953" w:rsidP="00505F29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2953" w:rsidRDefault="00F62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F62953" w:rsidRDefault="00F62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2953" w:rsidRDefault="00F62953" w:rsidP="00F62953">
      <w:pPr>
        <w:spacing w:after="0"/>
        <w:ind w:left="120"/>
        <w:rPr>
          <w:lang w:val="ru-RU"/>
        </w:rPr>
      </w:pPr>
    </w:p>
    <w:p w:rsidR="00F62953" w:rsidRDefault="00F62953" w:rsidP="00F62953">
      <w:pPr>
        <w:spacing w:after="0"/>
        <w:ind w:left="120"/>
        <w:rPr>
          <w:lang w:val="ru-RU"/>
        </w:rPr>
      </w:pPr>
    </w:p>
    <w:p w:rsidR="00F62953" w:rsidRDefault="00F62953" w:rsidP="00F62953">
      <w:pPr>
        <w:spacing w:after="0"/>
        <w:ind w:left="120"/>
        <w:rPr>
          <w:lang w:val="ru-RU"/>
        </w:rPr>
      </w:pPr>
    </w:p>
    <w:p w:rsidR="00F62953" w:rsidRDefault="00F62953" w:rsidP="00F62953">
      <w:pPr>
        <w:spacing w:after="0"/>
        <w:ind w:left="120"/>
        <w:rPr>
          <w:lang w:val="ru-RU"/>
        </w:rPr>
      </w:pPr>
    </w:p>
    <w:p w:rsidR="00F62953" w:rsidRDefault="00F62953" w:rsidP="00F62953">
      <w:pPr>
        <w:spacing w:after="0"/>
        <w:ind w:left="120"/>
        <w:rPr>
          <w:lang w:val="ru-RU"/>
        </w:rPr>
      </w:pPr>
    </w:p>
    <w:p w:rsidR="00F62953" w:rsidRDefault="00F62953" w:rsidP="00F629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«Родной (чувашский) язык»</w:t>
      </w:r>
    </w:p>
    <w:p w:rsidR="00F62953" w:rsidRDefault="00F62953" w:rsidP="00F629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F62953" w:rsidRDefault="00F62953" w:rsidP="00F62953">
      <w:pPr>
        <w:spacing w:after="0"/>
        <w:ind w:left="120"/>
        <w:jc w:val="center"/>
        <w:rPr>
          <w:lang w:val="ru-RU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5F29" w:rsidRDefault="00505F29" w:rsidP="004E16E7">
      <w:pPr>
        <w:pStyle w:val="a4"/>
        <w:ind w:left="128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6E7" w:rsidRPr="00D10EC3" w:rsidRDefault="004E16E7" w:rsidP="004E16E7">
      <w:pPr>
        <w:pStyle w:val="a4"/>
        <w:ind w:left="1287"/>
        <w:jc w:val="both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D10EC3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4E16E7" w:rsidRPr="00D10EC3" w:rsidRDefault="004E16E7" w:rsidP="004E16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«Чувашский язык» (предметная область «Чувашский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«Чувашский язык», а также ориентирована на целевые приоритеты, сформулированные в федеральной рабочей программе воспитания. </w:t>
      </w:r>
    </w:p>
    <w:p w:rsidR="004E16E7" w:rsidRPr="00D10EC3" w:rsidRDefault="004E16E7" w:rsidP="004E16E7">
      <w:pPr>
        <w:spacing w:after="0" w:line="240" w:lineRule="auto"/>
        <w:ind w:left="106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характеристика учебного предмета </w:t>
      </w:r>
      <w:r w:rsidRPr="00D10E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«Чăваш чĕлхи» (Родной (чувашский) язык).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Главными целями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«Чăваш чĕлхи» (Родной (чувашский) язык) в начальной школе являются: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познавательная: ознакомление учащихся с элементарными сведениями науки о языке и формирование на этой основе знаково-символического восприятия и логического мышления учащихся;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социокультурная: формирование коммуникативной компетенции учащихся (развитие устной и письменной, монологической и диалогической речи, навыков грамотного письма как показателя общей культуры человека),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поставленных целей изучения чувашского языка в начальной школе осуществляется через решение следующих практических 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развитие речи, мышления, воображения детей, умений и навыков выбора средств языка в соответствии с целями, задачами и условиями общения;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освоение учащимися первоначальных знаний о лексике, фонетике, орфографии, грамматике чувашского языка;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овладение обучающимися умениями и навыками грамотного письма и чтения, участия в диалоге, составления несложных монологических высказываний, письменных описаний и текстов-повествований небольшого объема;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воспитание у учеников позитивного эмоционально-ценностного отношения к чувашскому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Данная программа составлена на основе следующих принципов: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принцип коммуникативности, предполагающий включение обучающихся в продуктивную речевую деятельность, и в соответствии с которым обучение всем видам речевой деятельности происходит в целях общения;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принцип сознательности, предполагающий сознательное и осознанное усвоение языковых фактов.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В основе практической направленности обучения лежит компетентностный подход, реализация которого осуществляется на основе формирования у обучающихся коммуникативной, языковой, лингвистической и культуроведческой компетенций.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Изучение чувашского языка в 1 классе начинается 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вводным интегрированным курсом «Обучение грамоте».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Систематический курс «Чăваш чĕлхи» (Родной (чувашский) язык) представлен в начальной школе как совокупность понятий, правил, сведений, органически связанных между собой. Орфографические и пунктуационные правила усваиваются в процессе изучения фонетики, морфологии, морфемики и синтаксиса. Обращается внимание на значения и функции всех языковых единиц.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Материал учебного предмета «Чăваш чĕлхи» (Родной (чувашский) язык) представлен такими содержательными линиями:</w:t>
      </w:r>
    </w:p>
    <w:p w:rsidR="004E16E7" w:rsidRPr="00D10EC3" w:rsidRDefault="004E16E7" w:rsidP="004E1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основы лингвистических знаний: фонетика и орфоэпия, графика, состав слова (морфемика), грамматика (морфология и синтаксис);</w:t>
      </w:r>
    </w:p>
    <w:p w:rsidR="004E16E7" w:rsidRPr="00D10EC3" w:rsidRDefault="004E16E7" w:rsidP="004E1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орфография и пунктуация;</w:t>
      </w:r>
    </w:p>
    <w:p w:rsidR="004E16E7" w:rsidRPr="00D10EC3" w:rsidRDefault="004E16E7" w:rsidP="004E1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речи.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учебного предмета 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«Чăваш чĕлхи» (Родной (чувашский) язык)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учебном плане</w:t>
      </w:r>
    </w:p>
    <w:p w:rsidR="004E16E7" w:rsidRPr="00D10EC3" w:rsidRDefault="004E16E7" w:rsidP="004E16E7">
      <w:pPr>
        <w:spacing w:after="0" w:line="240" w:lineRule="auto"/>
        <w:ind w:firstLine="567"/>
        <w:jc w:val="both"/>
        <w:rPr>
          <w:rFonts w:ascii="Times New Roman" w:eastAsia="Nimbus Roman No9 L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соответствии с примерным учебным планом начального общего образования на изучение родного (чувашского) языка в начальной школе выделено </w:t>
      </w:r>
      <w:r w:rsidRPr="00D10EC3">
        <w:rPr>
          <w:rFonts w:ascii="Times New Roman" w:hAnsi="Times New Roman" w:cs="Times New Roman"/>
          <w:bCs/>
          <w:sz w:val="24"/>
          <w:szCs w:val="24"/>
          <w:lang w:val="ru-RU"/>
        </w:rPr>
        <w:t>138 ч.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из них в 1 классе 33часа (1 ч в неделю, 33 учебные недели), во 2– 4 классах по 34 ч (1 ч в неделю, 34 учебных недель в каждом классе).</w:t>
      </w:r>
      <w:r w:rsidRPr="00D10EC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E16E7" w:rsidRPr="00D10EC3" w:rsidRDefault="004E16E7" w:rsidP="004E16E7">
      <w:pPr>
        <w:pStyle w:val="a4"/>
        <w:ind w:left="1070"/>
        <w:rPr>
          <w:rFonts w:ascii="Times New Roman" w:hAnsi="Times New Roman" w:cs="Times New Roman"/>
          <w:b/>
        </w:rPr>
      </w:pPr>
      <w:r w:rsidRPr="00D10EC3">
        <w:rPr>
          <w:rFonts w:ascii="Times New Roman" w:hAnsi="Times New Roman" w:cs="Times New Roman"/>
          <w:b/>
        </w:rPr>
        <w:t>Планируемые результаты освоения учебного предмета «Чăваш чĕлхи» (Родной (чувашский) язык)</w:t>
      </w:r>
      <w:r w:rsidRPr="00D10EC3">
        <w:rPr>
          <w:rFonts w:ascii="Times New Roman" w:hAnsi="Times New Roman" w:cs="Times New Roman"/>
        </w:rPr>
        <w:t xml:space="preserve"> </w:t>
      </w:r>
      <w:r w:rsidRPr="00D10EC3">
        <w:rPr>
          <w:rFonts w:ascii="Times New Roman" w:hAnsi="Times New Roman" w:cs="Times New Roman"/>
          <w:b/>
        </w:rPr>
        <w:t xml:space="preserve"> </w:t>
      </w: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Согласно основной образовательной программе начального общего образования</w:t>
      </w:r>
      <w:r w:rsidRPr="00D10E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при получении начального общего образования у выпускников должны быть сформированы личностные, метапредметные (регулятивные, познавательные и коммуникативные) универсальные учебные действия как основа умения учиться.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pStyle w:val="a4"/>
        <w:ind w:left="2136"/>
        <w:jc w:val="both"/>
        <w:rPr>
          <w:rFonts w:ascii="Times New Roman" w:hAnsi="Times New Roman" w:cs="Times New Roman"/>
          <w:b/>
        </w:rPr>
      </w:pPr>
      <w:r w:rsidRPr="00D10EC3">
        <w:rPr>
          <w:rFonts w:ascii="Times New Roman" w:hAnsi="Times New Roman" w:cs="Times New Roman"/>
          <w:b/>
        </w:rPr>
        <w:t xml:space="preserve">Личностные результаты </w:t>
      </w:r>
    </w:p>
    <w:p w:rsidR="004E16E7" w:rsidRPr="00D10EC3" w:rsidRDefault="004E16E7" w:rsidP="004E16E7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У выпускника начальной школы будут сформированы: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D10EC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образца </w:t>
      </w:r>
      <w:r w:rsidRPr="00D10EC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D10EC3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D10EC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</w:t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D10EC3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развитие этических чувств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D10EC3">
        <w:rPr>
          <w:rStyle w:val="Zag11"/>
          <w:rFonts w:ascii="Times New Roman" w:eastAsia="MS Gothic" w:hAnsi="Times New Roman"/>
          <w:color w:val="auto"/>
          <w:sz w:val="24"/>
          <w:szCs w:val="24"/>
        </w:rPr>
        <w:t xml:space="preserve">– </w:t>
      </w:r>
      <w:r w:rsidRPr="00D10EC3">
        <w:rPr>
          <w:rFonts w:ascii="Times New Roman" w:hAnsi="Times New Roman"/>
          <w:color w:val="auto"/>
          <w:sz w:val="24"/>
          <w:szCs w:val="24"/>
        </w:rPr>
        <w:t>стыда, вины, совести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 - </w:t>
      </w:r>
      <w:r w:rsidRPr="00D10EC3">
        <w:rPr>
          <w:rFonts w:ascii="Times New Roman" w:hAnsi="Times New Roman"/>
          <w:color w:val="auto"/>
          <w:sz w:val="24"/>
          <w:szCs w:val="24"/>
        </w:rPr>
        <w:t>как регуляторов морального поведения; понимание чувств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 и настроений</w:t>
      </w:r>
      <w:r w:rsidRPr="00D10EC3">
        <w:rPr>
          <w:rFonts w:ascii="Times New Roman" w:hAnsi="Times New Roman"/>
          <w:color w:val="auto"/>
          <w:sz w:val="24"/>
          <w:szCs w:val="24"/>
        </w:rPr>
        <w:t xml:space="preserve"> других людей и сопереживание им;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10EC3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4E16E7" w:rsidRPr="00D10EC3" w:rsidRDefault="004E16E7" w:rsidP="004E16E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10EC3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 учебно­познавательной моти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 интереса к новым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способности к решению моральных дилем</w:t>
      </w: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м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 xml:space="preserve">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E16E7" w:rsidRPr="00D10EC3" w:rsidRDefault="004E16E7" w:rsidP="004E16E7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b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  <w:lang w:val="ru-RU"/>
        </w:rPr>
        <w:t xml:space="preserve"> Метапредметные результаты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 xml:space="preserve">Регулятивные универсальные учебные 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ставить учебные  цели и планировать 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п</w:t>
      </w:r>
      <w:r w:rsidRPr="00D10EC3">
        <w:rPr>
          <w:rFonts w:ascii="Times New Roman" w:hAnsi="Times New Roman"/>
          <w:color w:val="auto"/>
          <w:sz w:val="24"/>
          <w:szCs w:val="24"/>
        </w:rPr>
        <w:t>ути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 их достижения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D10EC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ним;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D10EC3">
        <w:rPr>
          <w:rFonts w:ascii="Times New Roman" w:hAnsi="Times New Roman"/>
          <w:color w:val="auto"/>
          <w:sz w:val="24"/>
          <w:szCs w:val="24"/>
        </w:rPr>
        <w:t>роле способа действия;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осуществлять самоконтроль и контроль за ходом выполнения  работы и полученного результата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адекватной  оценки соответствия результа</w:t>
      </w:r>
      <w:r w:rsidRPr="00D10EC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воспринимать </w:t>
      </w:r>
      <w:r w:rsidRPr="00D10EC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замечания, 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предложения и оценку учите</w:t>
      </w:r>
      <w:r w:rsidRPr="00D10EC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 оценки и учёта характера совершенных </w:t>
      </w:r>
      <w:r w:rsidRPr="00D10EC3">
        <w:rPr>
          <w:rFonts w:ascii="Times New Roman" w:hAnsi="Times New Roman"/>
          <w:color w:val="auto"/>
          <w:sz w:val="24"/>
          <w:szCs w:val="24"/>
        </w:rPr>
        <w:t>ошибок;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 использовать предложения и оценки для создания</w:t>
      </w: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 xml:space="preserve"> более совершенного результата; </w:t>
      </w:r>
    </w:p>
    <w:p w:rsidR="004E16E7" w:rsidRPr="00D10EC3" w:rsidRDefault="004E16E7" w:rsidP="004E16E7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 xml:space="preserve">использовать запись хода и результатов решения задачи в цифровой форме. </w:t>
      </w: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уметь самостоятельно контролировать свое время и управлять им;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прилагать волевые усилия и преодолевать препятствия на пути достижения целей;</w:t>
      </w:r>
    </w:p>
    <w:p w:rsidR="004E16E7" w:rsidRPr="00D10EC3" w:rsidRDefault="004E16E7" w:rsidP="004E16E7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4E16E7" w:rsidRPr="00D10EC3" w:rsidRDefault="004E16E7" w:rsidP="004E16E7">
      <w:pPr>
        <w:pStyle w:val="a7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 xml:space="preserve">Познавательные универсальные учебные действия 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 том </w:t>
      </w:r>
      <w:r w:rsidRPr="00D10EC3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 записывать выборочную информацию об окружающем мире и о себе самом, в том числе с помощью инструментов ИКТ;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D10EC3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для решения задач;</w:t>
      </w:r>
    </w:p>
    <w:p w:rsidR="004E16E7" w:rsidRPr="00D10EC3" w:rsidRDefault="004E16E7" w:rsidP="004E16E7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проявлять познавательную инициативу в учебном сотрудничестве;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 xml:space="preserve">ориентироваться на разнообразие способов решения </w:t>
      </w:r>
      <w:r w:rsidRPr="00D10EC3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поставленных </w:t>
      </w: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>задач;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D10EC3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осуществлять анализ объектов по существенным и несущественным признакам;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осуществлять синтез целого из частей;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D10EC3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D10EC3">
        <w:rPr>
          <w:rFonts w:ascii="Times New Roman" w:hAnsi="Times New Roman"/>
          <w:color w:val="auto"/>
          <w:sz w:val="24"/>
          <w:szCs w:val="24"/>
        </w:rPr>
        <w:t>мом явлении;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обобщать и выводить общности для целого ряда или класса единичных объектов, на основе выделения сущностной связи;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на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х</w:t>
      </w:r>
      <w:r w:rsidRPr="00D10EC3">
        <w:rPr>
          <w:rFonts w:ascii="Times New Roman" w:hAnsi="Times New Roman"/>
          <w:color w:val="auto"/>
          <w:sz w:val="24"/>
          <w:szCs w:val="24"/>
        </w:rPr>
        <w:t>одить аналогии;</w:t>
      </w:r>
    </w:p>
    <w:p w:rsidR="004E16E7" w:rsidRPr="00D10EC3" w:rsidRDefault="004E16E7" w:rsidP="004E16E7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владеть общими приёмами решения 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поставленных </w:t>
      </w:r>
      <w:r w:rsidRPr="00D10EC3">
        <w:rPr>
          <w:rFonts w:ascii="Times New Roman" w:hAnsi="Times New Roman"/>
          <w:color w:val="auto"/>
          <w:sz w:val="24"/>
          <w:szCs w:val="24"/>
        </w:rPr>
        <w:t>задач.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осуществлять поиск информации с использованием ресурсов библиотек и сети Интернет;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делать выводы на основе аргументации;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самостоятельно проводить мини-исследование на основе применения методов наблюдения и эксперимента;</w:t>
      </w:r>
    </w:p>
    <w:p w:rsidR="004E16E7" w:rsidRPr="00D10EC3" w:rsidRDefault="004E16E7" w:rsidP="004E16E7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 xml:space="preserve">Коммуникативные универсальные учебные действия 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</w:t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 для решения различных  задач</w:t>
      </w:r>
      <w:r w:rsidRPr="00D10EC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общения</w:t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 xml:space="preserve"> строить монологическое высказывание (в том чис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поддержкой); 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владеть </w:t>
      </w:r>
      <w:r w:rsidRPr="00D10EC3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D10EC3">
        <w:rPr>
          <w:rFonts w:ascii="Times New Roman" w:hAnsi="Times New Roman"/>
          <w:color w:val="auto"/>
          <w:sz w:val="24"/>
          <w:szCs w:val="24"/>
        </w:rPr>
        <w:t>ния;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D10EC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строить понятные для партнёра высказывания, учитывающие, что партнёр знает и видит, а 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чего</w:t>
      </w:r>
      <w:r w:rsidRPr="00D10EC3">
        <w:rPr>
          <w:rFonts w:ascii="Times New Roman" w:hAnsi="Times New Roman"/>
          <w:color w:val="auto"/>
          <w:sz w:val="24"/>
          <w:szCs w:val="24"/>
        </w:rPr>
        <w:t xml:space="preserve"> нет;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ор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г</w:t>
      </w:r>
      <w:r w:rsidRPr="00D10EC3">
        <w:rPr>
          <w:rFonts w:ascii="Times New Roman" w:hAnsi="Times New Roman"/>
          <w:color w:val="auto"/>
          <w:sz w:val="24"/>
          <w:szCs w:val="24"/>
        </w:rPr>
        <w:t>анизовать и плани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ровать учебное сотрудничество с учителем и сверстниками, определять цели и функции участников, способы взаимодействия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lastRenderedPageBreak/>
        <w:t>контролировать действия партнёра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>, уметь убеждать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4E16E7" w:rsidRPr="00D10EC3" w:rsidRDefault="004E16E7" w:rsidP="004E16E7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D10EC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E16E7" w:rsidRPr="00D10EC3" w:rsidRDefault="004E16E7" w:rsidP="004E16E7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E16E7" w:rsidRPr="00D10EC3" w:rsidRDefault="004E16E7" w:rsidP="004E16E7">
      <w:pPr>
        <w:pStyle w:val="ac"/>
        <w:spacing w:line="240" w:lineRule="auto"/>
        <w:rPr>
          <w:sz w:val="24"/>
        </w:rPr>
      </w:pPr>
    </w:p>
    <w:p w:rsidR="004E16E7" w:rsidRPr="00D10EC3" w:rsidRDefault="004E16E7" w:rsidP="004E16E7">
      <w:pPr>
        <w:pStyle w:val="ac"/>
        <w:spacing w:line="240" w:lineRule="auto"/>
        <w:ind w:firstLine="680"/>
        <w:rPr>
          <w:sz w:val="24"/>
        </w:rPr>
      </w:pPr>
      <w:r w:rsidRPr="00D10EC3">
        <w:rPr>
          <w:sz w:val="24"/>
        </w:rPr>
        <w:t xml:space="preserve">Чтение. Работа с текстом </w:t>
      </w:r>
    </w:p>
    <w:p w:rsidR="004E16E7" w:rsidRPr="00D10EC3" w:rsidRDefault="004E16E7" w:rsidP="004E16E7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          В результате изучения </w:t>
      </w:r>
      <w:r w:rsidRPr="00D10EC3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всех без исключения учебных пред</w:t>
      </w:r>
      <w:r w:rsidRPr="00D10EC3">
        <w:rPr>
          <w:rFonts w:ascii="Times New Roman" w:hAnsi="Times New Roman" w:cs="Times New Roman"/>
          <w:bCs/>
          <w:sz w:val="24"/>
          <w:szCs w:val="24"/>
          <w:lang w:val="ru-RU"/>
        </w:rPr>
        <w:t>метов</w:t>
      </w:r>
      <w:r w:rsidRPr="00D10E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учебных, художественно-литературных, научно­познавательных текстов, инструкций. </w:t>
      </w:r>
      <w:r w:rsidRPr="00D10EC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Выпускники научатся осознанно читать тексты с целью удовлетворения познавательного интереса, усвоения и использования информации в разных ситуациях. Выпускники овладеют элементарными навыками добывания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4E16E7" w:rsidRPr="00D10EC3" w:rsidRDefault="004E16E7" w:rsidP="004E16E7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 выпускников будут развиты такие читательские навыки,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4E16E7" w:rsidRPr="00D10EC3" w:rsidRDefault="004E16E7" w:rsidP="004E16E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10EC3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4E16E7" w:rsidRPr="00D10EC3" w:rsidRDefault="004E16E7" w:rsidP="004E16E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b/>
          <w:i w:val="0"/>
          <w:color w:val="auto"/>
          <w:lang w:val="ru-RU"/>
        </w:rPr>
      </w:pPr>
    </w:p>
    <w:p w:rsidR="004E16E7" w:rsidRPr="00D10EC3" w:rsidRDefault="004E16E7" w:rsidP="004E16E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b/>
          <w:i w:val="0"/>
          <w:color w:val="auto"/>
          <w:lang w:val="ru-RU"/>
        </w:rPr>
      </w:pPr>
      <w:r w:rsidRPr="00D10EC3">
        <w:rPr>
          <w:b/>
          <w:i w:val="0"/>
          <w:color w:val="auto"/>
          <w:lang w:val="ru-RU"/>
        </w:rPr>
        <w:t>Работа с текстом: поиск информации и понимание прочитанного</w:t>
      </w:r>
    </w:p>
    <w:p w:rsidR="004E16E7" w:rsidRPr="00D10EC3" w:rsidRDefault="004E16E7" w:rsidP="004E16E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D10EC3">
        <w:rPr>
          <w:b/>
          <w:i w:val="0"/>
          <w:color w:val="auto"/>
          <w:lang w:val="ru-RU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lastRenderedPageBreak/>
        <w:t>находить в тексте конкретные сведения, факты, заданные в явном виде;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10EC3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D10EC3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D10EC3">
        <w:rPr>
          <w:rFonts w:ascii="Times New Roman" w:hAnsi="Times New Roman"/>
          <w:color w:val="auto"/>
          <w:sz w:val="24"/>
          <w:szCs w:val="24"/>
        </w:rPr>
        <w:t>выделяя 2-3 существенных признака;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E16E7" w:rsidRPr="00D10EC3" w:rsidRDefault="004E16E7" w:rsidP="004E16E7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D10EC3">
        <w:rPr>
          <w:rFonts w:ascii="Times New Roman" w:hAnsi="Times New Roman"/>
          <w:iCs/>
          <w:color w:val="auto"/>
          <w:spacing w:val="-4"/>
          <w:sz w:val="24"/>
          <w:szCs w:val="24"/>
        </w:rPr>
        <w:br/>
      </w: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4E16E7" w:rsidRPr="00D10EC3" w:rsidRDefault="004E16E7" w:rsidP="004E16E7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4E16E7" w:rsidRPr="00D10EC3" w:rsidRDefault="004E16E7" w:rsidP="004E16E7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4E16E7" w:rsidRPr="00D10EC3" w:rsidRDefault="004E16E7" w:rsidP="004E16E7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4E16E7" w:rsidRPr="00D10EC3" w:rsidRDefault="004E16E7" w:rsidP="004E16E7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4E16E7" w:rsidRPr="00D10EC3" w:rsidRDefault="004E16E7" w:rsidP="004E16E7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4E16E7" w:rsidRPr="00D10EC3" w:rsidRDefault="004E16E7" w:rsidP="004E16E7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4E16E7" w:rsidRPr="00D10EC3" w:rsidRDefault="004E16E7" w:rsidP="004E16E7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цели их дальнейшего использования;</w:t>
      </w:r>
    </w:p>
    <w:p w:rsidR="004E16E7" w:rsidRPr="00D10EC3" w:rsidRDefault="004E16E7" w:rsidP="004E16E7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 w:rsidRPr="00D10EC3">
        <w:rPr>
          <w:rFonts w:ascii="Times New Roman" w:hAnsi="Times New Roman"/>
          <w:color w:val="auto"/>
          <w:sz w:val="24"/>
          <w:szCs w:val="24"/>
        </w:rPr>
        <w:t>.</w:t>
      </w:r>
    </w:p>
    <w:p w:rsidR="004E16E7" w:rsidRPr="00D10EC3" w:rsidRDefault="004E16E7" w:rsidP="004E16E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E16E7" w:rsidRPr="00D10EC3" w:rsidRDefault="004E16E7" w:rsidP="004E16E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10E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4E16E7" w:rsidRPr="00D10EC3" w:rsidRDefault="004E16E7" w:rsidP="004E16E7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D10EC3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4E16E7" w:rsidRPr="00D10EC3" w:rsidRDefault="004E16E7" w:rsidP="004E16E7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на основе имеющихся знаний, жизненного опыта подвергать сомнению достоверность прочитанного, обнаружи</w:t>
      </w:r>
      <w:r w:rsidRPr="00D10EC3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4E16E7" w:rsidRPr="00D10EC3" w:rsidRDefault="004E16E7" w:rsidP="004E16E7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4E16E7" w:rsidRPr="00D10EC3" w:rsidRDefault="004E16E7" w:rsidP="004E16E7">
      <w:pPr>
        <w:pStyle w:val="a9"/>
        <w:spacing w:line="240" w:lineRule="auto"/>
        <w:ind w:firstLine="68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сопоставлять различные точки зрения;</w:t>
      </w:r>
    </w:p>
    <w:p w:rsidR="004E16E7" w:rsidRPr="00D10EC3" w:rsidRDefault="004E16E7" w:rsidP="004E16E7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4E16E7" w:rsidRPr="00D10EC3" w:rsidRDefault="004E16E7" w:rsidP="004E16E7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  <w:lang w:val="ru-RU"/>
        </w:rPr>
        <w:t>при</w:t>
      </w:r>
      <w:r w:rsidRPr="00D10EC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работе с источниками выявлять достоверную и противоречивую информацию.</w:t>
      </w:r>
    </w:p>
    <w:p w:rsidR="004E16E7" w:rsidRPr="00D10EC3" w:rsidRDefault="004E16E7" w:rsidP="004E16E7">
      <w:pPr>
        <w:pStyle w:val="a7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</w:p>
    <w:p w:rsidR="004E16E7" w:rsidRPr="00D10EC3" w:rsidRDefault="004E16E7" w:rsidP="004E16E7">
      <w:pPr>
        <w:pStyle w:val="ac"/>
        <w:spacing w:line="240" w:lineRule="auto"/>
        <w:ind w:firstLine="680"/>
        <w:jc w:val="both"/>
        <w:rPr>
          <w:bCs/>
          <w:sz w:val="24"/>
        </w:rPr>
      </w:pPr>
      <w:r w:rsidRPr="00D10EC3">
        <w:rPr>
          <w:sz w:val="24"/>
        </w:rPr>
        <w:t xml:space="preserve">Формирование ИКТ­компетентности обучающихся </w:t>
      </w:r>
    </w:p>
    <w:p w:rsidR="004E16E7" w:rsidRPr="00D10EC3" w:rsidRDefault="004E16E7" w:rsidP="004E16E7">
      <w:pPr>
        <w:pStyle w:val="ae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D10EC3">
        <w:rPr>
          <w:rStyle w:val="Zag11"/>
          <w:rFonts w:eastAsia="@Arial Unicode MS"/>
          <w:bCs/>
          <w:color w:val="auto"/>
          <w:lang w:val="ru-RU"/>
        </w:rPr>
        <w:t xml:space="preserve">всех без исключения предметов </w:t>
      </w:r>
      <w:r w:rsidRPr="00D10EC3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4E16E7" w:rsidRPr="00D10EC3" w:rsidRDefault="004E16E7" w:rsidP="004E16E7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4E16E7" w:rsidRPr="00D10EC3" w:rsidRDefault="004E16E7" w:rsidP="004E16E7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4E16E7" w:rsidRPr="00D10EC3" w:rsidRDefault="004E16E7" w:rsidP="004E16E7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4E16E7" w:rsidRPr="00D10EC3" w:rsidRDefault="004E16E7" w:rsidP="004E16E7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4E16E7" w:rsidRPr="00D10EC3" w:rsidRDefault="004E16E7" w:rsidP="004E16E7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D10EC3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среднем и старшем звене школы.</w:t>
      </w:r>
    </w:p>
    <w:p w:rsidR="004E16E7" w:rsidRPr="00D10EC3" w:rsidRDefault="004E16E7" w:rsidP="004E16E7">
      <w:pPr>
        <w:pStyle w:val="Zag1"/>
        <w:tabs>
          <w:tab w:val="left" w:leader="dot" w:pos="624"/>
        </w:tabs>
        <w:spacing w:after="0" w:line="240" w:lineRule="auto"/>
        <w:ind w:left="1134" w:firstLine="0"/>
        <w:jc w:val="left"/>
        <w:rPr>
          <w:rFonts w:eastAsia="@Arial Unicode MS"/>
          <w:b w:val="0"/>
          <w:bCs w:val="0"/>
          <w:color w:val="auto"/>
          <w:sz w:val="24"/>
          <w:lang w:val="ru-RU" w:eastAsia="en-US"/>
        </w:rPr>
      </w:pPr>
    </w:p>
    <w:p w:rsidR="004E16E7" w:rsidRPr="00D10EC3" w:rsidRDefault="004E16E7" w:rsidP="004E16E7">
      <w:pPr>
        <w:pStyle w:val="ac"/>
        <w:spacing w:line="240" w:lineRule="auto"/>
        <w:ind w:left="1174"/>
        <w:rPr>
          <w:sz w:val="24"/>
        </w:rPr>
      </w:pPr>
      <w:r w:rsidRPr="00D10EC3">
        <w:rPr>
          <w:sz w:val="24"/>
        </w:rPr>
        <w:t>Планируемые предметные результаты</w:t>
      </w:r>
    </w:p>
    <w:p w:rsidR="004E16E7" w:rsidRPr="00D10EC3" w:rsidRDefault="004E16E7" w:rsidP="004E16E7">
      <w:pPr>
        <w:spacing w:after="0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</w:t>
      </w: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«Чăваш чĕлхи» (Родной (чувашский) язык):</w:t>
      </w:r>
    </w:p>
    <w:p w:rsidR="004E16E7" w:rsidRPr="00D10EC3" w:rsidRDefault="004E16E7" w:rsidP="004E16E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E16E7" w:rsidRPr="00D10EC3" w:rsidRDefault="004E16E7" w:rsidP="004E16E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t>2) обогащение активного и потенциального словарного состава, развитие у обучающихся  культуры владения родным языком в соответствии с нормами устной и письменной речи, с правилами речевого этикета;</w:t>
      </w:r>
    </w:p>
    <w:p w:rsidR="004E16E7" w:rsidRPr="00D10EC3" w:rsidRDefault="004E16E7" w:rsidP="004E16E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 человека;</w:t>
      </w:r>
    </w:p>
    <w:p w:rsidR="004E16E7" w:rsidRPr="00D10EC3" w:rsidRDefault="004E16E7" w:rsidP="004E16E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E16E7" w:rsidRPr="00D10EC3" w:rsidRDefault="004E16E7" w:rsidP="004E16E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pacing w:val="-2"/>
          <w:sz w:val="24"/>
          <w:szCs w:val="24"/>
          <w:lang w:val="ru-RU"/>
        </w:rPr>
        <w:t>5) овладение учебными действиями, языковыми единицами и умениями использовать знания для решения познавательных, практических и коммуникативных задач.</w:t>
      </w:r>
    </w:p>
    <w:p w:rsidR="004E16E7" w:rsidRPr="00D10EC3" w:rsidRDefault="004E16E7" w:rsidP="004E16E7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E16E7" w:rsidRPr="00D10EC3" w:rsidRDefault="004E16E7" w:rsidP="004E16E7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Содержательная линия «Система языка»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7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 xml:space="preserve">различать звуки 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чувашского языка </w:t>
      </w:r>
      <w:r w:rsidRPr="00D10EC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воспроизводить </w:t>
      </w:r>
      <w:r w:rsidRPr="00D10EC3">
        <w:rPr>
          <w:rFonts w:ascii="Times New Roman" w:hAnsi="Times New Roman"/>
          <w:color w:val="auto"/>
          <w:sz w:val="24"/>
          <w:szCs w:val="24"/>
        </w:rPr>
        <w:t>буквы</w:t>
      </w:r>
      <w:r w:rsidRPr="00D10EC3">
        <w:rPr>
          <w:rFonts w:ascii="Times New Roman" w:hAnsi="Times New Roman"/>
          <w:color w:val="auto"/>
          <w:sz w:val="24"/>
          <w:szCs w:val="24"/>
          <w:lang w:val="ru-RU"/>
        </w:rPr>
        <w:t xml:space="preserve"> графически корректно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color w:val="auto"/>
          <w:sz w:val="24"/>
          <w:szCs w:val="24"/>
        </w:rPr>
        <w:t>характеризовать звуки чувашского языка: гласные ударные/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безударные</w:t>
      </w:r>
      <w:r w:rsidRPr="00D10EC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,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 xml:space="preserve"> мягкие</w:t>
      </w:r>
      <w:r w:rsidRPr="00D10EC3">
        <w:rPr>
          <w:rFonts w:ascii="Times New Roman" w:hAnsi="Times New Roman"/>
          <w:color w:val="auto"/>
          <w:sz w:val="24"/>
          <w:szCs w:val="24"/>
        </w:rPr>
        <w:t xml:space="preserve">/твердые; </w:t>
      </w:r>
      <w:r w:rsidRPr="00D10EC3">
        <w:rPr>
          <w:rFonts w:ascii="Times New Roman" w:hAnsi="Times New Roman"/>
          <w:color w:val="auto"/>
          <w:spacing w:val="2"/>
          <w:sz w:val="24"/>
          <w:szCs w:val="24"/>
        </w:rPr>
        <w:t>согласные</w:t>
      </w:r>
      <w:r w:rsidRPr="00D10EC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сонорные/шумные, мягкие/твердые</w:t>
      </w:r>
      <w:r w:rsidRPr="00D10EC3">
        <w:rPr>
          <w:rFonts w:ascii="Times New Roman" w:hAnsi="Times New Roman"/>
          <w:color w:val="auto"/>
          <w:sz w:val="24"/>
          <w:szCs w:val="24"/>
        </w:rPr>
        <w:t>;</w:t>
      </w:r>
    </w:p>
    <w:p w:rsidR="004E16E7" w:rsidRPr="00D10EC3" w:rsidRDefault="004E16E7" w:rsidP="004E16E7">
      <w:pPr>
        <w:pStyle w:val="a7"/>
        <w:numPr>
          <w:ilvl w:val="0"/>
          <w:numId w:val="16"/>
        </w:numPr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sz w:val="24"/>
          <w:szCs w:val="24"/>
          <w:lang w:val="ru-RU"/>
        </w:rPr>
        <w:t>знать последовательность букв в алфавите;</w:t>
      </w:r>
    </w:p>
    <w:p w:rsidR="004E16E7" w:rsidRPr="00D10EC3" w:rsidRDefault="004E16E7" w:rsidP="004E16E7">
      <w:pPr>
        <w:pStyle w:val="a7"/>
        <w:spacing w:line="240" w:lineRule="auto"/>
        <w:ind w:left="680" w:firstLine="0"/>
        <w:rPr>
          <w:rFonts w:ascii="Times New Roman" w:hAnsi="Times New Roman"/>
          <w:sz w:val="24"/>
          <w:szCs w:val="24"/>
          <w:lang w:val="ru-RU"/>
        </w:rPr>
      </w:pPr>
      <w:r w:rsidRPr="00D10EC3">
        <w:rPr>
          <w:rFonts w:ascii="Times New Roman" w:hAnsi="Times New Roman"/>
          <w:sz w:val="24"/>
          <w:szCs w:val="24"/>
          <w:lang w:val="ru-RU"/>
        </w:rPr>
        <w:t xml:space="preserve">–       при работе над ошибками осознавать причины их появления и определять способы действий для предотвращения их в последующих письменных работах.  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  <w:lang w:val="ru-RU"/>
        </w:rPr>
        <w:t xml:space="preserve">–            </w:t>
      </w:r>
      <w:r w:rsidRPr="00D10EC3">
        <w:rPr>
          <w:rFonts w:ascii="Times New Roman" w:hAnsi="Times New Roman"/>
          <w:sz w:val="24"/>
          <w:szCs w:val="24"/>
        </w:rPr>
        <w:t>пользоваться чувашским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родного литературного </w:t>
      </w:r>
      <w:r w:rsidRPr="00D10EC3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D10EC3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D10EC3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словарю)</w:t>
      </w:r>
      <w:r w:rsidRPr="00D10EC3">
        <w:rPr>
          <w:rFonts w:ascii="Times New Roman" w:hAnsi="Times New Roman"/>
          <w:i w:val="0"/>
          <w:color w:val="auto"/>
          <w:spacing w:val="2"/>
          <w:sz w:val="24"/>
          <w:szCs w:val="24"/>
          <w:lang w:val="ru-RU"/>
        </w:rPr>
        <w:t>,</w:t>
      </w:r>
      <w:r w:rsidRPr="00D10EC3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 либо обращаться за помощью </w:t>
      </w:r>
      <w:r w:rsidRPr="00D10EC3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D10EC3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D10EC3">
        <w:rPr>
          <w:rFonts w:ascii="Times New Roman" w:hAnsi="Times New Roman"/>
          <w:i w:val="0"/>
          <w:color w:val="auto"/>
          <w:sz w:val="24"/>
          <w:szCs w:val="24"/>
        </w:rPr>
        <w:t>др.</w:t>
      </w: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t>;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t>в соответствии с законом сингармонизма присоединять к основам слов мягкий или твердый вариант аффикса;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t>при воспроизведении вслух разделять предложения на смысловые группы;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lastRenderedPageBreak/>
        <w:t>корректно произносить предложения с учетом их ритмико-интонационных особенностей;</w:t>
      </w:r>
    </w:p>
    <w:p w:rsidR="004E16E7" w:rsidRPr="00D10EC3" w:rsidRDefault="004E16E7" w:rsidP="004E16E7">
      <w:pPr>
        <w:pStyle w:val="aa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t>делать звукобуквенный анализ слова по предложенному в учебнике алгоритму;</w:t>
      </w:r>
    </w:p>
    <w:p w:rsidR="004E16E7" w:rsidRPr="00D10EC3" w:rsidRDefault="004E16E7" w:rsidP="004E16E7">
      <w:pPr>
        <w:pStyle w:val="aa"/>
        <w:spacing w:line="240" w:lineRule="auto"/>
        <w:ind w:left="680" w:firstLine="0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i w:val="0"/>
          <w:color w:val="auto"/>
          <w:sz w:val="24"/>
          <w:szCs w:val="24"/>
          <w:lang w:val="ru-RU"/>
        </w:rPr>
        <w:t>–  соблюдать основные правила произношения звуков в словах в разных позициях.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Выпускник получит возможность научиться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 xml:space="preserve">   </w:t>
      </w: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–  прибавлять к словам мягкий или твердый вариант аффикса по конечному звуку при несингармонических основах (тăри – тăрипе, супăнь – супăньпе, бензин – бензинпа);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  –   соблюдать фразовое ударение; 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  –   выражать чувства и эмоции при помощи интонации;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  – прои</w:t>
      </w: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з</w:t>
      </w: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носить</w:t>
      </w:r>
      <w:r w:rsidRPr="00D10EC3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твердо звуки [л], [н], [т] перед аффисом –и: хула – хули, шулта – шкулти, çуна – çуни.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 xml:space="preserve">различать родственные (однокоренные) слова и формы </w:t>
      </w:r>
      <w:r w:rsidRPr="00D10EC3">
        <w:rPr>
          <w:sz w:val="24"/>
        </w:rPr>
        <w:t>слова;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узнавать парные слова и использовать их в качестве обобщающих слов в смысловых группах (пан улми, груша, чие, хурлăхан – улма-çырла; йывăç, чечек, курăк, кăмпа – ÿсен-тăран);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находить в словах с однозначно выделяемыми морфемами корень (тымар), словообразующие и словоизменяющие аффиксы (сăмах тăвакан, сăмаха улăштаракан аффикссем).</w:t>
      </w:r>
    </w:p>
    <w:p w:rsidR="004E16E7" w:rsidRPr="00D10EC3" w:rsidRDefault="004E16E7" w:rsidP="004E16E7">
      <w:pPr>
        <w:pStyle w:val="a5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E16E7" w:rsidRPr="00D10EC3" w:rsidRDefault="004E16E7" w:rsidP="004E16E7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 xml:space="preserve">выполнять морфемный анализ слова в соответствии с предложенным </w:t>
      </w: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в 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>учебник</w:t>
      </w: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е</w:t>
      </w:r>
      <w:r w:rsidRPr="00D10EC3">
        <w:rPr>
          <w:rFonts w:ascii="Times New Roman" w:hAnsi="Times New Roman"/>
          <w:iCs/>
          <w:color w:val="auto"/>
          <w:sz w:val="24"/>
          <w:szCs w:val="24"/>
        </w:rPr>
        <w:t xml:space="preserve"> алгоритмом, оценивать правильность его выполнения;</w:t>
      </w:r>
    </w:p>
    <w:p w:rsidR="004E16E7" w:rsidRPr="00D10EC3" w:rsidRDefault="004E16E7" w:rsidP="004E16E7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  <w:lang w:val="ru-RU"/>
        </w:rPr>
        <w:t>распознавать по аффиксам принадлежность слова   к определенной части речи;</w:t>
      </w:r>
    </w:p>
    <w:p w:rsidR="004E16E7" w:rsidRPr="00D10EC3" w:rsidRDefault="004E16E7" w:rsidP="004E16E7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sz w:val="24"/>
          <w:szCs w:val="24"/>
        </w:rPr>
        <w:t xml:space="preserve">находить в словах с однозначно выделяемыми морфемами  формообразующие аффиксы </w:t>
      </w:r>
      <w:r w:rsidRPr="00D10EC3">
        <w:rPr>
          <w:rFonts w:ascii="Times New Roman" w:hAnsi="Times New Roman"/>
          <w:sz w:val="24"/>
          <w:szCs w:val="24"/>
          <w:lang w:val="ru-RU"/>
        </w:rPr>
        <w:t>(</w:t>
      </w:r>
      <w:r w:rsidRPr="00D10EC3">
        <w:rPr>
          <w:rFonts w:ascii="Times New Roman" w:hAnsi="Times New Roman"/>
          <w:sz w:val="24"/>
          <w:szCs w:val="24"/>
        </w:rPr>
        <w:t>форма тăвакан аффикссем</w:t>
      </w:r>
      <w:r w:rsidRPr="00D10EC3">
        <w:rPr>
          <w:rFonts w:ascii="Times New Roman" w:hAnsi="Times New Roman"/>
          <w:sz w:val="24"/>
          <w:szCs w:val="24"/>
          <w:lang w:val="ru-RU"/>
        </w:rPr>
        <w:t>)</w:t>
      </w:r>
    </w:p>
    <w:p w:rsidR="004E16E7" w:rsidRPr="00D10EC3" w:rsidRDefault="004E16E7" w:rsidP="004E16E7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10EC3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</w:t>
      </w:r>
    </w:p>
    <w:p w:rsidR="004E16E7" w:rsidRPr="00D10EC3" w:rsidRDefault="004E16E7" w:rsidP="004E16E7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D10EC3">
        <w:rPr>
          <w:sz w:val="24"/>
        </w:rPr>
        <w:t xml:space="preserve">понимать этимологию наиболее употребительных слов; </w:t>
      </w:r>
      <w:r w:rsidRPr="00D10EC3">
        <w:rPr>
          <w:iCs/>
          <w:sz w:val="24"/>
        </w:rPr>
        <w:t xml:space="preserve">понимать этимологию слов, образованных сложением основ: асанне (аслă анне), кукамай (кăк ами), улмуççи (улма йывăççи); 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выявлять слова, значение которых требует уточнения;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определять значение слова по контексту или уточнять с помощью толкового словаря;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использовать речевые клише этикета в соответствии с коммуниативной задачей;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находить в тексте синонимы и антонимы, понимать их значение;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подбирать синонимы для устранения повторов в тексте.</w:t>
      </w:r>
      <w:r w:rsidRPr="00D10EC3">
        <w:rPr>
          <w:spacing w:val="2"/>
          <w:sz w:val="24"/>
        </w:rPr>
        <w:t xml:space="preserve">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 xml:space="preserve">подбирать антонимы для точной характеристики </w:t>
      </w:r>
      <w:r w:rsidRPr="00D10EC3">
        <w:rPr>
          <w:sz w:val="24"/>
        </w:rPr>
        <w:t>предметов при их сравнении;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правильно использовать в речи слова, заимствованные из русского языка (историпе, промышленноçĕ, столовăйра, дежурнăйсем, т.ыт. те); </w:t>
      </w:r>
    </w:p>
    <w:p w:rsidR="004E16E7" w:rsidRPr="00D10EC3" w:rsidRDefault="004E16E7" w:rsidP="004E16E7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D10EC3">
        <w:rPr>
          <w:b/>
          <w:iCs/>
          <w:sz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lastRenderedPageBreak/>
        <w:t>использовать в речи нужное значение многозначных слов и омонимов;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 xml:space="preserve">различать употребление в тексте слов в прямом и </w:t>
      </w:r>
      <w:r w:rsidRPr="00D10EC3">
        <w:rPr>
          <w:sz w:val="24"/>
        </w:rPr>
        <w:t>переносном значении (простые случаи);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оценивать уместность использования слов в тексте;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опираться на языковую догадку при чтении и аудировании;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использовать в речи фразеологизмы и устойчивые сочетания слов (ылтăн алă, хĕвел пăхать, çумăр çăвать, çурт ларать);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использовать в речи повторяющиеся слова для усиления признака (шурă-шурă) или для обозначения продолжительности действия (утрăм-утрăм, кайсан-кайсан); 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выбирать слова из ряда предложенных для успешного решения коммуникативной задачи.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распознавать грамматические признаки слов;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оперировать основными морфологическими формами чувашского языка в соответствии с коммуникативной задачей;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распознавать и употреблять в речи существительные в разных падежных формах; 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употреблять в речи форму принадлежности существительного (манăн анне – аннем, санăн аннÿ – аннÿ, унăн амăшĕ – амăшĕ);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распознавать и употреблять в речи глаголы настоящего, прошедшего, будущего времени изъявительного наклонения;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употреблять в речи формы сравнения прилагательного (тĕп степень, танлаштару степенĕ, вăйлă степень)</w:t>
      </w:r>
    </w:p>
    <w:p w:rsidR="004E16E7" w:rsidRPr="00D10EC3" w:rsidRDefault="004E16E7" w:rsidP="004E16E7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D10EC3">
        <w:rPr>
          <w:b/>
          <w:iCs/>
          <w:sz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21"/>
        <w:spacing w:line="240" w:lineRule="auto"/>
        <w:rPr>
          <w:iCs/>
          <w:sz w:val="24"/>
        </w:rPr>
      </w:pPr>
      <w:r w:rsidRPr="00D10EC3">
        <w:rPr>
          <w:iCs/>
          <w:spacing w:val="2"/>
          <w:sz w:val="24"/>
        </w:rPr>
        <w:t>проводить частичный морфологический разбор имён существи</w:t>
      </w:r>
      <w:r w:rsidRPr="00D10EC3">
        <w:rPr>
          <w:iCs/>
          <w:sz w:val="24"/>
        </w:rPr>
        <w:t>тельных, имён прилагательных, глаголов по предложенно</w:t>
      </w:r>
      <w:r w:rsidRPr="00D10EC3">
        <w:rPr>
          <w:iCs/>
          <w:spacing w:val="2"/>
          <w:sz w:val="24"/>
        </w:rPr>
        <w:t>му в учебнике алгоритму; оценивать правильность про</w:t>
      </w:r>
      <w:r w:rsidRPr="00D10EC3">
        <w:rPr>
          <w:iCs/>
          <w:sz w:val="24"/>
        </w:rPr>
        <w:t>ведения морфологического разбора;</w:t>
      </w:r>
    </w:p>
    <w:p w:rsidR="004E16E7" w:rsidRPr="00D10EC3" w:rsidRDefault="004E16E7" w:rsidP="004E16E7">
      <w:pPr>
        <w:pStyle w:val="21"/>
        <w:spacing w:line="240" w:lineRule="auto"/>
        <w:rPr>
          <w:iCs/>
          <w:sz w:val="24"/>
        </w:rPr>
      </w:pPr>
      <w:r w:rsidRPr="00D10EC3">
        <w:rPr>
          <w:iCs/>
          <w:sz w:val="24"/>
        </w:rPr>
        <w:t xml:space="preserve">употреблять в речи именные и глагольные сочетания, </w:t>
      </w:r>
    </w:p>
    <w:p w:rsidR="004E16E7" w:rsidRPr="00D10EC3" w:rsidRDefault="004E16E7" w:rsidP="004E16E7">
      <w:pPr>
        <w:pStyle w:val="21"/>
        <w:spacing w:line="240" w:lineRule="auto"/>
        <w:rPr>
          <w:iCs/>
          <w:sz w:val="24"/>
        </w:rPr>
      </w:pPr>
      <w:r w:rsidRPr="00D10EC3">
        <w:rPr>
          <w:iCs/>
          <w:sz w:val="24"/>
        </w:rPr>
        <w:t xml:space="preserve">употреблять в речи причастия настоящего и будущего времени; </w:t>
      </w:r>
    </w:p>
    <w:p w:rsidR="004E16E7" w:rsidRPr="00D10EC3" w:rsidRDefault="004E16E7" w:rsidP="004E16E7">
      <w:pPr>
        <w:pStyle w:val="21"/>
        <w:spacing w:line="240" w:lineRule="auto"/>
        <w:rPr>
          <w:iCs/>
          <w:sz w:val="24"/>
        </w:rPr>
      </w:pPr>
      <w:r w:rsidRPr="00D10EC3">
        <w:rPr>
          <w:iCs/>
          <w:sz w:val="24"/>
        </w:rPr>
        <w:t>употреблять в речи количественные и порядковые числительные;</w:t>
      </w:r>
    </w:p>
    <w:p w:rsidR="004E16E7" w:rsidRPr="00D10EC3" w:rsidRDefault="004E16E7" w:rsidP="004E16E7">
      <w:pPr>
        <w:pStyle w:val="21"/>
        <w:spacing w:line="240" w:lineRule="auto"/>
        <w:rPr>
          <w:iCs/>
          <w:sz w:val="24"/>
        </w:rPr>
      </w:pPr>
      <w:r w:rsidRPr="00D10EC3">
        <w:rPr>
          <w:iCs/>
          <w:sz w:val="24"/>
        </w:rPr>
        <w:t xml:space="preserve">использовать в речи личные местоимения, послелоги и именные слова;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прибавлять к словам аффикс –чĕ для выражения прошедшего времени;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различать предложение, словосочетание, слово;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оперировать в процессе общения основными синтаксическими конструкциями чувашского языка в соответствии с коммуникативной задачей;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связывать слова в предложении при помощи аффиксов, послелогов и порядком следования слов;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 xml:space="preserve">устанавливать при помощи смысловых вопросов связь </w:t>
      </w:r>
      <w:r w:rsidRPr="00D10EC3">
        <w:rPr>
          <w:sz w:val="24"/>
        </w:rPr>
        <w:t>между словами в словосочетании и предложении;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классифицировать предложения по цели высказывания, </w:t>
      </w:r>
      <w:r w:rsidRPr="00D10EC3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D10EC3">
        <w:rPr>
          <w:sz w:val="24"/>
        </w:rPr>
        <w:t>предложения;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lastRenderedPageBreak/>
        <w:t>определять восклицательную/невосклицательную интонацию предложения;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находить главные и второстепенные (без деления на виды) члены предложения;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выделять предложения с однородными членами.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различать второстепенные члены предложения — определения, дополнения, обстоятельства;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распознавать предложения с прямой и косвенной речью;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D10EC3">
        <w:rPr>
          <w:spacing w:val="2"/>
          <w:sz w:val="24"/>
        </w:rPr>
        <w:t xml:space="preserve">предложения, синтаксический), оценивать правильность </w:t>
      </w:r>
      <w:r w:rsidRPr="00D10EC3">
        <w:rPr>
          <w:sz w:val="24"/>
        </w:rPr>
        <w:t>разбора;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различать простые и сложные предложения;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распознавать и употреблять в речи утвердительные и отрицательные предложения. </w:t>
      </w:r>
    </w:p>
    <w:p w:rsidR="004E16E7" w:rsidRPr="00D10EC3" w:rsidRDefault="004E16E7" w:rsidP="004E16E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10E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применять правила правописания (в объёме содержания курса);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определять (уточнять) написание слова по орфографическому словарю учебника;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безошибочно списывать текст объёмом 80-90слов;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писать под диктовку тексты объёмом 75-80 слов в соответствии с изученными правилами правописания;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проверять собственный и предложенный текст, находить и исправлять орфографические и пунктуационные ошибки (в объёме содержания курса).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осознавать место возможного возникновения орфографической ошибки;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подбирать примеры с определённой орфограммой;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>при составлении собственных текстов перефразиро</w:t>
      </w:r>
      <w:r w:rsidRPr="00D10EC3">
        <w:rPr>
          <w:sz w:val="24"/>
        </w:rPr>
        <w:t>вать записываемое во избежание орфографических и пунктуационных ошибок;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 xml:space="preserve">воспроизводить графически правильно слова, воспринимаемые зрительно и на слух;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4E16E7" w:rsidRPr="00D10EC3" w:rsidRDefault="004E16E7" w:rsidP="004E16E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10E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выражать собственное мнение и аргументировать его;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самостоятельно озаглавливать текст;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составлять план текста;</w:t>
      </w:r>
    </w:p>
    <w:p w:rsidR="004E16E7" w:rsidRPr="00D10EC3" w:rsidRDefault="004E16E7" w:rsidP="004E16E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10E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создавать тексты по предложенному заголовку;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подробно или выборочно пересказывать текст;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lastRenderedPageBreak/>
        <w:t>пересказывать текст от другого лица;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корректировать тексты, в которых допущены нарушения норм культуры речи;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D10EC3">
        <w:rPr>
          <w:spacing w:val="2"/>
          <w:sz w:val="24"/>
        </w:rPr>
        <w:t xml:space="preserve">относить их с разработанным алгоритмом; 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 xml:space="preserve">оценивать </w:t>
      </w:r>
      <w:r w:rsidRPr="00D10EC3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E16E7" w:rsidRPr="00D10EC3" w:rsidRDefault="004E16E7" w:rsidP="004E16E7">
      <w:pPr>
        <w:pStyle w:val="21"/>
        <w:spacing w:line="240" w:lineRule="auto"/>
        <w:rPr>
          <w:sz w:val="24"/>
        </w:rPr>
      </w:pPr>
      <w:r w:rsidRPr="00D10EC3">
        <w:rPr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Pr="00D10EC3">
        <w:rPr>
          <w:sz w:val="24"/>
        </w:rPr>
        <w:t>чта, Интернет и другие виды и способы связи).</w:t>
      </w: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pStyle w:val="a4"/>
        <w:jc w:val="both"/>
        <w:rPr>
          <w:rFonts w:ascii="Times New Roman" w:hAnsi="Times New Roman" w:cs="Times New Roman"/>
          <w:b/>
        </w:rPr>
      </w:pPr>
      <w:r w:rsidRPr="00D10EC3">
        <w:rPr>
          <w:rFonts w:ascii="Times New Roman" w:hAnsi="Times New Roman" w:cs="Times New Roman"/>
          <w:b/>
        </w:rPr>
        <w:t xml:space="preserve">Основное содержание начального общего образования по учебному предмету «Чăваш чĕлхи» (Родной (чувашский) язык)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Виды речевой деятельности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Аудирование.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 цели и ситуации устного общения. Адекватное восприятие звучащей родной (чувашской)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Говорение.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 (сăнлав), повествование (калав), рассуждение (уйлав)).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Чтение.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учебного текста. Выборочное чтение с целью нахождения необходимого информации. Нахождение информации, заданной в тексте в явном виде. Интерпретация и обобщение содержащейся в тексте информации. Формулирование простых выводов на основе информации, содержащейся в тексте. Анализ </w:t>
      </w:r>
      <w:r w:rsidRPr="00D10E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оценка</w:t>
      </w:r>
      <w:r w:rsidRPr="00D10EC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языковых особенностей структуры текста.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Письмо.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Письмо букв, слогов, слов, словосочетаний и предложений в системе обучения грамоте. Овладение разборчивым, аккуратным письмом с учетом каллиграфических норм и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собственных небольших текстов (сочинений) по тематике интересной детям (на основе впечатлений, литературных произведений, сюжетных картин, серий картин, просмотренного фрагмента видеозаписи и т. п.)</w:t>
      </w:r>
    </w:p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ОБУЧЕНИЕ ГРАМОТЕ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Фонетика. Звуки речи.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гласных и согласных звуков, мягких и твердых гласных, мягких и твердых согласных. Деление слов на слоги. Определение места ударения в слове.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Графика.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звука и буквы: буква как знак звука. Знакомство с алфавитом.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Чтение.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Формирование навыка слогового чтения (ориентация на букву, обозначающую гласный звук).  Плавное слоговое чтение и чтение целыми словами со скоростью, соответствующей индивидуальному темпу обучающегося. Правильное,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Письмо.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слогов, слов, словосочетаний и предложений. Овладение разборчивым, аккуратным письмом. Письмо под диктовку слов и предложений. Усвоение приемов и последовательности правильного списывания текста.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Понимание функции небуквенных графических средств: пробела между словами, знака переноса.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Орфография.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Знакомство с правилами правописания и их применение: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раздельное написание слов;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прописная (заглавная) буква в начале предложения, в именах собственных;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перенос слов по слогам;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правописание букв э, ю, я, ё  в словах;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правописание мягкого знака (ь) в словах;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правописание б, г, д, ж, з, ц, щ, ф в заимствованных из русского языка словах;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- знаки препинания в конце предложения.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речи.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Слово и предложение.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Различение слова и предложения. Работа с предложением: определение начала и конца предложения, выделение слов, определение их порядка.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Интонация в предложении. Моделирование предложения в соответствии с заданной интонацией.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сюжетным картинам, серии сюжетных картинок, из личного опыта и наблюдений, на основе опорных слов. Практическое овладевание диалогической формой речи.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«Чăваш чĕлхи» (Родной (чувашский) язык)</w:t>
      </w:r>
    </w:p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СИСТЕМАТИЧЕСКИЙ КУРС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Фонетика и орфоэпия.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и правильное произношение гласных и согласных звуков. Нахождение в слове ударного слога. Правильное произношение исконно чувашских слов с соблюдением правил чувашского ударения. Правильное произношение заимствованных слов. Различение сонорных и шумных согласных. Звонкое и глухое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произношение шумных согласных. Определение мягких и твердых</w:t>
      </w:r>
      <w:r w:rsidRPr="00D10EC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согласных. Удлинение согласных в корне слова. Деление слов на слоги. Ударение.Звуки, встречающиеся в словах, заимствованных из русского языка. Гласные твердые и мягкие. Полные </w:t>
      </w:r>
      <w:r w:rsidRPr="00D10E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([а], [ы], [у], [ÿ], [э], [и], [о])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и неполные гласные </w:t>
      </w:r>
      <w:r w:rsidRPr="00D10E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([ă], [ĕ])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. Фонетический разбор слова.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Графика.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звуков и букв. Установление соотношения звукового и буквенного состава в словах </w:t>
      </w:r>
      <w:r w:rsidRPr="00D10E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(выля, ялав; Ванюк, юпа; мăкăнь, мăрье; подъезд).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Использование небуквенных графических средств: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пробела между словами, знака переноса, абзаца.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Знание алфавита: правильное называние букв, определение их последовательности. Использование алфавита при работе со словарями, справочниками, каталогами.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Лексика.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антонимов, и омонимов. Фразеологизмы. Этикетные слова, термины родства (в объёме содержания курса). Исконно чувашские слова и слова, заимствованные из других языков.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Состав слова (морфемика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). Овладение понятием «родственные (однокоренные) слова» (пĕр тымартан пулнă сăмахсем, хурăнташлă сăмахсем).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Словообразовательные и словоизменяющие аффиксы (сăмах тăвакан тата сăмаха улăштаракан аффикссем). Образование однокоренных слов с помощью словообразовательных аффиксов. Парные слова (мăшăр сăмахсем). Повторяющиеся слова (икĕ хут калакан сăмахсем). Сложные слова (хутлă сăмахсем). Разбор слова по составу.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Морфология.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Части речи (пуплев пайĕсем). Деление частей речи на самостоятельные и служебные (Тулли пĕлтерĕшлĕ пуплев пайĕсем тата пулăшу пĕлтерĕшлĕ пуплев пайĕсем).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Имя существительное (Япала ячĕ).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Значение и употребление в речи. Умение распознавать имена собственные. Изменение существительных по числам. 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 (Хыç сăмахсемпе тата ят сăмахсемпе).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Употребление существительных с притяжательными аффиксами. (Камăнлăх аффиксĕсем йышăннă япала ячĕсем).  Различение имен существительных по их признакам, правописание изученных орфограмм существительных. Морфологический разбор имен существительных.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Имя прилагательное (Паллă ячĕ). Значение и употребление в речи. Степени сравнения прилагательных: положительная, сравнительная, превосходная степени (Тĕп, танлаштаруллă тата вăйлă степеньсем). Синомичные и антонимичные имена прилагательные. Морфологический разбор имен прилагательных.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Имя числительное (Хисеп ячĕ). Значение и употребление в речи. Количественные и порядковые числительные (шут тата йĕрке хисеп ячĕсем). Связь числительного с существительным. Составление предложений с именами числительными.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Местоимение (Ят ылмаш). Личные местоимения (Сăпат ылмашĕсем). Значение и употребление в речи. Личные местоимения 1, 2 и 3-го лица единственного и множественного числа. Замена в речи имен существительных единственного и множественного числа личными местоимениями.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Глагол (Ĕç-хĕл). Значение и употребление в речи.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Изменение глаголов по временам: настоящее время, прошедшее время, будущее время (умение различать по вопросам). Изменение глаголов по лицам, числам. Правописание глаголов в разных временах, лицах. Утвердительная и отрицательная формы глаголов настоящего, прошедшего, будущего времен. Морфологический разбор глаголов.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Синтаксис.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Предложение как единица языка и речи. Различение слова и словосочетания (их сходство и различие). Предложения, различные по цели высказывания: повествовательные (калуллă), вопросительные (ыйтуллă), побудительные (хистевлĕ). Интонация: восклицательная и невосклицательная (кăшкăруллă тата кăшкăруллă мар).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Распространенные и нераспространенные предложения. Установление при помощи смысловых вопросов связи между словами в словосочетании и предложении. Однородные члены предложения (Предложенин пĕр йышши членĕсем). Нахождение и самостоятельное составление предложений с однородными членами без союзов и с союзами (тата, та (те), анчах, çапах). Использование интонации перечисления в предложениях с однородными членами.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простых и сложных предложений (хутсăр тата хутлă предложенисем).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Орфография и пунктуация.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Применение правил правописания: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перенос слов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сăмахсене пĕр йĕркерен тепĕр йĕркене куçарасси);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прописная буква в начале предложения, в именах собственных (пайăр ятсенче: çын, чĕрчунсен уйрăм ячĕсенче, хула, ял, юхан шыв ячĕсенче);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правописание букв 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э, е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, ю, я,</w:t>
      </w: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ё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в словах;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учет озвончения шумного согласного в позициях между двумя гласными, между сонорным и гласным (икĕ уçă сасă тата янравлă хупă сасăпа уçă сасă хушшинче шавлă хупă сасăсене янратса каланине шута илни);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удвоенные согласные в корне слов (сăмах тĕпĕнчи вăрăм хупă сасăсене çырура палăртасси); 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удвоенные согласные на стыке между корнем и аффиксом (лаша – лашалла, лапта – лапталла, пукане – пуканелле);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  правописание ы или и после ç, ч (çын, çимĕç, чылай, чикĕ);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правописание букв б, г, д, ж, з, ф, ц, щ в словах, заимствованных из русского языка (букварь, диван, цирк);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 правописание мягкого знака в словах с гласными заднего ряда (мăкăнь, кукăль, вулать);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  разделительный мягкий знак в словах (мăрье, Марье, тухья);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падежных форм имен существительных; </w:t>
      </w:r>
    </w:p>
    <w:p w:rsidR="004E16E7" w:rsidRPr="00D10EC3" w:rsidRDefault="004E16E7" w:rsidP="004E16E7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 xml:space="preserve">           – правописание форм лица глаголов настоящего, прошедшего и будущего времен;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  правописание прилагательных в превосходной степени (хуп-хура, сап-сарă, кăн-кăвак);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знаки препинания в конце предложения: точка, вопросительный знак, восклицательный знак;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знаки препинания в предложениях с однородными членами;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Развитие речи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>.  Овладение основными видами речевой деятельности (говорения, аудирования, чтения и письма).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Осознание ситуации общения: с какой целью, с кем и где происходит общение.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речевого и бытового общения (приветствие, прощание, извинение, благодарность, обращение с просьбой).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Типы текстов: описание, повествование, рассуждение, их особенности. Знакомство с жанрами письма и поздравления, объявления, приглашения. Создание собственных текстов и редактирование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Знакомство и практическое овладевание основными видами изложений и сочинений (без заучивания определений): изложение с элементами сочинения, сочинение-повествование, сочинение-описание, сочинение-рассуждение.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их лингвистического образования, которое включает: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достаточный уровень знаний о структуре чувашского языка; умения использовать знания в стандартных и нестандартных учебных ситуациях, осуществлять поиск в разных источниках (учебник, объяснение учителя, дополнительная литература) необходимой информации, анализировать и обобщать ее;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письменные тексты;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умения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 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сформированность общеучебных умений и универсальных действий, отражающих учебную самостоятельность и познавательные интересы обучающихся.</w:t>
      </w: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Этнокультурная осведомленность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обучения чувашскому языку в начальной школе обучающиеся знакомятся с государственной символикой Чувашской Республики, с топонимикой, достопримечательностями, объектами культурного наследия; </w:t>
      </w:r>
      <w:r w:rsidRPr="00D10EC3">
        <w:rPr>
          <w:rFonts w:ascii="Times New Roman" w:hAnsi="Times New Roman" w:cs="Times New Roman"/>
          <w:sz w:val="24"/>
          <w:szCs w:val="24"/>
        </w:rPr>
        <w:t>c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национальными 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праздниками, обычаями, традициями чувашского народа в соответствии с возрастными особенностями; с элементарными формами речевого и неречевого поведения, принятого в культуре чувашского народа. Они начинают осознавать свою этническую национальную принадлежность. У обучающихся начинают формироваться ценности многонационального российского общества.</w:t>
      </w: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Специальные учебные умения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Младшие школьники овладевают следующими специальными (предметными) учебными умениями и навыками: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пользоваться двуязычными словарями, компьютерным словарем;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пользоваться справочным материалом, представленным в виде таблиц, схем, правил;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вести словарь (словарную тетрадь);</w:t>
      </w:r>
    </w:p>
    <w:p w:rsidR="004E16E7" w:rsidRPr="00D10EC3" w:rsidRDefault="004E16E7" w:rsidP="004E16E7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10EC3">
        <w:rPr>
          <w:rStyle w:val="Zag11"/>
          <w:rFonts w:ascii="Times New Roman" w:hAnsi="Times New Roman" w:cs="Times New Roman"/>
        </w:rPr>
        <w:t xml:space="preserve">– </w:t>
      </w:r>
      <w:r w:rsidRPr="00D10EC3">
        <w:rPr>
          <w:rFonts w:ascii="Times New Roman" w:hAnsi="Times New Roman" w:cs="Times New Roman"/>
        </w:rPr>
        <w:t>делать обобщения на основе структурно-функциональных систем простого предложения.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Общеучебные умения и универсальные учебные действия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В ходе изучения курса чувашского языка в начальной школе обучающиеся: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совершенствуют приемы работы с текстом (прогнозирование содержания текста по заголовку, рисункам; выписывание из текста слов и предложений, списывание текста и т.п.);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узнают и овладевают новыми приемами раскрытия значения слова с использованием контекста, синонимов и антонимов, словообразовательных элементов и т.п.;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развивают и совершенствуют базовые коммуникативные умения, такие как, например, умения начинать и завершать разговор, употребляя речевые клише, умения поддерживать беседу, задавая вопросы и переспрашивая и т.д.;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овладевают умениями сомоконтроля и самооценки;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Style w:val="Zag11"/>
          <w:rFonts w:ascii="Times New Roman" w:hAnsi="Times New Roman" w:cs="Times New Roman"/>
          <w:sz w:val="24"/>
          <w:szCs w:val="24"/>
          <w:lang w:val="ru-RU"/>
        </w:rPr>
        <w:t>–</w:t>
      </w: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 компьютер для самостоятельного выполнения отдельных заданий.</w:t>
      </w: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>В процессе обучения чувашскому языку в образовательных организациях с обучением на чувашском языке в начальных классах специальные и общекультурные учебные умения, а также социокультурная осведомленность формируются параллельно с коммуникативными умениями во всех видах речевой деятельности.</w:t>
      </w: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hd w:val="clear" w:color="auto" w:fill="FFFFFF"/>
        <w:spacing w:after="0" w:line="240" w:lineRule="auto"/>
        <w:ind w:left="70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 по учебному предмету «Чăваш чĕлхи» (Родной (чувашский) язык)</w:t>
      </w:r>
    </w:p>
    <w:p w:rsidR="004E16E7" w:rsidRPr="00D10EC3" w:rsidRDefault="004E16E7" w:rsidP="004E16E7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sz w:val="24"/>
          <w:szCs w:val="24"/>
          <w:lang w:val="ru-RU"/>
        </w:rPr>
        <w:t xml:space="preserve">В тематическом планировании дан учебный материал по основным разделам курса, тематическое планирование, а также представлена характеристика деятельности учащихся в соответствии со спецификой предмета </w:t>
      </w: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«Чăваш чĕлхи» (Родной (чувашский) язык)</w:t>
      </w:r>
    </w:p>
    <w:p w:rsidR="004E16E7" w:rsidRPr="00D10EC3" w:rsidRDefault="004E16E7" w:rsidP="004E1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E16E7" w:rsidRPr="00D10EC3" w:rsidSect="004E16E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6E7" w:rsidRPr="00D10EC3" w:rsidRDefault="004E16E7" w:rsidP="004E1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C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2"/>
        <w:gridCol w:w="4394"/>
        <w:gridCol w:w="6013"/>
      </w:tblGrid>
      <w:tr w:rsidR="004E16E7" w:rsidRPr="00D10EC3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16E7" w:rsidRPr="00505F29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(Вулама-çырма вĕрентесси) 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Звуки речи.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гласных и согласных звуков, мягких и твердых гласных, мягких и твердых согласных.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Определение места ударения.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 звука в слове, фиксацией звуков фишками. Количество и последовательность звуков в слове. Сопоставление слов, различающихся одним звуком </w:t>
            </w:r>
            <w:r w:rsidRPr="00D10EC3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 xml:space="preserve">(хур - кур).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Особенность гласных звуков.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Особенность согласных звуков. Различение гласных и согласных звуков. Смыслоразличительная функция твёрдых и мягких согласных звуков. Различение сонорных и шумных согласных звуков. Моделирование звукового состава слова с отражением в модели качественной характеристики звука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(гласные, согласные).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Слог как минимальная про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износительная единица. Сло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гообразующая функция гласных звуков. Деление слов на слоги.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Ударение. Способы его вы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деления. Слогоударные схемы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Различать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звуки родной речи.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Воспроизводить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по первому (последнему) звуку. Подбирать слова с за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данным звуком.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функцию гласной буквы как показателя твёрдости или мягкости согласных.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по количеству слогов и месту ударения.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делить слова на слоги, определять количество слогов в слове. Подбирать слова с заданным количеством слогов.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находить и исправлять ошибки, допущенные при делении слов на слоги, в определении ударного слога.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 w:rsidRPr="00D10EC3"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  <w:t xml:space="preserve"> </w:t>
            </w:r>
          </w:p>
        </w:tc>
      </w:tr>
      <w:tr w:rsidR="004E16E7" w:rsidRPr="00D10EC3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чувашским алфавитом.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Буквы, обозначающие гласные звуки. Буквы, обозначающие согласные звуки.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Чувашский алфавит. Правильное называние букв чувашского алфавита. Алфавитный порядок слов.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Воспроизводить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алфавит. Осознавать алфавит как определённую последовательность букв.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Восстанавливать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0EC3">
              <w:rPr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(Вулав)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Овладение способом чтения прямого и обратного слога (ориентация на букву, обозначающую гласный звук). Воспроизведение звуковой формы слова по его буквенной записи (чтение).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Отработка техники чтения.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правильностью, осознанностью чтения слов, предложений, коротких текстов.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Чтение с интонацией и паузами в соот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ветствии со знаками препинания.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40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right="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Читать слоги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, слова, предложения, тексты.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Соотносить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прочитанные слова с соответствующими их изображениями.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Находить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слово, соответствующее названию предмета.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Составлять предложения из предложенных слов, по началу и т.д.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Подбирать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пропущенные в предложении слова, ориен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тируясь на смысл предложения.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Завершать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незаконченные предложения с опорой на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общий смысл предложения.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Читать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препинания. Использовать интонацию, силу голоса, темп речи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текст: осознавать смысл прочитанного; отвечать на вопросы по прочитанному тексту; находить содержащуюся в тексте фактуальную, подтекстовую, концептуальную информацию; определять основную мысль прочитанного произведения.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  <w:r w:rsidRPr="00D10EC3"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(Çыру)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слогов, слов, словосочетаний и предложений. Овладение разборчивым, аккуратным письмом. Письмо под диктовку слов и предложений.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Усвоение приемов и последовательности правильного списывания текста.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требования к положению тетради, ручки, к правильной посадке. Анализ начертаний письменных заглавных и строчных букв. Создание единства звука, зрительного образа обознача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ющей его буквы и двигательного образа этой буквы. Письмо букв, слогов, слов с соблюдением гигиенических норм. </w:t>
            </w:r>
            <w:r w:rsidRPr="00D10EC3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>Развитие мелких мышц пальцев и свободы движения руки.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Алгоритм списывания с печатного шрифта в рукописный и наоборот. Письмо под диктовку слов и предложений.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написанные учеником буквы с предложенным образцом; слова, выделенные печатным и курсивным шрифтами.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торых есть заданная буква.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Выкладывать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из разрезной азбуки.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Списывать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 печатного и письменного текста.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Переносить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 диктовку отдельные слова и предложения, состоящие из трёх-пяти слов.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Списывать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 контролировать этапы своей работы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Орфография (Тĕрĕс çырасси)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правилами правописания и их применение: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раздельное написание слов;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прописная (заглавная) буква в начале предложения, в именах собственных;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перенос слов по слогам;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букв э, ю, я, ё в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мягкого знака (ь) в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б, г, д, ж, з, ц, щ, ф в заимствованных из русского языка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знаки препинания в конце предложения.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и их применение: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раздельное написание слов;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прописная (заглавная) буква в начале предложения, в именах собственных;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перенос слов по слогам;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букв э, ю, я, ё в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мягкого знака (ь) в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б, г, д, ж, з, ц, щ, ф в заимствованных из русского языка словах;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знаки препинания в конце предложения.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простое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Списывать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Придумывать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предложения с заданным словом А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текст: находить слова с заданными буквами.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правила написания слов с заглавной буквы.</w:t>
            </w: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начало и конец предложения.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изученные правила при списывании и записи под диктовку.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 (Пуплеве аталантарасси)</w:t>
            </w:r>
          </w:p>
        </w:tc>
      </w:tr>
      <w:tr w:rsidR="004E16E7" w:rsidRPr="00D10EC3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предложение.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Различение слова и предложения. Работа с предложением: определение начала и конца предложения, выделение слов, определение их порядка.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Интонация в предложении. Моделирование предложения в соответствии с заданной интонацией.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сюжетным картинам, серии сюжетных картинок, из опыта и наблюдений, на основе опорных слов.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овладевание диалогической формой речи.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предложение.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Различение слова и предложения. Работа с предложением: определение начала и конца предложения, выделение слов, определение их порядка.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Интонация в предложении. Моделирование предложения в соответствии с заданной интонацией.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сюжетной картине и серии сюжетных картинок. Использование прочитанных слов для построения связного рассказа. Практическое овладение диалогической формой речи. Работа над речевым этикетом в ситуациях учебного и бытового общения: приветствие, прощание, извинение, благодарность, обращение с просьбой. 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над значением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Различать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слово и предложение.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Работать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предложением: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начала и конца предложения, выделение слов, определение их порядка.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над интонацией в предложении.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 по сюжетной картине.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случаи из собственной жизни, свои наблюдения и переживания.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Участвовать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Включаться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в групповую работу, связанную с общением.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Пересказывать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содержание текста с опорой на вопросы учителя.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Обосновывать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собственное мнение.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Систематический курс 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 и орфоэпия</w:t>
            </w:r>
            <w:r w:rsidRPr="00D10EC3"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  <w:t xml:space="preserve">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Фонетика и орфоэпия.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 правильное произношение гласных и согласных звуков. Нахождение в слове ударного слога. Правильное произношение исконно чувашских слов с соблюдением правил чувашского ударения. Правильное произношение заимствованных слов. Различение сонорных и шумных согласных. Звонкое и глухое произношение шумных согласных. Определение мягких и твердых</w:t>
            </w:r>
            <w:r w:rsidRPr="00D10E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согласных. Удлинение согласных в корне слова. Деление слов на слоги. Ударение. Звуки, встречающиеся в словах, заимствованных из русского языка. Гласные твердые и мягкие. Полные </w:t>
            </w:r>
            <w:r w:rsidRPr="00D10E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([а], [ы], [у], [ÿ], [э], [и], [о])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неполные гласные </w:t>
            </w:r>
            <w:r w:rsidRPr="00D10E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([ă], [ĕ])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гласных и согласных звуков. Нахождение в слове ударного слога. Различение сонорных и шумных согласных, звонкое и глухое произношение шумных согласных. Определение мягких и твердых</w:t>
            </w:r>
            <w:r w:rsidRPr="00D10E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согласных. Удлинение согласных в корне слова. Деление слов на слоги. Ударение. Звуки, встречающиеся в словах, заимствованных из русского языка. Гласные твердые и мягкие. Гласные полного </w:t>
            </w:r>
            <w:r w:rsidRPr="00D10E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([а], [ы], [у], [ÿ], [э], [и], [о])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неполного </w:t>
            </w:r>
            <w:r w:rsidRPr="00D10E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([ă], [ĕ]) образования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D10EC3"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(гласные ударные </w:t>
            </w:r>
            <w:r w:rsidRPr="00D10EC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безудар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ные, твёрдые </w:t>
            </w:r>
            <w:r w:rsidRPr="00D10EC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мягкие).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Замечать:</w:t>
            </w:r>
            <w:r w:rsidRPr="00D10EC3"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удлинение согласных в корне слова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 w:rsidRPr="00D10EC3"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гласные твердые и мягкие,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согласные мягкие и твердые,</w:t>
            </w:r>
            <w:r w:rsidRPr="00D10E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сонорные и шумные, звонкое и глухое произношение шумных согласных.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 твёрдых </w:t>
            </w:r>
            <w:r w:rsidRPr="00D10EC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мягких, согласных сонорных и шумных</w:t>
            </w:r>
            <w:r w:rsidRPr="00D10EC3"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  <w:t>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принцип деления слов на слоги.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выбирать звук из ряда предложенных, давать его качественную характеристику.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 w:rsidRPr="00D10EC3">
              <w:rPr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</w:p>
        </w:tc>
      </w:tr>
      <w:tr w:rsidR="004E16E7" w:rsidRPr="00505F29" w:rsidTr="004E16E7">
        <w:trPr>
          <w:trHeight w:val="3986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Различение звуков и букв. Установление соотношения звукового и буквенного состава в словах </w:t>
            </w:r>
            <w:r w:rsidRPr="00D10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(выля, ялав; Ванюк, юпа; мăкăнь, мăрье; подъезд).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небуквенных графических средств: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пробела между словами, знака переноса, абзаца.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алфавита: правильное называние букв, определение их последовательности.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звуков и букв. Установление соотношения звукового и буквенного состава в словах </w:t>
            </w:r>
            <w:r w:rsidRPr="00D10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(выля, ялав; Ванюк, юпа; мăкăнь, мăрье; подъезд).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небуквенных графических средств: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пробела между словами, знака переноса, абзаца.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алфавита: правильное называние букв, их последовательности.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Различать: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заглавные и строчные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буквы алфавита.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Писать: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заглавные и строчные буквы алфавита.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Объяснять: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собенности произношения и написания слов с удлиненными согласными в корне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буквы, их последовательность в алфавите.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алфавит для поиска необходимой информации и для упорядочения найденной информации.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10EC3"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  <w:t xml:space="preserve">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словаря. Представление об однозначных, многозначных словах, о прямом, переносном значении слова. Наблюдение за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использованием в речи синонимов, антонимов и омонимов. Фразеологизмы. Этикетные слова, термины родства (в объёме содержания курса). Исконно чувашские слова и слова, заимствованные из других языков.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словаря. Представление об однозначных, многозначных словах, о прямом, переносном значении слова. Наблюдение за использованием в речи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синонимов, антонимов и омонимов. Фразеологизмы. Этикетные слова, термины родства (в объёме содержания курса). Исконно чувашские слова и слова, заимствованные из других языков. </w:t>
            </w: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Вопринимать слово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как единство звучания и значения.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значение слова — давать развёрнутое толкование его значения.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ь слова, требующие уточнения значения.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Представлять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принцип построения толкового словаря.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(выписывать) значение слова, пользуясь толковым словариком в учебнике или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толковым словарём (сначала с помощью учителя, затем самостоятельно).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Составлять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толковые словарики, внося в них слова, значение которых ранее было неизвестно.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за использованием в тексте синонимов.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Реконструировать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текст, выбирая из ряда синонимов наиболее подходящий для за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полнения пропуска в предложении текста.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уместность использования слов в предложениях, находить случаи неудачного выбора слова.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Корректировать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обнаруженные ошибки, подбирая наиболее точный антоним, синоним.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употребление в тексте слова в прямом и переносном значении.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Сравнивать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прямое и переносное значение слов, подбирать предложения, в которых слово употребляется в прямом и переносном значении.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морфемика)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понятием «родственные (однокоренные) слова» (пĕр тымартан пулнă сăмахсем, хурăнташлă сăмахсем).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Словообразовательные и словоизменяющие аффиксы (сăмах тăвакан тата сăмаха улăштаракан аффикссем). Образование однокоренных слов с помощью словообразовательных аффиксов. Парные слова (мăшăр сăмахсем). Повторяющиеся слова (икĕ хут калакан сăмахсем). Сложные слова (хутлă сăмахсем).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Овладение понятием «родственные (однокоренные) слова» (пĕр тымартан пулнă сăмахсем, хурăнташлă сăмахсем). Различение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Словообразовательные и словоизменяющие аффиксы (сăмах тăвакан тата сăмаха улăштаракан аффикссем). Образование однокоренных слов с помощью словообразовательных аффиксов. Парные слова (мăшăр сăмахсем). Повторяющиеся слова (икĕ хут калакан сăмахсем). Сложные слова (хутлă сăмахсем).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Различать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: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различные формы одного и того же слова, однокоренные слова и синонимы, однокоренные слова и слова с омонимичными корнями.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Контролировать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алгоритм разбора слова по составу, использовать его.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состав слова по заданному алгоритму.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роль и значение словообразующих и словоизменяющих аффиксов.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 с установкой на поиск в нём родственных слов.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 с установкой на поиск в нём слов с заданными словообразующими и словоизменяющими аффиксами.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слова заданного состава (в том числе в процессе игры типа «Найди слово, в котором корень, как в слове... словообразующий аффикс, как в слове... словоизменяющий аффикс, как в слове...»)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</w:t>
            </w:r>
            <w:r w:rsidRPr="00D10EC3">
              <w:rPr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(пуплев пайĕсем). Деление частей речи на самостоятельные и служебные (Тулли пĕлтерĕшлĕ пуплев пайĕсем тата пулăшу пĕлтерĕшлĕ пуплев пайĕсем).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Имя существительное (Япала ячĕ). Значение и употребление в речи. Умение распознавать имена собственные. Изменение существительных по числам. 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 (Хыç сăмахсемпе тата ят сăмахсемпе).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существительных с притяжательными аффиксами. (Камăнлăх аффиксĕсем йышăннă япала ячĕсем).  Различение имен существительных по их признакам, правописание изученных орфограмм существительных.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Морфологический разбор имен существительных.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прилагательное (Паллă ячĕ). Значение и употребление в речи. Степени сравнения прилагательных: положительная, сравнительная, превосходная степени (Тĕп, танлаштаруллă тата вăйлă степеньсем). Синомичные и антонимичные имена прилагательные. Морфологический разбор имен прилагательных.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(Хисеп ячĕ). Значение и употребление в речи. Количественные и порядковые числительные (шут тата йĕрке хисеп ячĕсем). Связь числительного с существительным. Составление предложений с именами числительными.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Местоимение (Ят ылмаш). Личные местоимения (Сăпат ылмашĕсем). Значение и употребление в речи. Личные местоимения 1, 2 и 3-го лица единственного и множественного числа. Замена в речи имен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существительных единственного и множественного числа личными местоимениями.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(Ĕç-хĕл). Значение и употребление в речи.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временам: настоящее время, прошедшее время, будущее время (умение различать по вопросам). Изменение глаголов по лицам, числам. Правописание глаголов в разных временах, лицах. Утвердительная и отрицательная формы глаголов настоящего, прошедшего, будущего времен. Морфологический разбор глаголов.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Части речи (пуплев пайĕсем). Самостоятельные и служебные части речи (Тулли пĕлтерĕшлĕ пуплев пайĕсем тата пулăшу пĕлтерĕшлĕ пуплев пайĕсем).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(Япала ячĕ).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и употребление в речи.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Имена собственные. Изменение существительных по числам. Единственное и множественное число существительных. Изменение существительных по падежам. Падежные и смысловые (синтаксические) вопросы.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 (Хыç сăмахсемпе тата ят сăмахсемпе усă курасси).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Существительные с притяжательными аффиксами. (Камăнлăх аффиксĕсем йышăннă япала ячĕсем).  Различение имен существительных по их признакам, правописание изученных орфограмм существительных. Морфологический разбор имен существительных.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прилагательное (Паллă ячĕ). Значение и употребление в речи. Степени сравнения прилагательных: положительная, сравнительная, превосходная степени (Тĕп, танлаштаруллă тата вăйлă степеньсем).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Синомичные и антонимичные имена прилагательные. Морфологический разбор имен прилагательных.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(Хисеп ячĕ). Значение и употребление в речи. Количественные и порядковые числительные (шут тата йĕрке хисеп ячĕсем). Связь числительного с существительным. Составление предложений с именами числительными.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Местоимение (Ят ылмаш). Личные местоимения (Сăпат ылмашĕсем). Значение и употребление в речи. Личные местоимения 1, 2 и 3-го лица единственного и множественного числа.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(Ĕç-хĕл). Значение и употребление в речи.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Настоящее, прошедшее, будущее время глаголов. Изменение глаголов по временам (умение различать по вопросам). Изменение глаголов по лицам, числам. Правописание глаголов в разных временах, лицах. Утвердительная и отрицательная формы глаголов настоящего, прошедшего,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будущего времен. Морфологический разбор глаголов.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0pt"/>
                <w:rFonts w:ascii="Times New Roman" w:hAnsi="Times New Roman" w:cs="Times New Roman"/>
                <w:i w:val="0"/>
                <w:color w:val="4BACC6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Style w:val="3"/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Соотносить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слово и набор его грамматических характеристик.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из ряда имён существительных слово с заданными грамматическими характеристиками.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грамматические признаки заданных имён существительных (изменяется по числам или нет, изменяется по падежам или нет).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имена существительные: находить лишнее имя существительное (не имеющее каких-либо грамматических признаков, общих с другими существительными).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Подбирать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 заданному суще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ствительному имена прилагательные.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D10EC3">
              <w:rPr>
                <w:rFonts w:ascii="Times New Roman" w:eastAsia="Malgun Gothic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ru-RU"/>
              </w:rPr>
              <w:t>Определять</w:t>
            </w:r>
            <w:r w:rsidRPr="00D10EC3">
              <w:rPr>
                <w:rFonts w:ascii="Times New Roman" w:eastAsia="Malgun Gothic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степени сравнения прилагательных.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D10EC3">
              <w:rPr>
                <w:rFonts w:ascii="Times New Roman" w:eastAsia="Malgun Gothic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ru-RU"/>
              </w:rPr>
              <w:t>Подбирать</w:t>
            </w:r>
            <w:r w:rsidRPr="00D10EC3">
              <w:rPr>
                <w:rFonts w:ascii="Times New Roman" w:eastAsia="Malgun Gothic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синонимы и антонимы к названным прилагательным.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уместность употребления слов в тексте, заменять повторяющиеся в тексте имена существительные соответствующими личными местоимениями.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Наблюдать: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уместность использования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тексте личных местоимений.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Трансформировать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текст с измением лица и времени глаголов.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найденные в тексте глаголы по заданным критериям.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Определить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(создавать, конструировать) в процессе коллективной работы алгоритм морфологического разбора глаголов.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речи количественные и порядковые числительные.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</w:t>
            </w:r>
            <w:r w:rsidRPr="00D10EC3">
              <w:rPr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как единица языка и речи. Различение слова и словосочетания (их сходство и различие). Предложения, различные по цели высказывания: повествовательные (калуллă), вопросительные (ыйтуллă), побудительные (хистевлĕ). Интонация: восклицательная и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невосклицательная (кăшкăруллă тата кăшкăруллă мар).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Распространенные и нераспространенные предложения. Установление при помощи смысловых вопросов связи между словами в словосочетании и предложении. Однородные члены предложения (Предложенин пĕр йышши членĕсем). Нахождение и самостоятельное составление предложений с однородными членами без союзов и с союзами (тата, та (те), анчах, çапах). Использование интонации перечисления в предложениях с однородными членами.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простых и сложных предложений (хутсăр тата хутсăр предложенисем).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Предложение как единица языка и речи. Слово и словосочетание (их сходство и различие). Предложения, различные по цели высказывания: повествовательные (калуллă), вопросительные (ыйтуллă), побудительные (хистевлĕ). Интонация: восклицательная и невосклицательная (кăшкăруллă тата кăшкăруллă мар).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Главные члены предложения: подлежащее и сказуемое. Второстепенные члены предложения. Различение главных и второстепенных членов предложения. Распространенные и нераспространенные предложения. Связь между словами в словосочетании и предложении. Однородные члены предложения (Предложенин пĕр йышши членĕсем). Нахождение и самостоятельное составление предложений с однородными членами без союзов и с союзами (тата, та (те), анчах, çапах). Интонация перечисления в предложениях с однородными членами.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простых и сложных предложений (хутсăр тата хутлă предложенисем).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находить в тексте повествовательные/побудительные/вопросительные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Соотносить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предложение и его характеристики: находить в тексте предложения с заданными характеристиками.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Восстанавливать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деформированный текст: определять границы предложений, выбирать знак в конце предложений.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 предложении главные члены.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способы нахождения главных членов предложения.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Наблюдать: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находить в текс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те предложения с однородными членами.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самостоятельно предложения с однородными членами.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выбор нужного союза в предложении с однородными членами.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Продолжать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ряд однородных членов предложения.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Орфография и пунктуация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правил правописания: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перенос слов (сăмахсене пĕр йĕркерен тепĕр йĕркене куçарасси);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прописная буква в начале предложения, в именах собственных (пайăр ятсенче: çын, чĕрчунсен уйрăм ячĕсенче, хула, ял, юхан шыв ячĕсенче);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правописание букв э, е, ю, я, ё в словах;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учет озвончения шумного согласного в позициях между двумя гласными, между сонорным и гласным (икĕ уçă сасă тата янравлă хупă сасăпа уçă сасă хушшинче шавлă хупă сасăсене янратса каланине шута илни);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удвоенные согласные в корне слов (сăмах тĕпĕнчи вăрăм хупă сасăсене çырура палăртасси); 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удвоенные согласные на стыке между корнем и аффиксом (лаша – лашалла, лапта – лапталла, пукане – пуканелле);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 правописание ы или и после ç, ч (çын, çимĕç, чылай, чикĕ);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правописание букв б, г, д, ж, з, ф, ц, щ в словах, заимствованных из русского языка (букварь, диван, цирк);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правописание мягкого знака в словах с гласными заднего ряда (мăкăнь, кукăль, вулать);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 разделительный мягкий знак в словах (мăрье, Марье, тухья);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правописание падежных форм имен существительных; 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– правописание форм лица глаголов настоящего, прошедшего и будущего времен;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 правописание прилагательных в превосходной степени (хуп-хура, сап-сарă, кăн-кăвак);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знаки препинания в конце предложения: точка, вопросительный знак, восклицательный знак;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знаки препинания в предложениях с однородными членами;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Принципы правописания в зависимости от места орфограммы в слове. Использование орфографического словаря. Формирование орфографической зоркости.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 слов (сăмахсене пĕр йĕркерен тепĕр йĕркене куçарасси). Заглавная буква в начале предложения, в именах собственных (пайăр ятсенче: çын, чĕрчунсен уйрăм ячĕсенче, хула, ял, юхан шыв ячĕсенче). Правописание букв э, е, ю, я, ё в словах. Озвончение шумного согласного в позициях между двумя гласными, между сонорным и гласным (икĕ уçă сасă тата янравлă хупă сасăпа уçă сасă хушшинче шавлă хупă сасăсене янратса каланине шута илни). Удвоенные согласные в корне слов (сăмах тĕпĕнчи вăрăм хупă сасăсене çырура палăртасси). Удвоенные согласные на стыке между корнем и аффиксом (лаша – лашалла, лапта – лапталла, пукане – пуканелле).  Правописание ы или и после ç, ч (çын, çимĕç, чылай, чикĕ). Правописание букв б, г, д, ж, з, ф, ц, щ в словах, заимствованных из русского языка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(букварь, диван, цирк). Правописание мягкого знака в словах с гласными заднего ряда (мăкăнь, кукăль, вулать). Разделительный мягкий знак в словах (мăрье, Марье, тухья). Правописание падежных форм имен существительных.        Правописание форм лица глаголов настоящего, прошедшего и будущего времен. Правописание прилагательных в превосходной степени (хуп-хура, сап-сарă, кăн-кăвак). Знаки препинания в конце предложения: точка, вопросительный знак, восклицательный знак. </w:t>
            </w: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Устанавливать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наличие в словах изученных орфограмм.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Обосновывать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написание слов.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Прогнозировать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наличие определённых орфограмм.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Устанавливать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алгоритмы применения орфографических правил, следовать состав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ленным алгоритмам.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 по месту орфограммы, по типу орфограммы.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Прогнозировать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необходимость использования дополнительных источников информации: уточнять написания слов по орфографическому словарю.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слова, написание которых можно объяснить изученными прави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лами, и слова, написание ко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торых изученными правилами объяснить нельзя.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свои возможности грамотного написания слов, составлять собственный словарь трудных слов.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текст: находить слова с определённой орфограммой.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написания слов орфографическим нормам, находить до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пущенные в тексте ошибки.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правильность применённого способа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проверки орфограммы, находить ошибки в объяснении выбора буквы на месте орфограммы. Выбирать нужный способ проверки.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правильность записи текста, находить неправильно записанные сло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 и исправлять ошибки.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предложения, включая в них слова с непроверяемыми орфограммами.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свои возможности при выборе упражнений на закрепление орфогра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фического материала. 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Находить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результат выполнения орфографической задачи.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rPr>
          <w:trHeight w:val="427"/>
        </w:trPr>
        <w:tc>
          <w:tcPr>
            <w:tcW w:w="14453" w:type="dxa"/>
            <w:gridSpan w:val="3"/>
          </w:tcPr>
          <w:p w:rsidR="004E16E7" w:rsidRPr="00D10EC3" w:rsidRDefault="004E16E7" w:rsidP="004E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r w:rsidRPr="00D10EC3">
              <w:rPr>
                <w:rFonts w:ascii="Times New Roman" w:hAnsi="Times New Roman" w:cs="Times New Roman"/>
                <w:color w:val="4BACC6"/>
                <w:sz w:val="24"/>
                <w:szCs w:val="24"/>
              </w:rPr>
              <w:t xml:space="preserve"> </w:t>
            </w:r>
            <w:r w:rsidRPr="00D1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(Пуплеве аталантарасси) </w:t>
            </w:r>
          </w:p>
        </w:tc>
      </w:tr>
      <w:tr w:rsidR="004E16E7" w:rsidRPr="00505F29" w:rsidTr="004E16E7">
        <w:trPr>
          <w:trHeight w:val="427"/>
        </w:trPr>
        <w:tc>
          <w:tcPr>
            <w:tcW w:w="3982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основными видами речевой деятельности (аудирования, говорения, чтения и письма).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ситуации общения: с какой целью, с кем и где происходит общение.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речевого и бытового общения (приветствие, прощание, извинение, благодарность, обращение с просьбой). 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овладение устными монологическими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высказываниями на определенную тему с использованием разных типов речи (описание, повествование, рассуждение).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 Составление планов к предлагаемым текстам. Создание собственных текстов по предложенным планам.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текстов: описание, повествование, рассуждение, их особенности. Знакомство с жанрами письма и поздравления, объявления, приглашения. Создание собственных текстов и редактирование заданных текстов с учетом точности, правильности, богатства и выразительности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письменной речи; использование в текстах синонимов и антонимов.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и практическое овладевание основными видами изложений и сочинений (без заучивания определений): изложение с элементами сочинения, сочинение-повествование, сочинение-описание, сочинение-рассуждение.</w:t>
            </w:r>
          </w:p>
        </w:tc>
        <w:tc>
          <w:tcPr>
            <w:tcW w:w="4444" w:type="dxa"/>
          </w:tcPr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виды речевой деятельности (аудирование, говорение, чтение и письмо).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ситуации общения: с какой целью, с кем и где происходит общение.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овладение диалогической формой речи. Выражение собственного мнения, его аргументация. Основные умения ведения разговора (начать, поддержать, закончить разговор, привлечь внимание и т. п.). Нормы речевого этикета в ситуациях речевого и бытового общения (приветствие, прощание, извинение, благодарность, обращение с просьбой). Устные монологические высказывания на определенную тему с использованием разных типов речи (описание, повествование, рассуждение).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текста. Смысловое единство предложений в тексте. 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 Составление планов к предлагаемым текстам. Создание собственных текстов по предложенным планам.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текстов: описание, повествование, рассуждение, их особенности. Жанры письма и поздравления, объявления, приглашения. Создание собственных текстов и редактирование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изложений и сочинений (без заучивания определений): изложение с элементами сочинения, сочинение-повествование, сочинение-описание, сочинение-</w:t>
            </w:r>
            <w:r w:rsidRPr="00D10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рассуждение: знакомство и практическое овладевание.</w:t>
            </w:r>
          </w:p>
          <w:p w:rsidR="004E16E7" w:rsidRPr="00D10EC3" w:rsidRDefault="004E16E7" w:rsidP="004E1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6027" w:type="dxa"/>
          </w:tcPr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Характеризовать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особенности ситуации общения: цели, задачи, состав участников, место, время, средства коммуникации.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Обосновывать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целесообразность выбора языковых средств, соответствующих цели и условиям общения.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уместность использования средств устного общения в разных речевых ситуациях, во время монолога и диалога.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правильность выбора языковых и неязыковых средств устного общения на уроке, в школе, в быту, со знакомыми и незнакомыми людьми, с людьми разного возраста.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ходе групповой работы,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Style w:val="0pt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анализировать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нормы речевого этикета.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собственную речевую культуру.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правила участия в диалоге, полилоге (умение слышать, точно реагировать на реплики, поддерживать разговор, приводить доводы).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собственную успешность участия в диалоге, успешность участия в нём другой стороны. </w:t>
            </w: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Выражать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собственное мнение,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аргументировать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его с учётом ситуации общения (умения слышать,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точно реагировать на реплики, поддерживать разговор), в том числе при общении с носителями не русского языка.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Соотносить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тексты и заголовки, выбирать наиболее подходящий заголовок из ряда предложенных.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Создавать 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тексты по предложенному заголовку. </w:t>
            </w:r>
            <w:r w:rsidRPr="00D10EC3"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Воспроизводить</w:t>
            </w:r>
            <w:r w:rsidRPr="00D10EC3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(пересказывать) текст в соответствии с заданием: подробно, выборочно, от другого лица.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корректировать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тексты с нарушенным порядком предложений, находить в тексте смысловые пропуски.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Соотносить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текст и несколько вариантов плана текста, обосновывать выбор наиболее удачного плана.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план текста (сначала с помощью учителя, затем самостоятельно).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Сравнивать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между собой разные типы текстов: описание, повествование, рассуж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дение; осознавать особенности каждого типа.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письменную речь по критериям: правильность, богатство, вырази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Составлять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4E16E7" w:rsidRPr="00D10EC3" w:rsidRDefault="004E16E7" w:rsidP="004E16E7">
            <w:pPr>
              <w:pStyle w:val="8"/>
              <w:shd w:val="clear" w:color="auto" w:fill="auto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текст, находить в тексте смысловые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ошибки. Корректировать тексты, в которых допущены смысловые ошибки.</w:t>
            </w:r>
          </w:p>
          <w:p w:rsidR="004E16E7" w:rsidRPr="00D10EC3" w:rsidRDefault="004E16E7" w:rsidP="004E1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ACC6"/>
                <w:sz w:val="24"/>
                <w:szCs w:val="24"/>
                <w:lang w:val="ru-RU"/>
              </w:rPr>
            </w:pP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последовательность собственных действий при работе над изложе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ниями и сочинениями и соотносить их с разработанным алгоритмом. </w:t>
            </w:r>
            <w:r w:rsidRPr="00D10EC3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D10EC3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вильность выполнения учебной задачи: соотносить собственный текст с исходным (для изложений) и с заданной темой (для сочинений)</w:t>
            </w:r>
          </w:p>
        </w:tc>
      </w:tr>
    </w:tbl>
    <w:p w:rsidR="004E16E7" w:rsidRPr="00D10EC3" w:rsidRDefault="004E16E7" w:rsidP="004E16E7">
      <w:pPr>
        <w:spacing w:after="0" w:line="240" w:lineRule="auto"/>
        <w:jc w:val="center"/>
        <w:rPr>
          <w:rFonts w:ascii="Times New Roman" w:hAnsi="Times New Roman" w:cs="Times New Roman"/>
          <w:color w:val="4BACC6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E16E7" w:rsidRPr="00D10EC3" w:rsidSect="004E16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Поклассное распределение учебно-теоретического материала по предмету «ЧĂВАШ ЧĔЛХИ» (РОДНОЙ ЯЗЫК (ЧУВАШСКИЙ))</w:t>
      </w:r>
    </w:p>
    <w:p w:rsidR="004E16E7" w:rsidRPr="00D10EC3" w:rsidRDefault="004E16E7" w:rsidP="004E16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  <w:lang w:val="ru-RU"/>
        </w:rPr>
        <w:t>1 класс. Чăваш букварĕ (Чувашский букварь) – 33 часа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11"/>
        <w:gridCol w:w="5011"/>
        <w:gridCol w:w="3123"/>
      </w:tblGrid>
      <w:tr w:rsidR="004E16E7" w:rsidRPr="00D10EC3" w:rsidTr="004E16E7">
        <w:tc>
          <w:tcPr>
            <w:tcW w:w="1242" w:type="dxa"/>
          </w:tcPr>
          <w:p w:rsidR="004E16E7" w:rsidRPr="00D10EC3" w:rsidRDefault="004E16E7" w:rsidP="004E16E7">
            <w:pPr>
              <w:rPr>
                <w:b/>
                <w:sz w:val="24"/>
                <w:szCs w:val="24"/>
              </w:rPr>
            </w:pPr>
            <w:r w:rsidRPr="00D10E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4E16E7" w:rsidRPr="00D10EC3" w:rsidRDefault="004E16E7" w:rsidP="004E16E7">
            <w:pPr>
              <w:rPr>
                <w:b/>
                <w:sz w:val="24"/>
                <w:szCs w:val="24"/>
              </w:rPr>
            </w:pPr>
            <w:r w:rsidRPr="00D10EC3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191" w:type="dxa"/>
          </w:tcPr>
          <w:p w:rsidR="004E16E7" w:rsidRPr="00D10EC3" w:rsidRDefault="004E16E7" w:rsidP="004E16E7">
            <w:pPr>
              <w:rPr>
                <w:b/>
                <w:sz w:val="24"/>
                <w:szCs w:val="24"/>
              </w:rPr>
            </w:pPr>
            <w:r w:rsidRPr="00D10EC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16E7" w:rsidRPr="00D10EC3" w:rsidTr="004E16E7">
        <w:tc>
          <w:tcPr>
            <w:tcW w:w="1242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Добукварный период</w:t>
            </w:r>
          </w:p>
        </w:tc>
        <w:tc>
          <w:tcPr>
            <w:tcW w:w="3191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3</w:t>
            </w:r>
          </w:p>
        </w:tc>
      </w:tr>
      <w:tr w:rsidR="004E16E7" w:rsidRPr="00D10EC3" w:rsidTr="004E16E7">
        <w:tc>
          <w:tcPr>
            <w:tcW w:w="1242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Букварный период</w:t>
            </w:r>
          </w:p>
        </w:tc>
        <w:tc>
          <w:tcPr>
            <w:tcW w:w="3191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29</w:t>
            </w:r>
          </w:p>
        </w:tc>
      </w:tr>
      <w:tr w:rsidR="004E16E7" w:rsidRPr="00D10EC3" w:rsidTr="004E16E7">
        <w:tc>
          <w:tcPr>
            <w:tcW w:w="1242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Послебукварный период</w:t>
            </w:r>
          </w:p>
        </w:tc>
        <w:tc>
          <w:tcPr>
            <w:tcW w:w="3191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1</w:t>
            </w:r>
          </w:p>
        </w:tc>
      </w:tr>
      <w:tr w:rsidR="004E16E7" w:rsidRPr="00D10EC3" w:rsidTr="004E16E7">
        <w:tc>
          <w:tcPr>
            <w:tcW w:w="1242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33</w:t>
            </w:r>
          </w:p>
        </w:tc>
      </w:tr>
    </w:tbl>
    <w:p w:rsidR="004E16E7" w:rsidRPr="00D10EC3" w:rsidRDefault="004E16E7" w:rsidP="004E16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339"/>
        <w:gridCol w:w="1340"/>
        <w:gridCol w:w="6001"/>
      </w:tblGrid>
      <w:tr w:rsidR="004E16E7" w:rsidRPr="00D10EC3" w:rsidTr="004E16E7">
        <w:trPr>
          <w:trHeight w:val="537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Урок теми</w:t>
            </w:r>
          </w:p>
        </w:tc>
      </w:tr>
      <w:tr w:rsidR="004E16E7" w:rsidRPr="00D10EC3" w:rsidTr="004E16E7">
        <w:trPr>
          <w:trHeight w:val="458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rPr>
          <w:trHeight w:val="5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Букварь умĕнхи уроксем (Добукварные уроки)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Шкула. Пуплев (В школу!)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Ача-пăча вăййисем. Теттесем.  Хутшăну (Детские игры. Игрушки.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Общение.)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Урокра. Шкул ачин кун йĕрки. Калу тата çыру (На уроке. Режим дня школьника. Говорение и письмо.)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Тăван кил-йыш. Çыхăнуллă пуплев (Семья. Речь.)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Тăван ен. Кĕрхи садра. Улма-çырла. Пахча. Пахча çимĕç. Предложени. Сăмах (Родная сторона. В осеннем саду.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Фрукты. В огороде. Овощи. Предложение. Слово.)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«Çарăк» юмах. Сыпăк, пусăм (Сказка «Репа». Слог. Ударение.)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Килти выльăх-чĕрлĕх, кайăк-кĕшĕк.  Пуплеври сасăсемпе таврари сасăсем. Сасă (Домашние животные, птицы.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Звуки. Звуки речи. Звук.)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rPr>
          <w:trHeight w:val="3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Букварь тапхăрĕнчи уроксем ( Букварные уроки.)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[а] сасă.  А, а сас паллисем (Звук [а]. Буквы А, а.)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[у] сасă. У, у сас паллисем (Звук [у]. Буквы У, у.)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[а], [у] сасăсем. А, а, У, у сас паллисем (Звуки [а], [у].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А,а; У, у.)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[ă] сасă.  Ă, ă сас паллисем (Звук [ă].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Буквы Ă, ă.)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[н] сасă. Н, н сас паллисем. «Анна, ан!»  текст (Звук [н]. Буквы Н, н. Текст «Анна, спускайся!»)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[л] сасă. Л, л сас паллисем. «Ула уланă» текст (Звук [л]. Буквы Л, л. Текст «Ула лаял.»)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[м] сасă. М, м сас паллисем.  «Ула аманнă» текст (Звук [м]. Буквы М, м. Текст «Ула ранена»)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[т] сасă. Т, т сас паллисем. «Антун, ут утлан!», «Анна, тумлан!» текстсем (Звук [т]. Буквы Т, т. Тексты «Антун, садись на коня!», «Анна, одевайся!»)  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[т] сасă. Т, т сас паллисем. «Анна, тумлан!» текст (Звук [т]. Буквы Т, т. Текст «Анна, одевайся!»)  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[п] сасă. П, п сас паллисем.  «Аппа, пăтă!», «Антун пулла аннă» текстсем (Звук [п]. Буквы П, п. Тексты «Сестра, кашу!», «Антон на рыбалке»)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[ш] сасă. Ш, ш сас паллисем. «Шăлан татнă», «Антун ташланă» текстсем «(Звук [ш].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Ш, ш. Тексты «Собирали шиповник», «Антон плясал»)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[р] сасă. Р, р сас паллисем. «Урамра ăшă» текст (Звук [р]. Буквы Р, р. Текст «На улице тепло»)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[р] сасă. Р, р сас паллисем. «Антун арман тунă» текст (Звук [р].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Р, р. Текст «Антун сделал мельницу»)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[ы] сасă. Ы, ы сас паллисем. «Утарта», «Ыраш» текстсем (Звук [ы].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Ы, ы.Тексты «На пасеке», «Рожь»)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[в] сасă. В, в сас паллисем. «Ан шавла!»  текст (Звук [в]. Буквы В, в. Тексты «Не шуми».)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[в] сасă. В, в сас паллисем. «Шывра» текст (Звук [в]. Буквы В, в. Текст  «В воде».)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[х] сасă. Х, х сас паллисем. «Улăхра» текст (Звук [х]. Буквы  Х, х. Текст «На лугу»)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[х] сасă. Х, х сас паллисем. «Вăрманта» текст (Звук [х]. Буквы  Х, х. Текст «В лесу»)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rPr>
          <w:trHeight w:val="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[и] сасă. И, и сас паллисем. Хытă (çемçе) сасăсем, сыпăксем, сăмахсем. Хутăш сăмах.  «Пан улми» текст (Звук [и]. Буквы И,и. Мягкие и твердые звуки, слоги, слова. Смешанные слова. Текст  «Яблоко»)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[и] сасă. И, и сас паллисем. Хытă (çемçе) сасăсем, сыпăксем, сăмахсем. Хутăш сăмах.  «Маттур, Тимуш!» текст (Звук [и]. Буквы И, и. Мягкие и твердые звуки, слоги, слова.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Смешанные слова. Текст «Молодец, Тима!» </w:t>
            </w:r>
          </w:p>
        </w:tc>
      </w:tr>
      <w:tr w:rsidR="004E16E7" w:rsidRPr="00D10EC3" w:rsidTr="004E16E7">
        <w:trPr>
          <w:trHeight w:val="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[э] сасă.  е сас палли. «Парне» текст (Звук [э]. Буква е. Текст «Подарок»)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[э] сасă. Э, э сас паллисем. «Тавах, аппа!» текст (Звук [э]. Буквы Э, э. Текст «Спасибо, сестра!»)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[ĕ] сасă. Ĕ, ĕ сас паллисем. «Пулăра» текст (Звук [ĕ]. Буквы Ĕ, ĕ. Текст «На рыбалке»)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ĕ] сасă. Ĕ, ĕ сас паллисем.  «Ĕшнере» текст (Звук [ĕ]. Буквы Ĕ, ĕ. Текст «На поляне»)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[с] сасă. С, с сас паллисем. «Сухара» текст (Звук [с]. Буквы С, с. Текст «На пахоте»)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[с] сасă. С, с сас паллисем.  «Туссем» текст (Звук [с]. Буквы С, с. Текст «Друзья»)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сасăсем. 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 паллисем. «Автан» текст (Звук 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]. Буквы 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]. Текст «Петух»)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сасăсем. 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 паллисем. «Кăмпа» текст (Звук [к] [к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[к] [к΄]. Текст  «Грибы»)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rPr>
          <w:trHeight w:val="2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[ӳ] сасă; Ӳ, ӳ сас паллисем. 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«Кÿлĕ» текст (Звук [ÿ]. Буквы Ÿ, ÿ. Текст «Озеро»)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[ӳ] сасă; Ӳ, ӳ сас паллисем.   «Ÿссен эсĕ кам пуласшăн?» текст (Звук [ÿ].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Ÿ, ÿ. Текст «Кем ты хочешь быть?»)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[ç΄] сасă; Ç, ç сас паллисем. «Аслати», «Çуллахи çумăр» текстсем (Звук [ç΄].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Буквы Ç, ç. Тексты «Гром», «Летний дождик»)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[ç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сасă; Ç, ç сас паллисем. «Ваттисемпе мăнукĕсем» текст (Звук [ç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]. 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Ç, ç. Текст «Старики и внуки»)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[ч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сасă. Ч, ч сас паллисем. «Чакакпа чĕппи» текст (Звук [ч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]. Буквы Ч, ч. Текст «Сорока и птенец»)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[ч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сасă. Ч, ч сас паллисем. «Чăлха çыхни» текст (Звук [ч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΄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]. Буквы Ч, ч. Текст «Вязанье») 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Çемçелĕх палли (ь). «Тулă пуссинче», «Чи тутли» текстсем (Мягкий знак (ь). Тексты  «На пшеничном поле», «Самое вкусное»)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Çемçелĕх палли (ь).  «Чи тутли» текст (Мягкий знак (ь).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Текст «Самое вкусное»)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[й] сасă. Й, й сас паллисем. «Упа çури» текст (Звук [й]. Буквы Й, й. Текст «Медвежёнок»)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[й] сасă. Й, й сас паллисем. «Ула такка, «Йăмра» сăвăсем (Звук [й].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Й, й. Стихотворения «Дятел», «Ива»)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[йу] сыпăк. Ю, ю сас паллисем. «Икĕ юлташ» текст (Слог [йу]. Буквы Ю,ю. Текст «Два товарища»)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[йу]сыпăк. Ю сас паллин иккĕмĕш пĕлтерĕшĕ. «Юр кĕлетке» текст (Слог [йу]. </w:t>
            </w:r>
            <w:r w:rsidRPr="00505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Второе значение буквы ю.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Текст «Снеговик»)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[йа] сыпăк. Я, я сас паллисем. «Пирĕн ял» текст (Слог [йа]. Буквы Я,я. Текст «Наша деревня»)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сас паллин иккĕмĕш пĕлтерĕшĕ. М. Ваçлейĕн «Йĕлтĕрпе» сăвви, Ю. Силэмĕн  « Кăвак сурăх» калавĕ. (Второе значение буквы я. Стихотворение  М. Васлея «На лыжах», рассказ Ю. Силэм  «Седые овечки»)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Е, е сас паллисем [йэ] сыпăка пĕлтерни. «Пĕчĕк пахчаçă», «Маринепе Энтип» текстсем (Обозначение буквами Е, е слог[йэ]. Тексты  «Маленький садовод», «Марина и Антип»)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Е, е сас паллисем. А. Ĕçхĕлĕн «Анне» сăвви (Буквы Е, е. Стихотворение  А. Эсхеля «Мама»)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rPr>
          <w:trHeight w:val="3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[о] сасă.  О, о сас паллисем. А. Çулĕçĕн «Конькипе» сăвви.  (Звук [о]. Буквы О, о. Стихотворение А. Сулес «На коньках»)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[о] сасă.  О, о сас паллисем. «Чĕр чун кĕтесĕ» текст (Звук [о]. Буквы О, о. Текст «Живой уголок»)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(о) сасă, ё сас палли. «Мĕнле сăмах çырнă» текст  (Звук [о]. Буква ё. Текст «Какое слово написано»)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rPr>
          <w:trHeight w:val="1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Вулав хăнăхăвĕсене çирĕплетесси. «Кун ячĕсем» текст (Закрепление навыков чтения.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Текст «Название дней»)</w:t>
            </w:r>
          </w:p>
        </w:tc>
      </w:tr>
      <w:tr w:rsidR="004E16E7" w:rsidRPr="00D10EC3" w:rsidTr="004E16E7">
        <w:trPr>
          <w:trHeight w:val="2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[б], [б’] сасăсем. Б, б сас паллисем. «Библиотекăра» текст (Звуки [б], [б’]. Буквы Б, б. Текст «В библиотеке».)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[б], [б’] сасăсем. Б, б сас паллисем. «Театра каятпăр» текст (Звуки [б], [б’].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Б, б. Текст «Идем в театр»)</w:t>
            </w:r>
          </w:p>
        </w:tc>
      </w:tr>
      <w:tr w:rsidR="004E16E7" w:rsidRPr="00D10EC3" w:rsidTr="004E16E7">
        <w:trPr>
          <w:trHeight w:val="2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[г] [г’] сасăсем. Г, г сас паллисем. «Пĕрремеш космонавт» текст (Звуки [г] [г’]. Буквы Г, г. Текст «Первый космонавт»)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[г] [г’] сасăсем. Г, г сас паллисем. «Пытанмалла выляни» текст (Звуки [г] [г’].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Г, г. Текст «Игра в прятки»)  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[д] [д’] сасăсем. Д, д сас паллисем. Р. Сарпин «Дельфин» сăвви (Звуки [д] [д’]. Буквы Д, д. Стихотворение Р. Сарпи «Дельфин»)</w:t>
            </w: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[д] [д’] сасăсем. Д, д сас паллисем. Е. Пермякăн «Алă мĕн тума кирлĕ» калавĕ (Звуки [д] [д’]. Буквы Д, д. Рассказ Е. Пермяк  «Для чего нужны руки») 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[з] сасă. З, з сас паллисем. «Шкул пахчинче» текст (Звук [з]. Буквы З, з. Текст «В школьном огороде»)</w:t>
            </w:r>
          </w:p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[з] [з’] сасăсем. З, з сас паллисем. Л. Толстойăн «Арăсланпа йытă çури» калавĕ  (Звуки [з] [з’].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Буквы З, з. Рассказ Л. Толстого «Лев и собачка»)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[ф] [ф’] сасăсем. Ф, ф сас паллисем. «Фермăра» текст (Звуки [ф] [ф’]. Буквы Ф, ф. Текст «На ферме»)</w:t>
            </w:r>
          </w:p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[ф] [ф’] сасăсем. Ф, ф сас паллисем. «Светофор» текст (Звуки [ф] [ф’].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Ф, ф. Текст «Светофор»)  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[ж] сасă. Ж, ж сас паллисем. «Хисеплĕ çынсем» текст (Звук [ж]. Буквы Ж, ж. Текст «Уважаемые люди»)</w:t>
            </w:r>
          </w:p>
        </w:tc>
      </w:tr>
      <w:tr w:rsidR="004E16E7" w:rsidRPr="00505F29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[ц] сасă. Ц, ц сас паллисем. «Циркра» текст (Звук [ц]. Буквы Ц, ц. Текст «В цирке»)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[щ] сасă. Щ, щ сас паллисем. В. Маяковскин «Лайăх тени мĕн тени…» сăвви (Звук [щ]. Буквы Щ, щ. Стихотворение В. Маяковского «Что такое хорошо, что такое плохо»)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Уйăракан хытăлăх (ъ) тата çемçелĕх (ь) паллисем.  В. Харитоновăн «Çил ачи» сăвви (Твердый знак (ъ).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В. Харитонова «Ветерок»)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Букварь хыççăнхи уроксем. Вулатпăр, çыратпăр  </w:t>
            </w:r>
          </w:p>
          <w:p w:rsidR="004E16E7" w:rsidRPr="00D10EC3" w:rsidRDefault="004E16E7" w:rsidP="004E1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(Послебукварные уроки. </w:t>
            </w:r>
            <w:r w:rsidRPr="00D10E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Читаем. Пишем)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D10EC3" w:rsidP="00D10EC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30-33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Хамăрах вулатпăр, çыратпăр. Ю. Петровăн «Кĕнеке» сăвви (Сами читаем, пишем. Стихотворения Ю. Петрова «Книга»)</w:t>
            </w:r>
          </w:p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Çулталăк хушши. К. Ивановăн «Ку хăçан пулать-ши?» сăвви (Времена года. </w:t>
            </w:r>
            <w:r w:rsidRPr="00D10EC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К. Иванова «Когда это бывает?»)</w:t>
            </w:r>
          </w:p>
        </w:tc>
      </w:tr>
      <w:tr w:rsidR="004E16E7" w:rsidRPr="00D10EC3" w:rsidTr="004E16E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E7" w:rsidRPr="00D10EC3" w:rsidRDefault="004E16E7" w:rsidP="004E1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E7" w:rsidRPr="00D10EC3" w:rsidRDefault="004E16E7" w:rsidP="004E1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7" w:rsidRPr="00D10EC3" w:rsidRDefault="004E16E7" w:rsidP="004E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</w:rPr>
        <w:t>2 класс – 3</w:t>
      </w:r>
      <w:r w:rsidR="00D10EC3" w:rsidRPr="00D10EC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10EC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10EC3" w:rsidRPr="00D10EC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№№</w:t>
            </w:r>
          </w:p>
          <w:p w:rsidR="004E16E7" w:rsidRPr="00D10EC3" w:rsidRDefault="004E16E7" w:rsidP="004E16E7">
            <w:pPr>
              <w:jc w:val="both"/>
              <w:rPr>
                <w:b/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center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Названия  тем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1-мĕш класра вĕреннине аса илни: Предложени, сăмах, сасă, сас палли (Повторение пройденного в 1 классе: Предложение, слово, звук, буква).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Алфавит.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Уçă сасăсемпе хупă сасăсем (Гласные и согласные звуки).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Хытă уçă сасăсемпе çемçе уçă сасăсем (Твердые гласные и мягкие гласные звуки).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Хытă хупă сасăсемпе çемçе хупă сасăсем (Твердые согласные и мягкие согласные звуки).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Сывлăх сунасси. Сывпуллашасси (Приветствие. Прощание).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Хытă уçă сасăллă сăмахсенче çемçелĕх палли (ь) çырасси (Написание мягкого знака (ь) в словах с твердыми гласными звуками).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Уйăракан çемçелĕх палли (ь) çырасси (Написание разделительного мягкого знака).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Вăрăм хупă сасса икĕ пĕр пек сас палли çырса палăртни (Обозначение удвоенного согласного звука двумя одинаковыми буквами).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Тăванлăх-хурăнташлăх сăмахĕсем (Термины родства)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Вырăс чĕлхинчен йышăннă хăш-пĕр сăмахсене çырасси (Правописание некоторых слов, заимствованных из русского языка).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Орфографи словарĕ (Орфографический словарь).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Сăмах сыпăкĕ (Слог. Слово).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Сăмахсене пĕр йĕркерен тепĕр йĕркене куçарасси (Перенос слов из одной строки на другую).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Кам? Мĕн? ыйтуллă сăмахсем (Слова, отвечающие на вопросы Кто? </w:t>
            </w:r>
            <w:r w:rsidRPr="00D10EC3">
              <w:rPr>
                <w:sz w:val="24"/>
                <w:szCs w:val="24"/>
              </w:rPr>
              <w:t xml:space="preserve">Что?) 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Пĕр япалана пĕлтерекен сăмахсем (Слова, обозначающие один и тот же предмет).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нумаййине пĕлтерекен сăмахсем (Слова, обозначающие множественность предмета)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Çын ячĕсене, хушамачĕсене, ашшĕ ячĕсене пысăк сас паллинчен пуçласа çырасси (Правописание имен, фамилий, отчеств).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Паллашу сăмахĕсем (Этикетные слова, употребляемые при знакомстве).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Выльăх-чĕрлĕх ячĕсене пысăк сас паллинчен пуçласа çырасси (Правописание кличек домашних животных).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Хула, ял, урам, юхан шыв ячĕсене пысăк сас паллинчен пуçласа çырасси (Правописание названий городов, сел, улиц, рек).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Пĕлтерÿ çырасси (Написание обьявлений).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Мĕн тăвать? мĕн тăваççĕ? ыйтусенчи глаголсем (Глаголы, отвечающие на вопросы что делает? что делают?)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Мĕн турĕ? Мĕн турĕç? ыйтусенчи глаголсем (Глаголы, отвечающие на вопросы что делал? что делали?).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Хирĕçле пĕлтерĕшлĕ глаголсем (антонимсем) (Глаголы с противоположными значениями (антонимы).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Çывăх пĕлтерĕшлĕ глаголсем (синонимсем) (Глаголы с близкими значениями (синонимы).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Тав тăвасси (Выражение благодарности).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паллине пĕлтерекен сăмахсене мĕнле? ыйту лартса тупасси (Нахождение слов, обозначающих признак предмета при помощи вопросительного слова мĕнле?</w:t>
            </w:r>
          </w:p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(какой?))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Тĕсе пĕлтерекен сăмахсем (Слова, обозначающие цвет).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Çынна сăнлакан сăмахсем (Слова для  описания человека).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Çыру çырасси (Написание письма).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Хирĕçле пĕлтерĕшлĕ паллă ячĕсем (антонимсем) (Прилагательные с противоположными значениями (антонимы).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Пĕрешкел пĕлтерĕшлĕ паллă ячĕсем (синонимсем) (Прилагательные с одинаковыми значениями (синонимы).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4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Пуплеве предложенисем çине уйăрасси (Разделение речи на предложения).</w:t>
            </w:r>
          </w:p>
        </w:tc>
      </w:tr>
    </w:tbl>
    <w:p w:rsidR="004E16E7" w:rsidRPr="00D10EC3" w:rsidRDefault="004E16E7" w:rsidP="004E16E7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D10EC3">
        <w:rPr>
          <w:rFonts w:ascii="Times New Roman" w:hAnsi="Times New Roman" w:cs="Times New Roman"/>
          <w:b/>
        </w:rPr>
        <w:t>класс – 3</w:t>
      </w:r>
      <w:r w:rsidR="00D10EC3" w:rsidRPr="00D10EC3">
        <w:rPr>
          <w:rFonts w:ascii="Times New Roman" w:hAnsi="Times New Roman" w:cs="Times New Roman"/>
          <w:b/>
        </w:rPr>
        <w:t>4</w:t>
      </w:r>
      <w:r w:rsidRPr="00D10EC3">
        <w:rPr>
          <w:rFonts w:ascii="Times New Roman" w:hAnsi="Times New Roman" w:cs="Times New Roman"/>
          <w:b/>
        </w:rPr>
        <w:t xml:space="preserve"> час</w:t>
      </w:r>
      <w:r w:rsidR="00D10EC3" w:rsidRPr="00D10EC3">
        <w:rPr>
          <w:rFonts w:ascii="Times New Roman" w:hAnsi="Times New Roman" w:cs="Times New Roman"/>
          <w:b/>
        </w:rPr>
        <w:t>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№№</w:t>
            </w:r>
          </w:p>
          <w:p w:rsidR="004E16E7" w:rsidRPr="00D10EC3" w:rsidRDefault="004E16E7" w:rsidP="004E16E7">
            <w:pPr>
              <w:jc w:val="both"/>
              <w:rPr>
                <w:b/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center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Названия тем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Пĕрремĕшпе иккĕмĕш классенче вĕреннине аса илесси. Текст, предложени, сăмах, сасăсемпе сас паллисем (Повторение изученного в 1-2 классах. </w:t>
            </w:r>
            <w:r w:rsidRPr="00D10EC3">
              <w:rPr>
                <w:sz w:val="24"/>
                <w:szCs w:val="24"/>
              </w:rPr>
              <w:t>Текст, предложение, слово, звуки и буквы).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Вăрăм хупă сасăсене икĕ сас паллипе палăртасси (Обозначение удвоенных согласных двумя одинаковыми буквами). 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Ч сасă умĕнчи л, н хупă сасăсен çемçелĕхне ятарласа палăртманни (Необозначение на письме мягкости </w:t>
            </w:r>
            <w:r w:rsidRPr="00D10EC3">
              <w:rPr>
                <w:rFonts w:eastAsia="Calibri"/>
                <w:sz w:val="24"/>
                <w:szCs w:val="24"/>
                <w:lang w:val="ru-RU"/>
              </w:rPr>
              <w:t>[л’],</w:t>
            </w:r>
            <w:r w:rsidRPr="00D10EC3">
              <w:rPr>
                <w:sz w:val="24"/>
                <w:szCs w:val="24"/>
                <w:lang w:val="ru-RU"/>
              </w:rPr>
              <w:t xml:space="preserve"> </w:t>
            </w:r>
            <w:r w:rsidRPr="00D10EC3">
              <w:rPr>
                <w:rFonts w:eastAsia="Calibri"/>
                <w:sz w:val="24"/>
                <w:szCs w:val="24"/>
                <w:lang w:val="ru-RU"/>
              </w:rPr>
              <w:t>[н’]</w:t>
            </w:r>
            <w:r w:rsidRPr="00D10EC3">
              <w:rPr>
                <w:sz w:val="24"/>
                <w:szCs w:val="24"/>
                <w:lang w:val="ru-RU"/>
              </w:rPr>
              <w:t xml:space="preserve"> перед </w:t>
            </w:r>
            <w:r w:rsidRPr="00D10EC3">
              <w:rPr>
                <w:rFonts w:eastAsia="Calibri"/>
                <w:sz w:val="24"/>
                <w:szCs w:val="24"/>
                <w:lang w:val="ru-RU"/>
              </w:rPr>
              <w:t>[ч]</w:t>
            </w:r>
            <w:r w:rsidRPr="00D10EC3">
              <w:rPr>
                <w:sz w:val="24"/>
                <w:szCs w:val="24"/>
                <w:lang w:val="ru-RU"/>
              </w:rPr>
              <w:t>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Сăпайлăх сăмахĕсем (Слова вежливости).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Ç, ч сас паллисем хыççăн ы е и çырасси (Правописание ы или и после букв ç и ч).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Вырăс чĕлхинчен çыру урлă йышăннă сăмахсенче б, г, д, ж, з, ф, ц, щ сас паллисем çырасси (Правописание букв б, г, д, ж, з, ф, щ в заимствованных из русского языка словах).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Телефонпа калаçасси (Разговор по телефону).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Э, е, ë, ю, я сас паллисемпе усă курма пĕлесси (Употребление букв э, е, ë, ю, я). 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Библиотекăран илнĕ кĕнекесен списокне тăвасси (Составление списка книг из библиотеки).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Предложени çинчен мĕн пĕлнине аса илесси (Повторение о предложении)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Текст тата предложени (Текст и предложение).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Калуллă предложенисем (Повествовательные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Ыйтуллă предложенисем (Вопросительные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Хистевлĕ предложенисем (Побудительные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Кăшкăруллă предложенисем (Восклицательные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Предложенин тĕп членĕсем (Главные члены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Предложенин кĕçĕн членĕсем (Второстепенные члены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Сăмах майлашăвĕ. Предложенири сăмахсен çыхăнăвĕ (Словосочетание. </w:t>
            </w:r>
            <w:r w:rsidRPr="00D10EC3">
              <w:rPr>
                <w:sz w:val="24"/>
                <w:szCs w:val="24"/>
              </w:rPr>
              <w:t>Связь слов в предложении).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Ансăр тата анлă предложенисем (Нераспространенные и распространенные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Предложени çинчен вĕреннине пĕтĕмлетни (Обобщение изученного о предложении).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Тăванлăх сăмахĕсем (Термины родства).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Сăмах тытăмĕ. Тымар тата аффикссем (Состав слова. </w:t>
            </w:r>
            <w:r w:rsidRPr="00D10EC3">
              <w:rPr>
                <w:sz w:val="24"/>
                <w:szCs w:val="24"/>
              </w:rPr>
              <w:t>Корень и аффиксы).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Сăмаха улăштаракан тата сăмах тăвакан аффикссем (Словоизменяющие и словообразующие аффиксы).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Хăнана чĕнесси (Как приглашать в гости).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Çĕнĕ сăмахсем –çă (-çĕ), -лăх(-лĕх) аффикссем хушăнса пулни (Производные слова с аффиксами –çă(-çĕ), -лăх(-лĕх).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Çĕнĕ сăмахсем –у(-ÿ), -лă(-лĕ), -ла(-ле) аффикссем хушăнса пулни (Производные слова с аффиксами –у(-ÿ), -лă(-лĕ), -ла(-ле))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Пĕр тымартан пулнă сăмахсем (Однокоренные слова).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Аффикслă сăмахсене тĕрĕс çырасси (Правописание аффиксов в словах).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Заметка çырасси (Написание заметок).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ячĕн пĕлтерĕшĕ тата ыйтăвĕсем (Семантическое значение и грамматические вопросы имени существительного).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ячĕсем хисеп тăрăх улшăнни (Изменение существительных по числам).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Ш, с, ç сасăсемпе пĕтекен япала ячĕсене нумайлă хисепре тĕрĕс çырасси (Правописание существительных, оканчивающихся на –ш, -с, -ç, во множественном числе).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Глагол пĕлтерĕшĕ, ыйтăвĕсем (Значение глагола, вопросы).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5"/>
              </w:numPr>
              <w:jc w:val="both"/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Хирĕçле пĕлтерĕшлĕ глаголсем (антонимсем) (Глаголы с противоположными значениями (антонимы).</w:t>
            </w:r>
          </w:p>
        </w:tc>
      </w:tr>
    </w:tbl>
    <w:p w:rsidR="004E16E7" w:rsidRPr="00D10EC3" w:rsidRDefault="004E16E7" w:rsidP="004E16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sz w:val="24"/>
          <w:szCs w:val="24"/>
        </w:rPr>
        <w:t>4 класс – 3</w:t>
      </w:r>
      <w:r w:rsidR="00D10EC3" w:rsidRPr="00D10EC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10EC3">
        <w:rPr>
          <w:rFonts w:ascii="Times New Roman" w:hAnsi="Times New Roman" w:cs="Times New Roman"/>
          <w:b/>
          <w:sz w:val="24"/>
          <w:szCs w:val="24"/>
        </w:rPr>
        <w:t>час</w:t>
      </w:r>
      <w:r w:rsidR="00D10EC3" w:rsidRPr="00D10EC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№№</w:t>
            </w:r>
          </w:p>
          <w:p w:rsidR="004E16E7" w:rsidRPr="00D10EC3" w:rsidRDefault="004E16E7" w:rsidP="004E16E7">
            <w:pPr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center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Названия тем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Вĕреннине аса илесси. Текст. Предложени. Сăмах (Повторение изученного. Текст. Предложение. </w:t>
            </w:r>
            <w:r w:rsidRPr="00D10EC3">
              <w:rPr>
                <w:sz w:val="24"/>
                <w:szCs w:val="24"/>
              </w:rPr>
              <w:t>Слово).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Сасăсем тата сас паллисем. Сыпăк. Пусăм (Звуки и буквы. Слог. </w:t>
            </w:r>
            <w:r w:rsidRPr="00D10EC3">
              <w:rPr>
                <w:sz w:val="24"/>
                <w:szCs w:val="24"/>
              </w:rPr>
              <w:t>Ударение).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Хутшăну йăли-йĕрки. Этикет (Правила общения. </w:t>
            </w:r>
            <w:r w:rsidRPr="00D10EC3">
              <w:rPr>
                <w:sz w:val="24"/>
                <w:szCs w:val="24"/>
              </w:rPr>
              <w:t>Этикет).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Сăмах тытăмĕ тата пулăвĕ. Пĕр тымарлă сăмахсем (Состав слова и словообразование. </w:t>
            </w:r>
            <w:r w:rsidRPr="00D10EC3">
              <w:rPr>
                <w:sz w:val="24"/>
                <w:szCs w:val="24"/>
              </w:rPr>
              <w:t>Однокоренные слова).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Сăпайлăх сăмахĕсем (Слова вежливости).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Сăмах аффикс хушăннипе пулни (Аффиксальное словообразование).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Мăшăр сăмахсем (Парные слова).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Сăмахсене икĕ хут калани (Повтор слова).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Текстри предложенисен килĕшĕвĕ (Связь предложений, входящих в состав теста).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Текст теми (Тема текста).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Текстăн тĕп шухăшĕ (Основная мысль текста).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Текст тытăмĕ (Структура текста).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Пĕр йышши членсем çинчен ăнлантарни (Обьяснение об однородных членах предложения).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Пĕр йышши членсене çыхăнтаракан союзсем (Союзы при однородных членах).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Сăмахсене пĕлтерĕш тăрăх ушкăнлани (Группировка слов по значению).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Пуплев пахалăхĕ (Качество речи).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Япала ячĕсен вĕçленĕвĕ. Падежсем (Склонение существительных. </w:t>
            </w:r>
            <w:r w:rsidRPr="00D10EC3">
              <w:rPr>
                <w:sz w:val="24"/>
                <w:szCs w:val="24"/>
              </w:rPr>
              <w:t>Падежи).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Хупă сасăпа пĕтекен япала ячĕсен вĕçленĕвĕ (Склонение существительных, оканчивающихся на согласный).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Уçă сасăпа пĕтекен япала ячĕсен вĕçленĕвĕ (Склонение существительных, оканчивающихся на гласный).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ячĕсене нумайлă хисепре вĕçлени (Склонение существительных во множественном числе).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Япала ячĕ çинчен вĕреннине пĕтĕмлетни (Обобщение изученного о существительном).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</w:rPr>
              <w:t>Саламламалли правилăсем (Правила приветствия).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Паллă ячĕсен пĕлтерĕшĕ, пулăвĕ (Значения прилагательного, образование имен прилагательных).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Паллă ячĕсен тĕп тата танлаштаруллă степенĕсем (Основная и сравнительные степени прилагательных).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Паллă ячĕсен вăйлă степенĕ (Сильная степень прилаательных).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Хисеп ячĕсен пĕлтерĕшĕ (Значение числительных).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Ĕç хучĕсем. Пĕлтерÿ çырасси (Деловые письма. </w:t>
            </w:r>
            <w:r w:rsidRPr="00D10EC3">
              <w:rPr>
                <w:sz w:val="24"/>
                <w:szCs w:val="24"/>
              </w:rPr>
              <w:t>Написание обьявления).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</w:rPr>
            </w:pPr>
            <w:r w:rsidRPr="00D10EC3">
              <w:rPr>
                <w:sz w:val="24"/>
                <w:szCs w:val="24"/>
                <w:lang w:val="ru-RU"/>
              </w:rPr>
              <w:t xml:space="preserve">Местоимени пĕлтерĕшĕ. Сăпат местоименийĕсем (Значения местоимения. </w:t>
            </w:r>
            <w:r w:rsidRPr="00D10EC3">
              <w:rPr>
                <w:sz w:val="24"/>
                <w:szCs w:val="24"/>
              </w:rPr>
              <w:t>Личные местоимения).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Уяв ячĕпе саламласси (Поздравление с праздником.)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Глаголăн пурлă тата çуклă формисем (Положительная и отрицательные формы глагола).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Глагол вăхăт тăрăх улшăнни (Изменение глагола по временам).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Глагол сăпат тăрăх улшăнни (Изменение глагола по лицам).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Глагол хисеп тăрăх улшăнни (Изменение глагола по числам).</w:t>
            </w:r>
          </w:p>
        </w:tc>
      </w:tr>
      <w:tr w:rsidR="004E16E7" w:rsidRPr="00D10EC3" w:rsidTr="004E16E7">
        <w:tc>
          <w:tcPr>
            <w:tcW w:w="704" w:type="dxa"/>
          </w:tcPr>
          <w:p w:rsidR="004E16E7" w:rsidRPr="00D10EC3" w:rsidRDefault="004E16E7" w:rsidP="004E16E7">
            <w:pPr>
              <w:pStyle w:val="a4"/>
              <w:numPr>
                <w:ilvl w:val="0"/>
                <w:numId w:val="36"/>
              </w:numPr>
            </w:pPr>
          </w:p>
        </w:tc>
        <w:tc>
          <w:tcPr>
            <w:tcW w:w="8641" w:type="dxa"/>
          </w:tcPr>
          <w:p w:rsidR="004E16E7" w:rsidRPr="00D10EC3" w:rsidRDefault="004E16E7" w:rsidP="004E16E7">
            <w:pPr>
              <w:jc w:val="both"/>
              <w:rPr>
                <w:sz w:val="24"/>
                <w:szCs w:val="24"/>
                <w:lang w:val="ru-RU"/>
              </w:rPr>
            </w:pPr>
            <w:r w:rsidRPr="00D10EC3">
              <w:rPr>
                <w:sz w:val="24"/>
                <w:szCs w:val="24"/>
                <w:lang w:val="ru-RU"/>
              </w:rPr>
              <w:t>Хальхи вăхăтри глаголсен сăпатланăвĕ (Спряжение глаголов в настоящем времени).</w:t>
            </w:r>
          </w:p>
        </w:tc>
      </w:tr>
    </w:tbl>
    <w:p w:rsidR="004E16E7" w:rsidRPr="00D10EC3" w:rsidRDefault="004E16E7" w:rsidP="004E1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6E7" w:rsidRPr="00D10EC3" w:rsidRDefault="004E16E7" w:rsidP="004E1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4E16E7" w:rsidRPr="00D10EC3" w:rsidRDefault="004E16E7" w:rsidP="004E16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073517"/>
      <w:r w:rsidRPr="00D10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Ҫыру тетрачӗ 1, 2, 3, 4. «Чӑваш букварӗ» тӑрӑх вулама-ҫырма вӗрентнӗ чух усӑ курмалла. Т. В. Артемьева,  М. К. Волков,  С. П. Руссков. – Шупашкар: Чăваш кĕнеке издательстви, 2012.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Тăван чĕлхепе литература вулавӗн тӗслӗх программисем: чăваш шкулĕн 1-4 класĕсем валли / М.К.Волков, Л.П.Сергеев, Т.В.Артемьева, О.И.Печников, А.Р.Кульева – Шупашкар:  Республикин вĕренӳ институчĕн издательстви, 2013. – 80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Чăваш букварӗ: 1-мĕш класс валли / Т.В.Артемьева, М.К. Волков, Л.П. Сергеев ˗ Шупашкар: Чăваш кĕнеке издательстви, 2015.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-Чăваш чĕлхи: 2-мĕш класс валли / Л.П. Сергеев, Т.В. Артемьев, А.Р. Кульева, Ю.С. Семенов.- Шупашкар: Чăваш кĕнекӗ издательстви, 2016.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Чӑваш чӗлхи. Ĕҫ тетрачӗ. 2-мӗш класс вали / А.Р. Кульева, О.Г. Кульев. - Шупашкар: Чăваш кĕнеке издательстви, 2013.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Чăваш чĕлхи: 3-мĕш класс валли / Л.П. Сергеев, Т.В. Артемьев, А.Р. Кульева, Ю.С. Семенов.- Шупашкар: Чăваш кĕнеке издательстви, 2017.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Чӑваш чӗлхи. Ĕҫ тетрачӗ. 3-мӗш класс вали / А.Р. Кульева, О.Г. Кульев. - Шупашкар: Чăваш кĕнеке издательстви, 2013.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-Чăваш чĕлхи: 4-мĕш класс валли / Ю.М.Виноградов, А. Р. Кульева. - Шупашкар: Чăваш кĕнеке издательстви, 2017. – 207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Чӑваш чӗлхи. Ĕҫ тетрачӗ. 4-мӗш класс вали / А.Р. Кульева, О.Г. Кульев. - Шупашкар: Чăваш кĕнеке издательстви, 2013.</w:t>
      </w: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Диктант пуххи. Пуҫламӑш классен учителӗсем валли. /Э. Ф. Дмитриева, Т. Г. Эверскова. Шупашкар: Чăваш кĕнеке издательстви, 2001. – 127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Изложени пуххи /Т. В. Артемьева, О. И. Печников. Шупашкар, 2006.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Комплект таблицисем.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Русско-чувашский и чувашско-русский словарь. Для начальных классов. / М. И.Скворцов, А. В. Скворцова. ˗ Чебоксары: Чувашское книжное издательство, 2004.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Тӑван чӗлхе урокӗсем. 1 класс./ М. К.  Волков. ˗ Шупашкар: Чăваш кĕнеке издательстви, 1989. – 175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Тӑван чӗлхе урокӗсем. 3 класс./ М. К.  Волков. ˗ Шупашкар: Чăваш кĕнеке издательстви,1992. – 159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Тӑван чӗлхе урокӗсем. 4 класс./ М. К.  Волков. ˗ Шупашкар: Чăваш кĕнеке издательстви, 1993. – 175 с.</w:t>
      </w:r>
    </w:p>
    <w:p w:rsidR="004E16E7" w:rsidRPr="00D10EC3" w:rsidRDefault="004E16E7" w:rsidP="004E16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˗ Чăваш писателĕсен портречĕсем.</w:t>
      </w: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16E7" w:rsidRPr="00D10EC3" w:rsidRDefault="004E16E7" w:rsidP="004E16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"/>
    <w:p w:rsidR="00D10EC3" w:rsidRPr="00D10EC3" w:rsidRDefault="00D10EC3" w:rsidP="00D10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0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 Аудиовидеозаписи к УМК по чувашскому языку</w:t>
      </w:r>
    </w:p>
    <w:p w:rsidR="004E16E7" w:rsidRPr="00D10EC3" w:rsidRDefault="00D10EC3" w:rsidP="00D10E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0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Мультимедийные  образовательные ресурсы</w:t>
      </w:r>
    </w:p>
    <w:p w:rsidR="00F62953" w:rsidRPr="004E16E7" w:rsidRDefault="00F62953" w:rsidP="00F62953">
      <w:pPr>
        <w:jc w:val="center"/>
        <w:rPr>
          <w:lang w:val="ru-RU"/>
        </w:rPr>
      </w:pPr>
    </w:p>
    <w:sectPr w:rsidR="00F62953" w:rsidRPr="004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DB" w:rsidRDefault="00384FDB">
      <w:pPr>
        <w:spacing w:after="0" w:line="240" w:lineRule="auto"/>
      </w:pPr>
      <w:r>
        <w:separator/>
      </w:r>
    </w:p>
  </w:endnote>
  <w:endnote w:type="continuationSeparator" w:id="0">
    <w:p w:rsidR="00384FDB" w:rsidRDefault="0038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charset w:val="CC"/>
    <w:family w:val="roman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E7" w:rsidRDefault="004E16E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05F29">
      <w:rPr>
        <w:noProof/>
      </w:rPr>
      <w:t>1</w:t>
    </w:r>
    <w:r>
      <w:fldChar w:fldCharType="end"/>
    </w:r>
  </w:p>
  <w:p w:rsidR="004E16E7" w:rsidRDefault="004E16E7">
    <w:pPr>
      <w:pStyle w:val="af3"/>
    </w:pPr>
  </w:p>
  <w:p w:rsidR="004E16E7" w:rsidRDefault="004E16E7"/>
  <w:p w:rsidR="004E16E7" w:rsidRDefault="004E16E7"/>
  <w:p w:rsidR="004E16E7" w:rsidRDefault="004E16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DB" w:rsidRDefault="00384FDB">
      <w:pPr>
        <w:spacing w:after="0" w:line="240" w:lineRule="auto"/>
      </w:pPr>
      <w:r>
        <w:separator/>
      </w:r>
    </w:p>
  </w:footnote>
  <w:footnote w:type="continuationSeparator" w:id="0">
    <w:p w:rsidR="00384FDB" w:rsidRDefault="0038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232D3"/>
    <w:multiLevelType w:val="hybridMultilevel"/>
    <w:tmpl w:val="E8E2E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658"/>
    <w:multiLevelType w:val="hybridMultilevel"/>
    <w:tmpl w:val="3322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C07"/>
    <w:multiLevelType w:val="hybridMultilevel"/>
    <w:tmpl w:val="337C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6666F47"/>
    <w:multiLevelType w:val="hybridMultilevel"/>
    <w:tmpl w:val="2A706CF0"/>
    <w:lvl w:ilvl="0" w:tplc="88F80BDA">
      <w:start w:val="3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BE145C9"/>
    <w:multiLevelType w:val="multilevel"/>
    <w:tmpl w:val="3710C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E1C43C2"/>
    <w:multiLevelType w:val="multilevel"/>
    <w:tmpl w:val="4B66D9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1" w15:restartNumberingAfterBreak="0">
    <w:nsid w:val="21200D32"/>
    <w:multiLevelType w:val="hybridMultilevel"/>
    <w:tmpl w:val="51B8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89F0E90"/>
    <w:multiLevelType w:val="multilevel"/>
    <w:tmpl w:val="9FA8A0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4" w15:restartNumberingAfterBreak="0">
    <w:nsid w:val="2C296890"/>
    <w:multiLevelType w:val="multilevel"/>
    <w:tmpl w:val="0F8AA12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FD95C43"/>
    <w:multiLevelType w:val="hybridMultilevel"/>
    <w:tmpl w:val="7624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F6A0D8F"/>
    <w:multiLevelType w:val="hybridMultilevel"/>
    <w:tmpl w:val="3CA4CF96"/>
    <w:lvl w:ilvl="0" w:tplc="04EE76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11B6409"/>
    <w:multiLevelType w:val="hybridMultilevel"/>
    <w:tmpl w:val="B43C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D01E8"/>
    <w:multiLevelType w:val="hybridMultilevel"/>
    <w:tmpl w:val="FDA2EF3C"/>
    <w:lvl w:ilvl="0" w:tplc="60CC07FE">
      <w:start w:val="3"/>
      <w:numFmt w:val="decimal"/>
      <w:lvlText w:val="%1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4" w15:restartNumberingAfterBreak="0">
    <w:nsid w:val="43C77791"/>
    <w:multiLevelType w:val="hybridMultilevel"/>
    <w:tmpl w:val="A76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F147CD9"/>
    <w:multiLevelType w:val="multilevel"/>
    <w:tmpl w:val="C5F25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0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5CB83813"/>
    <w:multiLevelType w:val="hybridMultilevel"/>
    <w:tmpl w:val="DC0A04B8"/>
    <w:lvl w:ilvl="0" w:tplc="7E9C9840">
      <w:numFmt w:val="bullet"/>
      <w:lvlText w:val="•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184BF42">
      <w:numFmt w:val="bullet"/>
      <w:lvlText w:val=""/>
      <w:lvlJc w:val="left"/>
      <w:pPr>
        <w:ind w:left="1261" w:hanging="34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B92E9C68">
      <w:numFmt w:val="bullet"/>
      <w:lvlText w:val="•"/>
      <w:lvlJc w:val="left"/>
      <w:pPr>
        <w:ind w:left="2380" w:hanging="348"/>
      </w:pPr>
      <w:rPr>
        <w:rFonts w:hint="default"/>
        <w:lang w:val="ru-RU" w:eastAsia="ru-RU" w:bidi="ru-RU"/>
      </w:rPr>
    </w:lvl>
    <w:lvl w:ilvl="3" w:tplc="E5CC57BC">
      <w:numFmt w:val="bullet"/>
      <w:lvlText w:val="•"/>
      <w:lvlJc w:val="left"/>
      <w:pPr>
        <w:ind w:left="3500" w:hanging="348"/>
      </w:pPr>
      <w:rPr>
        <w:rFonts w:hint="default"/>
        <w:lang w:val="ru-RU" w:eastAsia="ru-RU" w:bidi="ru-RU"/>
      </w:rPr>
    </w:lvl>
    <w:lvl w:ilvl="4" w:tplc="3D54376A">
      <w:numFmt w:val="bullet"/>
      <w:lvlText w:val="•"/>
      <w:lvlJc w:val="left"/>
      <w:pPr>
        <w:ind w:left="4620" w:hanging="348"/>
      </w:pPr>
      <w:rPr>
        <w:rFonts w:hint="default"/>
        <w:lang w:val="ru-RU" w:eastAsia="ru-RU" w:bidi="ru-RU"/>
      </w:rPr>
    </w:lvl>
    <w:lvl w:ilvl="5" w:tplc="2BA0EB3A">
      <w:numFmt w:val="bullet"/>
      <w:lvlText w:val="•"/>
      <w:lvlJc w:val="left"/>
      <w:pPr>
        <w:ind w:left="5740" w:hanging="348"/>
      </w:pPr>
      <w:rPr>
        <w:rFonts w:hint="default"/>
        <w:lang w:val="ru-RU" w:eastAsia="ru-RU" w:bidi="ru-RU"/>
      </w:rPr>
    </w:lvl>
    <w:lvl w:ilvl="6" w:tplc="94AC20D8">
      <w:numFmt w:val="bullet"/>
      <w:lvlText w:val="•"/>
      <w:lvlJc w:val="left"/>
      <w:pPr>
        <w:ind w:left="6860" w:hanging="348"/>
      </w:pPr>
      <w:rPr>
        <w:rFonts w:hint="default"/>
        <w:lang w:val="ru-RU" w:eastAsia="ru-RU" w:bidi="ru-RU"/>
      </w:rPr>
    </w:lvl>
    <w:lvl w:ilvl="7" w:tplc="3FD64750">
      <w:numFmt w:val="bullet"/>
      <w:lvlText w:val="•"/>
      <w:lvlJc w:val="left"/>
      <w:pPr>
        <w:ind w:left="7980" w:hanging="348"/>
      </w:pPr>
      <w:rPr>
        <w:rFonts w:hint="default"/>
        <w:lang w:val="ru-RU" w:eastAsia="ru-RU" w:bidi="ru-RU"/>
      </w:rPr>
    </w:lvl>
    <w:lvl w:ilvl="8" w:tplc="34CCDAC4">
      <w:numFmt w:val="bullet"/>
      <w:lvlText w:val="•"/>
      <w:lvlJc w:val="left"/>
      <w:pPr>
        <w:ind w:left="9100" w:hanging="348"/>
      </w:pPr>
      <w:rPr>
        <w:rFonts w:hint="default"/>
        <w:lang w:val="ru-RU" w:eastAsia="ru-RU" w:bidi="ru-RU"/>
      </w:rPr>
    </w:lvl>
  </w:abstractNum>
  <w:abstractNum w:abstractNumId="32" w15:restartNumberingAfterBreak="0">
    <w:nsid w:val="5D4455DF"/>
    <w:multiLevelType w:val="hybridMultilevel"/>
    <w:tmpl w:val="4AFA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1822"/>
    <w:multiLevelType w:val="hybridMultilevel"/>
    <w:tmpl w:val="29A0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0777C89"/>
    <w:multiLevelType w:val="hybridMultilevel"/>
    <w:tmpl w:val="C220DE42"/>
    <w:lvl w:ilvl="0" w:tplc="04EE76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3124"/>
    <w:multiLevelType w:val="hybridMultilevel"/>
    <w:tmpl w:val="F41433B6"/>
    <w:lvl w:ilvl="0" w:tplc="04EE76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90044"/>
    <w:multiLevelType w:val="hybridMultilevel"/>
    <w:tmpl w:val="2BD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5"/>
  </w:num>
  <w:num w:numId="4">
    <w:abstractNumId w:val="26"/>
  </w:num>
  <w:num w:numId="5">
    <w:abstractNumId w:val="4"/>
  </w:num>
  <w:num w:numId="6">
    <w:abstractNumId w:val="5"/>
  </w:num>
  <w:num w:numId="7">
    <w:abstractNumId w:val="7"/>
  </w:num>
  <w:num w:numId="8">
    <w:abstractNumId w:val="21"/>
  </w:num>
  <w:num w:numId="9">
    <w:abstractNumId w:val="28"/>
  </w:num>
  <w:num w:numId="10">
    <w:abstractNumId w:val="34"/>
  </w:num>
  <w:num w:numId="11">
    <w:abstractNumId w:val="30"/>
  </w:num>
  <w:num w:numId="12">
    <w:abstractNumId w:val="18"/>
  </w:num>
  <w:num w:numId="13">
    <w:abstractNumId w:val="19"/>
  </w:num>
  <w:num w:numId="14">
    <w:abstractNumId w:val="12"/>
  </w:num>
  <w:num w:numId="15">
    <w:abstractNumId w:val="9"/>
  </w:num>
  <w:num w:numId="16">
    <w:abstractNumId w:val="29"/>
  </w:num>
  <w:num w:numId="17">
    <w:abstractNumId w:val="25"/>
  </w:num>
  <w:num w:numId="18">
    <w:abstractNumId w:val="17"/>
  </w:num>
  <w:num w:numId="19">
    <w:abstractNumId w:val="14"/>
  </w:num>
  <w:num w:numId="20">
    <w:abstractNumId w:val="8"/>
  </w:num>
  <w:num w:numId="21">
    <w:abstractNumId w:val="27"/>
  </w:num>
  <w:num w:numId="22">
    <w:abstractNumId w:val="13"/>
  </w:num>
  <w:num w:numId="23">
    <w:abstractNumId w:val="20"/>
  </w:num>
  <w:num w:numId="24">
    <w:abstractNumId w:val="2"/>
  </w:num>
  <w:num w:numId="25">
    <w:abstractNumId w:val="36"/>
  </w:num>
  <w:num w:numId="26">
    <w:abstractNumId w:val="22"/>
  </w:num>
  <w:num w:numId="27">
    <w:abstractNumId w:val="35"/>
  </w:num>
  <w:num w:numId="28">
    <w:abstractNumId w:val="11"/>
  </w:num>
  <w:num w:numId="29">
    <w:abstractNumId w:val="6"/>
  </w:num>
  <w:num w:numId="30">
    <w:abstractNumId w:val="32"/>
  </w:num>
  <w:num w:numId="31">
    <w:abstractNumId w:val="24"/>
  </w:num>
  <w:num w:numId="32">
    <w:abstractNumId w:val="33"/>
  </w:num>
  <w:num w:numId="33">
    <w:abstractNumId w:val="10"/>
  </w:num>
  <w:num w:numId="34">
    <w:abstractNumId w:val="16"/>
  </w:num>
  <w:num w:numId="35">
    <w:abstractNumId w:val="3"/>
  </w:num>
  <w:num w:numId="36">
    <w:abstractNumId w:val="1"/>
  </w:num>
  <w:num w:numId="37">
    <w:abstractNumId w:val="37"/>
  </w:num>
  <w:num w:numId="38">
    <w:abstractNumId w:val="2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E"/>
    <w:rsid w:val="00012B1E"/>
    <w:rsid w:val="00320FDE"/>
    <w:rsid w:val="00384FDB"/>
    <w:rsid w:val="004E16E7"/>
    <w:rsid w:val="00505F29"/>
    <w:rsid w:val="00D10EC3"/>
    <w:rsid w:val="00F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917"/>
  <w15:chartTrackingRefBased/>
  <w15:docId w15:val="{E535CBAB-4FD1-4676-ABFB-02DB27BC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5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4E16E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nhideWhenUsed/>
    <w:qFormat/>
    <w:rsid w:val="004E16E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6E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E16E7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Абзац списка Знак"/>
    <w:link w:val="a4"/>
    <w:uiPriority w:val="99"/>
    <w:locked/>
    <w:rsid w:val="004E16E7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4E16E7"/>
    <w:pPr>
      <w:spacing w:after="0" w:line="240" w:lineRule="auto"/>
      <w:ind w:left="720"/>
      <w:contextualSpacing/>
    </w:pPr>
    <w:rPr>
      <w:sz w:val="24"/>
      <w:szCs w:val="24"/>
      <w:lang w:val="ru-RU"/>
    </w:rPr>
  </w:style>
  <w:style w:type="paragraph" w:customStyle="1" w:styleId="a5">
    <w:name w:val="Основной"/>
    <w:basedOn w:val="a"/>
    <w:link w:val="a6"/>
    <w:rsid w:val="004E16E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6">
    <w:name w:val="Основной Знак"/>
    <w:link w:val="a5"/>
    <w:rsid w:val="004E16E7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a7">
    <w:name w:val="Буллит"/>
    <w:basedOn w:val="a5"/>
    <w:link w:val="a8"/>
    <w:rsid w:val="004E16E7"/>
    <w:pPr>
      <w:ind w:firstLine="244"/>
    </w:pPr>
  </w:style>
  <w:style w:type="character" w:customStyle="1" w:styleId="a8">
    <w:name w:val="Буллит Знак"/>
    <w:link w:val="a7"/>
    <w:rsid w:val="004E16E7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4">
    <w:name w:val="Заг 4"/>
    <w:basedOn w:val="a"/>
    <w:rsid w:val="004E16E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9">
    <w:name w:val="Курсив"/>
    <w:basedOn w:val="a5"/>
    <w:rsid w:val="004E16E7"/>
    <w:rPr>
      <w:i/>
      <w:iCs/>
    </w:rPr>
  </w:style>
  <w:style w:type="paragraph" w:customStyle="1" w:styleId="aa">
    <w:name w:val="Буллит Курсив"/>
    <w:basedOn w:val="a7"/>
    <w:link w:val="ab"/>
    <w:uiPriority w:val="99"/>
    <w:rsid w:val="004E16E7"/>
    <w:rPr>
      <w:i/>
      <w:iCs/>
    </w:rPr>
  </w:style>
  <w:style w:type="character" w:customStyle="1" w:styleId="ab">
    <w:name w:val="Буллит Курсив Знак"/>
    <w:link w:val="aa"/>
    <w:uiPriority w:val="99"/>
    <w:rsid w:val="004E16E7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character" w:customStyle="1" w:styleId="Zag11">
    <w:name w:val="Zag_11"/>
    <w:rsid w:val="004E16E7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4E16E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ru-RU"/>
    </w:rPr>
  </w:style>
  <w:style w:type="character" w:customStyle="1" w:styleId="ad">
    <w:name w:val="Подзаголовок Знак"/>
    <w:basedOn w:val="a0"/>
    <w:link w:val="ac"/>
    <w:rsid w:val="004E16E7"/>
    <w:rPr>
      <w:rFonts w:ascii="Times New Roman" w:eastAsia="MS Gothic" w:hAnsi="Times New Roman" w:cs="Times New Roman"/>
      <w:b/>
      <w:sz w:val="28"/>
      <w:szCs w:val="24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4E16E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Zag1">
    <w:name w:val="Zag_1"/>
    <w:basedOn w:val="a"/>
    <w:uiPriority w:val="99"/>
    <w:rsid w:val="004E16E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4E16E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e">
    <w:name w:val="Ξαϋχνϋι"/>
    <w:basedOn w:val="a"/>
    <w:uiPriority w:val="99"/>
    <w:rsid w:val="004E1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4E16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rsid w:val="004E16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header"/>
    <w:basedOn w:val="a"/>
    <w:link w:val="af2"/>
    <w:unhideWhenUsed/>
    <w:rsid w:val="004E16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4E16E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4E16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4E16E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4E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k">
    <w:name w:val="blk"/>
    <w:rsid w:val="004E16E7"/>
  </w:style>
  <w:style w:type="paragraph" w:customStyle="1" w:styleId="af6">
    <w:name w:val="Название таблицы"/>
    <w:basedOn w:val="a5"/>
    <w:rsid w:val="004E16E7"/>
    <w:pPr>
      <w:spacing w:before="113"/>
      <w:ind w:firstLine="0"/>
      <w:jc w:val="center"/>
    </w:pPr>
    <w:rPr>
      <w:b/>
      <w:bCs/>
    </w:rPr>
  </w:style>
  <w:style w:type="character" w:customStyle="1" w:styleId="af7">
    <w:name w:val="Основной текст_"/>
    <w:link w:val="8"/>
    <w:rsid w:val="004E16E7"/>
    <w:rPr>
      <w:rFonts w:ascii="Malgun Gothic" w:eastAsia="Malgun Gothic" w:hAnsi="Malgun Gothic" w:cs="Malgun Gothic"/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f7"/>
    <w:rsid w:val="004E16E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  <w:lang w:val="ru-RU"/>
    </w:rPr>
  </w:style>
  <w:style w:type="character" w:customStyle="1" w:styleId="3">
    <w:name w:val="Основной текст3"/>
    <w:rsid w:val="004E16E7"/>
    <w:rPr>
      <w:rFonts w:ascii="Malgun Gothic" w:eastAsia="Malgun Gothic" w:hAnsi="Malgun Gothic" w:cs="Malgun Gothic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E16E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4E16E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4E16E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4E16E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4E16E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styleId="af8">
    <w:name w:val="Emphasis"/>
    <w:uiPriority w:val="20"/>
    <w:qFormat/>
    <w:rsid w:val="004E16E7"/>
    <w:rPr>
      <w:i/>
      <w:iCs/>
      <w:color w:val="DD0055"/>
    </w:rPr>
  </w:style>
  <w:style w:type="paragraph" w:styleId="af9">
    <w:name w:val="Body Text"/>
    <w:basedOn w:val="a"/>
    <w:link w:val="afa"/>
    <w:uiPriority w:val="99"/>
    <w:semiHidden/>
    <w:unhideWhenUsed/>
    <w:rsid w:val="004E1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4E16E7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4E16E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2"/>
    <w:uiPriority w:val="99"/>
    <w:semiHidden/>
    <w:unhideWhenUsed/>
    <w:rsid w:val="004E1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4E16E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0"/>
    <w:uiPriority w:val="99"/>
    <w:semiHidden/>
    <w:unhideWhenUsed/>
    <w:rsid w:val="004E16E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b">
    <w:name w:val="Текст выноски Знак"/>
    <w:basedOn w:val="a0"/>
    <w:link w:val="afc"/>
    <w:semiHidden/>
    <w:rsid w:val="004E16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Balloon Text"/>
    <w:basedOn w:val="a"/>
    <w:link w:val="afb"/>
    <w:semiHidden/>
    <w:unhideWhenUsed/>
    <w:rsid w:val="004E16E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4E1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4E16E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Osnova">
    <w:name w:val="Osnova"/>
    <w:basedOn w:val="a"/>
    <w:rsid w:val="004E16E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4E16E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sid w:val="004E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4E16E7"/>
    <w:rPr>
      <w:b/>
      <w:bCs/>
    </w:rPr>
  </w:style>
  <w:style w:type="character" w:customStyle="1" w:styleId="apple-converted-space">
    <w:name w:val="apple-converted-space"/>
    <w:rsid w:val="004E16E7"/>
  </w:style>
  <w:style w:type="character" w:customStyle="1" w:styleId="hl">
    <w:name w:val="hl"/>
    <w:rsid w:val="004E16E7"/>
  </w:style>
  <w:style w:type="character" w:styleId="aff">
    <w:name w:val="Hyperlink"/>
    <w:uiPriority w:val="99"/>
    <w:semiHidden/>
    <w:unhideWhenUsed/>
    <w:rsid w:val="004E16E7"/>
    <w:rPr>
      <w:color w:val="0000FF"/>
      <w:u w:val="single"/>
    </w:rPr>
  </w:style>
  <w:style w:type="paragraph" w:customStyle="1" w:styleId="p11">
    <w:name w:val="p11"/>
    <w:basedOn w:val="a"/>
    <w:rsid w:val="004E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4E16E7"/>
    <w:rPr>
      <w:rFonts w:ascii="Calibri" w:eastAsia="Calibri" w:hAnsi="Calibri" w:cs="Times New Roman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4E16E7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210">
    <w:name w:val="Основной текст 21"/>
    <w:basedOn w:val="a"/>
    <w:rsid w:val="004E16E7"/>
    <w:pPr>
      <w:suppressAutoHyphens/>
      <w:spacing w:after="0" w:line="240" w:lineRule="auto"/>
      <w:jc w:val="center"/>
    </w:pPr>
    <w:rPr>
      <w:rFonts w:ascii="Times New Roman Chuv" w:eastAsia="Times New Roman" w:hAnsi="Times New Roman Chuv" w:cs="Times New Roman"/>
      <w:sz w:val="24"/>
      <w:szCs w:val="20"/>
      <w:lang w:val="ru-RU" w:eastAsia="ar-SA"/>
    </w:rPr>
  </w:style>
  <w:style w:type="paragraph" w:customStyle="1" w:styleId="aff2">
    <w:name w:val="основной абзац"/>
    <w:rsid w:val="004E16E7"/>
    <w:pPr>
      <w:spacing w:after="0" w:line="240" w:lineRule="auto"/>
      <w:ind w:firstLine="454"/>
      <w:jc w:val="both"/>
    </w:pPr>
    <w:rPr>
      <w:rFonts w:ascii="Arial Narrow" w:eastAsia="Times New Roman" w:hAnsi="Arial Narrow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14965</Words>
  <Characters>85307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5</cp:revision>
  <dcterms:created xsi:type="dcterms:W3CDTF">2023-10-31T07:59:00Z</dcterms:created>
  <dcterms:modified xsi:type="dcterms:W3CDTF">2024-01-17T05:33:00Z</dcterms:modified>
</cp:coreProperties>
</file>