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46" w:rsidRDefault="00AE024A" w:rsidP="00AE024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E024A">
        <w:rPr>
          <w:rFonts w:ascii="Times New Roman" w:hAnsi="Times New Roman" w:cs="Times New Roman"/>
          <w:b/>
          <w:sz w:val="24"/>
          <w:szCs w:val="24"/>
        </w:rPr>
        <w:t>О специальных условиях охраны здоровья</w:t>
      </w:r>
    </w:p>
    <w:bookmarkEnd w:id="0"/>
    <w:p w:rsidR="00CB4E46" w:rsidRDefault="00CB4E46" w:rsidP="00CB4E46">
      <w:pPr>
        <w:pStyle w:val="voice"/>
        <w:spacing w:before="120" w:beforeAutospacing="0" w:after="12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&amp;quot" w:hAnsi="&amp;quot" w:cs="Arial"/>
          <w:color w:val="000000"/>
          <w:sz w:val="23"/>
          <w:szCs w:val="23"/>
        </w:rPr>
        <w:t xml:space="preserve">Вся жизнедеятельность ребенка в ДОУ направлена на улучшение и сохранение здоровья. Охрана здоровья в ДОУ – основная задача. О наличии заболеваний сообщают медицинскому работнику. В случае возникновении вспышек вирусных заболеваний, группы закрываются на карантин. Помещения всего ДОУ ежедневно проветриваются и обрабатываются согласно номам </w:t>
      </w:r>
      <w:proofErr w:type="spellStart"/>
      <w:r>
        <w:rPr>
          <w:rFonts w:ascii="&amp;quot" w:hAnsi="&amp;quot" w:cs="Arial"/>
          <w:color w:val="000000"/>
          <w:sz w:val="23"/>
          <w:szCs w:val="23"/>
        </w:rPr>
        <w:t>СанПин</w:t>
      </w:r>
      <w:proofErr w:type="spellEnd"/>
      <w:r>
        <w:rPr>
          <w:rFonts w:ascii="&amp;quot" w:hAnsi="&amp;quot" w:cs="Arial"/>
          <w:color w:val="000000"/>
          <w:sz w:val="23"/>
          <w:szCs w:val="23"/>
        </w:rPr>
        <w:t xml:space="preserve">. С самых первых дней посещения детского сада воспитатели занимаются формированием культурно-гигиенических навыков у детей. </w:t>
      </w:r>
      <w:proofErr w:type="spellStart"/>
      <w:r>
        <w:rPr>
          <w:rFonts w:ascii="&amp;quot" w:hAnsi="&amp;quot" w:cs="Arial"/>
          <w:color w:val="000000"/>
          <w:sz w:val="23"/>
          <w:szCs w:val="23"/>
        </w:rPr>
        <w:t>Воспитательно</w:t>
      </w:r>
      <w:proofErr w:type="spellEnd"/>
      <w:r>
        <w:rPr>
          <w:rFonts w:ascii="&amp;quot" w:hAnsi="&amp;quot" w:cs="Arial"/>
          <w:color w:val="000000"/>
          <w:sz w:val="23"/>
          <w:szCs w:val="23"/>
        </w:rPr>
        <w:t>-образовательный процесс направлен на физическое развитие дошкольников, созданы оптимальные условия пребывания детей, комплекс оздоровительных мероприятий зависит от времени года, так же существует комплекс мероприятий, направленный на снижение заболеваемости детей (</w:t>
      </w:r>
      <w:proofErr w:type="spellStart"/>
      <w:r>
        <w:rPr>
          <w:rFonts w:ascii="&amp;quot" w:hAnsi="&amp;quot" w:cs="Arial"/>
          <w:color w:val="000000"/>
          <w:sz w:val="23"/>
          <w:szCs w:val="23"/>
        </w:rPr>
        <w:t>кварцевание</w:t>
      </w:r>
      <w:proofErr w:type="spellEnd"/>
      <w:r>
        <w:rPr>
          <w:rFonts w:ascii="&amp;quot" w:hAnsi="&amp;quot" w:cs="Arial"/>
          <w:color w:val="000000"/>
          <w:sz w:val="23"/>
          <w:szCs w:val="23"/>
        </w:rPr>
        <w:t>, проветривание, занятия физической культурой, закаливание, витаминотерапия, ежедневная утренняя гимнастика, организация прогулок на свежем воздухе, поддержание температурного режима, просветительская работа с родителями).</w:t>
      </w:r>
    </w:p>
    <w:p w:rsidR="00CB4E46" w:rsidRDefault="00CB4E46" w:rsidP="00CB4E46">
      <w:pPr>
        <w:pStyle w:val="voice"/>
        <w:spacing w:before="120" w:beforeAutospacing="0" w:after="12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&amp;quot" w:hAnsi="&amp;quot" w:cs="Arial"/>
          <w:color w:val="000000"/>
          <w:sz w:val="23"/>
          <w:szCs w:val="23"/>
        </w:rPr>
        <w:t>Медицинский кабинет, процедурный кабине</w:t>
      </w:r>
      <w:r w:rsidR="0055128B">
        <w:rPr>
          <w:rFonts w:ascii="&amp;quot" w:hAnsi="&amp;quot" w:cs="Arial"/>
          <w:color w:val="000000"/>
          <w:sz w:val="23"/>
          <w:szCs w:val="23"/>
        </w:rPr>
        <w:t>т.</w:t>
      </w:r>
      <w:r>
        <w:rPr>
          <w:rFonts w:ascii="&amp;quot" w:hAnsi="&amp;quot" w:cs="Arial"/>
          <w:color w:val="000000"/>
          <w:sz w:val="23"/>
          <w:szCs w:val="23"/>
        </w:rPr>
        <w:t xml:space="preserve"> Данные помещения используются для осуществления анализа заболеваемости детей, осмотра детей врачом-педиатром, врачами-специалистами, плановых прививок, сезонной вакцинации, а т</w:t>
      </w:r>
      <w:r w:rsidR="0055128B">
        <w:rPr>
          <w:rFonts w:ascii="&amp;quot" w:hAnsi="&amp;quot" w:cs="Arial"/>
          <w:color w:val="000000"/>
          <w:sz w:val="23"/>
          <w:szCs w:val="23"/>
        </w:rPr>
        <w:t>акже изоляции заболевших детей.</w:t>
      </w:r>
    </w:p>
    <w:p w:rsidR="00CB4E46" w:rsidRDefault="00CB4E46" w:rsidP="00AE024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B4E46" w:rsidRPr="00AE024A" w:rsidRDefault="00CB4E46" w:rsidP="00AE024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167AA" w:rsidRPr="00EC271D" w:rsidRDefault="004167AA" w:rsidP="00EC271D">
      <w:pPr>
        <w:rPr>
          <w:rFonts w:ascii="Times New Roman" w:hAnsi="Times New Roman" w:cs="Times New Roman"/>
          <w:sz w:val="24"/>
          <w:szCs w:val="24"/>
        </w:rPr>
      </w:pPr>
    </w:p>
    <w:sectPr w:rsidR="004167AA" w:rsidRPr="00EC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C4"/>
    <w:rsid w:val="00285CA1"/>
    <w:rsid w:val="004167AA"/>
    <w:rsid w:val="0055128B"/>
    <w:rsid w:val="00AE024A"/>
    <w:rsid w:val="00B758BA"/>
    <w:rsid w:val="00CB4E46"/>
    <w:rsid w:val="00E023F8"/>
    <w:rsid w:val="00E77AC4"/>
    <w:rsid w:val="00EC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6283"/>
  <w15:chartTrackingRefBased/>
  <w15:docId w15:val="{2C26FB19-0680-47BD-9281-05AEC661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024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voice">
    <w:name w:val="voice"/>
    <w:basedOn w:val="a"/>
    <w:rsid w:val="00CB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2021-04-02T07:56:00Z</dcterms:created>
  <dcterms:modified xsi:type="dcterms:W3CDTF">2021-12-03T11:22:00Z</dcterms:modified>
</cp:coreProperties>
</file>