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258B" w:rsidRDefault="0013258B" w:rsidP="0013258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Зачем нужна страховка? </w:t>
      </w:r>
    </w:p>
    <w:p w:rsidR="0013258B" w:rsidRDefault="0013258B" w:rsidP="001325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Страховой полис не защитит от чрезвычайных ситуаций, но позволит покрыть убытки при наступлении страхового случая. Каким бывает страхование? </w:t>
      </w:r>
    </w:p>
    <w:p w:rsidR="0013258B" w:rsidRDefault="0013258B" w:rsidP="001325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Страхование принято делить на два вида: обязательное и добровольное. </w:t>
      </w:r>
    </w:p>
    <w:p w:rsidR="0013258B" w:rsidRDefault="0013258B" w:rsidP="001325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видам ОБЯЗАТЕЛЬНОГО страхования относят: </w:t>
      </w:r>
    </w:p>
    <w:p w:rsidR="0013258B" w:rsidRDefault="0013258B" w:rsidP="001325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обязательное медицинское страхование (ОМС) — тот самый полис, по которому мы получаем медицинские услуги в районной поликлинике; </w:t>
      </w:r>
    </w:p>
    <w:p w:rsidR="0013258B" w:rsidRDefault="0013258B" w:rsidP="001325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обязательное пенсионное страхование (ОПС) — человеку компенсируется часть его заработка после выхода на пенсию; </w:t>
      </w:r>
    </w:p>
    <w:p w:rsidR="0013258B" w:rsidRDefault="0013258B" w:rsidP="001325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обязательное страхование гражданской ответственности автомобилиста (ОСАГО) – на тот </w:t>
      </w:r>
      <w:proofErr w:type="spellStart"/>
      <w:proofErr w:type="gramStart"/>
      <w:r>
        <w:rPr>
          <w:sz w:val="23"/>
          <w:szCs w:val="23"/>
        </w:rPr>
        <w:t>слу</w:t>
      </w:r>
      <w:proofErr w:type="spellEnd"/>
      <w:r>
        <w:rPr>
          <w:sz w:val="23"/>
          <w:szCs w:val="23"/>
        </w:rPr>
        <w:t>-чай</w:t>
      </w:r>
      <w:proofErr w:type="gramEnd"/>
      <w:r>
        <w:rPr>
          <w:sz w:val="23"/>
          <w:szCs w:val="23"/>
        </w:rPr>
        <w:t xml:space="preserve">, когда ваш автомобиль стал виновником ДТП и нужно возмещать ущерб другим; </w:t>
      </w:r>
    </w:p>
    <w:p w:rsidR="0013258B" w:rsidRDefault="0013258B" w:rsidP="001325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страхование ответственности для определенных профессий (нотариус, кадастровый инженер, арбитражный управляющий и др.). </w:t>
      </w:r>
    </w:p>
    <w:p w:rsidR="0013258B" w:rsidRDefault="0013258B" w:rsidP="001325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 остальное относится к добровольному страхованию. </w:t>
      </w:r>
    </w:p>
    <w:p w:rsidR="0013258B" w:rsidRDefault="0013258B" w:rsidP="001325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Существуют различные виды страхования имущества. Традиционно имущество страхуется на случай повреждения или утраты, например, в результате аварий или стихийных бедствий (пожара, наводнения и т.д.) или противоправных действий третьих лиц (кража, причинение вреда и т.д.). Наиболее востребованным является страхование недвижимости (домов, квартир) и транспорта. Также страховой защитой можно обеспечить ценные вещи. </w:t>
      </w:r>
    </w:p>
    <w:p w:rsidR="0013258B" w:rsidRDefault="0013258B" w:rsidP="001325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Виды страхования регламентируются федеральным законодательством. Самые популярные направления — это страхование жизни и здоровья, а также имущества. </w:t>
      </w:r>
    </w:p>
    <w:p w:rsidR="0013258B" w:rsidRDefault="0013258B" w:rsidP="001325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Зачем же нужна страховка жизни и здоровья? </w:t>
      </w:r>
    </w:p>
    <w:p w:rsidR="0013258B" w:rsidRDefault="0013258B" w:rsidP="001325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Страхование обеспечивает защиту от финансовых потерь в случае непредвиденных событий. Например, страхование жизни и здоровья поможет получить помощь или компенсировать затраты в случае болезни или несчастного случая. </w:t>
      </w:r>
    </w:p>
    <w:p w:rsidR="0013258B" w:rsidRDefault="0013258B" w:rsidP="001325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Пример. Семья любит проводить время на природе. В одну из таких поездок главу семейства </w:t>
      </w:r>
      <w:proofErr w:type="spellStart"/>
      <w:proofErr w:type="gramStart"/>
      <w:r>
        <w:rPr>
          <w:sz w:val="23"/>
          <w:szCs w:val="23"/>
        </w:rPr>
        <w:t>уку</w:t>
      </w:r>
      <w:proofErr w:type="spellEnd"/>
      <w:r>
        <w:rPr>
          <w:sz w:val="23"/>
          <w:szCs w:val="23"/>
        </w:rPr>
        <w:t>-сил</w:t>
      </w:r>
      <w:proofErr w:type="gramEnd"/>
      <w:r>
        <w:rPr>
          <w:sz w:val="23"/>
          <w:szCs w:val="23"/>
        </w:rPr>
        <w:t xml:space="preserve"> клещ, который оказался энцефалитным. Врач назначил срочно сделать укол иммуноглобулина (не входит в услуги ОМС). Укол обошелся в 10000 рублей. При наличии полиса страхования </w:t>
      </w:r>
      <w:proofErr w:type="spellStart"/>
      <w:proofErr w:type="gramStart"/>
      <w:r>
        <w:rPr>
          <w:sz w:val="23"/>
          <w:szCs w:val="23"/>
        </w:rPr>
        <w:t>жиз</w:t>
      </w:r>
      <w:proofErr w:type="spellEnd"/>
      <w:r>
        <w:rPr>
          <w:sz w:val="23"/>
          <w:szCs w:val="23"/>
        </w:rPr>
        <w:t>-ни</w:t>
      </w:r>
      <w:proofErr w:type="gramEnd"/>
      <w:r>
        <w:rPr>
          <w:sz w:val="23"/>
          <w:szCs w:val="23"/>
        </w:rPr>
        <w:t xml:space="preserve"> эти расходы покрыла бы страховка. </w:t>
      </w:r>
    </w:p>
    <w:p w:rsidR="00940BA1" w:rsidRDefault="0013258B" w:rsidP="0013258B">
      <w:pPr>
        <w:rPr>
          <w:sz w:val="23"/>
          <w:szCs w:val="23"/>
        </w:rPr>
      </w:pPr>
      <w:r>
        <w:rPr>
          <w:sz w:val="23"/>
          <w:szCs w:val="23"/>
        </w:rPr>
        <w:t>Страхование жизни и здоровья активно используется при кредитовании, в т.ч. при заключении ипотечных договоров, и позволяет заемщику погасить кредитную задолженность в случае возник-</w:t>
      </w:r>
    </w:p>
    <w:p w:rsidR="0013258B" w:rsidRDefault="0013258B" w:rsidP="0013258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новения</w:t>
      </w:r>
      <w:proofErr w:type="spellEnd"/>
      <w:r>
        <w:rPr>
          <w:sz w:val="23"/>
          <w:szCs w:val="23"/>
        </w:rPr>
        <w:t xml:space="preserve"> страхового случая — например, какого-то серьезного заболевания или при обострении хронических заболеваний. </w:t>
      </w:r>
    </w:p>
    <w:p w:rsidR="0013258B" w:rsidRDefault="0013258B" w:rsidP="001325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Зачем нужна страховка имущества? </w:t>
      </w:r>
    </w:p>
    <w:p w:rsidR="0013258B" w:rsidRDefault="0013258B" w:rsidP="001325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Страхование имущества позволит получить денежную компенсацию при повреждении или утрате дома, квартиры, автомобиля. В страховании имущества можно выделить несколько сегментов: </w:t>
      </w:r>
    </w:p>
    <w:p w:rsidR="0013258B" w:rsidRDefault="0013258B" w:rsidP="0013258B">
      <w:pPr>
        <w:pStyle w:val="Default"/>
        <w:rPr>
          <w:rFonts w:ascii="Yu Gothic UI" w:eastAsia="Yu Gothic UI" w:cs="Yu Gothic UI"/>
          <w:sz w:val="23"/>
          <w:szCs w:val="23"/>
        </w:rPr>
      </w:pPr>
      <w:r>
        <w:rPr>
          <w:rFonts w:ascii="Yu Gothic UI" w:eastAsia="Yu Gothic UI" w:cs="Yu Gothic UI" w:hint="eastAsia"/>
          <w:sz w:val="23"/>
          <w:szCs w:val="23"/>
        </w:rPr>
        <w:t>◆</w:t>
      </w:r>
      <w:r>
        <w:rPr>
          <w:rFonts w:ascii="Yu Gothic UI" w:eastAsia="Yu Gothic UI" w:cs="Yu Gothic UI"/>
          <w:sz w:val="23"/>
          <w:szCs w:val="23"/>
        </w:rPr>
        <w:t xml:space="preserve"> </w:t>
      </w:r>
      <w:proofErr w:type="spellStart"/>
      <w:r>
        <w:rPr>
          <w:rFonts w:ascii="Yu Gothic UI" w:eastAsia="Yu Gothic UI" w:cs="Yu Gothic UI" w:hint="eastAsia"/>
          <w:sz w:val="23"/>
          <w:szCs w:val="23"/>
        </w:rPr>
        <w:t>страхование</w:t>
      </w:r>
      <w:proofErr w:type="spellEnd"/>
      <w:r>
        <w:rPr>
          <w:rFonts w:ascii="Yu Gothic UI" w:eastAsia="Yu Gothic UI" w:cs="Yu Gothic UI"/>
          <w:sz w:val="23"/>
          <w:szCs w:val="23"/>
        </w:rPr>
        <w:t xml:space="preserve"> </w:t>
      </w:r>
      <w:proofErr w:type="spellStart"/>
      <w:r>
        <w:rPr>
          <w:rFonts w:ascii="Yu Gothic UI" w:eastAsia="Yu Gothic UI" w:cs="Yu Gothic UI" w:hint="eastAsia"/>
          <w:sz w:val="23"/>
          <w:szCs w:val="23"/>
        </w:rPr>
        <w:t>транспорта</w:t>
      </w:r>
      <w:proofErr w:type="spellEnd"/>
      <w:r>
        <w:rPr>
          <w:rFonts w:ascii="Yu Gothic UI" w:eastAsia="Yu Gothic UI" w:cs="Yu Gothic UI"/>
          <w:sz w:val="23"/>
          <w:szCs w:val="23"/>
        </w:rPr>
        <w:t xml:space="preserve">; </w:t>
      </w:r>
    </w:p>
    <w:p w:rsidR="0013258B" w:rsidRDefault="0013258B" w:rsidP="0013258B">
      <w:pPr>
        <w:pStyle w:val="Default"/>
        <w:rPr>
          <w:rFonts w:ascii="Yu Gothic UI" w:eastAsia="Yu Gothic UI" w:cs="Yu Gothic UI"/>
          <w:sz w:val="23"/>
          <w:szCs w:val="23"/>
        </w:rPr>
      </w:pPr>
      <w:r>
        <w:rPr>
          <w:rFonts w:ascii="Yu Gothic UI" w:eastAsia="Yu Gothic UI" w:cs="Yu Gothic UI" w:hint="eastAsia"/>
          <w:sz w:val="23"/>
          <w:szCs w:val="23"/>
        </w:rPr>
        <w:t>◆</w:t>
      </w:r>
      <w:r>
        <w:rPr>
          <w:rFonts w:ascii="Yu Gothic UI" w:eastAsia="Yu Gothic UI" w:cs="Yu Gothic UI"/>
          <w:sz w:val="23"/>
          <w:szCs w:val="23"/>
        </w:rPr>
        <w:t xml:space="preserve"> </w:t>
      </w:r>
      <w:proofErr w:type="spellStart"/>
      <w:r>
        <w:rPr>
          <w:rFonts w:ascii="Yu Gothic UI" w:eastAsia="Yu Gothic UI" w:cs="Yu Gothic UI" w:hint="eastAsia"/>
          <w:sz w:val="23"/>
          <w:szCs w:val="23"/>
        </w:rPr>
        <w:t>страхование</w:t>
      </w:r>
      <w:proofErr w:type="spellEnd"/>
      <w:r>
        <w:rPr>
          <w:rFonts w:ascii="Yu Gothic UI" w:eastAsia="Yu Gothic UI" w:cs="Yu Gothic UI"/>
          <w:sz w:val="23"/>
          <w:szCs w:val="23"/>
        </w:rPr>
        <w:t xml:space="preserve"> </w:t>
      </w:r>
      <w:proofErr w:type="spellStart"/>
      <w:r>
        <w:rPr>
          <w:rFonts w:ascii="Yu Gothic UI" w:eastAsia="Yu Gothic UI" w:cs="Yu Gothic UI" w:hint="eastAsia"/>
          <w:sz w:val="23"/>
          <w:szCs w:val="23"/>
        </w:rPr>
        <w:t>недвижимости</w:t>
      </w:r>
      <w:proofErr w:type="spellEnd"/>
      <w:r>
        <w:rPr>
          <w:rFonts w:ascii="Yu Gothic UI" w:eastAsia="Yu Gothic UI" w:cs="Yu Gothic UI"/>
          <w:sz w:val="23"/>
          <w:szCs w:val="23"/>
        </w:rPr>
        <w:t xml:space="preserve"> (</w:t>
      </w:r>
      <w:proofErr w:type="spellStart"/>
      <w:r>
        <w:rPr>
          <w:rFonts w:ascii="Yu Gothic UI" w:eastAsia="Yu Gothic UI" w:cs="Yu Gothic UI" w:hint="eastAsia"/>
          <w:sz w:val="23"/>
          <w:szCs w:val="23"/>
        </w:rPr>
        <w:t>дом</w:t>
      </w:r>
      <w:proofErr w:type="spellEnd"/>
      <w:r>
        <w:rPr>
          <w:rFonts w:ascii="Yu Gothic UI" w:eastAsia="Yu Gothic UI" w:cs="Yu Gothic UI"/>
          <w:sz w:val="23"/>
          <w:szCs w:val="23"/>
        </w:rPr>
        <w:t xml:space="preserve">, </w:t>
      </w:r>
      <w:proofErr w:type="spellStart"/>
      <w:r>
        <w:rPr>
          <w:rFonts w:ascii="Yu Gothic UI" w:eastAsia="Yu Gothic UI" w:cs="Yu Gothic UI" w:hint="eastAsia"/>
          <w:sz w:val="23"/>
          <w:szCs w:val="23"/>
        </w:rPr>
        <w:t>квартира</w:t>
      </w:r>
      <w:proofErr w:type="spellEnd"/>
      <w:r>
        <w:rPr>
          <w:rFonts w:ascii="Yu Gothic UI" w:eastAsia="Yu Gothic UI" w:cs="Yu Gothic UI"/>
          <w:sz w:val="23"/>
          <w:szCs w:val="23"/>
        </w:rPr>
        <w:t xml:space="preserve">, </w:t>
      </w:r>
      <w:proofErr w:type="spellStart"/>
      <w:r>
        <w:rPr>
          <w:rFonts w:ascii="Yu Gothic UI" w:eastAsia="Yu Gothic UI" w:cs="Yu Gothic UI" w:hint="eastAsia"/>
          <w:sz w:val="23"/>
          <w:szCs w:val="23"/>
        </w:rPr>
        <w:t>кладовка</w:t>
      </w:r>
      <w:proofErr w:type="spellEnd"/>
      <w:r>
        <w:rPr>
          <w:rFonts w:ascii="Yu Gothic UI" w:eastAsia="Yu Gothic UI" w:cs="Yu Gothic UI"/>
          <w:sz w:val="23"/>
          <w:szCs w:val="23"/>
        </w:rPr>
        <w:t xml:space="preserve">. </w:t>
      </w:r>
      <w:proofErr w:type="spellStart"/>
      <w:r>
        <w:rPr>
          <w:rFonts w:ascii="Yu Gothic UI" w:eastAsia="Yu Gothic UI" w:cs="Yu Gothic UI" w:hint="eastAsia"/>
          <w:sz w:val="23"/>
          <w:szCs w:val="23"/>
        </w:rPr>
        <w:t>машиноместо</w:t>
      </w:r>
      <w:proofErr w:type="spellEnd"/>
      <w:r>
        <w:rPr>
          <w:rFonts w:ascii="Yu Gothic UI" w:eastAsia="Yu Gothic UI" w:cs="Yu Gothic UI"/>
          <w:sz w:val="23"/>
          <w:szCs w:val="23"/>
        </w:rPr>
        <w:t xml:space="preserve"> </w:t>
      </w:r>
      <w:r>
        <w:rPr>
          <w:rFonts w:ascii="Yu Gothic UI" w:eastAsia="Yu Gothic UI" w:cs="Yu Gothic UI" w:hint="eastAsia"/>
          <w:sz w:val="23"/>
          <w:szCs w:val="23"/>
        </w:rPr>
        <w:t>и</w:t>
      </w:r>
      <w:r>
        <w:rPr>
          <w:rFonts w:ascii="Yu Gothic UI" w:eastAsia="Yu Gothic UI" w:cs="Yu Gothic UI"/>
          <w:sz w:val="23"/>
          <w:szCs w:val="23"/>
        </w:rPr>
        <w:t xml:space="preserve"> </w:t>
      </w:r>
      <w:proofErr w:type="spellStart"/>
      <w:r>
        <w:rPr>
          <w:rFonts w:ascii="Yu Gothic UI" w:eastAsia="Yu Gothic UI" w:cs="Yu Gothic UI" w:hint="eastAsia"/>
          <w:sz w:val="23"/>
          <w:szCs w:val="23"/>
        </w:rPr>
        <w:t>др</w:t>
      </w:r>
      <w:proofErr w:type="spellEnd"/>
      <w:r>
        <w:rPr>
          <w:rFonts w:ascii="Yu Gothic UI" w:eastAsia="Yu Gothic UI" w:cs="Yu Gothic UI"/>
          <w:sz w:val="23"/>
          <w:szCs w:val="23"/>
        </w:rPr>
        <w:t xml:space="preserve">.); </w:t>
      </w:r>
    </w:p>
    <w:p w:rsidR="0013258B" w:rsidRDefault="0013258B" w:rsidP="0013258B">
      <w:pPr>
        <w:pStyle w:val="Default"/>
        <w:rPr>
          <w:rFonts w:ascii="Yu Gothic UI" w:eastAsia="Yu Gothic UI" w:cs="Yu Gothic UI"/>
          <w:sz w:val="23"/>
          <w:szCs w:val="23"/>
        </w:rPr>
      </w:pPr>
      <w:r>
        <w:rPr>
          <w:rFonts w:ascii="Yu Gothic UI" w:eastAsia="Yu Gothic UI" w:cs="Yu Gothic UI" w:hint="eastAsia"/>
          <w:sz w:val="23"/>
          <w:szCs w:val="23"/>
        </w:rPr>
        <w:t>◆</w:t>
      </w:r>
      <w:r>
        <w:rPr>
          <w:rFonts w:ascii="Yu Gothic UI" w:eastAsia="Yu Gothic UI" w:cs="Yu Gothic UI"/>
          <w:sz w:val="23"/>
          <w:szCs w:val="23"/>
        </w:rPr>
        <w:t xml:space="preserve"> </w:t>
      </w:r>
      <w:proofErr w:type="spellStart"/>
      <w:r>
        <w:rPr>
          <w:rFonts w:ascii="Yu Gothic UI" w:eastAsia="Yu Gothic UI" w:cs="Yu Gothic UI" w:hint="eastAsia"/>
          <w:sz w:val="23"/>
          <w:szCs w:val="23"/>
        </w:rPr>
        <w:t>страхование</w:t>
      </w:r>
      <w:proofErr w:type="spellEnd"/>
      <w:r>
        <w:rPr>
          <w:rFonts w:ascii="Yu Gothic UI" w:eastAsia="Yu Gothic UI" w:cs="Yu Gothic UI"/>
          <w:sz w:val="23"/>
          <w:szCs w:val="23"/>
        </w:rPr>
        <w:t xml:space="preserve"> </w:t>
      </w:r>
      <w:proofErr w:type="spellStart"/>
      <w:r>
        <w:rPr>
          <w:rFonts w:ascii="Yu Gothic UI" w:eastAsia="Yu Gothic UI" w:cs="Yu Gothic UI" w:hint="eastAsia"/>
          <w:sz w:val="23"/>
          <w:szCs w:val="23"/>
        </w:rPr>
        <w:t>движимого</w:t>
      </w:r>
      <w:proofErr w:type="spellEnd"/>
      <w:r>
        <w:rPr>
          <w:rFonts w:ascii="Yu Gothic UI" w:eastAsia="Yu Gothic UI" w:cs="Yu Gothic UI"/>
          <w:sz w:val="23"/>
          <w:szCs w:val="23"/>
        </w:rPr>
        <w:t xml:space="preserve"> </w:t>
      </w:r>
      <w:proofErr w:type="spellStart"/>
      <w:r>
        <w:rPr>
          <w:rFonts w:ascii="Yu Gothic UI" w:eastAsia="Yu Gothic UI" w:cs="Yu Gothic UI" w:hint="eastAsia"/>
          <w:sz w:val="23"/>
          <w:szCs w:val="23"/>
        </w:rPr>
        <w:t>имущества</w:t>
      </w:r>
      <w:proofErr w:type="spellEnd"/>
      <w:r>
        <w:rPr>
          <w:rFonts w:ascii="Yu Gothic UI" w:eastAsia="Yu Gothic UI" w:cs="Yu Gothic UI"/>
          <w:sz w:val="23"/>
          <w:szCs w:val="23"/>
        </w:rPr>
        <w:t xml:space="preserve"> (</w:t>
      </w:r>
      <w:proofErr w:type="spellStart"/>
      <w:r>
        <w:rPr>
          <w:rFonts w:ascii="Yu Gothic UI" w:eastAsia="Yu Gothic UI" w:cs="Yu Gothic UI" w:hint="eastAsia"/>
          <w:sz w:val="23"/>
          <w:szCs w:val="23"/>
        </w:rPr>
        <w:t>мебель</w:t>
      </w:r>
      <w:proofErr w:type="spellEnd"/>
      <w:r>
        <w:rPr>
          <w:rFonts w:ascii="Yu Gothic UI" w:eastAsia="Yu Gothic UI" w:cs="Yu Gothic UI"/>
          <w:sz w:val="23"/>
          <w:szCs w:val="23"/>
        </w:rPr>
        <w:t xml:space="preserve">, </w:t>
      </w:r>
      <w:proofErr w:type="spellStart"/>
      <w:r>
        <w:rPr>
          <w:rFonts w:ascii="Yu Gothic UI" w:eastAsia="Yu Gothic UI" w:cs="Yu Gothic UI" w:hint="eastAsia"/>
          <w:sz w:val="23"/>
          <w:szCs w:val="23"/>
        </w:rPr>
        <w:t>техника</w:t>
      </w:r>
      <w:proofErr w:type="spellEnd"/>
      <w:r>
        <w:rPr>
          <w:rFonts w:ascii="Yu Gothic UI" w:eastAsia="Yu Gothic UI" w:cs="Yu Gothic UI"/>
          <w:sz w:val="23"/>
          <w:szCs w:val="23"/>
        </w:rPr>
        <w:t xml:space="preserve">, </w:t>
      </w:r>
      <w:proofErr w:type="spellStart"/>
      <w:r>
        <w:rPr>
          <w:rFonts w:ascii="Yu Gothic UI" w:eastAsia="Yu Gothic UI" w:cs="Yu Gothic UI" w:hint="eastAsia"/>
          <w:sz w:val="23"/>
          <w:szCs w:val="23"/>
        </w:rPr>
        <w:t>электроника</w:t>
      </w:r>
      <w:proofErr w:type="spellEnd"/>
      <w:r>
        <w:rPr>
          <w:rFonts w:ascii="Yu Gothic UI" w:eastAsia="Yu Gothic UI" w:cs="Yu Gothic UI"/>
          <w:sz w:val="23"/>
          <w:szCs w:val="23"/>
        </w:rPr>
        <w:t xml:space="preserve">, </w:t>
      </w:r>
      <w:proofErr w:type="spellStart"/>
      <w:r>
        <w:rPr>
          <w:rFonts w:ascii="Yu Gothic UI" w:eastAsia="Yu Gothic UI" w:cs="Yu Gothic UI" w:hint="eastAsia"/>
          <w:sz w:val="23"/>
          <w:szCs w:val="23"/>
        </w:rPr>
        <w:t>предметы</w:t>
      </w:r>
      <w:proofErr w:type="spellEnd"/>
      <w:r>
        <w:rPr>
          <w:rFonts w:ascii="Yu Gothic UI" w:eastAsia="Yu Gothic UI" w:cs="Yu Gothic UI"/>
          <w:sz w:val="23"/>
          <w:szCs w:val="23"/>
        </w:rPr>
        <w:t xml:space="preserve"> </w:t>
      </w:r>
      <w:proofErr w:type="spellStart"/>
      <w:r>
        <w:rPr>
          <w:rFonts w:ascii="Yu Gothic UI" w:eastAsia="Yu Gothic UI" w:cs="Yu Gothic UI" w:hint="eastAsia"/>
          <w:sz w:val="23"/>
          <w:szCs w:val="23"/>
        </w:rPr>
        <w:t>обихода</w:t>
      </w:r>
      <w:proofErr w:type="spellEnd"/>
      <w:r>
        <w:rPr>
          <w:rFonts w:ascii="Yu Gothic UI" w:eastAsia="Yu Gothic UI" w:cs="Yu Gothic UI"/>
          <w:sz w:val="23"/>
          <w:szCs w:val="23"/>
        </w:rPr>
        <w:t xml:space="preserve">). </w:t>
      </w:r>
    </w:p>
    <w:p w:rsidR="0013258B" w:rsidRDefault="0013258B" w:rsidP="0013258B">
      <w:pPr>
        <w:pStyle w:val="Default"/>
        <w:rPr>
          <w:rFonts w:eastAsia="Yu Gothic UI"/>
          <w:sz w:val="23"/>
          <w:szCs w:val="23"/>
        </w:rPr>
      </w:pPr>
      <w:r>
        <w:rPr>
          <w:rFonts w:eastAsia="Yu Gothic UI"/>
          <w:sz w:val="23"/>
          <w:szCs w:val="23"/>
        </w:rPr>
        <w:t xml:space="preserve">Пример. Семья несколько лет копила деньги на качественный ремонт. В результате удалось </w:t>
      </w:r>
      <w:proofErr w:type="spellStart"/>
      <w:proofErr w:type="gramStart"/>
      <w:r>
        <w:rPr>
          <w:rFonts w:eastAsia="Yu Gothic UI"/>
          <w:sz w:val="23"/>
          <w:szCs w:val="23"/>
        </w:rPr>
        <w:t>пол-ностью</w:t>
      </w:r>
      <w:proofErr w:type="spellEnd"/>
      <w:proofErr w:type="gramEnd"/>
      <w:r>
        <w:rPr>
          <w:rFonts w:eastAsia="Yu Gothic UI"/>
          <w:sz w:val="23"/>
          <w:szCs w:val="23"/>
        </w:rPr>
        <w:t xml:space="preserve"> преобразить квартиру от пола до потолка: заменить линолеум на паркет, переклеить обои, соорудить потолки из гипсокартона. Куплен новый диван. Прошло две недели, у соседей этажом выше прорвало трубу, и все старания пошли насмарку: на потолке и обоях — потеки, дерево </w:t>
      </w:r>
      <w:proofErr w:type="spellStart"/>
      <w:proofErr w:type="gramStart"/>
      <w:r>
        <w:rPr>
          <w:rFonts w:eastAsia="Yu Gothic UI"/>
          <w:sz w:val="23"/>
          <w:szCs w:val="23"/>
        </w:rPr>
        <w:t>взду</w:t>
      </w:r>
      <w:proofErr w:type="spellEnd"/>
      <w:r>
        <w:rPr>
          <w:rFonts w:eastAsia="Yu Gothic UI"/>
          <w:sz w:val="23"/>
          <w:szCs w:val="23"/>
        </w:rPr>
        <w:t>-лось</w:t>
      </w:r>
      <w:proofErr w:type="gramEnd"/>
      <w:r>
        <w:rPr>
          <w:rFonts w:eastAsia="Yu Gothic UI"/>
          <w:sz w:val="23"/>
          <w:szCs w:val="23"/>
        </w:rPr>
        <w:t xml:space="preserve">, а диван впитал в себя все последствия протечки. Денег нет. Суд постановил, что соседи </w:t>
      </w:r>
      <w:proofErr w:type="spellStart"/>
      <w:proofErr w:type="gramStart"/>
      <w:r>
        <w:rPr>
          <w:rFonts w:eastAsia="Yu Gothic UI"/>
          <w:sz w:val="23"/>
          <w:szCs w:val="23"/>
        </w:rPr>
        <w:t>обя-заны</w:t>
      </w:r>
      <w:proofErr w:type="spellEnd"/>
      <w:proofErr w:type="gramEnd"/>
      <w:r>
        <w:rPr>
          <w:rFonts w:eastAsia="Yu Gothic UI"/>
          <w:sz w:val="23"/>
          <w:szCs w:val="23"/>
        </w:rPr>
        <w:t xml:space="preserve"> выплачивать пострадавшим ежемесячно из зарплаты по 5 000 рублей. Быстро сделать ремонт за эти деньги, понятно, не получится. Ситуация была бы иной, будь у семейства страховой полис, — убытки покрыла бы страховая компания. </w:t>
      </w:r>
    </w:p>
    <w:p w:rsidR="0013258B" w:rsidRDefault="0013258B" w:rsidP="0013258B">
      <w:pPr>
        <w:pStyle w:val="Default"/>
        <w:rPr>
          <w:rFonts w:eastAsia="Yu Gothic UI"/>
          <w:sz w:val="23"/>
          <w:szCs w:val="23"/>
        </w:rPr>
      </w:pPr>
      <w:r>
        <w:rPr>
          <w:rFonts w:eastAsia="Yu Gothic UI"/>
          <w:sz w:val="23"/>
          <w:szCs w:val="23"/>
        </w:rPr>
        <w:t xml:space="preserve">Любое имущество можно застраховать на случай повреждений или утраты на сумму, не </w:t>
      </w:r>
      <w:proofErr w:type="spellStart"/>
      <w:proofErr w:type="gramStart"/>
      <w:r>
        <w:rPr>
          <w:rFonts w:eastAsia="Yu Gothic UI"/>
          <w:sz w:val="23"/>
          <w:szCs w:val="23"/>
        </w:rPr>
        <w:t>превы-шающую</w:t>
      </w:r>
      <w:proofErr w:type="spellEnd"/>
      <w:proofErr w:type="gramEnd"/>
      <w:r>
        <w:rPr>
          <w:rFonts w:eastAsia="Yu Gothic UI"/>
          <w:sz w:val="23"/>
          <w:szCs w:val="23"/>
        </w:rPr>
        <w:t xml:space="preserve"> его действительную стоимость. Если автомобиль, к примеру, стоит 3 </w:t>
      </w:r>
      <w:proofErr w:type="spellStart"/>
      <w:proofErr w:type="gramStart"/>
      <w:r>
        <w:rPr>
          <w:rFonts w:eastAsia="Yu Gothic UI"/>
          <w:sz w:val="23"/>
          <w:szCs w:val="23"/>
        </w:rPr>
        <w:lastRenderedPageBreak/>
        <w:t>млн.рублей</w:t>
      </w:r>
      <w:proofErr w:type="spellEnd"/>
      <w:proofErr w:type="gramEnd"/>
      <w:r>
        <w:rPr>
          <w:rFonts w:eastAsia="Yu Gothic UI"/>
          <w:sz w:val="23"/>
          <w:szCs w:val="23"/>
        </w:rPr>
        <w:t xml:space="preserve">, его не получится застраховать на 10 </w:t>
      </w:r>
      <w:proofErr w:type="spellStart"/>
      <w:r>
        <w:rPr>
          <w:rFonts w:eastAsia="Yu Gothic UI"/>
          <w:sz w:val="23"/>
          <w:szCs w:val="23"/>
        </w:rPr>
        <w:t>млн.рублей</w:t>
      </w:r>
      <w:proofErr w:type="spellEnd"/>
      <w:r>
        <w:rPr>
          <w:rFonts w:eastAsia="Yu Gothic UI"/>
          <w:sz w:val="23"/>
          <w:szCs w:val="23"/>
        </w:rPr>
        <w:t xml:space="preserve">, а затем при наступлении страхового случая получить те самые 10 млн. в качестве возмещения. </w:t>
      </w:r>
    </w:p>
    <w:p w:rsidR="0013258B" w:rsidRDefault="0013258B" w:rsidP="0013258B">
      <w:pPr>
        <w:pStyle w:val="Default"/>
        <w:rPr>
          <w:rFonts w:eastAsia="Yu Gothic UI"/>
          <w:sz w:val="23"/>
          <w:szCs w:val="23"/>
        </w:rPr>
      </w:pPr>
      <w:r>
        <w:rPr>
          <w:rFonts w:eastAsia="Yu Gothic UI"/>
          <w:sz w:val="23"/>
          <w:szCs w:val="23"/>
        </w:rPr>
        <w:t xml:space="preserve">Зачем нужна страховка при ипотеке? </w:t>
      </w:r>
    </w:p>
    <w:p w:rsidR="0013258B" w:rsidRDefault="0013258B" w:rsidP="0013258B">
      <w:pPr>
        <w:pStyle w:val="Default"/>
        <w:rPr>
          <w:rFonts w:eastAsia="Yu Gothic UI"/>
          <w:sz w:val="23"/>
          <w:szCs w:val="23"/>
        </w:rPr>
      </w:pPr>
      <w:r>
        <w:rPr>
          <w:rFonts w:eastAsia="Yu Gothic UI"/>
          <w:sz w:val="23"/>
          <w:szCs w:val="23"/>
        </w:rPr>
        <w:t xml:space="preserve">Эти меры предосторожности нужны в действительности не банкам, а самим заемщикам. У банка есть в залоге ипотечное имущество (квартира, дом), и в случае, если клиент перестает платить по долгам, финансовая организация может его изъять и затем реализовать на рынке, получив деньги. Кроме того, страхование залоговой недвижимости — обязанность ипотечного заемщика, поэтому банк не останется в убытке в любом случае. </w:t>
      </w:r>
    </w:p>
    <w:p w:rsidR="0013258B" w:rsidRDefault="0013258B" w:rsidP="0013258B">
      <w:pPr>
        <w:pStyle w:val="Default"/>
        <w:rPr>
          <w:rFonts w:eastAsia="Yu Gothic UI"/>
          <w:sz w:val="23"/>
          <w:szCs w:val="23"/>
        </w:rPr>
      </w:pPr>
      <w:r>
        <w:rPr>
          <w:rFonts w:eastAsia="Yu Gothic UI"/>
          <w:sz w:val="23"/>
          <w:szCs w:val="23"/>
        </w:rPr>
        <w:t xml:space="preserve">Заемщик же при наступлении страхового случая может лишиться и имущества, и всех денег, </w:t>
      </w:r>
      <w:proofErr w:type="gramStart"/>
      <w:r>
        <w:rPr>
          <w:rFonts w:eastAsia="Yu Gothic UI"/>
          <w:sz w:val="23"/>
          <w:szCs w:val="23"/>
        </w:rPr>
        <w:t>кото-</w:t>
      </w:r>
      <w:proofErr w:type="spellStart"/>
      <w:r>
        <w:rPr>
          <w:rFonts w:eastAsia="Yu Gothic UI"/>
          <w:sz w:val="23"/>
          <w:szCs w:val="23"/>
        </w:rPr>
        <w:t>рые</w:t>
      </w:r>
      <w:proofErr w:type="spellEnd"/>
      <w:proofErr w:type="gramEnd"/>
      <w:r>
        <w:rPr>
          <w:rFonts w:eastAsia="Yu Gothic UI"/>
          <w:sz w:val="23"/>
          <w:szCs w:val="23"/>
        </w:rPr>
        <w:t xml:space="preserve"> он заплатил в рамках погашения ипотеки. </w:t>
      </w:r>
    </w:p>
    <w:p w:rsidR="0013258B" w:rsidRDefault="0013258B" w:rsidP="0013258B">
      <w:pPr>
        <w:pStyle w:val="Default"/>
        <w:rPr>
          <w:rFonts w:eastAsia="Yu Gothic UI"/>
          <w:sz w:val="23"/>
          <w:szCs w:val="23"/>
        </w:rPr>
      </w:pPr>
      <w:r>
        <w:rPr>
          <w:rFonts w:eastAsia="Yu Gothic UI"/>
          <w:sz w:val="23"/>
          <w:szCs w:val="23"/>
        </w:rPr>
        <w:t xml:space="preserve">Страховой полис — это защита заемщика. Если он потеряет работоспособность, например, в </w:t>
      </w:r>
      <w:proofErr w:type="spellStart"/>
      <w:proofErr w:type="gramStart"/>
      <w:r>
        <w:rPr>
          <w:rFonts w:eastAsia="Yu Gothic UI"/>
          <w:sz w:val="23"/>
          <w:szCs w:val="23"/>
        </w:rPr>
        <w:t>слу</w:t>
      </w:r>
      <w:proofErr w:type="spellEnd"/>
      <w:r>
        <w:rPr>
          <w:rFonts w:eastAsia="Yu Gothic UI"/>
          <w:sz w:val="23"/>
          <w:szCs w:val="23"/>
        </w:rPr>
        <w:t>-чае</w:t>
      </w:r>
      <w:proofErr w:type="gramEnd"/>
      <w:r>
        <w:rPr>
          <w:rFonts w:eastAsia="Yu Gothic UI"/>
          <w:sz w:val="23"/>
          <w:szCs w:val="23"/>
        </w:rPr>
        <w:t xml:space="preserve"> наступления инвалидности, имущество все равно останется у него, поскольку остаток долга за него погасит страхования компания. </w:t>
      </w:r>
    </w:p>
    <w:p w:rsidR="0013258B" w:rsidRDefault="0013258B" w:rsidP="0013258B">
      <w:pPr>
        <w:pStyle w:val="Default"/>
        <w:rPr>
          <w:rFonts w:eastAsia="Yu Gothic UI"/>
          <w:sz w:val="23"/>
          <w:szCs w:val="23"/>
        </w:rPr>
      </w:pPr>
      <w:r>
        <w:rPr>
          <w:rFonts w:eastAsia="Yu Gothic UI"/>
          <w:sz w:val="23"/>
          <w:szCs w:val="23"/>
        </w:rPr>
        <w:t xml:space="preserve">Как выбрать страховую компанию? </w:t>
      </w:r>
    </w:p>
    <w:p w:rsidR="0013258B" w:rsidRDefault="0013258B" w:rsidP="0013258B">
      <w:pPr>
        <w:pStyle w:val="Default"/>
        <w:rPr>
          <w:rFonts w:eastAsia="Yu Gothic UI"/>
          <w:sz w:val="23"/>
          <w:szCs w:val="23"/>
        </w:rPr>
      </w:pPr>
      <w:r>
        <w:rPr>
          <w:rFonts w:eastAsia="Yu Gothic UI"/>
          <w:sz w:val="23"/>
          <w:szCs w:val="23"/>
        </w:rPr>
        <w:t xml:space="preserve">Первое, на что нужно обращать внимание при выборе страховой компании, — наличие лицензии Банка России. У компании обязательно должна быть не только лицензия на осуществление </w:t>
      </w:r>
      <w:proofErr w:type="spellStart"/>
      <w:proofErr w:type="gramStart"/>
      <w:r>
        <w:rPr>
          <w:rFonts w:eastAsia="Yu Gothic UI"/>
          <w:sz w:val="23"/>
          <w:szCs w:val="23"/>
        </w:rPr>
        <w:t>стра-ховой</w:t>
      </w:r>
      <w:proofErr w:type="spellEnd"/>
      <w:proofErr w:type="gramEnd"/>
      <w:r>
        <w:rPr>
          <w:rFonts w:eastAsia="Yu Gothic UI"/>
          <w:sz w:val="23"/>
          <w:szCs w:val="23"/>
        </w:rPr>
        <w:t xml:space="preserve"> деятельности, но также лицензия на конкретный вид страхования. Проверите это можно так: заходим в раздел «Страхование» на официальном сайте Банка России. Скачиваем таблицу «</w:t>
      </w:r>
      <w:proofErr w:type="spellStart"/>
      <w:r>
        <w:rPr>
          <w:rFonts w:eastAsia="Yu Gothic UI"/>
          <w:sz w:val="23"/>
          <w:szCs w:val="23"/>
        </w:rPr>
        <w:t>Еди-ный</w:t>
      </w:r>
      <w:proofErr w:type="spellEnd"/>
      <w:r>
        <w:rPr>
          <w:rFonts w:eastAsia="Yu Gothic UI"/>
          <w:sz w:val="23"/>
          <w:szCs w:val="23"/>
        </w:rPr>
        <w:t xml:space="preserve"> государственный реестр субъектов страхового дела». Находим в реестре нужную компанию и смотрим, какие виды страхования она может осуществлять. </w:t>
      </w:r>
    </w:p>
    <w:p w:rsidR="0013258B" w:rsidRDefault="0013258B" w:rsidP="0013258B">
      <w:pPr>
        <w:pStyle w:val="Default"/>
        <w:rPr>
          <w:rFonts w:eastAsia="Yu Gothic UI"/>
          <w:sz w:val="23"/>
          <w:szCs w:val="23"/>
        </w:rPr>
      </w:pPr>
      <w:r>
        <w:rPr>
          <w:rFonts w:eastAsia="Yu Gothic UI"/>
          <w:sz w:val="23"/>
          <w:szCs w:val="23"/>
        </w:rPr>
        <w:t xml:space="preserve">Также полезно прочитать на просторах Интернета отзывы, обратить внимание на то, как компания работает с обратной связью, сравнить предложения разных компаний. </w:t>
      </w:r>
    </w:p>
    <w:p w:rsidR="0013258B" w:rsidRDefault="0013258B" w:rsidP="0013258B">
      <w:pPr>
        <w:pStyle w:val="Default"/>
        <w:rPr>
          <w:rFonts w:eastAsia="Yu Gothic UI"/>
          <w:sz w:val="23"/>
          <w:szCs w:val="23"/>
        </w:rPr>
      </w:pPr>
      <w:r>
        <w:rPr>
          <w:rFonts w:eastAsia="Yu Gothic UI"/>
          <w:sz w:val="23"/>
          <w:szCs w:val="23"/>
        </w:rPr>
        <w:t xml:space="preserve">При заключении договора страхования в первую очередь необходимо четко определиться по </w:t>
      </w:r>
      <w:proofErr w:type="spellStart"/>
      <w:r>
        <w:rPr>
          <w:rFonts w:eastAsia="Yu Gothic UI"/>
          <w:sz w:val="23"/>
          <w:szCs w:val="23"/>
        </w:rPr>
        <w:t>сле</w:t>
      </w:r>
      <w:proofErr w:type="spellEnd"/>
      <w:r>
        <w:rPr>
          <w:rFonts w:eastAsia="Yu Gothic UI"/>
          <w:sz w:val="23"/>
          <w:szCs w:val="23"/>
        </w:rPr>
        <w:t xml:space="preserve">-дующим позициям: объект страхования, период (срок) страхования, какова страховая сумма и как рассчитывается страховое возмещение (например, автомобиль стоит 5 млн рублей — эту сумму выплатит страховая в случае, если произошло ДТП, в результате которого автомобиль </w:t>
      </w:r>
      <w:proofErr w:type="spellStart"/>
      <w:r>
        <w:rPr>
          <w:rFonts w:eastAsia="Yu Gothic UI"/>
          <w:sz w:val="23"/>
          <w:szCs w:val="23"/>
        </w:rPr>
        <w:t>восстанов-лению</w:t>
      </w:r>
      <w:proofErr w:type="spellEnd"/>
      <w:r>
        <w:rPr>
          <w:rFonts w:eastAsia="Yu Gothic UI"/>
          <w:sz w:val="23"/>
          <w:szCs w:val="23"/>
        </w:rPr>
        <w:t xml:space="preserve"> не подлежит), от каких случаев, какие риски не покрывает страхование или какие случаи исключены из покрытия. </w:t>
      </w:r>
    </w:p>
    <w:p w:rsidR="0013258B" w:rsidRDefault="0013258B" w:rsidP="0013258B">
      <w:pPr>
        <w:rPr>
          <w:rFonts w:eastAsia="Yu Gothic UI"/>
          <w:sz w:val="23"/>
          <w:szCs w:val="23"/>
        </w:rPr>
      </w:pPr>
      <w:r>
        <w:rPr>
          <w:rFonts w:eastAsia="Yu Gothic UI"/>
          <w:sz w:val="23"/>
          <w:szCs w:val="23"/>
        </w:rPr>
        <w:t xml:space="preserve">Сравнить стоимость полиса страхования в разных компаниях позволяют специальные сайты-агрегаторы. Слишком низкая стоимость у одной компании должна скорее насторожить, чем </w:t>
      </w:r>
      <w:proofErr w:type="spellStart"/>
      <w:proofErr w:type="gramStart"/>
      <w:r>
        <w:rPr>
          <w:rFonts w:eastAsia="Yu Gothic UI"/>
          <w:sz w:val="23"/>
          <w:szCs w:val="23"/>
        </w:rPr>
        <w:t>обра-довать</w:t>
      </w:r>
      <w:proofErr w:type="spellEnd"/>
      <w:proofErr w:type="gramEnd"/>
      <w:r>
        <w:rPr>
          <w:rFonts w:eastAsia="Yu Gothic UI"/>
          <w:sz w:val="23"/>
          <w:szCs w:val="23"/>
        </w:rPr>
        <w:t xml:space="preserve"> — компания может при наступлении страхового случая стараться избежать выплаты или снизить ее по разным причинам. Для того чтобы избежать таких случаев, нужно внимательно </w:t>
      </w:r>
      <w:proofErr w:type="spellStart"/>
      <w:proofErr w:type="gramStart"/>
      <w:r>
        <w:rPr>
          <w:rFonts w:eastAsia="Yu Gothic UI"/>
          <w:sz w:val="23"/>
          <w:szCs w:val="23"/>
        </w:rPr>
        <w:t>чи</w:t>
      </w:r>
      <w:proofErr w:type="spellEnd"/>
      <w:r>
        <w:rPr>
          <w:rFonts w:eastAsia="Yu Gothic UI"/>
          <w:sz w:val="23"/>
          <w:szCs w:val="23"/>
        </w:rPr>
        <w:t>-тать</w:t>
      </w:r>
      <w:proofErr w:type="gramEnd"/>
      <w:r>
        <w:rPr>
          <w:rFonts w:eastAsia="Yu Gothic UI"/>
          <w:sz w:val="23"/>
          <w:szCs w:val="23"/>
        </w:rPr>
        <w:t>, что прописано в договоре и в общих правилах страхования компании-страховщика!</w:t>
      </w:r>
    </w:p>
    <w:p w:rsidR="0013258B" w:rsidRDefault="0013258B" w:rsidP="0013258B">
      <w:r>
        <w:rPr>
          <w:b/>
          <w:bCs/>
          <w:sz w:val="23"/>
          <w:szCs w:val="23"/>
        </w:rPr>
        <w:t xml:space="preserve">ВАЖНО! </w:t>
      </w:r>
      <w:r>
        <w:rPr>
          <w:sz w:val="23"/>
          <w:szCs w:val="23"/>
        </w:rPr>
        <w:t xml:space="preserve">При наступлении страхового случая — своевременно уведомить страховщика, и </w:t>
      </w:r>
      <w:proofErr w:type="gramStart"/>
      <w:r>
        <w:rPr>
          <w:sz w:val="23"/>
          <w:szCs w:val="23"/>
        </w:rPr>
        <w:t>предо-ставить</w:t>
      </w:r>
      <w:proofErr w:type="gramEnd"/>
      <w:r>
        <w:rPr>
          <w:sz w:val="23"/>
          <w:szCs w:val="23"/>
        </w:rPr>
        <w:t xml:space="preserve"> все необходимые документы для получения выплаты. Необходимо сохранять все счета, чеки и другие документы, связанные с расходами на ремонт или восстановление имущества, </w:t>
      </w:r>
      <w:proofErr w:type="spellStart"/>
      <w:r>
        <w:rPr>
          <w:sz w:val="23"/>
          <w:szCs w:val="23"/>
        </w:rPr>
        <w:t>что-бы</w:t>
      </w:r>
      <w:proofErr w:type="spellEnd"/>
      <w:r>
        <w:rPr>
          <w:sz w:val="23"/>
          <w:szCs w:val="23"/>
        </w:rPr>
        <w:t xml:space="preserve"> эти расходы были компенсированы страховщиком. От верности принятых решений зависит страховая выплата.</w:t>
      </w:r>
      <w:bookmarkStart w:id="0" w:name="_GoBack"/>
      <w:bookmarkEnd w:id="0"/>
    </w:p>
    <w:sectPr w:rsidR="0013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8B"/>
    <w:rsid w:val="0013258B"/>
    <w:rsid w:val="0094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DB3F"/>
  <w15:chartTrackingRefBased/>
  <w15:docId w15:val="{53990B52-6454-47C1-98EE-83A95242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2024-01-19T09:46:00Z</dcterms:created>
  <dcterms:modified xsi:type="dcterms:W3CDTF">2024-01-19T09:48:00Z</dcterms:modified>
</cp:coreProperties>
</file>