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1AF1" w:rsidRDefault="00151AF1" w:rsidP="00151AF1">
      <w:pPr>
        <w:pStyle w:val="Default"/>
      </w:pPr>
      <w:r>
        <w:t xml:space="preserve">Возврат и обмен товара надлежащего качества, приобретенного на маркетплейсах </w:t>
      </w:r>
    </w:p>
    <w:p w:rsidR="00151AF1" w:rsidRDefault="00151AF1" w:rsidP="00151A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силу положений ст. 497 ГК РФ договор розничной купли-продажи может быть заключен на ос-</w:t>
      </w:r>
      <w:proofErr w:type="spellStart"/>
      <w:r>
        <w:rPr>
          <w:sz w:val="23"/>
          <w:szCs w:val="23"/>
        </w:rPr>
        <w:t>новании</w:t>
      </w:r>
      <w:proofErr w:type="spellEnd"/>
      <w:r>
        <w:rPr>
          <w:sz w:val="23"/>
          <w:szCs w:val="23"/>
        </w:rPr>
        <w:t xml:space="preserve"> ознакомления покупателя с предложенным продавцом описанием товара посредством ка-</w:t>
      </w:r>
      <w:proofErr w:type="spellStart"/>
      <w:r>
        <w:rPr>
          <w:sz w:val="23"/>
          <w:szCs w:val="23"/>
        </w:rPr>
        <w:t>талогов</w:t>
      </w:r>
      <w:proofErr w:type="spellEnd"/>
      <w:r>
        <w:rPr>
          <w:sz w:val="23"/>
          <w:szCs w:val="23"/>
        </w:rPr>
        <w:t xml:space="preserve">, средств связи (почтовой и других) или иными способами, исключающими возможность непосредственного ознакомления потребителя с товаром либо образцом товара при заключении такого договора (дистанционный способ продажи товара). </w:t>
      </w:r>
    </w:p>
    <w:p w:rsidR="00151AF1" w:rsidRDefault="00151AF1" w:rsidP="00151A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Маркетплейс </w:t>
      </w:r>
      <w:proofErr w:type="gramStart"/>
      <w:r>
        <w:rPr>
          <w:sz w:val="23"/>
          <w:szCs w:val="23"/>
        </w:rPr>
        <w:t>- это</w:t>
      </w:r>
      <w:proofErr w:type="gramEnd"/>
      <w:r>
        <w:rPr>
          <w:sz w:val="23"/>
          <w:szCs w:val="23"/>
        </w:rPr>
        <w:t xml:space="preserve"> торговая площадка, на которой продаются товары, услуги или продукты </w:t>
      </w:r>
      <w:proofErr w:type="spellStart"/>
      <w:r>
        <w:rPr>
          <w:sz w:val="23"/>
          <w:szCs w:val="23"/>
        </w:rPr>
        <w:t>дру-гих</w:t>
      </w:r>
      <w:proofErr w:type="spellEnd"/>
      <w:r>
        <w:rPr>
          <w:sz w:val="23"/>
          <w:szCs w:val="23"/>
        </w:rPr>
        <w:t xml:space="preserve"> компаний. Маркетплейс похож на гипермаркет: на одной площадке находятся разные </w:t>
      </w:r>
      <w:proofErr w:type="gramStart"/>
      <w:r>
        <w:rPr>
          <w:sz w:val="23"/>
          <w:szCs w:val="23"/>
        </w:rPr>
        <w:t>продав-</w:t>
      </w:r>
      <w:proofErr w:type="spellStart"/>
      <w:r>
        <w:rPr>
          <w:sz w:val="23"/>
          <w:szCs w:val="23"/>
        </w:rPr>
        <w:t>цы</w:t>
      </w:r>
      <w:proofErr w:type="spellEnd"/>
      <w:proofErr w:type="gramEnd"/>
      <w:r>
        <w:rPr>
          <w:sz w:val="23"/>
          <w:szCs w:val="23"/>
        </w:rPr>
        <w:t xml:space="preserve"> (поставщики) и покупатели могут делать покупки в разных магазинах, находясь в одной среде. Все взаимоотношения, связанные с куплей-продажей товара, возникают непосредственно между продавцом и покупателем товара, и продавец несет ответственность перед покупателем товара в соответствии с действующим законодательством РФ. </w:t>
      </w:r>
    </w:p>
    <w:p w:rsidR="00151AF1" w:rsidRDefault="00151AF1" w:rsidP="00151A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связи с вопросами потребителей относительно реализации права на отказ от товара, </w:t>
      </w:r>
      <w:proofErr w:type="spellStart"/>
      <w:proofErr w:type="gramStart"/>
      <w:r>
        <w:rPr>
          <w:sz w:val="23"/>
          <w:szCs w:val="23"/>
        </w:rPr>
        <w:t>приобре-тенного</w:t>
      </w:r>
      <w:proofErr w:type="spellEnd"/>
      <w:proofErr w:type="gramEnd"/>
      <w:r>
        <w:rPr>
          <w:sz w:val="23"/>
          <w:szCs w:val="23"/>
        </w:rPr>
        <w:t xml:space="preserve"> дистанционным способом, разъясняем: </w:t>
      </w:r>
    </w:p>
    <w:p w:rsidR="001F4940" w:rsidRDefault="00151AF1" w:rsidP="00151AF1">
      <w:pPr>
        <w:rPr>
          <w:sz w:val="23"/>
          <w:szCs w:val="23"/>
        </w:rPr>
      </w:pPr>
      <w:r>
        <w:rPr>
          <w:sz w:val="23"/>
          <w:szCs w:val="23"/>
        </w:rPr>
        <w:t xml:space="preserve">- Закон РФ от 07.02.1992 №2300-1 «О защите прав потребителей» закрепил безусловное право </w:t>
      </w:r>
      <w:proofErr w:type="spellStart"/>
      <w:proofErr w:type="gramStart"/>
      <w:r>
        <w:rPr>
          <w:sz w:val="23"/>
          <w:szCs w:val="23"/>
        </w:rPr>
        <w:t>по-требителя</w:t>
      </w:r>
      <w:proofErr w:type="spellEnd"/>
      <w:proofErr w:type="gramEnd"/>
      <w:r>
        <w:rPr>
          <w:sz w:val="23"/>
          <w:szCs w:val="23"/>
        </w:rPr>
        <w:t xml:space="preserve"> на отказ от товара надлежащего качества, приобретенного дистанционным способом. Необходимо отметить, что Перечень непродовольственных товаров надлежащего качества, не подлежащих обмену, утвержденный постановлением Правительства РФ от 31 декабря 2020 года</w:t>
      </w:r>
    </w:p>
    <w:p w:rsidR="00151AF1" w:rsidRDefault="00151AF1" w:rsidP="00151A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№ 2463, связан с правоприменением исключительно ст. 25 Закона «О защите прав потребителей», определяя изъятие из общего правила данной статьи, согласно которому потребитель вправе об-менять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фа-</w:t>
      </w:r>
      <w:proofErr w:type="spellStart"/>
      <w:r>
        <w:rPr>
          <w:sz w:val="23"/>
          <w:szCs w:val="23"/>
        </w:rPr>
        <w:t>сону</w:t>
      </w:r>
      <w:proofErr w:type="spellEnd"/>
      <w:r>
        <w:rPr>
          <w:sz w:val="23"/>
          <w:szCs w:val="23"/>
        </w:rPr>
        <w:t xml:space="preserve">, расцветке, размеру или комплектации. </w:t>
      </w:r>
    </w:p>
    <w:p w:rsidR="00151AF1" w:rsidRDefault="00151AF1" w:rsidP="00151A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 дистанционному способу продажи товаров данный перечень применению не подлежит, </w:t>
      </w:r>
      <w:proofErr w:type="spellStart"/>
      <w:r>
        <w:rPr>
          <w:sz w:val="23"/>
          <w:szCs w:val="23"/>
        </w:rPr>
        <w:t>по-скольку</w:t>
      </w:r>
      <w:proofErr w:type="spellEnd"/>
      <w:r>
        <w:rPr>
          <w:sz w:val="23"/>
          <w:szCs w:val="23"/>
        </w:rPr>
        <w:t xml:space="preserve"> правовое содержание ст. 25 Закона «О защите прав потребителей» принципиально </w:t>
      </w:r>
      <w:proofErr w:type="spellStart"/>
      <w:r>
        <w:rPr>
          <w:sz w:val="23"/>
          <w:szCs w:val="23"/>
        </w:rPr>
        <w:t>отли</w:t>
      </w:r>
      <w:proofErr w:type="spellEnd"/>
      <w:r>
        <w:rPr>
          <w:sz w:val="23"/>
          <w:szCs w:val="23"/>
        </w:rPr>
        <w:t xml:space="preserve">-чается от соответствующих положений его ст. 26.1, согласно п. 4 которой потребитель вправе от-казаться от товара в любое время до его передачи, а после передачи товара - в течение семи дней (безотносительно к причинам отказа). Если же информация о порядке и сроках возврата товара надлежащего качества не была предоставлена потребителю в письменной форме в момент </w:t>
      </w:r>
      <w:proofErr w:type="gramStart"/>
      <w:r>
        <w:rPr>
          <w:sz w:val="23"/>
          <w:szCs w:val="23"/>
        </w:rPr>
        <w:t>достав-</w:t>
      </w:r>
      <w:proofErr w:type="spellStart"/>
      <w:r>
        <w:rPr>
          <w:sz w:val="23"/>
          <w:szCs w:val="23"/>
        </w:rPr>
        <w:t>ки</w:t>
      </w:r>
      <w:proofErr w:type="spellEnd"/>
      <w:proofErr w:type="gramEnd"/>
      <w:r>
        <w:rPr>
          <w:sz w:val="23"/>
          <w:szCs w:val="23"/>
        </w:rPr>
        <w:t xml:space="preserve"> товара, то тогда он вправе отказаться от товара в течение трех месяцев с момента передачи то-вара. </w:t>
      </w:r>
    </w:p>
    <w:p w:rsidR="00151AF1" w:rsidRDefault="00151AF1" w:rsidP="00151A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Исключение из этого правила касается только тех товаров надлежащего качества, которые имеют индивидуально-определенные свойства, что подразумевает использование подобного рода товара исключительно приобретающим его потребителем. </w:t>
      </w:r>
    </w:p>
    <w:p w:rsidR="00151AF1" w:rsidRDefault="00151AF1" w:rsidP="00151A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отказе потребителя от товара продавец должен возвратить ему денежную сумму, уплаченную потребителем по договору, за исключением расходов продавца на доставку от потребителя </w:t>
      </w:r>
      <w:proofErr w:type="gramStart"/>
      <w:r>
        <w:rPr>
          <w:sz w:val="23"/>
          <w:szCs w:val="23"/>
        </w:rPr>
        <w:t>воз-</w:t>
      </w:r>
      <w:proofErr w:type="spellStart"/>
      <w:r>
        <w:rPr>
          <w:sz w:val="23"/>
          <w:szCs w:val="23"/>
        </w:rPr>
        <w:t>вращенного</w:t>
      </w:r>
      <w:proofErr w:type="spellEnd"/>
      <w:proofErr w:type="gramEnd"/>
      <w:r>
        <w:rPr>
          <w:sz w:val="23"/>
          <w:szCs w:val="23"/>
        </w:rPr>
        <w:t xml:space="preserve"> товара, не позднее чем через десять дней со дня предъявления потребителем </w:t>
      </w:r>
      <w:proofErr w:type="spellStart"/>
      <w:r>
        <w:rPr>
          <w:sz w:val="23"/>
          <w:szCs w:val="23"/>
        </w:rPr>
        <w:t>соответ-ствующего</w:t>
      </w:r>
      <w:proofErr w:type="spellEnd"/>
      <w:r>
        <w:rPr>
          <w:sz w:val="23"/>
          <w:szCs w:val="23"/>
        </w:rPr>
        <w:t xml:space="preserve"> требования. </w:t>
      </w:r>
    </w:p>
    <w:p w:rsidR="00151AF1" w:rsidRDefault="00151AF1" w:rsidP="00151A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Предъявлять соответствующие требования целесообразно в порядке претензионного письма. </w:t>
      </w:r>
      <w:proofErr w:type="gramStart"/>
      <w:r>
        <w:rPr>
          <w:sz w:val="23"/>
          <w:szCs w:val="23"/>
        </w:rPr>
        <w:t>Про-</w:t>
      </w:r>
      <w:proofErr w:type="spellStart"/>
      <w:r>
        <w:rPr>
          <w:sz w:val="23"/>
          <w:szCs w:val="23"/>
        </w:rPr>
        <w:t>давец</w:t>
      </w:r>
      <w:proofErr w:type="spellEnd"/>
      <w:proofErr w:type="gramEnd"/>
      <w:r>
        <w:rPr>
          <w:sz w:val="23"/>
          <w:szCs w:val="23"/>
        </w:rPr>
        <w:t xml:space="preserve"> доводит до покупателя информацию о форме и способах направления претензий (п. 21 </w:t>
      </w:r>
      <w:proofErr w:type="spellStart"/>
      <w:r>
        <w:rPr>
          <w:sz w:val="23"/>
          <w:szCs w:val="23"/>
        </w:rPr>
        <w:t>Пра</w:t>
      </w:r>
      <w:proofErr w:type="spellEnd"/>
      <w:r>
        <w:rPr>
          <w:sz w:val="23"/>
          <w:szCs w:val="23"/>
        </w:rPr>
        <w:t xml:space="preserve">-вил № 2463). Если такая информация не представлена на соответствующем сайте (странице сайта), покупатель вправе направить претензию в любой форме и любым способом (п. 21 Правил № 2463). При подаче претензии лучше пользоваться способами, которые позволят подтвердить </w:t>
      </w:r>
      <w:proofErr w:type="gramStart"/>
      <w:r>
        <w:rPr>
          <w:sz w:val="23"/>
          <w:szCs w:val="23"/>
        </w:rPr>
        <w:t>об-ращение</w:t>
      </w:r>
      <w:proofErr w:type="gramEnd"/>
      <w:r>
        <w:rPr>
          <w:sz w:val="23"/>
          <w:szCs w:val="23"/>
        </w:rPr>
        <w:t xml:space="preserve"> к продавцу. </w:t>
      </w:r>
    </w:p>
    <w:p w:rsidR="00151AF1" w:rsidRDefault="00151AF1" w:rsidP="00151AF1">
      <w:r>
        <w:rPr>
          <w:sz w:val="23"/>
          <w:szCs w:val="23"/>
        </w:rPr>
        <w:t xml:space="preserve">При наличии споров имущественного характера в случае неудовлетворения продавцом </w:t>
      </w:r>
      <w:proofErr w:type="spellStart"/>
      <w:proofErr w:type="gramStart"/>
      <w:r>
        <w:rPr>
          <w:sz w:val="23"/>
          <w:szCs w:val="23"/>
        </w:rPr>
        <w:t>требова-ний</w:t>
      </w:r>
      <w:proofErr w:type="spellEnd"/>
      <w:proofErr w:type="gramEnd"/>
      <w:r>
        <w:rPr>
          <w:sz w:val="23"/>
          <w:szCs w:val="23"/>
        </w:rPr>
        <w:t xml:space="preserve"> потребителя добровольно соответствующий спор может быть разрешен исключительно в рам-</w:t>
      </w:r>
      <w:proofErr w:type="spellStart"/>
      <w:r>
        <w:rPr>
          <w:sz w:val="23"/>
          <w:szCs w:val="23"/>
        </w:rPr>
        <w:t>ках</w:t>
      </w:r>
      <w:proofErr w:type="spellEnd"/>
      <w:r>
        <w:rPr>
          <w:sz w:val="23"/>
          <w:szCs w:val="23"/>
        </w:rPr>
        <w:t xml:space="preserve"> гражданского судопроизводства, поскольку по общему правилу, закрепленному в п. 1 ст. 11 Гражданского кодекса РФ и п. 1 ст. 17 Закона, защита нарушенных прав потребителей </w:t>
      </w:r>
      <w:proofErr w:type="spellStart"/>
      <w:r>
        <w:rPr>
          <w:sz w:val="23"/>
          <w:szCs w:val="23"/>
        </w:rPr>
        <w:t>осуществ-ляется</w:t>
      </w:r>
      <w:proofErr w:type="spellEnd"/>
      <w:r>
        <w:rPr>
          <w:sz w:val="23"/>
          <w:szCs w:val="23"/>
        </w:rPr>
        <w:t xml:space="preserve"> судом.</w:t>
      </w:r>
      <w:bookmarkStart w:id="0" w:name="_GoBack"/>
      <w:bookmarkEnd w:id="0"/>
    </w:p>
    <w:sectPr w:rsidR="0015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F1"/>
    <w:rsid w:val="00151AF1"/>
    <w:rsid w:val="001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C867"/>
  <w15:chartTrackingRefBased/>
  <w15:docId w15:val="{2F69B86A-26D5-4639-B7B0-9F722DDF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2024-01-19T09:12:00Z</dcterms:created>
  <dcterms:modified xsi:type="dcterms:W3CDTF">2024-01-19T09:14:00Z</dcterms:modified>
</cp:coreProperties>
</file>