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7" w:rsidRDefault="000E6947" w:rsidP="000E6947">
      <w:pPr>
        <w:pStyle w:val="Default"/>
        <w:jc w:val="right"/>
      </w:pPr>
      <w:r>
        <w:t>Приложение</w:t>
      </w:r>
    </w:p>
    <w:p w:rsidR="000E6947" w:rsidRDefault="000E6947" w:rsidP="000E6947">
      <w:pPr>
        <w:pStyle w:val="Default"/>
        <w:jc w:val="right"/>
      </w:pPr>
      <w:r>
        <w:t xml:space="preserve"> к приказу </w:t>
      </w:r>
      <w:r w:rsidR="00522F13">
        <w:t>МБДОУ «Детский сад «Радуга»</w:t>
      </w:r>
    </w:p>
    <w:p w:rsidR="00522F13" w:rsidRDefault="00522F13" w:rsidP="000E6947">
      <w:pPr>
        <w:pStyle w:val="Default"/>
        <w:jc w:val="right"/>
      </w:pPr>
      <w:r>
        <w:t xml:space="preserve">г. </w:t>
      </w:r>
      <w:proofErr w:type="spellStart"/>
      <w:r>
        <w:t>Козловка</w:t>
      </w:r>
      <w:proofErr w:type="spellEnd"/>
      <w:r>
        <w:t xml:space="preserve"> Чувашской Республики</w:t>
      </w:r>
    </w:p>
    <w:p w:rsidR="000E6947" w:rsidRDefault="000E6947" w:rsidP="000E6947">
      <w:pPr>
        <w:pStyle w:val="Default"/>
        <w:jc w:val="right"/>
        <w:rPr>
          <w:b/>
          <w:bCs/>
        </w:rPr>
      </w:pPr>
      <w:r>
        <w:t xml:space="preserve">от 30.01.2024г. </w:t>
      </w:r>
      <w:r w:rsidR="00522F13">
        <w:t xml:space="preserve">№ </w:t>
      </w:r>
      <w:r w:rsidR="00522F13" w:rsidRPr="00522F13">
        <w:t>11</w:t>
      </w:r>
      <w:r>
        <w:t xml:space="preserve"> </w:t>
      </w:r>
    </w:p>
    <w:p w:rsidR="000E6947" w:rsidRDefault="000E6947" w:rsidP="000E6947">
      <w:pPr>
        <w:pStyle w:val="Default"/>
        <w:jc w:val="center"/>
        <w:rPr>
          <w:b/>
          <w:bCs/>
        </w:rPr>
      </w:pPr>
    </w:p>
    <w:p w:rsidR="000E6947" w:rsidRDefault="000E6947" w:rsidP="000E6947">
      <w:pPr>
        <w:pStyle w:val="Default"/>
        <w:jc w:val="center"/>
        <w:rPr>
          <w:b/>
          <w:bCs/>
        </w:rPr>
      </w:pPr>
    </w:p>
    <w:p w:rsidR="000E6947" w:rsidRDefault="000E6947" w:rsidP="000E6947">
      <w:pPr>
        <w:pStyle w:val="Default"/>
        <w:jc w:val="center"/>
        <w:rPr>
          <w:b/>
          <w:bCs/>
        </w:rPr>
      </w:pPr>
    </w:p>
    <w:p w:rsidR="000E6947" w:rsidRDefault="000E6947" w:rsidP="000E6947">
      <w:pPr>
        <w:pStyle w:val="Defaul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0E6947" w:rsidRDefault="000E6947" w:rsidP="000E694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 консультационном пункте для родителей (законных представителей), обеспечивающих получение детьми дошкольного образования в форме семейного образования в МБДОУ «Детский сад «Радуга» г. </w:t>
      </w:r>
      <w:proofErr w:type="spellStart"/>
      <w:r>
        <w:rPr>
          <w:b/>
          <w:bCs/>
        </w:rPr>
        <w:t>Козловка</w:t>
      </w:r>
      <w:proofErr w:type="spellEnd"/>
      <w:r>
        <w:rPr>
          <w:b/>
          <w:bCs/>
        </w:rPr>
        <w:t xml:space="preserve"> Чувашской Республики</w:t>
      </w:r>
    </w:p>
    <w:p w:rsidR="000E6947" w:rsidRDefault="000E6947" w:rsidP="000E6947">
      <w:pPr>
        <w:pStyle w:val="Default"/>
        <w:jc w:val="center"/>
        <w:rPr>
          <w:b/>
          <w:bCs/>
        </w:rPr>
      </w:pPr>
    </w:p>
    <w:p w:rsidR="000E6947" w:rsidRDefault="000E6947" w:rsidP="000E6947">
      <w:pPr>
        <w:pStyle w:val="Default"/>
        <w:spacing w:after="14"/>
        <w:jc w:val="center"/>
      </w:pPr>
      <w:r>
        <w:rPr>
          <w:b/>
          <w:bCs/>
        </w:rPr>
        <w:t xml:space="preserve">I. Общие положения </w:t>
      </w:r>
    </w:p>
    <w:p w:rsidR="000E6947" w:rsidRDefault="000E6947" w:rsidP="000E6947">
      <w:pPr>
        <w:pStyle w:val="Default"/>
        <w:spacing w:after="14"/>
        <w:jc w:val="both"/>
      </w:pPr>
      <w:proofErr w:type="gramStart"/>
      <w:r>
        <w:t>1.</w:t>
      </w:r>
      <w:r w:rsidR="00427E6C">
        <w:t>1</w:t>
      </w:r>
      <w:r>
        <w:t xml:space="preserve"> Настоящее Положение о консультационном пункте для родителей (законных представителей), обеспечивающих получение детьми дошкольного образования в форме семейного образования (далее - Положение) 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пункте по взаимодействию дошкольных образовательных организаций различных форм и родительской общественности, в том числе на базе дошкольных образовательных организаций родителям (законным представителям) несовершеннолетних обучающихся, обеспечивающих</w:t>
      </w:r>
      <w:proofErr w:type="gramEnd"/>
      <w:r>
        <w:t xml:space="preserve"> получение детьми дошкольного образования в форме семейного образования (далее - предоставление методической, психолого-педагогической, диагностической и консультативной помощи). </w:t>
      </w:r>
    </w:p>
    <w:p w:rsidR="000E6947" w:rsidRDefault="00427E6C" w:rsidP="000E6947">
      <w:pPr>
        <w:pStyle w:val="Default"/>
        <w:spacing w:after="14"/>
        <w:jc w:val="both"/>
      </w:pPr>
      <w:r>
        <w:t>1.2</w:t>
      </w:r>
      <w:r w:rsidR="000E6947">
        <w:t xml:space="preserve"> Консультационный пункт не является самостоятельной организацией и представляет собой объединение специалистов дошкольной образовательной организации, организуемое для комплексной поддержки семей. </w:t>
      </w:r>
    </w:p>
    <w:p w:rsidR="000E6947" w:rsidRDefault="00427E6C" w:rsidP="000E6947">
      <w:pPr>
        <w:pStyle w:val="Default"/>
        <w:spacing w:after="14"/>
        <w:jc w:val="both"/>
      </w:pPr>
      <w:r>
        <w:t>1.3</w:t>
      </w:r>
      <w:r w:rsidR="000E6947">
        <w:t xml:space="preserve"> Консультационный пункт создается для родителей (законных представителей) и детей в возрасте от 2 месяцев до 8 лет с целью: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обеспечения единства семейного и общественного воспитания;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формирования родительской компетентности и оказания семье психолого-педагогической помощи, поддержки всестороннего развития личности детей;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создание комплексной системы педагогического сопровождения развития ребенка раннего и дошкольного возраста в условиях семейного воспитания;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популяризации деятельности образовательной организации. </w:t>
      </w:r>
    </w:p>
    <w:p w:rsidR="000E6947" w:rsidRDefault="000E6947" w:rsidP="000E6947">
      <w:pPr>
        <w:pStyle w:val="Default"/>
        <w:spacing w:after="14"/>
        <w:jc w:val="both"/>
      </w:pPr>
      <w:r>
        <w:t>1.</w:t>
      </w:r>
      <w:r w:rsidR="00427E6C">
        <w:t>4</w:t>
      </w:r>
      <w:r>
        <w:t xml:space="preserve"> 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0E6947" w:rsidRDefault="000E6947" w:rsidP="000E6947">
      <w:pPr>
        <w:pStyle w:val="Default"/>
        <w:jc w:val="both"/>
      </w:pPr>
      <w:r>
        <w:t xml:space="preserve">- оказание помощи родителям (законным представителям) и их детям для обеспечения равных стартовых возможностей при поступлении в общеобразовательные организации;  </w:t>
      </w:r>
    </w:p>
    <w:p w:rsidR="000E6947" w:rsidRDefault="000E6947" w:rsidP="000E6947">
      <w:pPr>
        <w:pStyle w:val="Default"/>
        <w:jc w:val="both"/>
      </w:pPr>
      <w: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оказание содействия в социализации детей дошкольного возраста;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осуществление необходимых коррекционных и развивающих мероприятий в рамках деятельности консультативного центра;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специального обучения и воспитания в семье; </w:t>
      </w:r>
    </w:p>
    <w:p w:rsidR="000E6947" w:rsidRDefault="000E6947" w:rsidP="000E6947">
      <w:pPr>
        <w:pStyle w:val="Default"/>
        <w:jc w:val="both"/>
      </w:pPr>
      <w:r>
        <w:t xml:space="preserve">- обеспечение непрерывности и преемственности педагогического воздействия в семье и в образовательной организации. </w:t>
      </w:r>
    </w:p>
    <w:p w:rsidR="000E6947" w:rsidRDefault="000E6947" w:rsidP="000E6947">
      <w:pPr>
        <w:pStyle w:val="Default"/>
        <w:jc w:val="both"/>
      </w:pPr>
    </w:p>
    <w:p w:rsidR="000E6947" w:rsidRDefault="000E6947" w:rsidP="000E6947">
      <w:pPr>
        <w:pStyle w:val="Default"/>
        <w:jc w:val="both"/>
      </w:pPr>
      <w:r>
        <w:t>1.</w:t>
      </w:r>
      <w:r w:rsidR="00427E6C">
        <w:t>5</w:t>
      </w:r>
      <w:r>
        <w:t xml:space="preserve"> Деятельность консультативного пункта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0E6947" w:rsidRDefault="000E6947" w:rsidP="000E6947">
      <w:pPr>
        <w:pStyle w:val="Default"/>
        <w:jc w:val="both"/>
      </w:pPr>
      <w:r>
        <w:lastRenderedPageBreak/>
        <w:t xml:space="preserve">Конвенцией ООН о правах ребенка; </w:t>
      </w:r>
    </w:p>
    <w:p w:rsidR="000E6947" w:rsidRDefault="000E6947" w:rsidP="000E6947">
      <w:pPr>
        <w:pStyle w:val="Default"/>
        <w:jc w:val="both"/>
      </w:pPr>
      <w:r>
        <w:t xml:space="preserve">Конституцией Российской Федерации от 12 декабря 1993 года; </w:t>
      </w:r>
    </w:p>
    <w:p w:rsidR="000E6947" w:rsidRDefault="000E6947" w:rsidP="000E6947">
      <w:pPr>
        <w:pStyle w:val="Default"/>
        <w:jc w:val="both"/>
      </w:pPr>
      <w:r>
        <w:t xml:space="preserve">Семейным кодексом Российской Федерации от 29 декабря 1995 года № 223-ФЭ; </w:t>
      </w:r>
    </w:p>
    <w:p w:rsidR="000E6947" w:rsidRDefault="000E6947" w:rsidP="000E6947">
      <w:pPr>
        <w:pStyle w:val="Default"/>
        <w:jc w:val="both"/>
      </w:pPr>
      <w:r>
        <w:t xml:space="preserve">Федеральным законом от 29 декабря 2012 года № 273-ФЭ «Об образовании в Российской Федерации»; </w:t>
      </w:r>
    </w:p>
    <w:p w:rsidR="000E6947" w:rsidRDefault="000E6947" w:rsidP="000E6947">
      <w:pPr>
        <w:pStyle w:val="Default"/>
        <w:jc w:val="both"/>
      </w:pPr>
      <w:r>
        <w:t xml:space="preserve">Федеральным законом от 24 июля 1998 года № 124-ФЗ «Об основных гарантиях прав ребенка в Российской Федерации»; </w:t>
      </w:r>
    </w:p>
    <w:p w:rsidR="000E6947" w:rsidRDefault="000E6947" w:rsidP="000E6947">
      <w:pPr>
        <w:pStyle w:val="Default"/>
        <w:jc w:val="both"/>
      </w:pPr>
      <w:r>
        <w:t xml:space="preserve">Федеральным законом от 6 октября 2003 года № 131 -ФЭ «Об общих принципах организации местного самоуправления в Российской Федерации»; </w:t>
      </w:r>
    </w:p>
    <w:p w:rsidR="000E6947" w:rsidRDefault="000E6947" w:rsidP="000E6947">
      <w:pPr>
        <w:pStyle w:val="Default"/>
        <w:jc w:val="both"/>
      </w:pPr>
      <w:r>
        <w:t xml:space="preserve">СанПиН 2.4.1.3049-13 (санитарно-эпидемиологические требования к устройству, содержанию, оборудованию и режиму работы ДОО); </w:t>
      </w:r>
    </w:p>
    <w:p w:rsidR="000E6947" w:rsidRDefault="000E6947" w:rsidP="000E6947">
      <w:pPr>
        <w:pStyle w:val="Default"/>
        <w:jc w:val="both"/>
      </w:pPr>
      <w:r>
        <w:t>Приказом Министерства образования и науки РФ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0E6947" w:rsidRDefault="000E6947" w:rsidP="000E6947">
      <w:pPr>
        <w:pStyle w:val="Default"/>
        <w:jc w:val="both"/>
      </w:pPr>
      <w:r>
        <w:t xml:space="preserve">Приказом Минобразования России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 </w:t>
      </w:r>
    </w:p>
    <w:p w:rsidR="000E6947" w:rsidRDefault="000E6947" w:rsidP="000E6947">
      <w:pPr>
        <w:pStyle w:val="Default"/>
        <w:jc w:val="both"/>
      </w:pPr>
      <w:r>
        <w:t xml:space="preserve">Письмом Минобразования России от 31 июля 2002 года № 271/23 - 16 «О направлении пакета документов «Организационное и </w:t>
      </w:r>
      <w:proofErr w:type="spellStart"/>
      <w:r>
        <w:t>программно</w:t>
      </w:r>
      <w:proofErr w:type="spellEnd"/>
      <w:r>
        <w:t xml:space="preserve"> -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Федерации»; </w:t>
      </w:r>
    </w:p>
    <w:p w:rsidR="000E6947" w:rsidRDefault="000E6947" w:rsidP="000E6947">
      <w:pPr>
        <w:pStyle w:val="Default"/>
        <w:jc w:val="both"/>
      </w:pPr>
      <w:r>
        <w:t>Письмом Минобразования России от 10 апреля 2000 года № 106/23 - 16 «О программе развития новых форм российского дошкольного образования в современных социально - экономических условиях»;</w:t>
      </w:r>
    </w:p>
    <w:p w:rsidR="000E6947" w:rsidRDefault="000E6947" w:rsidP="000E6947">
      <w:pPr>
        <w:pStyle w:val="Default"/>
        <w:jc w:val="both"/>
      </w:pPr>
      <w:r>
        <w:t xml:space="preserve">Решением коллегии Минобразования России от 29 января 2002 года 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 </w:t>
      </w:r>
    </w:p>
    <w:p w:rsidR="000E6947" w:rsidRDefault="000E6947" w:rsidP="000E6947">
      <w:pPr>
        <w:pStyle w:val="Default"/>
        <w:spacing w:after="17"/>
        <w:jc w:val="both"/>
      </w:pPr>
      <w:r>
        <w:t>1.</w:t>
      </w:r>
      <w:r w:rsidR="00427E6C">
        <w:t>6</w:t>
      </w:r>
      <w:r>
        <w:t xml:space="preserve"> Предоставление методической, психолого-педагогической, диагностической и консультативной помощи специалистами консультационного пункта работа осуществляется в соответствии с законодательством Российской Федерации </w:t>
      </w:r>
    </w:p>
    <w:p w:rsidR="000E6947" w:rsidRDefault="000E6947" w:rsidP="000E6947">
      <w:pPr>
        <w:pStyle w:val="Default"/>
        <w:spacing w:after="17"/>
        <w:jc w:val="both"/>
      </w:pPr>
      <w:r>
        <w:t>1.</w:t>
      </w:r>
      <w:r w:rsidR="00427E6C">
        <w:t>7</w:t>
      </w:r>
      <w:r>
        <w:t xml:space="preserve"> Информация о предоставлении методической, психолого-педагогической, диагностической и консультативной помощи размещается на официальных сайтах дошкольных образовательных организаций или общеобразовательных организаций. </w:t>
      </w:r>
    </w:p>
    <w:p w:rsidR="000E6947" w:rsidRDefault="000E6947" w:rsidP="000E6947">
      <w:pPr>
        <w:pStyle w:val="Default"/>
        <w:jc w:val="both"/>
      </w:pPr>
      <w:r>
        <w:t>1.</w:t>
      </w:r>
      <w:r w:rsidR="00427E6C">
        <w:t>8</w:t>
      </w:r>
      <w:r>
        <w:t xml:space="preserve"> Общее руководство, контроль, материальное обеспечение работы консультационного пункта и определение режима его работы возлагается на </w:t>
      </w:r>
      <w:proofErr w:type="gramStart"/>
      <w:r>
        <w:t>заведующего</w:t>
      </w:r>
      <w:proofErr w:type="gramEnd"/>
      <w:r>
        <w:t xml:space="preserve"> дошкольной образовательной организации. </w:t>
      </w:r>
    </w:p>
    <w:p w:rsidR="000E6947" w:rsidRDefault="000E6947" w:rsidP="000E6947">
      <w:pPr>
        <w:pStyle w:val="Default"/>
        <w:jc w:val="both"/>
      </w:pPr>
    </w:p>
    <w:p w:rsidR="000E6947" w:rsidRDefault="000E6947" w:rsidP="000E6947">
      <w:pPr>
        <w:pStyle w:val="Default"/>
        <w:jc w:val="center"/>
      </w:pPr>
      <w:r>
        <w:rPr>
          <w:b/>
          <w:bCs/>
        </w:rPr>
        <w:t xml:space="preserve">II. Организация предоставления методической, психолого-педагогической, диагностической и консультативной помощи. </w:t>
      </w:r>
    </w:p>
    <w:p w:rsidR="000E6947" w:rsidRDefault="000E6947" w:rsidP="000E6947">
      <w:pPr>
        <w:pStyle w:val="Default"/>
        <w:jc w:val="both"/>
      </w:pPr>
      <w:r>
        <w:t>2.1</w:t>
      </w:r>
      <w:proofErr w:type="gramStart"/>
      <w:r>
        <w:t xml:space="preserve"> Д</w:t>
      </w:r>
      <w:proofErr w:type="gramEnd"/>
      <w:r>
        <w:t xml:space="preserve">ля оказания методической, психолого-педагогической, диагностической и консультативной помощи родителям (законным представителям) в консультационном пункте образовательная организация самостоятельно подбирает программы, педагогические технологии, утверждённые педагогическим советом образовательной организации, в том числе авторские. </w:t>
      </w:r>
    </w:p>
    <w:p w:rsidR="000E6947" w:rsidRDefault="000E6947" w:rsidP="000E6947">
      <w:pPr>
        <w:pStyle w:val="Default"/>
        <w:jc w:val="both"/>
      </w:pPr>
      <w:r>
        <w:t xml:space="preserve">2.2 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консультационного центра. </w:t>
      </w:r>
    </w:p>
    <w:p w:rsidR="000E6947" w:rsidRDefault="000E6947" w:rsidP="000E6947">
      <w:pPr>
        <w:pStyle w:val="Default"/>
        <w:jc w:val="both"/>
      </w:pPr>
      <w:r>
        <w:t xml:space="preserve">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0E6947" w:rsidRDefault="000E6947" w:rsidP="000E6947">
      <w:pPr>
        <w:pStyle w:val="Default"/>
        <w:spacing w:after="9"/>
        <w:jc w:val="both"/>
      </w:pPr>
      <w:r>
        <w:t xml:space="preserve">- обучение -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</w:t>
      </w:r>
      <w:r>
        <w:lastRenderedPageBreak/>
        <w:t xml:space="preserve">воспитании со стороны всех членов семьи, формирование положительных взаимоотношений в семье; </w:t>
      </w:r>
    </w:p>
    <w:p w:rsidR="000E6947" w:rsidRDefault="000E6947" w:rsidP="000E6947">
      <w:pPr>
        <w:pStyle w:val="Default"/>
        <w:spacing w:after="9"/>
        <w:jc w:val="both"/>
      </w:pPr>
      <w:r>
        <w:t xml:space="preserve">- 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0E6947" w:rsidRDefault="000E6947" w:rsidP="000E6947">
      <w:pPr>
        <w:pStyle w:val="Default"/>
        <w:jc w:val="both"/>
      </w:pPr>
      <w:r>
        <w:t xml:space="preserve"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социальная адаптация ребенка в детском коллективе - развитие у ребенка навыков социального поведения и коммуникативных качеств личности.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2.3 Консультации, тренинги, беседы, теоретические и практические семинары, лектории проводятся согласно графику, утвержденному руководителем дошкольной образовательной организации.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2.4 Консультационный пункт посещают родители (с ребенком или без него), а также посредством телефонного общения в зависимости от актуальных для них образовательных потребностей. </w:t>
      </w:r>
    </w:p>
    <w:p w:rsidR="000E6947" w:rsidRDefault="000E6947" w:rsidP="000E6947">
      <w:pPr>
        <w:pStyle w:val="Default"/>
        <w:jc w:val="both"/>
      </w:pPr>
      <w:r>
        <w:t xml:space="preserve">2.5 Непосредственно консультативную помощь в консультационном пункте могут оказывать следующие специалисты: </w:t>
      </w:r>
    </w:p>
    <w:p w:rsidR="000E6947" w:rsidRDefault="000E6947" w:rsidP="000E6947">
      <w:pPr>
        <w:pStyle w:val="Default"/>
        <w:jc w:val="both"/>
      </w:pPr>
      <w:r>
        <w:t xml:space="preserve">- 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>
        <w:t>родительско</w:t>
      </w:r>
      <w:proofErr w:type="spellEnd"/>
      <w:r>
        <w:t xml:space="preserve">-детских отношений); </w:t>
      </w:r>
    </w:p>
    <w:p w:rsidR="000E6947" w:rsidRDefault="000E6947" w:rsidP="000E6947">
      <w:pPr>
        <w:pStyle w:val="Default"/>
        <w:jc w:val="both"/>
      </w:pPr>
      <w:r>
        <w:t xml:space="preserve">- старший воспитатель (оказывает информационную поддержку по вопросам воспитания и обучения); </w:t>
      </w:r>
    </w:p>
    <w:p w:rsidR="000E6947" w:rsidRDefault="000E6947" w:rsidP="000E6947">
      <w:pPr>
        <w:pStyle w:val="Default"/>
        <w:jc w:val="both"/>
      </w:pPr>
      <w:r>
        <w:t xml:space="preserve">- учитель-логопед (проводит консультации по речевому развитию детей). </w:t>
      </w:r>
    </w:p>
    <w:p w:rsidR="000E6947" w:rsidRDefault="000E6947" w:rsidP="000E6947">
      <w:pPr>
        <w:pStyle w:val="Default"/>
        <w:jc w:val="both"/>
      </w:pPr>
      <w:r>
        <w:t xml:space="preserve">К работе в консультационном пункте также могут привлекаться инструктор по физической культуре, музыкальный руководитель, воспитатель, старшая медицинская сестра (при наличии в штате дошкольной образовательной организации). </w:t>
      </w:r>
    </w:p>
    <w:p w:rsidR="000E6947" w:rsidRDefault="000E6947" w:rsidP="000E6947">
      <w:pPr>
        <w:pStyle w:val="Default"/>
        <w:spacing w:after="17"/>
        <w:jc w:val="both"/>
      </w:pPr>
      <w:r>
        <w:t>2.6</w:t>
      </w:r>
      <w:proofErr w:type="gramStart"/>
      <w:r>
        <w:t xml:space="preserve">  В</w:t>
      </w:r>
      <w:proofErr w:type="gramEnd"/>
      <w:r>
        <w:t xml:space="preserve"> консультационном пункте могут быть использованы дополнительные образовательные программы с учетом потребностей семьи на основе договора с родителями (законными представителями).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2.7 Оказание методической, психолого-педагогической, диагностической и консультативной помощи определяется локальными актами дошкольной образовательной организации. </w:t>
      </w:r>
    </w:p>
    <w:p w:rsidR="000E6947" w:rsidRDefault="000E6947" w:rsidP="000E6947">
      <w:pPr>
        <w:pStyle w:val="Default"/>
        <w:jc w:val="both"/>
      </w:pPr>
      <w:r>
        <w:t xml:space="preserve">2.8 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0E6947" w:rsidRDefault="000E6947" w:rsidP="000E6947">
      <w:pPr>
        <w:pStyle w:val="Default"/>
        <w:jc w:val="both"/>
      </w:pPr>
      <w:proofErr w:type="gramStart"/>
      <w:r>
        <w:t>2.9 Работа консультационного пункта строится на основе учет запросов родителей (по письменному заявлению, телефонному или личному обращению одного из родителей (законных представителей) и имеет гибкую систему.</w:t>
      </w:r>
      <w:proofErr w:type="gramEnd"/>
      <w:r>
        <w:t xml:space="preserve">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0E6947" w:rsidRDefault="000E6947" w:rsidP="000E6947">
      <w:pPr>
        <w:pStyle w:val="Default"/>
        <w:spacing w:after="14"/>
        <w:jc w:val="both"/>
      </w:pPr>
      <w:r>
        <w:t>2.10</w:t>
      </w:r>
      <w:proofErr w:type="gramStart"/>
      <w:r>
        <w:t xml:space="preserve"> Н</w:t>
      </w:r>
      <w:proofErr w:type="gramEnd"/>
      <w:r>
        <w:t xml:space="preserve">е подлежат рассмотрению: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запросы, в содержании которых используются нецензурные или оскорбительные выражения или угрозы в адрес специалистов консультационного пункта; </w:t>
      </w:r>
    </w:p>
    <w:p w:rsidR="000E6947" w:rsidRDefault="000E6947" w:rsidP="000E6947">
      <w:pPr>
        <w:pStyle w:val="Default"/>
        <w:spacing w:after="14"/>
        <w:jc w:val="both"/>
      </w:pPr>
      <w:r>
        <w:t xml:space="preserve">- запросы, не содержащие адреса обратной связи (домашний адрес,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 или номер телефона в зависимости от выбранной формы предоставления помощи). </w:t>
      </w:r>
    </w:p>
    <w:p w:rsidR="000E6947" w:rsidRDefault="00427E6C" w:rsidP="000E6947">
      <w:pPr>
        <w:pStyle w:val="Default"/>
        <w:spacing w:after="14"/>
        <w:jc w:val="both"/>
      </w:pPr>
      <w:r>
        <w:t>2.11</w:t>
      </w:r>
      <w:proofErr w:type="gramStart"/>
      <w:r>
        <w:t xml:space="preserve"> </w:t>
      </w:r>
      <w:r w:rsidR="000E6947">
        <w:t>Д</w:t>
      </w:r>
      <w:proofErr w:type="gramEnd"/>
      <w:r w:rsidR="000E6947">
        <w:t xml:space="preserve">ля посещения родителем (законным представителем) вместе с ребенком консультационного пункта необходимо предоставление медицинской справки об </w:t>
      </w:r>
      <w:proofErr w:type="spellStart"/>
      <w:r w:rsidR="000E6947">
        <w:t>эпидокружении</w:t>
      </w:r>
      <w:proofErr w:type="spellEnd"/>
      <w:r w:rsidR="000E6947">
        <w:t xml:space="preserve">. </w:t>
      </w:r>
    </w:p>
    <w:p w:rsidR="000E6947" w:rsidRDefault="00427E6C" w:rsidP="000E6947">
      <w:pPr>
        <w:pStyle w:val="Default"/>
        <w:spacing w:after="14"/>
        <w:jc w:val="both"/>
      </w:pPr>
      <w:r>
        <w:lastRenderedPageBreak/>
        <w:t>2.12</w:t>
      </w:r>
      <w:r w:rsidR="000E6947">
        <w:t xml:space="preserve"> 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утвержденными руководителем дошкольной образовательной организацией, фиксируется в журнале учёта, но во время часов работы консультационного пункта. </w:t>
      </w:r>
    </w:p>
    <w:p w:rsidR="000E6947" w:rsidRDefault="00427E6C" w:rsidP="000E6947">
      <w:pPr>
        <w:pStyle w:val="Default"/>
        <w:spacing w:after="14"/>
        <w:jc w:val="both"/>
      </w:pPr>
      <w:r>
        <w:t xml:space="preserve">2.13 </w:t>
      </w:r>
      <w:r w:rsidR="000E6947">
        <w:t xml:space="preserve">Методическая, психолого-педагогическая, диагностическая и консультативная помощь предоставляется в помещениях дошкольной образовательной организации. </w:t>
      </w:r>
    </w:p>
    <w:p w:rsidR="000E6947" w:rsidRDefault="00427E6C" w:rsidP="000E6947">
      <w:pPr>
        <w:pStyle w:val="Default"/>
        <w:spacing w:after="14"/>
        <w:jc w:val="both"/>
      </w:pPr>
      <w:r>
        <w:t>2.14</w:t>
      </w:r>
      <w:r w:rsidR="000E6947">
        <w:t xml:space="preserve">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0E6947" w:rsidRDefault="00427E6C" w:rsidP="000E6947">
      <w:pPr>
        <w:pStyle w:val="Default"/>
        <w:jc w:val="both"/>
      </w:pPr>
      <w:r>
        <w:t>2.15</w:t>
      </w:r>
      <w:r w:rsidR="000E6947">
        <w:t xml:space="preserve"> Консультационный пункт осуществляет взаимодействие образовательной организации с медицинскими учреждениями, центрами социальной поддержки населения и другими организациями. </w:t>
      </w:r>
    </w:p>
    <w:p w:rsidR="000E6947" w:rsidRDefault="000E6947" w:rsidP="000E6947">
      <w:pPr>
        <w:pStyle w:val="Default"/>
        <w:jc w:val="both"/>
      </w:pPr>
    </w:p>
    <w:p w:rsidR="000E6947" w:rsidRDefault="000E6947" w:rsidP="000E6947">
      <w:pPr>
        <w:pStyle w:val="Default"/>
        <w:jc w:val="center"/>
      </w:pPr>
      <w:proofErr w:type="spellStart"/>
      <w:r>
        <w:rPr>
          <w:b/>
          <w:bCs/>
        </w:rPr>
        <w:t>Ill</w:t>
      </w:r>
      <w:proofErr w:type="spellEnd"/>
      <w:r>
        <w:rPr>
          <w:b/>
          <w:bCs/>
        </w:rPr>
        <w:t xml:space="preserve">. Права и обязанности участников деятельности консультационного пункта. </w:t>
      </w:r>
    </w:p>
    <w:p w:rsidR="000E6947" w:rsidRDefault="00427E6C" w:rsidP="000E6947">
      <w:pPr>
        <w:pStyle w:val="Default"/>
        <w:spacing w:after="17"/>
        <w:jc w:val="both"/>
      </w:pPr>
      <w:r>
        <w:t>3.1</w:t>
      </w:r>
      <w:r w:rsidR="000E6947">
        <w:t xml:space="preserve"> Права, социальные гарантии и обязанности каждого участника определяются законодательством РФ, Уставом дошкольной образовательной организации,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 </w:t>
      </w:r>
    </w:p>
    <w:p w:rsidR="000E6947" w:rsidRDefault="00427E6C" w:rsidP="000E6947">
      <w:pPr>
        <w:pStyle w:val="Default"/>
        <w:spacing w:after="17"/>
        <w:jc w:val="both"/>
      </w:pPr>
      <w:r>
        <w:t>3.2</w:t>
      </w:r>
      <w:r w:rsidR="000E6947">
        <w:t xml:space="preserve"> Родители (законные представители) имеют право: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бесплатно получать индивидуальную консультативную поддержку;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получать индивидуальную консультацию по заявленной проблеме воспитания и развития ребенка-дошкольника;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знакомиться с педагогической литературой по интересующей проблеме. </w:t>
      </w:r>
    </w:p>
    <w:p w:rsidR="000E6947" w:rsidRDefault="00427E6C" w:rsidP="000E6947">
      <w:pPr>
        <w:pStyle w:val="Default"/>
        <w:spacing w:after="17"/>
        <w:jc w:val="both"/>
      </w:pPr>
      <w:r>
        <w:t>3.3</w:t>
      </w:r>
      <w:r w:rsidR="000E6947">
        <w:t xml:space="preserve"> Родители (законные представители) обязаны: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соблюдать требования дошкольной образовательной организации, не противоречащие Уставу и данному Положению; </w:t>
      </w:r>
    </w:p>
    <w:p w:rsidR="000E6947" w:rsidRDefault="000E6947" w:rsidP="000E6947">
      <w:pPr>
        <w:pStyle w:val="Default"/>
        <w:jc w:val="both"/>
      </w:pPr>
      <w:r>
        <w:t>- получать консультации в</w:t>
      </w:r>
      <w:r w:rsidR="00427E6C">
        <w:t xml:space="preserve"> соответствии с режимом работы </w:t>
      </w:r>
      <w:r>
        <w:t xml:space="preserve">консультационного пункта. </w:t>
      </w:r>
    </w:p>
    <w:p w:rsidR="000E6947" w:rsidRDefault="000E6947" w:rsidP="000E6947">
      <w:pPr>
        <w:pStyle w:val="Default"/>
        <w:jc w:val="both"/>
      </w:pPr>
      <w:proofErr w:type="gramStart"/>
      <w:r>
        <w:t>Специалисты дошкольно</w:t>
      </w:r>
      <w:r w:rsidR="00427E6C">
        <w:t xml:space="preserve">й образовательной организации, </w:t>
      </w:r>
      <w:r>
        <w:t>консультирующие в пункте имеют</w:t>
      </w:r>
      <w:proofErr w:type="gramEnd"/>
      <w:r>
        <w:t xml:space="preserve"> право: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оказывать консультативную поддержку родителям (законным представителям) и их детям; </w:t>
      </w:r>
    </w:p>
    <w:p w:rsidR="000E6947" w:rsidRDefault="000E6947" w:rsidP="000E6947">
      <w:pPr>
        <w:pStyle w:val="Default"/>
        <w:jc w:val="both"/>
      </w:pPr>
      <w:r>
        <w:t xml:space="preserve">- принимать участие в определении режима функционирования и тематики организованных мероприятий консультационного центра. </w:t>
      </w:r>
    </w:p>
    <w:p w:rsidR="000E6947" w:rsidRDefault="000E6947" w:rsidP="000E6947">
      <w:pPr>
        <w:pStyle w:val="Default"/>
        <w:jc w:val="both"/>
      </w:pPr>
      <w:proofErr w:type="gramStart"/>
      <w:r>
        <w:t>Специалисты дошкольно</w:t>
      </w:r>
      <w:r w:rsidR="00427E6C">
        <w:t xml:space="preserve">й образовательной организации, </w:t>
      </w:r>
      <w:r>
        <w:t>консультирующие в консультационном пункте обязаны</w:t>
      </w:r>
      <w:proofErr w:type="gramEnd"/>
      <w:r>
        <w:t xml:space="preserve">: </w:t>
      </w:r>
    </w:p>
    <w:p w:rsidR="000E6947" w:rsidRDefault="000E6947" w:rsidP="000E6947">
      <w:pPr>
        <w:pStyle w:val="Default"/>
        <w:spacing w:after="17"/>
        <w:jc w:val="both"/>
      </w:pPr>
      <w:r>
        <w:t xml:space="preserve">- обеспечить консультативную поддержку родителям (законным представителям) и их детям в рамках установленного режима; </w:t>
      </w:r>
    </w:p>
    <w:p w:rsidR="000E6947" w:rsidRDefault="000E6947" w:rsidP="000E6947">
      <w:pPr>
        <w:pStyle w:val="Default"/>
        <w:jc w:val="both"/>
      </w:pPr>
      <w:r>
        <w:t>- своевременно и качественно готовиться к мероприятиям в рамках режима консультационного пункта</w:t>
      </w:r>
      <w:r w:rsidR="00427E6C">
        <w:t>,</w:t>
      </w:r>
      <w:r>
        <w:t xml:space="preserve"> соблюдать режим функционирования консультационного пункта. </w:t>
      </w:r>
    </w:p>
    <w:p w:rsidR="000E6947" w:rsidRDefault="000E6947" w:rsidP="000E6947">
      <w:pPr>
        <w:pStyle w:val="Default"/>
        <w:jc w:val="both"/>
      </w:pPr>
    </w:p>
    <w:p w:rsidR="000E6947" w:rsidRDefault="000E6947" w:rsidP="000E6947">
      <w:pPr>
        <w:pStyle w:val="Default"/>
        <w:jc w:val="center"/>
      </w:pPr>
      <w:r>
        <w:rPr>
          <w:b/>
          <w:bCs/>
        </w:rPr>
        <w:t xml:space="preserve">IV. 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предоставлением методической, психолого-педагогической, диагностической и консультативной помощи </w:t>
      </w:r>
    </w:p>
    <w:p w:rsidR="000E6947" w:rsidRDefault="00427E6C" w:rsidP="000E6947">
      <w:pPr>
        <w:pStyle w:val="Default"/>
        <w:jc w:val="both"/>
      </w:pPr>
      <w:r>
        <w:t>4.1</w:t>
      </w:r>
      <w:r w:rsidR="000E6947">
        <w:t xml:space="preserve"> Текущий </w:t>
      </w:r>
      <w:proofErr w:type="gramStart"/>
      <w:r w:rsidR="000E6947">
        <w:t>контроль за</w:t>
      </w:r>
      <w:proofErr w:type="gramEnd"/>
      <w:r w:rsidR="000E6947"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0E6947" w:rsidRDefault="000E6947" w:rsidP="000E6947">
      <w:pPr>
        <w:pStyle w:val="Default"/>
        <w:jc w:val="both"/>
      </w:pPr>
      <w:r>
        <w:t xml:space="preserve">Внутренний контроль проводится руководителем дошкольной образовательной организации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0E6947" w:rsidRDefault="000E6947" w:rsidP="000E6947">
      <w:pPr>
        <w:pStyle w:val="Default"/>
        <w:jc w:val="both"/>
      </w:pPr>
      <w:r>
        <w:t xml:space="preserve">Внешний </w:t>
      </w:r>
      <w:proofErr w:type="gramStart"/>
      <w:r>
        <w:t>контроль за</w:t>
      </w:r>
      <w:proofErr w:type="gramEnd"/>
      <w:r>
        <w:t xml:space="preserve"> предоставлением методической, психолого-педагогической, диагностической и консультативной помощи осуществляется муниципальными и </w:t>
      </w:r>
      <w:r>
        <w:lastRenderedPageBreak/>
        <w:t xml:space="preserve">региональными органами, осуществляющими управление в сфере образования, в следующих формах: </w:t>
      </w:r>
    </w:p>
    <w:p w:rsidR="000E6947" w:rsidRDefault="000E6947" w:rsidP="000E6947">
      <w:pPr>
        <w:pStyle w:val="Default"/>
        <w:spacing w:after="9"/>
        <w:jc w:val="both"/>
      </w:pPr>
      <w:r>
        <w:t xml:space="preserve">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 </w:t>
      </w:r>
    </w:p>
    <w:p w:rsidR="000E6947" w:rsidRDefault="000E6947" w:rsidP="000E6947">
      <w:pPr>
        <w:pStyle w:val="Default"/>
        <w:spacing w:after="9"/>
        <w:jc w:val="both"/>
      </w:pPr>
      <w:r>
        <w:t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</w:t>
      </w:r>
      <w:r w:rsidR="00427E6C">
        <w:t>авления методической, психолого</w:t>
      </w:r>
      <w:r>
        <w:t>-педагогической, диагностической и консультативной помощи</w:t>
      </w:r>
      <w:r w:rsidR="00427E6C">
        <w:t>.</w:t>
      </w:r>
      <w:r>
        <w:t xml:space="preserve"> </w:t>
      </w:r>
    </w:p>
    <w:p w:rsidR="000E6947" w:rsidRDefault="00427E6C" w:rsidP="000E6947">
      <w:pPr>
        <w:pStyle w:val="Default"/>
        <w:jc w:val="both"/>
      </w:pPr>
      <w:r>
        <w:t>4.2</w:t>
      </w:r>
      <w:r w:rsidR="000E6947">
        <w:t xml:space="preserve"> Ответственность за работу консультационного пункта несёт руководитель дошкольной образовательной организации. </w:t>
      </w:r>
    </w:p>
    <w:p w:rsidR="000E6947" w:rsidRDefault="000E6947" w:rsidP="000E6947">
      <w:pPr>
        <w:pStyle w:val="Default"/>
        <w:jc w:val="both"/>
      </w:pPr>
    </w:p>
    <w:p w:rsidR="00C90F47" w:rsidRDefault="00C90F47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>
      <w:bookmarkStart w:id="0" w:name="_GoBack"/>
      <w:bookmarkEnd w:id="0"/>
    </w:p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p w:rsidR="00522F13" w:rsidRDefault="00522F13"/>
    <w:sectPr w:rsidR="00522F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76" w:left="142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D6" w:rsidRDefault="00EA20D6">
      <w:r>
        <w:separator/>
      </w:r>
    </w:p>
  </w:endnote>
  <w:endnote w:type="continuationSeparator" w:id="0">
    <w:p w:rsidR="00EA20D6" w:rsidRDefault="00EA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C0" w:rsidRDefault="00EA20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C0" w:rsidRDefault="00EA20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C0" w:rsidRDefault="00EA20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D6" w:rsidRDefault="00EA20D6">
      <w:r>
        <w:separator/>
      </w:r>
    </w:p>
  </w:footnote>
  <w:footnote w:type="continuationSeparator" w:id="0">
    <w:p w:rsidR="00EA20D6" w:rsidRDefault="00EA2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C0" w:rsidRDefault="00EA20D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C0" w:rsidRDefault="00EA20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A4"/>
    <w:rsid w:val="000E6947"/>
    <w:rsid w:val="002E7E15"/>
    <w:rsid w:val="00427E6C"/>
    <w:rsid w:val="00522F13"/>
    <w:rsid w:val="00830AA4"/>
    <w:rsid w:val="00A236AC"/>
    <w:rsid w:val="00C90F47"/>
    <w:rsid w:val="00E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9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rsid w:val="000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9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9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rsid w:val="000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9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2024-07-16T07:45:00Z</dcterms:created>
  <dcterms:modified xsi:type="dcterms:W3CDTF">2024-07-16T10:52:00Z</dcterms:modified>
</cp:coreProperties>
</file>