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E11" w:rsidRDefault="0023343F">
      <w:pPr>
        <w:spacing w:after="51"/>
        <w:ind w:left="1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реализации  проекта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128D3" w:rsidRDefault="0023343F">
      <w:pPr>
        <w:spacing w:after="0"/>
        <w:ind w:left="4383" w:right="1697" w:hanging="1551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«По родному краю с рюкзаком шагаю» </w:t>
      </w:r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на 2023-2024 учебный год </w:t>
      </w:r>
    </w:p>
    <w:p w:rsidR="00991E11" w:rsidRDefault="0023343F">
      <w:pPr>
        <w:spacing w:after="0"/>
        <w:ind w:left="4383" w:right="1697" w:hanging="1551"/>
      </w:pPr>
      <w:r>
        <w:rPr>
          <w:rFonts w:ascii="Times New Roman" w:eastAsia="Times New Roman" w:hAnsi="Times New Roman" w:cs="Times New Roman"/>
          <w:b/>
          <w:sz w:val="28"/>
        </w:rPr>
        <w:t>МБДОУ «</w:t>
      </w:r>
      <w:r w:rsidR="00E128D3">
        <w:rPr>
          <w:rFonts w:ascii="Times New Roman" w:eastAsia="Times New Roman" w:hAnsi="Times New Roman" w:cs="Times New Roman"/>
          <w:b/>
          <w:sz w:val="28"/>
        </w:rPr>
        <w:t>Большекатрасьский д</w:t>
      </w:r>
      <w:r>
        <w:rPr>
          <w:rFonts w:ascii="Times New Roman" w:eastAsia="Times New Roman" w:hAnsi="Times New Roman" w:cs="Times New Roman"/>
          <w:b/>
          <w:sz w:val="28"/>
        </w:rPr>
        <w:t xml:space="preserve">етский сад </w:t>
      </w:r>
      <w:r w:rsidR="00E128D3">
        <w:rPr>
          <w:rFonts w:ascii="Times New Roman" w:eastAsia="Times New Roman" w:hAnsi="Times New Roman" w:cs="Times New Roman"/>
          <w:b/>
          <w:sz w:val="28"/>
        </w:rPr>
        <w:t>«Мечта</w:t>
      </w:r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E128D3">
        <w:rPr>
          <w:rFonts w:ascii="Times New Roman" w:eastAsia="Times New Roman" w:hAnsi="Times New Roman" w:cs="Times New Roman"/>
          <w:b/>
          <w:sz w:val="28"/>
        </w:rPr>
        <w:t>Чебоксарского муниципального округа Чувашской Республики</w:t>
      </w:r>
    </w:p>
    <w:tbl>
      <w:tblPr>
        <w:tblStyle w:val="TableGrid"/>
        <w:tblW w:w="15720" w:type="dxa"/>
        <w:tblInd w:w="-1025" w:type="dxa"/>
        <w:tblCellMar>
          <w:top w:w="75" w:type="dxa"/>
          <w:bottom w:w="28" w:type="dxa"/>
        </w:tblCellMar>
        <w:tblLook w:val="04A0" w:firstRow="1" w:lastRow="0" w:firstColumn="1" w:lastColumn="0" w:noHBand="0" w:noVBand="1"/>
      </w:tblPr>
      <w:tblGrid>
        <w:gridCol w:w="1230"/>
        <w:gridCol w:w="4218"/>
        <w:gridCol w:w="4125"/>
        <w:gridCol w:w="3076"/>
        <w:gridCol w:w="3071"/>
      </w:tblGrid>
      <w:tr w:rsidR="00991E11" w:rsidTr="002673BF">
        <w:trPr>
          <w:trHeight w:val="362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991E11" w:rsidRDefault="0023343F">
            <w:pPr>
              <w:ind w:left="59"/>
              <w:jc w:val="center"/>
            </w:pPr>
            <w:r>
              <w:rPr>
                <w:rFonts w:ascii="Arial" w:eastAsia="Arial" w:hAnsi="Arial" w:cs="Arial"/>
                <w:color w:val="262626"/>
                <w:sz w:val="21"/>
              </w:rPr>
              <w:t xml:space="preserve">  </w:t>
            </w:r>
          </w:p>
        </w:tc>
        <w:tc>
          <w:tcPr>
            <w:tcW w:w="1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91E11" w:rsidRDefault="0023343F">
            <w:pPr>
              <w:ind w:left="308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</w:rPr>
              <w:t>Форма организации работы</w:t>
            </w:r>
            <w:r>
              <w:rPr>
                <w:rFonts w:ascii="Arial" w:eastAsia="Arial" w:hAnsi="Arial" w:cs="Arial"/>
                <w:color w:val="262626"/>
                <w:sz w:val="21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991E11" w:rsidRDefault="00991E11"/>
        </w:tc>
      </w:tr>
      <w:tr w:rsidR="00991E11" w:rsidTr="002673BF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11" w:rsidRDefault="00991E11"/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11" w:rsidRDefault="0023343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с детьми</w:t>
            </w:r>
            <w:r>
              <w:rPr>
                <w:rFonts w:ascii="Arial" w:eastAsia="Arial" w:hAnsi="Arial" w:cs="Arial"/>
                <w:color w:val="262626"/>
                <w:sz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11" w:rsidRDefault="0023343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с педагогами</w:t>
            </w:r>
            <w:r>
              <w:rPr>
                <w:rFonts w:ascii="Arial" w:eastAsia="Arial" w:hAnsi="Arial" w:cs="Arial"/>
                <w:color w:val="262626"/>
                <w:sz w:val="21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11" w:rsidRDefault="0023343F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с родителями</w:t>
            </w:r>
            <w:r>
              <w:rPr>
                <w:rFonts w:ascii="Arial" w:eastAsia="Arial" w:hAnsi="Arial" w:cs="Arial"/>
                <w:color w:val="262626"/>
                <w:sz w:val="21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11" w:rsidRDefault="0023343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с социумом</w:t>
            </w:r>
            <w:r>
              <w:rPr>
                <w:rFonts w:ascii="Arial" w:eastAsia="Arial" w:hAnsi="Arial" w:cs="Arial"/>
                <w:color w:val="262626"/>
                <w:sz w:val="21"/>
              </w:rPr>
              <w:t xml:space="preserve"> </w:t>
            </w:r>
          </w:p>
        </w:tc>
      </w:tr>
      <w:tr w:rsidR="00E128D3" w:rsidTr="002673BF">
        <w:trPr>
          <w:trHeight w:val="12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E128D3" w:rsidRDefault="00E128D3" w:rsidP="00E128D3"/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E128D3" w:rsidRDefault="00E128D3" w:rsidP="00E128D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E128D3" w:rsidRDefault="00E128D3" w:rsidP="00E128D3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E128D3" w:rsidRDefault="00E128D3" w:rsidP="00E128D3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E128D3" w:rsidRDefault="00E128D3" w:rsidP="00E128D3">
            <w:pPr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</w:p>
        </w:tc>
      </w:tr>
      <w:tr w:rsidR="00991E11" w:rsidTr="002673BF">
        <w:trPr>
          <w:trHeight w:val="3150"/>
        </w:trPr>
        <w:tc>
          <w:tcPr>
            <w:tcW w:w="1230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ind w:left="-31" w:right="-3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4218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1E11" w:rsidRDefault="0023343F">
            <w:pPr>
              <w:spacing w:after="2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тему «Кто такие туристы?» Туризм и его </w:t>
            </w:r>
          </w:p>
          <w:p w:rsidR="00991E11" w:rsidRDefault="0023343F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разновидности.  Правила </w:t>
            </w:r>
          </w:p>
          <w:p w:rsidR="00991E11" w:rsidRDefault="0023343F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поведения на прогулке. Правила дорожного движения. </w:t>
            </w:r>
          </w:p>
          <w:p w:rsidR="00991E11" w:rsidRDefault="0023343F">
            <w:pPr>
              <w:spacing w:after="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Основы безопасности туристов» </w:t>
            </w:r>
          </w:p>
          <w:p w:rsidR="00991E11" w:rsidRDefault="0023343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5B380E">
            <w:pPr>
              <w:spacing w:after="25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Консультация</w:t>
            </w:r>
          </w:p>
          <w:p w:rsidR="00991E11" w:rsidRDefault="0023343F">
            <w:pPr>
              <w:ind w:left="2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«Туризм и его разновидности» </w:t>
            </w:r>
          </w:p>
        </w:tc>
        <w:tc>
          <w:tcPr>
            <w:tcW w:w="3076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spacing w:line="25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Создание папок передвижек «Что такое туризм?». </w:t>
            </w:r>
          </w:p>
          <w:p w:rsidR="00991E11" w:rsidRDefault="0023343F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 w:rsidP="005B380E">
            <w:pPr>
              <w:spacing w:line="274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Поход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близлежащий </w:t>
            </w:r>
            <w:r w:rsidR="005B380E">
              <w:rPr>
                <w:rFonts w:ascii="Times New Roman" w:eastAsia="Times New Roman" w:hAnsi="Times New Roman" w:cs="Times New Roman"/>
                <w:sz w:val="28"/>
              </w:rPr>
              <w:t>парк, стадион</w:t>
            </w:r>
          </w:p>
        </w:tc>
      </w:tr>
      <w:tr w:rsidR="00DC257F" w:rsidTr="002673BF">
        <w:trPr>
          <w:trHeight w:val="150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DC257F" w:rsidRDefault="00DC257F" w:rsidP="00DC257F">
            <w:pPr>
              <w:ind w:left="-31" w:right="-36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</w:tcPr>
          <w:p w:rsidR="00DC257F" w:rsidRDefault="00DC257F" w:rsidP="00DC257F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DC257F" w:rsidRDefault="00DC257F" w:rsidP="00DC257F">
            <w:pPr>
              <w:ind w:left="230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DC257F" w:rsidRDefault="00DC257F" w:rsidP="00DC257F">
            <w:pPr>
              <w:ind w:lef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6" w:space="0" w:color="FFFFFF"/>
              <w:right w:val="single" w:sz="4" w:space="0" w:color="000000"/>
            </w:tcBorders>
            <w:vAlign w:val="center"/>
          </w:tcPr>
          <w:p w:rsidR="00DC257F" w:rsidRDefault="00DC257F" w:rsidP="00DC257F">
            <w:pPr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91E11" w:rsidTr="002673BF">
        <w:trPr>
          <w:trHeight w:val="2625"/>
        </w:trPr>
        <w:tc>
          <w:tcPr>
            <w:tcW w:w="1230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Октябрь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18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spacing w:after="1" w:line="277" w:lineRule="auto"/>
              <w:ind w:left="1225" w:hanging="1184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: Знакомство с туристским снаряжением.  </w:t>
            </w:r>
          </w:p>
          <w:p w:rsidR="00991E11" w:rsidRDefault="0023343F">
            <w:pPr>
              <w:spacing w:after="11" w:line="271" w:lineRule="auto"/>
              <w:ind w:left="1489" w:hanging="95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Личное снаряжение туриста».  </w:t>
            </w:r>
          </w:p>
          <w:p w:rsidR="00991E11" w:rsidRDefault="0023343F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25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Консультация «Элементарный туризм для дошкольников» </w:t>
            </w:r>
          </w:p>
        </w:tc>
        <w:tc>
          <w:tcPr>
            <w:tcW w:w="3076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Мастер-класс «Мы собираемся в поход» </w:t>
            </w:r>
          </w:p>
          <w:p w:rsidR="00991E11" w:rsidRDefault="0023343F" w:rsidP="005B380E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«Туристический поход в осенний лес»  </w:t>
            </w:r>
          </w:p>
        </w:tc>
      </w:tr>
      <w:tr w:rsidR="00DC257F" w:rsidTr="002673BF">
        <w:trPr>
          <w:trHeight w:val="420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57F" w:rsidRDefault="005B380E" w:rsidP="00DC257F">
            <w:pPr>
              <w:ind w:left="-2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Ноябрь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80E" w:rsidRDefault="005B380E" w:rsidP="005B380E">
            <w:pPr>
              <w:spacing w:after="1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Беседа н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а тему «Юный топограф» первоначальное понятие о </w:t>
            </w:r>
          </w:p>
          <w:p w:rsidR="005B380E" w:rsidRDefault="005B380E" w:rsidP="005B380E">
            <w:pPr>
              <w:spacing w:after="4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топографических знаках. Их значение. </w:t>
            </w:r>
          </w:p>
          <w:p w:rsidR="005B380E" w:rsidRDefault="005B380E" w:rsidP="005B380E">
            <w:pPr>
              <w:spacing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«Найди игрушку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по  маршрутному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плану» </w:t>
            </w:r>
          </w:p>
          <w:p w:rsidR="00DC257F" w:rsidRDefault="005B380E" w:rsidP="005B380E">
            <w:pPr>
              <w:ind w:left="142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игра- прогулка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)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257F" w:rsidRDefault="004F2958" w:rsidP="00DC257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Брошюра «</w:t>
            </w:r>
            <w:r w:rsidR="005B380E">
              <w:rPr>
                <w:rFonts w:ascii="Times New Roman" w:eastAsia="Times New Roman" w:hAnsi="Times New Roman" w:cs="Times New Roman"/>
                <w:sz w:val="28"/>
              </w:rPr>
              <w:t xml:space="preserve">Туристическое </w:t>
            </w:r>
            <w:proofErr w:type="gramStart"/>
            <w:r w:rsidR="005B380E">
              <w:rPr>
                <w:rFonts w:ascii="Times New Roman" w:eastAsia="Times New Roman" w:hAnsi="Times New Roman" w:cs="Times New Roman"/>
                <w:sz w:val="28"/>
              </w:rPr>
              <w:t xml:space="preserve">ориентирование»   </w:t>
            </w:r>
            <w:proofErr w:type="gramEnd"/>
            <w:r w:rsidR="005B380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80E" w:rsidRDefault="005B380E" w:rsidP="005B380E">
            <w:pPr>
              <w:spacing w:after="29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Составить схему маршрута движения до детского сада  </w:t>
            </w:r>
          </w:p>
          <w:p w:rsidR="005B380E" w:rsidRDefault="005B380E" w:rsidP="005B380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(мини-исследование) </w:t>
            </w:r>
          </w:p>
          <w:p w:rsidR="00DC257F" w:rsidRDefault="005B380E" w:rsidP="005B380E">
            <w:pPr>
              <w:ind w:lef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80E" w:rsidRDefault="005B380E" w:rsidP="005B380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Сельская библиотека  </w:t>
            </w:r>
          </w:p>
          <w:p w:rsidR="005B380E" w:rsidRDefault="005B380E" w:rsidP="005B380E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д. Б. Картаси</w:t>
            </w:r>
          </w:p>
          <w:p w:rsidR="005B380E" w:rsidRDefault="005B380E" w:rsidP="005B380E">
            <w:pPr>
              <w:spacing w:line="24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«Знакомство с туристскими знаками»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5B380E" w:rsidRDefault="005B380E" w:rsidP="005B380E">
            <w:pPr>
              <w:ind w:left="13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DC257F" w:rsidRDefault="00DC257F" w:rsidP="00DC257F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91E11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5B380E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80E" w:rsidRDefault="005B380E" w:rsidP="005B380E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 /и на ориентирование на листе бумаги </w:t>
            </w:r>
          </w:p>
          <w:p w:rsidR="00991E11" w:rsidRDefault="005B380E" w:rsidP="005B380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Д/и «Где план, а где рисунок?» </w:t>
            </w:r>
            <w:r w:rsidR="0023343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B380E" w:rsidRDefault="005B380E" w:rsidP="005B380E">
            <w:pPr>
              <w:spacing w:after="139" w:line="237" w:lineRule="auto"/>
              <w:ind w:left="475" w:right="4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Консультация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Безопасность  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организации экскурсии с </w:t>
            </w:r>
          </w:p>
          <w:p w:rsidR="005B380E" w:rsidRDefault="005B380E" w:rsidP="005B380E">
            <w:pPr>
              <w:tabs>
                <w:tab w:val="center" w:pos="2072"/>
              </w:tabs>
              <w:spacing w:after="48"/>
              <w:ind w:left="-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детьми» </w:t>
            </w:r>
          </w:p>
          <w:p w:rsidR="00991E11" w:rsidRDefault="0023343F">
            <w:pPr>
              <w:spacing w:after="104" w:line="27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991E11" w:rsidRDefault="0023343F">
            <w:pPr>
              <w:ind w:left="-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23343F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B380E">
              <w:rPr>
                <w:rFonts w:ascii="Times New Roman" w:eastAsia="Times New Roman" w:hAnsi="Times New Roman" w:cs="Times New Roman"/>
                <w:sz w:val="28"/>
              </w:rPr>
              <w:t>Буклет «Безопасность на водоемах зимний период»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E11" w:rsidRDefault="00991E11">
            <w:pPr>
              <w:ind w:left="68"/>
              <w:jc w:val="center"/>
            </w:pPr>
          </w:p>
        </w:tc>
      </w:tr>
      <w:tr w:rsidR="005B380E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80E" w:rsidRDefault="005B380E">
            <w:pPr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380E" w:rsidRDefault="00A36C8E" w:rsidP="005B380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Туристический поход по спортивному участку «По заснеженной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дорожке»   </w:t>
            </w:r>
            <w:proofErr w:type="gramEnd"/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5B380E" w:rsidRDefault="00A36C8E" w:rsidP="00A36C8E">
            <w:pPr>
              <w:spacing w:after="139" w:line="237" w:lineRule="auto"/>
              <w:ind w:right="4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Подвижные игры с детьми зимой</w:t>
            </w:r>
          </w:p>
          <w:p w:rsidR="008404A0" w:rsidRDefault="008404A0" w:rsidP="00A36C8E">
            <w:pPr>
              <w:spacing w:after="139" w:line="237" w:lineRule="auto"/>
              <w:ind w:right="4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A36C8E">
            <w:pPr>
              <w:spacing w:after="139" w:line="237" w:lineRule="auto"/>
              <w:ind w:right="4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A36C8E">
            <w:pPr>
              <w:spacing w:after="139" w:line="237" w:lineRule="auto"/>
              <w:ind w:right="44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80E" w:rsidRDefault="004F2958">
            <w:pPr>
              <w:ind w:left="1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Брошюра «Безопасность</w:t>
            </w:r>
            <w:r w:rsidR="004A05D3">
              <w:rPr>
                <w:rFonts w:ascii="Times New Roman" w:eastAsia="Times New Roman" w:hAnsi="Times New Roman" w:cs="Times New Roman"/>
                <w:sz w:val="28"/>
              </w:rPr>
              <w:t xml:space="preserve"> детей </w:t>
            </w:r>
            <w:r>
              <w:rPr>
                <w:rFonts w:ascii="Times New Roman" w:eastAsia="Times New Roman" w:hAnsi="Times New Roman" w:cs="Times New Roman"/>
                <w:sz w:val="28"/>
              </w:rPr>
              <w:t>зимний период»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380E" w:rsidRDefault="005B380E">
            <w:pPr>
              <w:ind w:left="68"/>
              <w:jc w:val="center"/>
            </w:pPr>
          </w:p>
        </w:tc>
      </w:tr>
      <w:tr w:rsidR="0097635E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35E" w:rsidRDefault="0097635E">
            <w:pPr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Февраль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35E" w:rsidRDefault="0097635E" w:rsidP="0097635E">
            <w:pPr>
              <w:spacing w:after="77" w:line="274" w:lineRule="auto"/>
              <w:ind w:left="168" w:hanging="3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. Что такое туристические узлы и для чего они нужны.          </w:t>
            </w:r>
          </w:p>
          <w:p w:rsidR="0097635E" w:rsidRDefault="0097635E" w:rsidP="005B380E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7635E" w:rsidRDefault="0097635E" w:rsidP="008404A0">
            <w:pPr>
              <w:spacing w:line="279" w:lineRule="auto"/>
              <w:ind w:left="299" w:right="231"/>
              <w:jc w:val="center"/>
              <w:rPr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Мастер-класс по завязыванию узлов </w:t>
            </w:r>
          </w:p>
          <w:p w:rsidR="008404A0" w:rsidRDefault="008404A0" w:rsidP="008404A0">
            <w:pPr>
              <w:spacing w:line="279" w:lineRule="auto"/>
              <w:ind w:left="299" w:right="231"/>
              <w:jc w:val="center"/>
            </w:pPr>
          </w:p>
          <w:p w:rsidR="008404A0" w:rsidRDefault="008404A0" w:rsidP="008404A0">
            <w:pPr>
              <w:spacing w:line="279" w:lineRule="auto"/>
              <w:ind w:left="299" w:right="231"/>
              <w:jc w:val="center"/>
            </w:pPr>
          </w:p>
          <w:p w:rsidR="008404A0" w:rsidRDefault="008404A0" w:rsidP="008404A0">
            <w:pPr>
              <w:spacing w:line="279" w:lineRule="auto"/>
              <w:ind w:left="299" w:right="231"/>
              <w:jc w:val="center"/>
            </w:pPr>
          </w:p>
          <w:p w:rsidR="008404A0" w:rsidRDefault="008404A0" w:rsidP="008404A0">
            <w:pPr>
              <w:spacing w:line="279" w:lineRule="auto"/>
              <w:ind w:left="299" w:right="231"/>
              <w:jc w:val="center"/>
            </w:pPr>
          </w:p>
          <w:p w:rsidR="008404A0" w:rsidRPr="008404A0" w:rsidRDefault="008404A0" w:rsidP="008404A0">
            <w:pPr>
              <w:spacing w:line="279" w:lineRule="auto"/>
              <w:ind w:left="299" w:right="231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35E" w:rsidRDefault="0097635E" w:rsidP="0097635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Информация для родителей «Досуг с ребёнком на природе»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35E" w:rsidRDefault="0097635E">
            <w:pPr>
              <w:ind w:left="68"/>
              <w:jc w:val="center"/>
            </w:pPr>
          </w:p>
        </w:tc>
      </w:tr>
      <w:tr w:rsidR="0097635E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35E" w:rsidRDefault="0097635E">
            <w:pPr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35E" w:rsidRDefault="0097635E" w:rsidP="0097635E">
            <w:pPr>
              <w:spacing w:after="77" w:line="274" w:lineRule="auto"/>
              <w:ind w:left="168" w:hanging="3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635E" w:rsidRDefault="0097635E" w:rsidP="0097635E">
            <w:pPr>
              <w:spacing w:after="77" w:line="274" w:lineRule="auto"/>
              <w:ind w:left="168" w:hanging="31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7635E" w:rsidRDefault="0097635E" w:rsidP="0097635E">
            <w:pPr>
              <w:spacing w:after="77" w:line="274" w:lineRule="auto"/>
              <w:ind w:left="168" w:hanging="31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«Они славили наш край».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7635E" w:rsidRDefault="0097635E" w:rsidP="0097635E">
            <w:pPr>
              <w:spacing w:line="279" w:lineRule="auto"/>
              <w:ind w:left="299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През</w:t>
            </w:r>
            <w:r w:rsidR="002673BF">
              <w:rPr>
                <w:rFonts w:ascii="Times New Roman" w:eastAsia="Times New Roman" w:hAnsi="Times New Roman" w:cs="Times New Roman"/>
                <w:sz w:val="28"/>
              </w:rPr>
              <w:t>ен</w:t>
            </w:r>
            <w:r>
              <w:rPr>
                <w:rFonts w:ascii="Times New Roman" w:eastAsia="Times New Roman" w:hAnsi="Times New Roman" w:cs="Times New Roman"/>
                <w:sz w:val="28"/>
              </w:rPr>
              <w:t>тация «Великие люди Чувашского края»</w:t>
            </w:r>
          </w:p>
          <w:p w:rsidR="008404A0" w:rsidRDefault="008404A0" w:rsidP="0097635E">
            <w:pPr>
              <w:spacing w:line="279" w:lineRule="auto"/>
              <w:ind w:left="299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97635E">
            <w:pPr>
              <w:spacing w:line="279" w:lineRule="auto"/>
              <w:ind w:left="299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97635E">
            <w:pPr>
              <w:spacing w:line="279" w:lineRule="auto"/>
              <w:ind w:left="299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35E" w:rsidRDefault="002673BF" w:rsidP="0097635E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Информация для родителей «Великие люди Чувашского края»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635E" w:rsidRDefault="0097635E">
            <w:pPr>
              <w:ind w:left="68"/>
              <w:jc w:val="center"/>
            </w:pPr>
          </w:p>
        </w:tc>
      </w:tr>
      <w:tr w:rsidR="002673BF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Апрель 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3BF" w:rsidRDefault="002673BF" w:rsidP="002673BF">
            <w:pPr>
              <w:spacing w:after="2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«Край родной на век любимый» </w:t>
            </w:r>
          </w:p>
          <w:p w:rsidR="002673BF" w:rsidRDefault="002673BF" w:rsidP="002673BF">
            <w:pPr>
              <w:spacing w:after="77" w:line="274" w:lineRule="auto"/>
              <w:ind w:left="168" w:hanging="3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73BF" w:rsidRDefault="002673BF" w:rsidP="0016227F">
            <w:pPr>
              <w:spacing w:line="279" w:lineRule="auto"/>
              <w:ind w:right="231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Мое семейное дерево (мини - исследование)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68"/>
              <w:jc w:val="center"/>
            </w:pPr>
          </w:p>
        </w:tc>
      </w:tr>
      <w:tr w:rsidR="002673BF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Май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3BF" w:rsidRDefault="002673BF" w:rsidP="002673BF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Итоговая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викторина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>Туристы непоседы»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73BF" w:rsidRDefault="002673BF" w:rsidP="002673BF">
            <w:pPr>
              <w:spacing w:line="316" w:lineRule="auto"/>
              <w:ind w:left="-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Отчет о проделанной работе по муниципальному проекту </w:t>
            </w:r>
          </w:p>
          <w:p w:rsidR="002673BF" w:rsidRDefault="002673BF" w:rsidP="002673BF">
            <w:pPr>
              <w:spacing w:after="11" w:line="29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«По родному краю с рюкзаком шагаю» за учебный год</w:t>
            </w:r>
          </w:p>
          <w:p w:rsidR="002673BF" w:rsidRDefault="002673BF" w:rsidP="002673BF">
            <w:pPr>
              <w:spacing w:line="279" w:lineRule="auto"/>
              <w:ind w:left="299" w:right="23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презентаций 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spacing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Фотовыставки «Мы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любим  путешествовать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  <w:p w:rsidR="002673BF" w:rsidRDefault="002673BF" w:rsidP="002673BF">
            <w:pPr>
              <w:ind w:left="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Экскурсия к монументу Воинской славы</w:t>
            </w:r>
          </w:p>
        </w:tc>
      </w:tr>
      <w:tr w:rsidR="002673BF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Июнь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3BF" w:rsidRDefault="002673BF" w:rsidP="002673BF">
            <w:pPr>
              <w:spacing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«Правила безопасности в лесу» нормы и правила поведения в природе; </w:t>
            </w:r>
          </w:p>
          <w:p w:rsidR="002673BF" w:rsidRDefault="002673BF" w:rsidP="002673BF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73BF" w:rsidRDefault="002673BF" w:rsidP="002673BF">
            <w:pPr>
              <w:spacing w:after="54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Оформление выставки методической литературы, </w:t>
            </w:r>
          </w:p>
          <w:p w:rsidR="002673BF" w:rsidRDefault="002673BF" w:rsidP="002673BF">
            <w:pPr>
              <w:ind w:left="2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планов-конспектов </w:t>
            </w:r>
          </w:p>
          <w:p w:rsidR="002673BF" w:rsidRDefault="002673BF" w:rsidP="0016227F">
            <w:pPr>
              <w:spacing w:line="275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организации экскурсий и походов </w:t>
            </w:r>
          </w:p>
          <w:p w:rsidR="008404A0" w:rsidRDefault="008404A0" w:rsidP="0016227F">
            <w:pPr>
              <w:spacing w:line="275" w:lineRule="auto"/>
              <w:jc w:val="center"/>
            </w:pPr>
          </w:p>
          <w:p w:rsidR="008404A0" w:rsidRDefault="008404A0" w:rsidP="0016227F">
            <w:pPr>
              <w:spacing w:line="275" w:lineRule="auto"/>
              <w:jc w:val="center"/>
            </w:pPr>
          </w:p>
          <w:p w:rsidR="008404A0" w:rsidRPr="0016227F" w:rsidRDefault="008404A0" w:rsidP="0016227F">
            <w:pPr>
              <w:spacing w:line="275" w:lineRule="auto"/>
              <w:jc w:val="center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Буклет «Безопасность на водоемах летом»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Виртуальная экскурсия</w:t>
            </w:r>
          </w:p>
        </w:tc>
      </w:tr>
      <w:tr w:rsidR="002673BF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Июль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73BF" w:rsidRDefault="002673BF" w:rsidP="002673BF">
            <w:pPr>
              <w:spacing w:after="2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«Правила поведения в пути» </w:t>
            </w:r>
          </w:p>
          <w:p w:rsidR="002673BF" w:rsidRDefault="002673BF" w:rsidP="002673BF">
            <w:pPr>
              <w:spacing w:line="25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673BF" w:rsidRDefault="002673BF" w:rsidP="002673BF">
            <w:pPr>
              <w:spacing w:after="25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Консультация </w:t>
            </w:r>
          </w:p>
          <w:p w:rsidR="002673BF" w:rsidRDefault="002673BF" w:rsidP="002673BF">
            <w:pPr>
              <w:spacing w:after="3" w:line="275" w:lineRule="auto"/>
              <w:ind w:left="1007" w:right="95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«Оказание первой </w:t>
            </w:r>
          </w:p>
          <w:p w:rsidR="008404A0" w:rsidRDefault="002673BF" w:rsidP="002673BF">
            <w:pPr>
              <w:ind w:left="19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помощи пострадавшим в лесу»</w:t>
            </w:r>
          </w:p>
          <w:p w:rsidR="008404A0" w:rsidRDefault="008404A0" w:rsidP="002673BF">
            <w:pPr>
              <w:ind w:left="19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2673BF">
            <w:pPr>
              <w:ind w:left="194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673BF" w:rsidRDefault="002673BF" w:rsidP="002673BF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673BF" w:rsidRDefault="002673BF" w:rsidP="002673BF">
            <w:pPr>
              <w:spacing w:after="54" w:line="23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Папка - передвижка </w:t>
            </w:r>
          </w:p>
          <w:p w:rsidR="002673BF" w:rsidRDefault="002673BF" w:rsidP="002673BF">
            <w:pPr>
              <w:spacing w:line="277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«Правила поведения в пути»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Виртуальная экскурсия</w:t>
            </w:r>
          </w:p>
        </w:tc>
      </w:tr>
      <w:tr w:rsidR="002673BF" w:rsidTr="002673BF">
        <w:trPr>
          <w:trHeight w:val="2934"/>
        </w:trPr>
        <w:tc>
          <w:tcPr>
            <w:tcW w:w="1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103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Август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A0" w:rsidRDefault="008404A0" w:rsidP="002673BF">
            <w:pPr>
              <w:spacing w:after="23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2673BF">
            <w:pPr>
              <w:spacing w:after="23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673BF" w:rsidRDefault="002673BF" w:rsidP="002673BF">
            <w:pPr>
              <w:spacing w:after="23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«Улицы моего города». </w:t>
            </w:r>
          </w:p>
          <w:p w:rsidR="002673BF" w:rsidRDefault="002673BF" w:rsidP="002673BF">
            <w:pPr>
              <w:spacing w:after="2" w:line="274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04A0" w:rsidRDefault="008404A0" w:rsidP="002673BF">
            <w:pPr>
              <w:ind w:left="158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2673BF" w:rsidRDefault="002673BF" w:rsidP="002673BF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папок-передвижек </w:t>
            </w:r>
          </w:p>
          <w:p w:rsidR="002673BF" w:rsidRDefault="002673BF" w:rsidP="002673BF">
            <w:pPr>
              <w:spacing w:after="25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«Прогулка по любимым местам нашей деревни»</w:t>
            </w:r>
          </w:p>
          <w:p w:rsidR="008404A0" w:rsidRDefault="008404A0" w:rsidP="002673BF">
            <w:pPr>
              <w:spacing w:after="25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2673BF">
            <w:pPr>
              <w:spacing w:after="25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2673BF">
            <w:pPr>
              <w:spacing w:after="25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2673BF">
            <w:pPr>
              <w:spacing w:after="25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8404A0" w:rsidRDefault="008404A0" w:rsidP="002673BF">
            <w:pPr>
              <w:spacing w:after="25"/>
              <w:ind w:righ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right="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Фотовыставка «Я люблю свой край»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73BF" w:rsidRDefault="002673BF" w:rsidP="002673BF">
            <w:pPr>
              <w:ind w:left="6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Виртуальная экскурсия</w:t>
            </w:r>
          </w:p>
        </w:tc>
      </w:tr>
    </w:tbl>
    <w:p w:rsidR="00991E11" w:rsidRDefault="00991E11">
      <w:pPr>
        <w:spacing w:after="0"/>
        <w:ind w:left="-1440" w:right="15398"/>
      </w:pPr>
    </w:p>
    <w:sectPr w:rsidR="00991E11">
      <w:pgSz w:w="16838" w:h="11906" w:orient="landscape"/>
      <w:pgMar w:top="731" w:right="1440" w:bottom="81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11"/>
    <w:rsid w:val="0016227F"/>
    <w:rsid w:val="0023343F"/>
    <w:rsid w:val="002673BF"/>
    <w:rsid w:val="004A05D3"/>
    <w:rsid w:val="004F2958"/>
    <w:rsid w:val="005B380E"/>
    <w:rsid w:val="006A25B9"/>
    <w:rsid w:val="008404A0"/>
    <w:rsid w:val="0097635E"/>
    <w:rsid w:val="00991E11"/>
    <w:rsid w:val="00A36C8E"/>
    <w:rsid w:val="00B07C63"/>
    <w:rsid w:val="00BE3F4D"/>
    <w:rsid w:val="00DC257F"/>
    <w:rsid w:val="00E1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CEF29"/>
  <w15:docId w15:val="{FFB855A3-2999-4777-8711-A10FD52D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Мечта ПК1</cp:lastModifiedBy>
  <cp:revision>15</cp:revision>
  <dcterms:created xsi:type="dcterms:W3CDTF">2024-07-04T10:24:00Z</dcterms:created>
  <dcterms:modified xsi:type="dcterms:W3CDTF">2024-07-04T11:13:00Z</dcterms:modified>
</cp:coreProperties>
</file>