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81245" cy="172083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667165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2581245" cy="1720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03.25pt;height:135.50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/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rPr>
          <w:highlight w:val="none"/>
          <w14:ligatures w14:val="none"/>
        </w:rPr>
      </w:pPr>
      <w:r>
        <w:rPr>
          <w14:ligatures w14:val="none"/>
        </w:rPr>
        <w:t xml:space="preserve">‼️ </w:t>
      </w:r>
      <w:r>
        <w:rPr>
          <w14:ligatures w14:val="none"/>
        </w:rPr>
      </w:r>
      <w:r>
        <w:rPr>
          <w14:ligatures w14:val="none"/>
        </w:rPr>
        <w:t xml:space="preserve">Дорогие родители! Обращаю ваше внимание!
</w:t>
      </w:r>
      <w:r>
        <w:rPr>
          <w14:ligatures w14:val="none"/>
        </w:rPr>
      </w:r>
      <w:r/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
Лето - это прекрасная пора отдыха, отпусков и каникул, которые мы стараемся провести на берегу водоема: речки, озера или моря. Но не стоит забывать и безопасности ВАШИХ детей!❗️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
▶️ Самое главное правило для всех случаев - не оставлять детей без присмотра.
</w:t>
      </w:r>
      <w:r>
        <w:rPr>
          <w14:ligatures w14:val="none"/>
        </w:rPr>
      </w:r>
      <w:r/>
    </w:p>
    <w:p>
      <w:pPr>
        <w:rPr>
          <w14:ligatures w14:val="none"/>
        </w:rPr>
      </w:pPr>
      <w:r>
        <w:rPr>
          <w14:ligatures w14:val="none"/>
        </w:rPr>
        <w:t xml:space="preserve">
☝🏻 В течение нескольких дней утонуло уже 3 ребенка!</w:t>
      </w:r>
      <w:r>
        <w:rPr>
          <w14:ligatures w14:val="none"/>
        </w:rPr>
      </w:r>
      <w:r/>
    </w:p>
    <w:p>
      <w:pPr>
        <w:rPr>
          <w14:ligatures w14:val="none"/>
        </w:rPr>
      </w:pPr>
      <w:r>
        <w:rPr>
          <w14:ligatures w14:val="none"/>
        </w:rPr>
        <w:t xml:space="preserve"> 
▶️ Каждый человек должен знать элементарные правила безопасности на воде. Проводите беседы со своими детьми!
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⚡️ Во–первых, следует избегать купания в незнакомых местах, специально не оборудованных для этой цели.
</w:t>
      </w:r>
      <w:r>
        <w:rPr>
          <w:highlight w:val="none"/>
          <w14:ligatures w14:val="none"/>
        </w:rPr>
      </w:r>
      <w:r>
        <w:rPr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⚡️ Во–вторых, при купании запрещается:
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🚫 заплывать за границы зоны купания;
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🚫 подплывать к движущимся судам, лодкам, катерам, катамаранам, гидроциклам;
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🚫 нырять и долго находиться под водой;</w:t>
      </w:r>
      <w:r/>
      <w:r/>
    </w:p>
    <w:p>
      <w:pPr>
        <w:rPr>
          <w14:ligatures w14:val="none"/>
        </w:rPr>
      </w:pPr>
      <w:r>
        <w:rPr>
          <w14:ligatures w14:val="none"/>
        </w:rPr>
        <w:t xml:space="preserve">
🚫 прыгать в воду в незнакомых местах, с причалов и др. сооружений, не приспособленных для этих целей;
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🚫 проводить в воде игры, связанные с нырянием и захватом друг друга. 
Не умеющим плавать купаться только в специально оборудованных местах глубиной не более 1–2 метра!
Уважаемые родители! Безопасность жизни детей на водоёмах во многих случаях зависит ТОЛЬКО ОТ ВАС‼️
⚡️Отмечу, что буквально недавно Глава Чувашии Олег Николаев внёс изменения в законодательство: введён запрет на нахождение детей до 16 лет на водоёмах республики без сопровождения взрослых.
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
#МинобразованияЧувашии</w:t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
#ЗахаровМинобразования21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Галина Кудряшова</cp:lastModifiedBy>
  <cp:revision>2</cp:revision>
  <dcterms:modified xsi:type="dcterms:W3CDTF">2024-06-18T06:11:56Z</dcterms:modified>
</cp:coreProperties>
</file>