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A356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1F1">
        <w:rPr>
          <w:rFonts w:ascii="Times New Roman" w:hAnsi="Times New Roman" w:cs="Times New Roman"/>
          <w:sz w:val="28"/>
          <w:szCs w:val="28"/>
        </w:rPr>
        <w:t>МБДОУ «Детский сад №16 «Красная Шапочка»</w:t>
      </w:r>
    </w:p>
    <w:p w14:paraId="1553C807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1F1">
        <w:rPr>
          <w:rFonts w:ascii="Times New Roman" w:hAnsi="Times New Roman" w:cs="Times New Roman"/>
          <w:sz w:val="28"/>
          <w:szCs w:val="28"/>
        </w:rPr>
        <w:t xml:space="preserve"> города Новочебоксарска Чувашской Республики</w:t>
      </w:r>
    </w:p>
    <w:p w14:paraId="4A2D6758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E27AA7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8830C8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C459E0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8AB89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97358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AE93B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27CB7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72AC2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029BE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Hlk73962701"/>
    </w:p>
    <w:p w14:paraId="533E52FC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1F1">
        <w:rPr>
          <w:rFonts w:ascii="Times New Roman" w:hAnsi="Times New Roman" w:cs="Times New Roman"/>
          <w:b/>
          <w:sz w:val="32"/>
          <w:szCs w:val="32"/>
        </w:rPr>
        <w:t>Мастер – класс для педагогов</w:t>
      </w:r>
    </w:p>
    <w:p w14:paraId="19027C38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A11F1">
        <w:rPr>
          <w:rFonts w:ascii="Times New Roman" w:hAnsi="Times New Roman" w:cs="Times New Roman"/>
          <w:b/>
          <w:sz w:val="32"/>
          <w:szCs w:val="32"/>
        </w:rPr>
        <w:t xml:space="preserve"> «Создание и и</w:t>
      </w:r>
      <w:r w:rsidRPr="00DA11F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спользование интерактивных мультимедийных дидактических игр в работе с детьми дошкольного возраста</w:t>
      </w:r>
      <w:r w:rsidRPr="00DA11F1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14:paraId="0F642EB0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15FCE36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6B0E8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6D6C1B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907A6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73BDA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FFE27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5DD7C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EA42E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D5327" w14:textId="77777777" w:rsidR="00D02F71" w:rsidRPr="00DA11F1" w:rsidRDefault="00D02F71" w:rsidP="00D02F71">
      <w:pPr>
        <w:shd w:val="clear" w:color="auto" w:fill="FFFFFF"/>
        <w:spacing w:after="0"/>
        <w:ind w:firstLine="396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Подготовила: </w:t>
      </w:r>
    </w:p>
    <w:p w14:paraId="517BBBDC" w14:textId="77777777" w:rsidR="00D02F71" w:rsidRPr="00DA11F1" w:rsidRDefault="00D02F71" w:rsidP="00D02F71">
      <w:pPr>
        <w:shd w:val="clear" w:color="auto" w:fill="FFFFFF"/>
        <w:spacing w:after="0"/>
        <w:ind w:firstLine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E2C5B6" w14:textId="3903D374" w:rsidR="00D02F71" w:rsidRPr="00DA11F1" w:rsidRDefault="004D424C" w:rsidP="00D02F71">
      <w:pPr>
        <w:shd w:val="clear" w:color="auto" w:fill="FFFFFF"/>
        <w:spacing w:after="0"/>
        <w:ind w:firstLine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Оксана Геннадьевна</w:t>
      </w:r>
      <w:r w:rsidR="00D02F71" w:rsidRPr="00DA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</w:p>
    <w:p w14:paraId="20C781FA" w14:textId="77777777" w:rsidR="00D02F71" w:rsidRPr="00DA11F1" w:rsidRDefault="00D02F71" w:rsidP="00D02F71">
      <w:pPr>
        <w:shd w:val="clear" w:color="auto" w:fill="FFFFFF"/>
        <w:spacing w:after="0"/>
        <w:ind w:firstLine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14:paraId="20D229C4" w14:textId="77777777" w:rsidR="00D02F71" w:rsidRPr="00DA11F1" w:rsidRDefault="00D02F71" w:rsidP="00D02F71">
      <w:pPr>
        <w:shd w:val="clear" w:color="auto" w:fill="FFFFFF"/>
        <w:spacing w:after="0"/>
        <w:ind w:firstLine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17.11.2020 </w:t>
      </w:r>
    </w:p>
    <w:p w14:paraId="399904CB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59A940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EDD5C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3ED57D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0BF53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08C5B9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5F345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26639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386F7A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95BD5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E4E347" w14:textId="77777777" w:rsidR="00D02F71" w:rsidRPr="00DA11F1" w:rsidRDefault="00D02F71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Новочебоксарск, 2020 г.</w:t>
      </w:r>
    </w:p>
    <w:p w14:paraId="23F00006" w14:textId="77777777" w:rsidR="00B9211A" w:rsidRPr="00DA11F1" w:rsidRDefault="00B9211A" w:rsidP="00D0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3DA8F1" w14:textId="77777777" w:rsidR="00F86FA8" w:rsidRPr="00DA11F1" w:rsidRDefault="00B9211A" w:rsidP="00DA1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  <w:r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6FA8" w:rsidRPr="00DA11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изучить особенности создания и применения в  образовательном процессе дидактических материалов, созданных с помощью онлайн - сервиса  </w:t>
      </w:r>
      <w:hyperlink r:id="rId5" w:history="1">
        <w:r w:rsidR="00F86FA8" w:rsidRPr="00DA11F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learningapps.org.</w:t>
        </w:r>
      </w:hyperlink>
    </w:p>
    <w:p w14:paraId="5D86F952" w14:textId="77777777" w:rsidR="00B9211A" w:rsidRPr="00DA11F1" w:rsidRDefault="00F86FA8" w:rsidP="00DA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211A" w:rsidRPr="00DA1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E179B7A" w14:textId="77777777" w:rsidR="00B9211A" w:rsidRPr="00DA11F1" w:rsidRDefault="00B9211A" w:rsidP="00DA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педагогов с опытом использования интерактивных приложений.</w:t>
      </w:r>
    </w:p>
    <w:p w14:paraId="0AB46540" w14:textId="77777777" w:rsidR="00B9211A" w:rsidRPr="00DA11F1" w:rsidRDefault="00B9211A" w:rsidP="00DA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познакомить с методикой создания новых приложений на сайте </w:t>
      </w:r>
      <w:proofErr w:type="spellStart"/>
      <w:r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learningapps</w:t>
      </w:r>
      <w:proofErr w:type="spellEnd"/>
      <w:r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6FA8"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</w:t>
      </w:r>
    </w:p>
    <w:p w14:paraId="459CF821" w14:textId="77777777" w:rsidR="00B9211A" w:rsidRPr="00DA11F1" w:rsidRDefault="00B9211A" w:rsidP="00DA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показать </w:t>
      </w:r>
      <w:r w:rsidR="00F86FA8"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создания аккаунта для группы и</w:t>
      </w:r>
      <w:r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ним.</w:t>
      </w:r>
    </w:p>
    <w:p w14:paraId="31E7E673" w14:textId="77777777" w:rsidR="00F86FA8" w:rsidRPr="00DA11F1" w:rsidRDefault="00F86FA8" w:rsidP="00DA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0A92A" w14:textId="77777777" w:rsidR="00B9211A" w:rsidRPr="00DA11F1" w:rsidRDefault="00B9211A" w:rsidP="00DA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Необходимое оборудование:</w:t>
      </w:r>
    </w:p>
    <w:p w14:paraId="6AE66C7F" w14:textId="77777777" w:rsidR="00B9211A" w:rsidRPr="00DA11F1" w:rsidRDefault="00B9211A" w:rsidP="00DA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компьютеры с подключением к Интернет</w:t>
      </w:r>
      <w:r w:rsidR="00F86FA8"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1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проектор.</w:t>
      </w:r>
    </w:p>
    <w:p w14:paraId="24DD45D7" w14:textId="77777777" w:rsidR="00F86FA8" w:rsidRPr="00DA11F1" w:rsidRDefault="00F86FA8" w:rsidP="00DA1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7CD0CC4" w14:textId="77777777" w:rsidR="00D02F71" w:rsidRPr="00DA11F1" w:rsidRDefault="00F86FA8" w:rsidP="00DA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1.</w:t>
      </w:r>
    </w:p>
    <w:p w14:paraId="706F95DD" w14:textId="77777777" w:rsidR="00FD731A" w:rsidRPr="00DA11F1" w:rsidRDefault="00FD731A" w:rsidP="00DA11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A11F1">
        <w:rPr>
          <w:color w:val="000000"/>
        </w:rPr>
        <w:t>Добрый день, уважаемые коллеги!</w:t>
      </w:r>
    </w:p>
    <w:p w14:paraId="03D53740" w14:textId="77777777" w:rsidR="00F86FA8" w:rsidRPr="00DA11F1" w:rsidRDefault="00F86FA8" w:rsidP="00DA11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A11F1">
        <w:rPr>
          <w:color w:val="000000"/>
        </w:rPr>
        <w:t>Для подготовки к занятию каждый из вас готовит разнообразный дидактический материал. Раньше это были карточки, дополнительные задания, написанные от руки, позже – напечатанные на компьютере. Сегодняшние дети активно используют в повседневной жизни телефоны, планшеты, компьютеры, игры на этих устройствах.</w:t>
      </w:r>
    </w:p>
    <w:p w14:paraId="25B53E62" w14:textId="77777777" w:rsidR="00F86FA8" w:rsidRPr="00DA11F1" w:rsidRDefault="00F86FA8" w:rsidP="00DA11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A11F1">
        <w:rPr>
          <w:color w:val="000000"/>
        </w:rPr>
        <w:t xml:space="preserve">Как вы думаете, можно ли объединить необходимые для </w:t>
      </w:r>
      <w:r w:rsidR="00FD731A" w:rsidRPr="00DA11F1">
        <w:rPr>
          <w:color w:val="000000"/>
        </w:rPr>
        <w:t xml:space="preserve">педагога </w:t>
      </w:r>
      <w:r w:rsidRPr="00DA11F1">
        <w:rPr>
          <w:color w:val="000000"/>
        </w:rPr>
        <w:t xml:space="preserve"> дидактические материалы и современные гаджеты?</w:t>
      </w:r>
      <w:r w:rsidR="00FD731A" w:rsidRPr="00DA11F1">
        <w:rPr>
          <w:color w:val="000000"/>
        </w:rPr>
        <w:t xml:space="preserve"> </w:t>
      </w:r>
      <w:r w:rsidRPr="00DA11F1">
        <w:rPr>
          <w:color w:val="000000"/>
        </w:rPr>
        <w:t>Как вы это делаете? (ответы педагогов – презентация, интерактивный плакат, интерактивная стена и пр.)</w:t>
      </w:r>
    </w:p>
    <w:p w14:paraId="35270EEB" w14:textId="77777777" w:rsidR="00F86FA8" w:rsidRPr="00DA11F1" w:rsidRDefault="00F86FA8" w:rsidP="00DA11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A11F1">
        <w:rPr>
          <w:color w:val="000000"/>
        </w:rPr>
        <w:t>Творческому педагогу всегда хочется сделать что-то самому, создать свои собственные работы. Для этого есть возможность воспользоваться специальными онлайн сервисами для создания собственных интерактивных материалов к конкретному проекту, занятию.</w:t>
      </w:r>
    </w:p>
    <w:p w14:paraId="367414A1" w14:textId="77777777" w:rsidR="00FD731A" w:rsidRPr="00DA11F1" w:rsidRDefault="00FD731A" w:rsidP="00DA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Интерактивная игра является одной из уникальных форм обучения. Занимательность условного мира игры позитивно окрашивает монотонную деятельность по усвоению или закреплению информации, а эмоциональные действия игры активизируют все процессы и функции психики ребенка. Следующим положительным моментом игры является то, что она способствует применению знаний в новых условиях, таким образом, осваиваемый детьми материал проходит через своеобразную практику, привносит интерес и разнообразие в образовательный процесс.  </w:t>
      </w:r>
      <w:r w:rsidRPr="00DA11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Интерактивная игра дает возможность педагогу проявить творчество, индивидуальность, избежать формального подхода к коррекционной практике  учитель - логопед может превратить коррекционные и обучающие игры в увлекательный способ вовлечения детей в коррекционную и образовательную деятельность.</w:t>
      </w: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E48345D" w14:textId="77777777" w:rsidR="00FD731A" w:rsidRPr="00DA11F1" w:rsidRDefault="00FD731A" w:rsidP="00DA1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1F1">
        <w:rPr>
          <w:rFonts w:ascii="Times New Roman" w:hAnsi="Times New Roman" w:cs="Times New Roman"/>
          <w:sz w:val="24"/>
          <w:szCs w:val="24"/>
        </w:rPr>
        <w:t>Каждая игра решает педагогическую задачу и также увлекательна, как и мультфильмы. Игры помогают созданию рабочего настроя, переключению с одного вида деятельности на другой. Игры подходят для занятий с обычными детьми и с детьми с ограниченными возможностями здоровья (ОВЗ). Ими легко заинтересовать и раскрепостить ребенка, вовлечь в занятие. Использование игр на занятиях значительно поднимает мотивацию у детей и делает работу специалиста более эффективной и интересной.</w:t>
      </w:r>
    </w:p>
    <w:p w14:paraId="530D9F63" w14:textId="77777777" w:rsidR="00FD731A" w:rsidRPr="00DA11F1" w:rsidRDefault="00FD731A" w:rsidP="00DA11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4CA87D5E" w14:textId="77777777" w:rsidR="00F86FA8" w:rsidRPr="00DA11F1" w:rsidRDefault="00F86FA8" w:rsidP="00DA1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1F1">
        <w:rPr>
          <w:rFonts w:ascii="Times New Roman" w:hAnsi="Times New Roman" w:cs="Times New Roman"/>
          <w:b/>
          <w:sz w:val="24"/>
          <w:szCs w:val="24"/>
        </w:rPr>
        <w:t>Слайд 2.</w:t>
      </w:r>
    </w:p>
    <w:p w14:paraId="76DE6845" w14:textId="77777777" w:rsidR="00FD731A" w:rsidRPr="00DA11F1" w:rsidRDefault="00FD731A" w:rsidP="00DA11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A11F1">
        <w:rPr>
          <w:color w:val="000000"/>
        </w:rPr>
        <w:t>Конструктор интерактивных заданий LearningApps.org позволяет удобно и легко создавать электронные интерактивные упражнения. Достоинства этого сервиса - широта возможностей, удобство навигации, простота в использовании. При желании любой педагог, имеющий самые минимальные навыки работы с ИКТ, может создать свой ресурс – небольшое упражнение для объяснения нового материала, для закрепления, тренинга, контроля.</w:t>
      </w:r>
    </w:p>
    <w:p w14:paraId="4D531933" w14:textId="77777777" w:rsidR="007A52E7" w:rsidRPr="00DA11F1" w:rsidRDefault="00FD731A" w:rsidP="00DA11F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hAnsi="Times New Roman" w:cs="Times New Roman"/>
          <w:sz w:val="24"/>
          <w:szCs w:val="24"/>
        </w:rPr>
        <w:t xml:space="preserve">Сами создатели сервиса - Центр Педагогического колледжа информатики образования PH </w:t>
      </w:r>
      <w:proofErr w:type="spellStart"/>
      <w:r w:rsidRPr="00DA11F1">
        <w:rPr>
          <w:rFonts w:ascii="Times New Roman" w:hAnsi="Times New Roman" w:cs="Times New Roman"/>
          <w:sz w:val="24"/>
          <w:szCs w:val="24"/>
        </w:rPr>
        <w:t>Bern</w:t>
      </w:r>
      <w:proofErr w:type="spellEnd"/>
      <w:r w:rsidRPr="00DA11F1">
        <w:rPr>
          <w:rFonts w:ascii="Times New Roman" w:hAnsi="Times New Roman" w:cs="Times New Roman"/>
          <w:sz w:val="24"/>
          <w:szCs w:val="24"/>
        </w:rPr>
        <w:t xml:space="preserve"> в сотрудничестве с университетом г. Майнц и Университетом города Циттау / Герлиц (Германия) – характеризуют этот сервис так: LearningApps.org является приложением Web 2.0 для поддержки обучения и процесса преподавания с помощью интерактивных модулей. Полностью бесплатный онлайн-сервис</w:t>
      </w:r>
      <w:proofErr w:type="gramStart"/>
      <w:r w:rsidRPr="00DA11F1">
        <w:rPr>
          <w:rFonts w:ascii="Times New Roman" w:hAnsi="Times New Roman" w:cs="Times New Roman"/>
          <w:sz w:val="24"/>
          <w:szCs w:val="24"/>
        </w:rPr>
        <w:t xml:space="preserve">, </w:t>
      </w:r>
      <w:r w:rsidR="007A52E7" w:rsidRPr="00DA11F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7A52E7" w:rsidRPr="00DA11F1">
        <w:rPr>
          <w:rFonts w:ascii="Times New Roman" w:eastAsia="Times New Roman" w:hAnsi="Times New Roman" w:cs="Times New Roman"/>
          <w:sz w:val="24"/>
          <w:szCs w:val="24"/>
        </w:rPr>
        <w:t> сервиса LearningApps.org понятная навигация, разобраться в нём не составит труда.</w:t>
      </w:r>
      <w:r w:rsidR="002808E5" w:rsidRPr="00DA11F1">
        <w:rPr>
          <w:rFonts w:ascii="Times New Roman" w:eastAsia="Times New Roman" w:hAnsi="Times New Roman" w:cs="Times New Roman"/>
          <w:sz w:val="24"/>
          <w:szCs w:val="24"/>
        </w:rPr>
        <w:t xml:space="preserve"> Сайт мультиязычный, языки переключаются с помощью флагов в верхнем правом углу.</w:t>
      </w:r>
    </w:p>
    <w:p w14:paraId="07FA965E" w14:textId="77777777" w:rsidR="00FD731A" w:rsidRDefault="00FD731A" w:rsidP="00DA11F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749A6" w14:textId="77777777" w:rsidR="00DA11F1" w:rsidRDefault="00DA11F1" w:rsidP="00DA11F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1334F" w14:textId="77777777" w:rsidR="00DA11F1" w:rsidRPr="00DA11F1" w:rsidRDefault="00DA11F1" w:rsidP="00DA11F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A148C" w14:textId="77777777" w:rsidR="007A52E7" w:rsidRPr="00DA11F1" w:rsidRDefault="007A52E7" w:rsidP="00DA11F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Слайд 3.</w:t>
      </w:r>
    </w:p>
    <w:p w14:paraId="69131733" w14:textId="77777777" w:rsidR="007A52E7" w:rsidRPr="00DA11F1" w:rsidRDefault="007A52E7" w:rsidP="00DA11F1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DA11F1">
        <w:t xml:space="preserve">В данном сервисе очень просто и удобно использовать готовые задания-тренажёры с помощью раздела «Все упражнения». Доступ к готовым ресурсам открыт как для зарегистрированных, так и для незарегистрированных пользователей. </w:t>
      </w:r>
      <w:r w:rsidRPr="00DA11F1">
        <w:rPr>
          <w:color w:val="000000"/>
        </w:rPr>
        <w:t xml:space="preserve">Через это меню можно просматривать упражнения, которые создают другие пользователи. Все предлагаемые виды упражнений разбиты на несколько категорий. Для каждого вида упражнений предлагаются образцы уже сделанные другими пользователями сайта упражнений. </w:t>
      </w:r>
      <w:r w:rsidRPr="00DA11F1">
        <w:t>Вы можете использовать задания, составленные вашими коллегами, скопировав ссылку внизу задания («привязать» означает выводить задание в уменьшенной рамке поверх страницы вашего личного сайта). Можно также скачать любое задание в виде архива файлов и загрузить их на личный сайт.</w:t>
      </w:r>
    </w:p>
    <w:p w14:paraId="1C6DDF4A" w14:textId="77777777" w:rsidR="007A52E7" w:rsidRPr="00DA11F1" w:rsidRDefault="007A52E7" w:rsidP="00DA11F1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BD29B" w14:textId="77777777" w:rsidR="007A52E7" w:rsidRPr="00DA11F1" w:rsidRDefault="007A52E7" w:rsidP="00DA11F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11F1">
        <w:t xml:space="preserve">Задание. </w:t>
      </w:r>
      <w:r w:rsidRPr="00DA11F1">
        <w:rPr>
          <w:b/>
          <w:bCs/>
          <w:color w:val="000000"/>
        </w:rPr>
        <w:t xml:space="preserve"> </w:t>
      </w:r>
      <w:r w:rsidRPr="00DA11F1">
        <w:rPr>
          <w:color w:val="000000"/>
        </w:rPr>
        <w:t>Знакомство с основными элементами меню сайта</w:t>
      </w:r>
    </w:p>
    <w:p w14:paraId="4C6B4B0A" w14:textId="77777777" w:rsidR="007A52E7" w:rsidRPr="00DA11F1" w:rsidRDefault="00DA11F1" w:rsidP="00DA11F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1. Выберите закладку «</w:t>
      </w:r>
      <w:r w:rsidR="007A52E7" w:rsidRPr="00DA11F1">
        <w:rPr>
          <w:b/>
          <w:bCs/>
          <w:i/>
          <w:iCs/>
        </w:rPr>
        <w:t xml:space="preserve">Все упражнения» </w:t>
      </w:r>
      <w:r w:rsidR="007A52E7" w:rsidRPr="00DA11F1">
        <w:rPr>
          <w:b/>
        </w:rPr>
        <w:t>Выберите категорию Русский язык, Дифференциация звуков.  Выберите игру и выполните задание.</w:t>
      </w:r>
    </w:p>
    <w:p w14:paraId="4B2AAA74" w14:textId="77777777" w:rsidR="007A52E7" w:rsidRPr="00DA11F1" w:rsidRDefault="007A52E7" w:rsidP="00DA11F1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EDA0C97" w14:textId="77777777" w:rsidR="007A52E7" w:rsidRPr="00DA11F1" w:rsidRDefault="007A52E7" w:rsidP="00DA11F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1DEA3" w14:textId="77777777" w:rsidR="007A52E7" w:rsidRPr="00DA11F1" w:rsidRDefault="002F1689" w:rsidP="00DA11F1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Слайд 4. </w:t>
      </w:r>
    </w:p>
    <w:p w14:paraId="0466EEA2" w14:textId="77777777" w:rsidR="007A52E7" w:rsidRPr="00DA11F1" w:rsidRDefault="007A52E7" w:rsidP="00DA11F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Возможности 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LearningApps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и принцип работы</w:t>
      </w:r>
      <w:r w:rsidR="002808E5" w:rsidRPr="00DA11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BDD610A" w14:textId="77777777" w:rsidR="00A76AB6" w:rsidRPr="00DA11F1" w:rsidRDefault="0027667F" w:rsidP="00DA11F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готовых заданий-тренажеров </w:t>
      </w:r>
      <w:r w:rsidRPr="00DA11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(доступно без регистрации)</w:t>
      </w:r>
    </w:p>
    <w:p w14:paraId="76E0B291" w14:textId="77777777" w:rsidR="00A76AB6" w:rsidRPr="00DA11F1" w:rsidRDefault="0027667F" w:rsidP="00DA11F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новых заданий-тренажеров на основе готовых</w:t>
      </w:r>
    </w:p>
    <w:p w14:paraId="252F6149" w14:textId="77777777" w:rsidR="00A76AB6" w:rsidRPr="00DA11F1" w:rsidRDefault="0027667F" w:rsidP="00DA11F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заданий на основе имеющихся шаблонов</w:t>
      </w:r>
    </w:p>
    <w:p w14:paraId="25B3E3B2" w14:textId="77777777" w:rsidR="00A76AB6" w:rsidRPr="00DA11F1" w:rsidRDefault="0027667F" w:rsidP="00DA11F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Получение текстовых ссылок на задания и в виде QR-кода, кода для вставки на веб-страницу </w:t>
      </w:r>
      <w:r w:rsidRPr="00DA11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(доступно без регистрации)</w:t>
      </w:r>
    </w:p>
    <w:p w14:paraId="0132E3A8" w14:textId="77777777" w:rsidR="00A76AB6" w:rsidRPr="00DA11F1" w:rsidRDefault="0027667F" w:rsidP="00DA11F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на ПК для использования задания офф-лайн</w:t>
      </w:r>
    </w:p>
    <w:p w14:paraId="18545C28" w14:textId="77777777" w:rsidR="00A76AB6" w:rsidRPr="00DA11F1" w:rsidRDefault="0027667F" w:rsidP="00DA11F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Публикация в социальных сетях </w:t>
      </w:r>
      <w:r w:rsidRPr="00DA11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(доступно без регистрации)</w:t>
      </w:r>
    </w:p>
    <w:p w14:paraId="77601FE1" w14:textId="77777777" w:rsidR="00A76AB6" w:rsidRPr="00DA11F1" w:rsidRDefault="0027667F" w:rsidP="00DA11F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рабочего пространство для работы с группой</w:t>
      </w:r>
    </w:p>
    <w:p w14:paraId="3DB3ECAB" w14:textId="77777777" w:rsidR="00A76AB6" w:rsidRPr="00DA11F1" w:rsidRDefault="0027667F" w:rsidP="00DA11F1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инструментов для работы и совместной работы </w:t>
      </w:r>
      <w:r w:rsidRPr="00DA11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 некоторыми готовыми заданиями можно работать без регистрации)</w:t>
      </w:r>
    </w:p>
    <w:p w14:paraId="3A8B29F9" w14:textId="77777777" w:rsidR="00DA11F1" w:rsidRPr="00DA11F1" w:rsidRDefault="00DA11F1" w:rsidP="00DA11F1">
      <w:pPr>
        <w:pStyle w:val="1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и сохранения собственных заданий необходимо зарегистрироваться. </w:t>
      </w:r>
    </w:p>
    <w:p w14:paraId="07D604BC" w14:textId="77777777" w:rsidR="007A52E7" w:rsidRPr="00DA11F1" w:rsidRDefault="007A52E7" w:rsidP="00DA1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805A84" w14:textId="77777777" w:rsidR="002808E5" w:rsidRPr="00DA11F1" w:rsidRDefault="002808E5" w:rsidP="00DA11F1">
      <w:pPr>
        <w:spacing w:after="0" w:line="240" w:lineRule="auto"/>
        <w:jc w:val="both"/>
        <w:rPr>
          <w:rFonts w:ascii="Times New Roman" w:hAnsi="Times New Roman" w:cs="Times New Roman"/>
          <w:b/>
          <w:color w:val="212B35"/>
          <w:sz w:val="24"/>
          <w:szCs w:val="24"/>
        </w:rPr>
      </w:pPr>
      <w:r w:rsidRPr="00DA11F1">
        <w:rPr>
          <w:rFonts w:ascii="Times New Roman" w:hAnsi="Times New Roman" w:cs="Times New Roman"/>
          <w:b/>
          <w:color w:val="212B35"/>
          <w:sz w:val="24"/>
          <w:szCs w:val="24"/>
        </w:rPr>
        <w:t>Слайд 5.</w:t>
      </w:r>
    </w:p>
    <w:p w14:paraId="2F1D58F7" w14:textId="77777777" w:rsidR="00FA5BCA" w:rsidRPr="00DA11F1" w:rsidRDefault="002F1689" w:rsidP="00DA11F1">
      <w:pPr>
        <w:spacing w:after="0" w:line="240" w:lineRule="auto"/>
        <w:jc w:val="both"/>
        <w:rPr>
          <w:rFonts w:ascii="Times New Roman" w:hAnsi="Times New Roman" w:cs="Times New Roman"/>
          <w:color w:val="212B35"/>
          <w:sz w:val="24"/>
          <w:szCs w:val="24"/>
        </w:rPr>
      </w:pPr>
      <w:proofErr w:type="spellStart"/>
      <w:r w:rsidRPr="00DA11F1">
        <w:rPr>
          <w:rFonts w:ascii="Times New Roman" w:hAnsi="Times New Roman" w:cs="Times New Roman"/>
          <w:color w:val="212B35"/>
          <w:sz w:val="24"/>
          <w:szCs w:val="24"/>
        </w:rPr>
        <w:t>LearningApps</w:t>
      </w:r>
      <w:proofErr w:type="spellEnd"/>
      <w:r w:rsidRPr="00DA11F1">
        <w:rPr>
          <w:rFonts w:ascii="Times New Roman" w:hAnsi="Times New Roman" w:cs="Times New Roman"/>
          <w:color w:val="212B35"/>
          <w:sz w:val="24"/>
          <w:szCs w:val="24"/>
        </w:rPr>
        <w:t xml:space="preserve"> </w:t>
      </w:r>
      <w:r w:rsidR="00DA11F1">
        <w:rPr>
          <w:rFonts w:ascii="Times New Roman" w:hAnsi="Times New Roman" w:cs="Times New Roman"/>
          <w:color w:val="212B35"/>
          <w:sz w:val="24"/>
          <w:szCs w:val="24"/>
        </w:rPr>
        <w:t>-</w:t>
      </w:r>
      <w:r w:rsidRPr="00DA11F1">
        <w:rPr>
          <w:rFonts w:ascii="Times New Roman" w:hAnsi="Times New Roman" w:cs="Times New Roman"/>
          <w:color w:val="212B35"/>
          <w:sz w:val="24"/>
          <w:szCs w:val="24"/>
        </w:rPr>
        <w:t xml:space="preserve"> это 20 интерактивных упражнений </w:t>
      </w:r>
      <w:proofErr w:type="gramStart"/>
      <w:r w:rsidRPr="00DA11F1">
        <w:rPr>
          <w:rFonts w:ascii="Times New Roman" w:hAnsi="Times New Roman" w:cs="Times New Roman"/>
          <w:color w:val="212B35"/>
          <w:sz w:val="24"/>
          <w:szCs w:val="24"/>
        </w:rPr>
        <w:t>(</w:t>
      </w:r>
      <w:r w:rsidRPr="00DA11F1">
        <w:rPr>
          <w:rStyle w:val="apple-converted-space"/>
          <w:rFonts w:ascii="Times New Roman" w:hAnsi="Times New Roman" w:cs="Times New Roman"/>
          <w:color w:val="212B35"/>
          <w:sz w:val="24"/>
          <w:szCs w:val="24"/>
        </w:rPr>
        <w:t> </w:t>
      </w:r>
      <w:r w:rsidRPr="00DA11F1">
        <w:rPr>
          <w:rStyle w:val="a8"/>
          <w:rFonts w:ascii="Times New Roman" w:hAnsi="Times New Roman" w:cs="Times New Roman"/>
          <w:color w:val="212B35"/>
          <w:sz w:val="24"/>
          <w:szCs w:val="24"/>
        </w:rPr>
        <w:t>в</w:t>
      </w:r>
      <w:proofErr w:type="gramEnd"/>
      <w:r w:rsidRPr="00DA11F1">
        <w:rPr>
          <w:rStyle w:val="a8"/>
          <w:rFonts w:ascii="Times New Roman" w:hAnsi="Times New Roman" w:cs="Times New Roman"/>
          <w:color w:val="212B35"/>
          <w:sz w:val="24"/>
          <w:szCs w:val="24"/>
        </w:rPr>
        <w:t xml:space="preserve"> </w:t>
      </w:r>
      <w:proofErr w:type="spellStart"/>
      <w:r w:rsidRPr="00DA11F1">
        <w:rPr>
          <w:rStyle w:val="a8"/>
          <w:rFonts w:ascii="Times New Roman" w:hAnsi="Times New Roman" w:cs="Times New Roman"/>
          <w:color w:val="212B35"/>
          <w:sz w:val="24"/>
          <w:szCs w:val="24"/>
        </w:rPr>
        <w:t>LearningApps</w:t>
      </w:r>
      <w:proofErr w:type="spellEnd"/>
      <w:r w:rsidRPr="00DA11F1">
        <w:rPr>
          <w:rStyle w:val="a8"/>
          <w:rFonts w:ascii="Times New Roman" w:hAnsi="Times New Roman" w:cs="Times New Roman"/>
          <w:color w:val="212B35"/>
          <w:sz w:val="24"/>
          <w:szCs w:val="24"/>
        </w:rPr>
        <w:t xml:space="preserve"> они названы приложениями, поэтому далее в тексте эти термины будут использоваться как синонимы</w:t>
      </w:r>
      <w:r w:rsidRPr="00DA11F1">
        <w:rPr>
          <w:rStyle w:val="apple-converted-space"/>
          <w:rFonts w:ascii="Times New Roman" w:hAnsi="Times New Roman" w:cs="Times New Roman"/>
          <w:i/>
          <w:iCs/>
          <w:color w:val="212B35"/>
          <w:sz w:val="24"/>
          <w:szCs w:val="24"/>
        </w:rPr>
        <w:t> </w:t>
      </w:r>
      <w:r w:rsidRPr="00DA11F1">
        <w:rPr>
          <w:rFonts w:ascii="Times New Roman" w:hAnsi="Times New Roman" w:cs="Times New Roman"/>
          <w:color w:val="212B35"/>
          <w:sz w:val="24"/>
          <w:szCs w:val="24"/>
        </w:rPr>
        <w:t xml:space="preserve">) в игровом формате. Отсюда чувствуется, что, в первую очередь, сервис создавался для преподавателей, работающих с детьми. </w:t>
      </w:r>
    </w:p>
    <w:p w14:paraId="13EABB7F" w14:textId="77777777" w:rsidR="007A52E7" w:rsidRPr="00DA11F1" w:rsidRDefault="002F1689" w:rsidP="00DA11F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12B35"/>
          <w:sz w:val="24"/>
          <w:szCs w:val="24"/>
        </w:rPr>
      </w:pPr>
      <w:r w:rsidRPr="00DA11F1">
        <w:rPr>
          <w:rFonts w:ascii="Times New Roman" w:hAnsi="Times New Roman" w:cs="Times New Roman"/>
          <w:color w:val="212B35"/>
          <w:sz w:val="24"/>
          <w:szCs w:val="24"/>
        </w:rPr>
        <w:t>Так выглядит выбор типа создаваемого задания:</w:t>
      </w:r>
      <w:r w:rsidRPr="00DA11F1">
        <w:rPr>
          <w:rStyle w:val="apple-converted-space"/>
          <w:rFonts w:ascii="Times New Roman" w:hAnsi="Times New Roman" w:cs="Times New Roman"/>
          <w:color w:val="212B35"/>
          <w:sz w:val="24"/>
          <w:szCs w:val="24"/>
        </w:rPr>
        <w:t> </w:t>
      </w:r>
    </w:p>
    <w:p w14:paraId="2F27C0B8" w14:textId="77777777" w:rsidR="00FA5BCA" w:rsidRPr="00DA11F1" w:rsidRDefault="00FA5BCA" w:rsidP="00DA1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19148F" w14:textId="77777777" w:rsidR="00FA5BCA" w:rsidRPr="00DA11F1" w:rsidRDefault="00FA5BCA" w:rsidP="00DA11F1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Слайд 6. </w:t>
      </w:r>
    </w:p>
    <w:p w14:paraId="143670E4" w14:textId="77777777" w:rsidR="00FA5BCA" w:rsidRPr="00DA11F1" w:rsidRDefault="00FA5BCA" w:rsidP="00DA11F1">
      <w:pPr>
        <w:pStyle w:val="1"/>
        <w:spacing w:line="240" w:lineRule="auto"/>
        <w:ind w:firstLine="361"/>
        <w:jc w:val="both"/>
        <w:rPr>
          <w:rFonts w:ascii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sz w:val="24"/>
          <w:szCs w:val="24"/>
        </w:rPr>
        <w:t>При помощи шаблонов сервиса LearningApps.org  можно создавать следующие</w:t>
      </w: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виды упражнений:</w:t>
      </w:r>
    </w:p>
    <w:p w14:paraId="0795A47D" w14:textId="77777777" w:rsidR="00FA5BCA" w:rsidRPr="00DA11F1" w:rsidRDefault="00FA5BCA" w:rsidP="00DA11F1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Выбор</w:t>
      </w:r>
    </w:p>
    <w:p w14:paraId="12D3F1BB" w14:textId="77777777" w:rsid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Викторина.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Можно создавать вопросы с возможностью задать несколько правильных ответов (викторина множественного выбора). Присутствует возможность вставки мультимедийного контента: изображения, аудиоматериалы и видеоматериалы</w:t>
      </w:r>
    </w:p>
    <w:p w14:paraId="67ED4DC0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Викторина с выбором правильного ответа.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Можно создавать вопросы с выбором только одного правильного варианта ответа. Присутствует возможность вставки мультимедийного контента: изображения, аудиоматериалы и видеоматериалы</w:t>
      </w:r>
    </w:p>
    <w:p w14:paraId="15CCAF25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Выделить слова.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Слова надо выделить мышью в тексте. Например, это могут быть слова с орфографическими ошибками, слова определённой части речи или термины, не соответствующие определению</w:t>
      </w:r>
    </w:p>
    <w:p w14:paraId="6867E399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Кто хочет стать миллионером?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Приложение на основе популярного во многих странах телешоу. В приложении несколько заданий, уровень сложности которых постепенно возрастает.</w:t>
      </w:r>
    </w:p>
    <w:p w14:paraId="74935785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Слова из букв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. Обучающая игра, суть которой состоит в составлении слова из букв, расположенных в сетке рядом друг с другом. Слова можно располагать не только по вертикали и горизонтали, но и по диагонали. </w:t>
      </w:r>
    </w:p>
    <w:p w14:paraId="53917B95" w14:textId="77777777" w:rsidR="00FA5BCA" w:rsidRPr="00DA11F1" w:rsidRDefault="00FA5BCA" w:rsidP="00DA11F1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</w:p>
    <w:p w14:paraId="0F3EDD1F" w14:textId="77777777" w:rsidR="00FA5BCA" w:rsidRPr="00DA11F1" w:rsidRDefault="00FA5BCA" w:rsidP="00DA11F1">
      <w:pPr>
        <w:pStyle w:val="1"/>
        <w:numPr>
          <w:ilvl w:val="0"/>
          <w:numId w:val="3"/>
        </w:numPr>
        <w:tabs>
          <w:tab w:val="left" w:pos="567"/>
        </w:tabs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Игра «Парочки»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Pair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Game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>, Парная игра). Суть игры: поочерёдно открываются пары табличек; задача обучающегося – определить соответствуют ли таблички друг другу. Примеры соответствий: два разных изображение одного и того же объекта, изображение объекта и его название, вопрос и ответ и т.д.</w:t>
      </w:r>
    </w:p>
    <w:p w14:paraId="79B5A781" w14:textId="77777777" w:rsidR="00FA5BCA" w:rsidRPr="00DA11F1" w:rsidRDefault="00FA5BCA" w:rsidP="00DA11F1">
      <w:pPr>
        <w:pStyle w:val="1"/>
        <w:numPr>
          <w:ilvl w:val="0"/>
          <w:numId w:val="3"/>
        </w:numPr>
        <w:tabs>
          <w:tab w:val="left" w:pos="567"/>
        </w:tabs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Классификация. Шаблон 1.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Можно создать от двух до четырёх групп, с которыми надо соотнести различные элементы. Все элементы сразу «рассыпаны» на рабочем столе в виде табличек, их надо перетаскивать мышкой в соответствующие поля.</w:t>
      </w:r>
    </w:p>
    <w:p w14:paraId="48E7F760" w14:textId="77777777" w:rsidR="00FA5BCA" w:rsidRPr="00DA11F1" w:rsidRDefault="00FA5BCA" w:rsidP="00DA11F1">
      <w:pPr>
        <w:pStyle w:val="1"/>
        <w:numPr>
          <w:ilvl w:val="0"/>
          <w:numId w:val="3"/>
        </w:numPr>
        <w:tabs>
          <w:tab w:val="left" w:pos="567"/>
        </w:tabs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Классификация. Шаблон 2.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Можно создать от двух до четырёх групп, с которыми надо соотнести различные элементы. Элементы появляются по одному, и надо указать, к какой группе они относятся.</w:t>
      </w:r>
    </w:p>
    <w:p w14:paraId="0609ECEE" w14:textId="77777777" w:rsidR="00FA5BCA" w:rsidRPr="00DA11F1" w:rsidRDefault="00FA5BCA" w:rsidP="00DA11F1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</w:p>
    <w:p w14:paraId="45D30BC6" w14:textId="77777777" w:rsidR="00FA5BCA" w:rsidRPr="00DA11F1" w:rsidRDefault="00FA5BCA" w:rsidP="00DA11F1">
      <w:pPr>
        <w:pStyle w:val="1"/>
        <w:numPr>
          <w:ilvl w:val="0"/>
          <w:numId w:val="3"/>
        </w:numPr>
        <w:tabs>
          <w:tab w:val="left" w:pos="567"/>
        </w:tabs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Найти на карте.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Шаблон позволяет использовать Карты 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maps.google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>), введя название центра карты, выбрав тип карты и масштаб (увеличение). Упражнение состоит в том, чтобы расставить на карте маркеры, соответствующие определённым объектам.</w:t>
      </w:r>
    </w:p>
    <w:p w14:paraId="4C77964D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Найти пару.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С помощью этого шаблона можно создавать упражнения, в которых необходимо найти пару: текст или картинка, видео или аудио</w:t>
      </w:r>
    </w:p>
    <w:p w14:paraId="22CDECFA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Пазл</w:t>
      </w:r>
      <w:proofErr w:type="spellEnd"/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 «Угадай-ка».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Суть упражнения заключается в том, что необходимо распределить понятия или события по соответствующим группам. В одном 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пазле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назначены группы понятий. Каждый найденный термин показывает часть основного изображения или видео</w:t>
      </w:r>
    </w:p>
    <w:p w14:paraId="510906F7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Соответствия в сетке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Matching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grid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>). Суть выполняемых действий: надо перетащить мышкой объекты из одной части поля в другую, совместив их с соответствующими объектами.</w:t>
      </w:r>
    </w:p>
    <w:p w14:paraId="625D0AE5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Сортировка картинок.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Данное упражнение позволяет маркировать определённые элементы изображений точками. Прекрасно подходит для работы по иллюстрации, схеме, карте, диаграмме.</w:t>
      </w:r>
    </w:p>
    <w:p w14:paraId="2677D2E0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Таблица соответствия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Matching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matrix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>). Позволяет выстраивать ряды соответствий сразу по разным признакам (категориям)</w:t>
      </w:r>
    </w:p>
    <w:p w14:paraId="5DE1B37D" w14:textId="77777777" w:rsidR="00FA5BCA" w:rsidRPr="00DA11F1" w:rsidRDefault="00FA5BCA" w:rsidP="00DA11F1">
      <w:pPr>
        <w:pStyle w:val="1"/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</w:t>
      </w:r>
    </w:p>
    <w:p w14:paraId="36AFB3A1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Расставить по порядку.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Требуется расположить таблички в правильном порядке, перетаскивая их мышью.</w:t>
      </w:r>
    </w:p>
    <w:p w14:paraId="0D8AEC93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Хронологическая линейка.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В этом шаблоне последовательность дополнена возможностью установки дат для соотнесения с ними тех или иных исторических эпох, событий, этапов развития.</w:t>
      </w:r>
    </w:p>
    <w:p w14:paraId="25A28903" w14:textId="77777777" w:rsidR="00DA11F1" w:rsidRDefault="00DA11F1" w:rsidP="00DA11F1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F081C" w14:textId="77777777" w:rsidR="00C658D5" w:rsidRPr="00DA11F1" w:rsidRDefault="00C658D5" w:rsidP="00DA11F1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Слайд 7.</w:t>
      </w:r>
    </w:p>
    <w:p w14:paraId="29971A13" w14:textId="77777777" w:rsidR="00FA5BCA" w:rsidRPr="00DA11F1" w:rsidRDefault="00FA5BCA" w:rsidP="00DA11F1">
      <w:pPr>
        <w:pStyle w:val="1"/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Заполнение</w:t>
      </w:r>
    </w:p>
    <w:p w14:paraId="24D02711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Викторина с вводом текста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Quiz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input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>). В одном шаблоне можно объединить сразу несколько последовательно выполняемых заданий, ответы на которые надо не выбирать из готовых вариантов, а вводить самостоятельно. Наиболее очевидный путь использования этого шаблона – ребусы и подобные им занимательные задания.</w:t>
      </w:r>
    </w:p>
    <w:p w14:paraId="60777AAF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Виселица.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Очень известная игра, в которой отгадывание слова сопровождается поэтапным рисованием виселицы. За каждый неправильный ответ изображается один элемент виселицы. Надо отгадать слово по буквам до того, как будет нарисована виселица с повешенным человечком</w:t>
      </w:r>
    </w:p>
    <w:p w14:paraId="62AA7EAA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пропуски.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Цель этой игры заключается в том, чтобы заполнить все пропуски любыми фразами или данными из выпадающего списка.</w:t>
      </w:r>
    </w:p>
    <w:p w14:paraId="41CA1999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таблицу.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столбцов в таблице – 5, количество строк – 10. По заданию таблицу надо заполнить правильными данными. Таблица создаётся автоматически, но можно корректировать её внешний вид. Можно открывать только верхнюю строку, а также в дополнение к ней – любое количество столбцов. Важный момент составления задания: надо отрыть достаточное количество данных, чтобы было понятно, что конкретно надо вписывать.</w:t>
      </w:r>
    </w:p>
    <w:p w14:paraId="0144D442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Кроссворд.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Суть задания не требует пояснений. Для составления кроссворда ничего не надо рисовать или чертить. Введите в соответствующие поля свои вопросы и ответы, остальное сделает программа, сама разместив слова по горизонтали и вертикали и определив места пересечений. Можно также задать фоновую картинку</w:t>
      </w:r>
    </w:p>
    <w:p w14:paraId="488F9B01" w14:textId="77777777" w:rsidR="00FA5BCA" w:rsidRPr="00DA11F1" w:rsidRDefault="00FA5BCA" w:rsidP="00DA11F1">
      <w:pPr>
        <w:pStyle w:val="1"/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Он-лайн игры. </w:t>
      </w:r>
    </w:p>
    <w:p w14:paraId="483A4397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hanging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Многопользовательская викторина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DA11F1">
        <w:rPr>
          <w:rFonts w:ascii="Times New Roman" w:eastAsia="Times New Roman" w:hAnsi="Times New Roman" w:cs="Times New Roman"/>
          <w:sz w:val="24"/>
          <w:szCs w:val="24"/>
        </w:rPr>
        <w:t>Multi-User-Quiz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>). Суть данного упражнения заключается в следующем, упражнение позволяет игрокам выбирать для ответа вопросы из различных категорий и разного уровня сложности. Вопросы могут быть отсортированы по сложности и, соответственно, дают больше очков в игре.</w:t>
      </w:r>
    </w:p>
    <w:p w14:paraId="7E3FCF12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Где находится это?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На картинке (схеме, карте, иллюстрации, чертеже) маркируются элементы. Игра состоит в том, чтобы правильно и быстро найти нужные элементы.</w:t>
      </w:r>
    </w:p>
    <w:p w14:paraId="70F7CFDC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Оцените.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Задание состоит в том, чтобы дать правильную оценку чего-либо: размера, массы, расстояния, возраста. В этой игре могут принять участие от 2 до 4 </w:t>
      </w:r>
      <w:proofErr w:type="gramStart"/>
      <w:r w:rsidRPr="00DA11F1">
        <w:rPr>
          <w:rFonts w:ascii="Times New Roman" w:eastAsia="Times New Roman" w:hAnsi="Times New Roman" w:cs="Times New Roman"/>
          <w:sz w:val="24"/>
          <w:szCs w:val="24"/>
        </w:rPr>
        <w:t>игроков</w:t>
      </w:r>
      <w:proofErr w:type="gram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и они должны ответить цифрами.</w:t>
      </w:r>
    </w:p>
    <w:p w14:paraId="6DEE2188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Папка </w:t>
      </w:r>
      <w:proofErr w:type="spellStart"/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Challenge</w:t>
      </w:r>
      <w:proofErr w:type="spellEnd"/>
      <w:r w:rsidRPr="00DA11F1">
        <w:rPr>
          <w:rFonts w:ascii="Times New Roman" w:eastAsia="Times New Roman" w:hAnsi="Times New Roman" w:cs="Times New Roman"/>
          <w:sz w:val="24"/>
          <w:szCs w:val="24"/>
        </w:rPr>
        <w:t xml:space="preserve"> (Вызов). Игра-соревнование, в начале которой участник «бросает вызов» компьютеру или реальному участнику чата, пригласив его в игру, например, кому-то из одноклассников.</w:t>
      </w:r>
    </w:p>
    <w:p w14:paraId="63894CEC" w14:textId="77777777" w:rsidR="00FA5BCA" w:rsidRPr="00DA11F1" w:rsidRDefault="00FA5BCA" w:rsidP="00DA11F1">
      <w:pPr>
        <w:pStyle w:val="1"/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Скачки (</w:t>
      </w:r>
      <w:proofErr w:type="spellStart"/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Horse</w:t>
      </w:r>
      <w:proofErr w:type="spellEnd"/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>racing</w:t>
      </w:r>
      <w:proofErr w:type="spellEnd"/>
      <w:r w:rsidRPr="00DA11F1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Pr="00DA11F1">
        <w:rPr>
          <w:rFonts w:ascii="Times New Roman" w:eastAsia="Times New Roman" w:hAnsi="Times New Roman" w:cs="Times New Roman"/>
          <w:sz w:val="24"/>
          <w:szCs w:val="24"/>
        </w:rPr>
        <w:t>Ход игры изображается в виде всадников, участвующих в скачках (каждому игроку соответствует определённый всадник). После каждого ответа положение всадников изменяется в зависимости от правильности и скорости ответов.</w:t>
      </w:r>
    </w:p>
    <w:p w14:paraId="2558F6F1" w14:textId="77777777" w:rsidR="007A52E7" w:rsidRPr="00DA11F1" w:rsidRDefault="007A52E7" w:rsidP="00DA1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064308" w14:textId="77777777" w:rsidR="00C658D5" w:rsidRPr="00DA11F1" w:rsidRDefault="00C658D5" w:rsidP="00DA1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11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8. </w:t>
      </w:r>
    </w:p>
    <w:p w14:paraId="48466EAF" w14:textId="77777777" w:rsidR="00C658D5" w:rsidRPr="00DA11F1" w:rsidRDefault="00C658D5" w:rsidP="00DA11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A11F1">
        <w:rPr>
          <w:b/>
          <w:bCs/>
          <w:i/>
          <w:iCs/>
          <w:color w:val="000000"/>
        </w:rPr>
        <w:t xml:space="preserve">Изменение готового упражнения </w:t>
      </w:r>
      <w:r w:rsidRPr="00DA11F1">
        <w:rPr>
          <w:color w:val="000000"/>
        </w:rPr>
        <w:t xml:space="preserve"> видоизменить готовое упражнение, вам необходимо нажать на кнопку «Создать подобное приложение»</w:t>
      </w:r>
    </w:p>
    <w:p w14:paraId="5111152D" w14:textId="77777777" w:rsidR="00C658D5" w:rsidRPr="00DA11F1" w:rsidRDefault="00C658D5" w:rsidP="00DA11F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A11F1">
        <w:rPr>
          <w:color w:val="000000"/>
        </w:rPr>
        <w:t>В появившемся окне вы можете внести свои изменения, изменив параметры задания: заменив текст, картинки, условия выполнения упражнения, оценку выполнения задания, в зависимости от поставленных вами целей.</w:t>
      </w:r>
    </w:p>
    <w:p w14:paraId="176644E1" w14:textId="77777777" w:rsidR="00C658D5" w:rsidRPr="00DF0A31" w:rsidRDefault="00C658D5" w:rsidP="00DF0A3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0A31">
        <w:rPr>
          <w:color w:val="000000"/>
        </w:rPr>
        <w:t>Для сохранения вашего задания вам необходимо сохранить получившееся упражнение, нажав на кнопку «Сохранить и положить в мои упражнения», заранее зарегистрировавшись на этом сайте.</w:t>
      </w:r>
    </w:p>
    <w:p w14:paraId="496D23EF" w14:textId="77777777" w:rsidR="00C658D5" w:rsidRPr="00DF0A31" w:rsidRDefault="00C658D5" w:rsidP="00D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086A80" w14:textId="77777777" w:rsidR="00DA11F1" w:rsidRPr="00DF0A31" w:rsidRDefault="00BE0A55" w:rsidP="00DF0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9. </w:t>
      </w:r>
      <w:r w:rsidR="00DA11F1" w:rsidRPr="00DF0A31">
        <w:rPr>
          <w:rFonts w:ascii="Times New Roman" w:hAnsi="Times New Roman" w:cs="Times New Roman"/>
          <w:color w:val="000000"/>
          <w:sz w:val="24"/>
          <w:szCs w:val="24"/>
        </w:rPr>
        <w:t> Новое упражнение, через это меню можно перейти к созданию упражнений</w:t>
      </w:r>
    </w:p>
    <w:p w14:paraId="0CEAB92C" w14:textId="77777777" w:rsidR="00DA11F1" w:rsidRPr="00DF0A31" w:rsidRDefault="00DA11F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Практическое задание </w:t>
      </w:r>
      <w:r w:rsidRPr="00DF0A31">
        <w:rPr>
          <w:b/>
          <w:bCs/>
          <w:color w:val="000000"/>
          <w:u w:val="single"/>
        </w:rPr>
        <w:t>СОЗДАНИЕ НОВОГО УПРАЖНЕНИЯ</w:t>
      </w:r>
    </w:p>
    <w:p w14:paraId="23CE8C73" w14:textId="77777777" w:rsid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45EEEBD9" w14:textId="77777777" w:rsidR="00DA11F1" w:rsidRPr="00DF0A31" w:rsidRDefault="00BE0A55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color w:val="000000"/>
        </w:rPr>
        <w:t>Слайд 10</w:t>
      </w:r>
      <w:r w:rsidR="00DF0A31">
        <w:rPr>
          <w:b/>
          <w:color w:val="000000"/>
        </w:rPr>
        <w:t xml:space="preserve">. </w:t>
      </w:r>
      <w:r w:rsidR="00DA11F1" w:rsidRPr="00DF0A31">
        <w:rPr>
          <w:color w:val="000000"/>
        </w:rPr>
        <w:t>Теперь создадим упражнение c помощью шаблона «Расставить по порядку». С помощью этого шаблона вы можете расположить в правильном порядке тексты, видео, картинки и аудио.</w:t>
      </w:r>
    </w:p>
    <w:p w14:paraId="79DAB606" w14:textId="77777777" w:rsid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6860E59" w14:textId="77777777" w:rsidR="00DA11F1" w:rsidRPr="00DF0A31" w:rsidRDefault="00BE0A55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 xml:space="preserve">Слайд 11. </w:t>
      </w:r>
      <w:r w:rsidR="00DA11F1" w:rsidRPr="00DF0A31">
        <w:rPr>
          <w:color w:val="000000"/>
        </w:rPr>
        <w:t>Нажмите на кнопку </w:t>
      </w:r>
      <w:r w:rsidR="00DA11F1" w:rsidRPr="00DF0A31">
        <w:rPr>
          <w:b/>
          <w:bCs/>
          <w:color w:val="000000"/>
        </w:rPr>
        <w:t>Новое упражнение</w:t>
      </w:r>
      <w:r w:rsidR="00DA11F1" w:rsidRPr="00DF0A31">
        <w:rPr>
          <w:color w:val="000000"/>
        </w:rPr>
        <w:t>,</w:t>
      </w:r>
    </w:p>
    <w:p w14:paraId="6FE14412" w14:textId="77777777" w:rsidR="00DA11F1" w:rsidRPr="00DF0A31" w:rsidRDefault="00DA11F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- выберите </w:t>
      </w:r>
      <w:proofErr w:type="gramStart"/>
      <w:r w:rsidRPr="00DF0A31">
        <w:rPr>
          <w:color w:val="000000"/>
        </w:rPr>
        <w:t>шаблон</w:t>
      </w:r>
      <w:proofErr w:type="gramEnd"/>
      <w:r w:rsidRPr="00DF0A31">
        <w:rPr>
          <w:color w:val="000000"/>
        </w:rPr>
        <w:t> </w:t>
      </w:r>
      <w:r w:rsidRPr="00DF0A31">
        <w:rPr>
          <w:b/>
          <w:bCs/>
          <w:color w:val="000000"/>
        </w:rPr>
        <w:t>Расставить по порядку</w:t>
      </w:r>
      <w:r w:rsidRPr="00DF0A31">
        <w:rPr>
          <w:color w:val="000000"/>
        </w:rPr>
        <w:t>,</w:t>
      </w:r>
    </w:p>
    <w:p w14:paraId="2FFD5B47" w14:textId="77777777" w:rsidR="00DA11F1" w:rsidRPr="00DF0A31" w:rsidRDefault="00DA11F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- далее нажмите кнопку </w:t>
      </w:r>
      <w:r w:rsidRPr="00DF0A31">
        <w:rPr>
          <w:b/>
          <w:bCs/>
          <w:color w:val="000000"/>
        </w:rPr>
        <w:t>Расставить по порядку</w:t>
      </w:r>
      <w:r w:rsidRPr="00DF0A31">
        <w:rPr>
          <w:color w:val="000000"/>
        </w:rPr>
        <w:t> для заполнения шаблона учебным материалом.</w:t>
      </w:r>
    </w:p>
    <w:p w14:paraId="25A38CA2" w14:textId="77777777" w:rsid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E56F487" w14:textId="77777777" w:rsidR="00DA11F1" w:rsidRPr="00DF0A31" w:rsidRDefault="00BE0A55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>Слайд 12</w:t>
      </w:r>
      <w:r w:rsidR="00DA11F1" w:rsidRPr="00DF0A31">
        <w:rPr>
          <w:color w:val="000000"/>
        </w:rPr>
        <w:t xml:space="preserve">. Впишите название упражнения и задание для </w:t>
      </w:r>
      <w:r w:rsidRPr="00DF0A31">
        <w:rPr>
          <w:color w:val="000000"/>
        </w:rPr>
        <w:t>детей</w:t>
      </w:r>
      <w:r w:rsidR="00DA11F1" w:rsidRPr="00DF0A31">
        <w:rPr>
          <w:color w:val="000000"/>
        </w:rPr>
        <w:t>.</w:t>
      </w:r>
    </w:p>
    <w:p w14:paraId="38EF9212" w14:textId="77777777" w:rsidR="00DA11F1" w:rsidRPr="00DF0A31" w:rsidRDefault="00BE0A55" w:rsidP="00DF0A31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 xml:space="preserve"> </w:t>
      </w:r>
      <w:r w:rsidR="00DA11F1" w:rsidRPr="00DF0A31">
        <w:rPr>
          <w:color w:val="000000"/>
        </w:rPr>
        <w:t xml:space="preserve"> Далее введите текст, или выберите картинку аудио или видео. Задайте последовательность элементов или порядок, так чтобы они соответствовали правильному решению. Для этого впишите текст в поле, нажав на кнопку </w:t>
      </w:r>
      <w:r w:rsidR="00DA11F1" w:rsidRPr="00DF0A31">
        <w:rPr>
          <w:b/>
          <w:bCs/>
          <w:color w:val="000000"/>
        </w:rPr>
        <w:t>А текст</w:t>
      </w:r>
      <w:r w:rsidR="00DA11F1" w:rsidRPr="00DF0A31">
        <w:rPr>
          <w:color w:val="000000"/>
        </w:rPr>
        <w:t> в блоке Элементы. В поле указатель введите 1. В поле элементы вставьте текст или картинку элемента.</w:t>
      </w:r>
    </w:p>
    <w:p w14:paraId="59C38AC3" w14:textId="77777777" w:rsidR="00DA11F1" w:rsidRPr="00DF0A31" w:rsidRDefault="00BE0A55" w:rsidP="00DF0A31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 xml:space="preserve"> </w:t>
      </w:r>
      <w:r w:rsidR="00DA11F1" w:rsidRPr="00DF0A31">
        <w:rPr>
          <w:color w:val="000000"/>
        </w:rPr>
        <w:t>Добавьте несколько элементов в группе, нажмите на кнопку</w:t>
      </w:r>
      <w:r w:rsidR="00DA11F1" w:rsidRPr="00DF0A31">
        <w:rPr>
          <w:b/>
          <w:bCs/>
          <w:color w:val="000000"/>
        </w:rPr>
        <w:t> +Добавить следующий элемент.</w:t>
      </w:r>
    </w:p>
    <w:p w14:paraId="3DAF4CF5" w14:textId="77777777" w:rsidR="00DA11F1" w:rsidRPr="00DF0A31" w:rsidRDefault="00DA11F1" w:rsidP="00DF0A31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DF0A31">
        <w:rPr>
          <w:color w:val="000000"/>
        </w:rPr>
        <w:t>В поле </w:t>
      </w:r>
      <w:r w:rsidRPr="00DF0A31">
        <w:rPr>
          <w:b/>
          <w:bCs/>
          <w:color w:val="000000"/>
        </w:rPr>
        <w:t>«Обратная связь</w:t>
      </w:r>
      <w:r w:rsidRPr="00DF0A31">
        <w:rPr>
          <w:color w:val="000000"/>
        </w:rPr>
        <w:t>» введите текст, который будет появляться, если найдено верное решение! В поле </w:t>
      </w:r>
      <w:r w:rsidRPr="00DF0A31">
        <w:rPr>
          <w:b/>
          <w:bCs/>
          <w:color w:val="000000"/>
        </w:rPr>
        <w:t>«Помощь»</w:t>
      </w:r>
      <w:r w:rsidRPr="00DF0A31">
        <w:rPr>
          <w:color w:val="000000"/>
        </w:rPr>
        <w:t> можно ввести подсказку, например, где искать информацию для выполнения задания.</w:t>
      </w:r>
    </w:p>
    <w:p w14:paraId="09281EFC" w14:textId="77777777" w:rsid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3396410" w14:textId="77777777" w:rsidR="00DA11F1" w:rsidRPr="00DF0A31" w:rsidRDefault="00BE0A55" w:rsidP="00DF0A3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 xml:space="preserve">Слайд 13. </w:t>
      </w:r>
      <w:r w:rsidR="00DA11F1" w:rsidRPr="00DF0A31">
        <w:rPr>
          <w:color w:val="000000"/>
        </w:rPr>
        <w:t xml:space="preserve"> </w:t>
      </w:r>
      <w:r w:rsidR="00DF0A31">
        <w:rPr>
          <w:color w:val="000000"/>
        </w:rPr>
        <w:t xml:space="preserve"> </w:t>
      </w:r>
      <w:r w:rsidR="00DA11F1" w:rsidRPr="00DF0A31">
        <w:rPr>
          <w:color w:val="000000"/>
        </w:rPr>
        <w:t>Нажмите на кнопку </w:t>
      </w:r>
      <w:r w:rsidR="00DA11F1" w:rsidRPr="00DF0A31">
        <w:rPr>
          <w:b/>
          <w:bCs/>
          <w:color w:val="000000"/>
        </w:rPr>
        <w:t>Установить и показать предварительный просмотр</w:t>
      </w:r>
      <w:r w:rsidR="00DA11F1" w:rsidRPr="00DF0A31">
        <w:rPr>
          <w:color w:val="000000"/>
        </w:rPr>
        <w:t>, чтобы просмотреть задание. Если необходимо изменить задание, нажмите на кнопку</w:t>
      </w:r>
      <w:r w:rsidRPr="00DF0A31">
        <w:rPr>
          <w:color w:val="000000"/>
        </w:rPr>
        <w:t xml:space="preserve"> </w:t>
      </w:r>
      <w:r w:rsidR="00DA11F1" w:rsidRPr="00DF0A31">
        <w:rPr>
          <w:b/>
          <w:bCs/>
          <w:color w:val="000000"/>
        </w:rPr>
        <w:t>Вновь настроить</w:t>
      </w:r>
      <w:r w:rsidR="00DA11F1" w:rsidRPr="00DF0A31">
        <w:rPr>
          <w:color w:val="000000"/>
        </w:rPr>
        <w:t>, если упражнение готово, нажмите на кнопку </w:t>
      </w:r>
      <w:r w:rsidR="00DA11F1" w:rsidRPr="00DF0A31">
        <w:rPr>
          <w:b/>
          <w:bCs/>
          <w:color w:val="000000"/>
        </w:rPr>
        <w:t>Сохранить приложение</w:t>
      </w:r>
      <w:r w:rsidR="00DA11F1" w:rsidRPr="00DF0A31">
        <w:rPr>
          <w:color w:val="000000"/>
        </w:rPr>
        <w:t>.</w:t>
      </w:r>
    </w:p>
    <w:p w14:paraId="2BC0B4B2" w14:textId="77777777" w:rsidR="00DA11F1" w:rsidRPr="00DF0A31" w:rsidRDefault="00BE0A55" w:rsidP="00DF0A3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F0A31">
        <w:rPr>
          <w:b/>
          <w:bCs/>
          <w:color w:val="000000"/>
        </w:rPr>
        <w:t>Слайд 14</w:t>
      </w:r>
      <w:r w:rsidR="00DA11F1" w:rsidRPr="00DF0A31">
        <w:rPr>
          <w:color w:val="000000"/>
        </w:rPr>
        <w:t xml:space="preserve">. </w:t>
      </w:r>
      <w:r w:rsidR="00DF0A31" w:rsidRPr="00DF0A31">
        <w:rPr>
          <w:color w:val="000000"/>
        </w:rPr>
        <w:t xml:space="preserve"> </w:t>
      </w:r>
      <w:r w:rsidR="00DA11F1" w:rsidRPr="00DF0A31">
        <w:rPr>
          <w:color w:val="000000"/>
        </w:rPr>
        <w:t>После сохранения, данное упражнение находится во вкладке </w:t>
      </w:r>
      <w:r w:rsidR="00DA11F1" w:rsidRPr="00DF0A31">
        <w:rPr>
          <w:b/>
          <w:bCs/>
          <w:color w:val="000000"/>
        </w:rPr>
        <w:t xml:space="preserve">Мои </w:t>
      </w:r>
      <w:proofErr w:type="spellStart"/>
      <w:r w:rsidR="00DA11F1" w:rsidRPr="00DF0A31">
        <w:rPr>
          <w:b/>
          <w:bCs/>
          <w:color w:val="000000"/>
        </w:rPr>
        <w:t>упражнения</w:t>
      </w:r>
      <w:r w:rsidR="00DA11F1" w:rsidRPr="00DF0A31">
        <w:rPr>
          <w:color w:val="000000"/>
        </w:rPr>
        <w:t>и</w:t>
      </w:r>
      <w:proofErr w:type="spellEnd"/>
      <w:r w:rsidR="00DA11F1" w:rsidRPr="00DF0A31">
        <w:rPr>
          <w:color w:val="000000"/>
        </w:rPr>
        <w:t xml:space="preserve"> доступно для использования, редактирования и встраивания в сетевые ресурсы. Убедитесь в этом, зайдите в </w:t>
      </w:r>
      <w:r w:rsidR="00DA11F1" w:rsidRPr="00DF0A31">
        <w:rPr>
          <w:b/>
          <w:bCs/>
          <w:color w:val="000000"/>
        </w:rPr>
        <w:t>Мои приложения</w:t>
      </w:r>
      <w:r w:rsidR="00DA11F1" w:rsidRPr="00DF0A31">
        <w:rPr>
          <w:color w:val="000000"/>
        </w:rPr>
        <w:t>, найдите только что созданное</w:t>
      </w:r>
      <w:r w:rsidR="00DF0A31" w:rsidRPr="00DF0A31">
        <w:rPr>
          <w:color w:val="000000"/>
        </w:rPr>
        <w:t xml:space="preserve"> </w:t>
      </w:r>
      <w:r w:rsidR="00DA11F1" w:rsidRPr="00DF0A31">
        <w:rPr>
          <w:color w:val="000000"/>
        </w:rPr>
        <w:t>упражнение. Если считаете нужным, опубликуйте упражнение, оно будет доступно для всех пользователей, нажмите на кнопку </w:t>
      </w:r>
      <w:proofErr w:type="spellStart"/>
      <w:r w:rsidR="00DA11F1" w:rsidRPr="00DF0A31">
        <w:rPr>
          <w:b/>
          <w:bCs/>
          <w:color w:val="000000"/>
        </w:rPr>
        <w:t>public</w:t>
      </w:r>
      <w:proofErr w:type="spellEnd"/>
      <w:r w:rsidR="00DA11F1" w:rsidRPr="00DF0A31">
        <w:rPr>
          <w:b/>
          <w:bCs/>
          <w:color w:val="000000"/>
        </w:rPr>
        <w:t xml:space="preserve"> </w:t>
      </w:r>
      <w:proofErr w:type="spellStart"/>
      <w:r w:rsidR="00DA11F1" w:rsidRPr="00DF0A31">
        <w:rPr>
          <w:b/>
          <w:bCs/>
          <w:color w:val="000000"/>
        </w:rPr>
        <w:t>App</w:t>
      </w:r>
      <w:proofErr w:type="spellEnd"/>
      <w:r w:rsidR="00DA11F1" w:rsidRPr="00DF0A31">
        <w:rPr>
          <w:b/>
          <w:bCs/>
          <w:color w:val="000000"/>
        </w:rPr>
        <w:t>.</w:t>
      </w:r>
    </w:p>
    <w:p w14:paraId="1AE0E64F" w14:textId="77777777" w:rsid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0F02FC7" w14:textId="77777777" w:rsidR="007A52E7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F0A31">
        <w:rPr>
          <w:b/>
          <w:bCs/>
          <w:color w:val="000000"/>
        </w:rPr>
        <w:t>Слайд 15.</w:t>
      </w:r>
    </w:p>
    <w:p w14:paraId="5965BF48" w14:textId="77777777" w:rsidR="00D02F71" w:rsidRPr="00DF0A31" w:rsidRDefault="00D02F71" w:rsidP="00DF0A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деятельности:</w:t>
      </w:r>
    </w:p>
    <w:p w14:paraId="2F680CC4" w14:textId="77777777" w:rsidR="00D02F71" w:rsidRPr="00DF0A31" w:rsidRDefault="00D02F71" w:rsidP="00DF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A31">
        <w:rPr>
          <w:rFonts w:ascii="Times New Roman" w:hAnsi="Times New Roman" w:cs="Times New Roman"/>
          <w:sz w:val="24"/>
          <w:szCs w:val="24"/>
        </w:rPr>
        <w:t xml:space="preserve">Методика проведения занятий с применением интерактивных мультимедийных игр может быть различной. </w:t>
      </w:r>
    </w:p>
    <w:p w14:paraId="45BE8C5A" w14:textId="77777777" w:rsidR="00D02F71" w:rsidRPr="00DF0A31" w:rsidRDefault="00D02F71" w:rsidP="00DF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A31">
        <w:rPr>
          <w:rFonts w:ascii="Times New Roman" w:hAnsi="Times New Roman" w:cs="Times New Roman"/>
          <w:b/>
          <w:sz w:val="24"/>
          <w:szCs w:val="24"/>
        </w:rPr>
        <w:t>Вариант 1.</w:t>
      </w:r>
      <w:r w:rsidRPr="00DF0A31">
        <w:rPr>
          <w:rFonts w:ascii="Times New Roman" w:hAnsi="Times New Roman" w:cs="Times New Roman"/>
          <w:sz w:val="24"/>
          <w:szCs w:val="24"/>
        </w:rPr>
        <w:t xml:space="preserve"> Интерактивная  игра может быть использована при изучении нового материала и (или только) его закреплении, применении знаний на практике. В рамках комбинированного занятия она может помочь актуализировать знания при повторении и обобщении изученного материала. Интерактивная игра может помочь на этапе контроля знаний и умений, объяснения или проверки задания. Мы используем эти игры и на </w:t>
      </w:r>
      <w:r w:rsidRPr="00DF0A31">
        <w:rPr>
          <w:rFonts w:ascii="Times New Roman" w:hAnsi="Times New Roman" w:cs="Times New Roman"/>
          <w:b/>
          <w:sz w:val="24"/>
          <w:szCs w:val="24"/>
        </w:rPr>
        <w:t>индивидуальной, и на подгрупповой деятельности</w:t>
      </w:r>
      <w:r w:rsidRPr="00DF0A31">
        <w:rPr>
          <w:rFonts w:ascii="Times New Roman" w:hAnsi="Times New Roman" w:cs="Times New Roman"/>
          <w:sz w:val="24"/>
          <w:szCs w:val="24"/>
        </w:rPr>
        <w:t xml:space="preserve">.  Играя с ребенком в электронную игру на индивидуальных занятиях, используют эти игры как часть упражнения в довесок к основному заданию. Материал, который разбирается с ребенком закрепляется развивающим приложением (электронной игрой), как поощрение в конце занятия. При этом педагог ребенка не оставляет  наедине с полезной игрой, а находится рядом, помогает и разъясняет то, что непонятно.  </w:t>
      </w:r>
    </w:p>
    <w:p w14:paraId="3A1B27AC" w14:textId="77777777" w:rsidR="00D02F71" w:rsidRPr="00DF0A31" w:rsidRDefault="00D02F71" w:rsidP="00DF0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 могут проигрываться неоднократно, на разных коррекционных этапах, а применяя, различные дополнительные задания мы расширяем рамки одной игры. </w:t>
      </w:r>
    </w:p>
    <w:p w14:paraId="3ECDB632" w14:textId="77777777" w:rsidR="00D02F71" w:rsidRPr="00DF0A31" w:rsidRDefault="00D02F71" w:rsidP="00DF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D3654B" w14:textId="77777777" w:rsidR="00D02F71" w:rsidRPr="00DF0A31" w:rsidRDefault="00D02F71" w:rsidP="00DF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</w:t>
      </w:r>
    </w:p>
    <w:p w14:paraId="6CE1D2DF" w14:textId="77777777" w:rsidR="00D02F71" w:rsidRPr="00DF0A31" w:rsidRDefault="00D02F71" w:rsidP="00DF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Интерактивная электронная игра используется как форма взаимодействия с ребенком и его родителями.   Ссылка с игрой   отправляется   по электронной почте родителям воспитанников,  либо сообщением в социальных сетях.  Ребенок вместе с родителем играет игру. </w:t>
      </w:r>
      <w:r w:rsidRPr="00DF0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занятия предполагают, чтобы взрослый обязательно находился рядом с ребенком и следит за правильным произношением ребенка.</w:t>
      </w:r>
    </w:p>
    <w:p w14:paraId="2E63B31E" w14:textId="77777777" w:rsidR="00D02F71" w:rsidRPr="00DF0A31" w:rsidRDefault="00D02F71" w:rsidP="00DF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B5459" w14:textId="77777777" w:rsidR="00D02F71" w:rsidRPr="00DF0A31" w:rsidRDefault="00D02F71" w:rsidP="00DF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безопасности при работе с электронными играми:</w:t>
      </w:r>
    </w:p>
    <w:p w14:paraId="163FBAFE" w14:textId="77777777" w:rsidR="00D02F71" w:rsidRPr="00DF0A31" w:rsidRDefault="00D02F71" w:rsidP="00DF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0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Очень важно использовать компьютерные игры  с обязательным соблюдением следующих условий для сбережения здоровья ребёнка, с соблюдением </w:t>
      </w:r>
      <w:r w:rsidRPr="00DF0A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СанПиН 2.4.1.2660-10</w:t>
      </w:r>
      <w:r w:rsidRPr="00DF0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14:paraId="25F561E4" w14:textId="77777777" w:rsidR="00D02F71" w:rsidRPr="00DF0A31" w:rsidRDefault="00D02F71" w:rsidP="00DF0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0A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</w:t>
      </w:r>
    </w:p>
    <w:p w14:paraId="51B92378" w14:textId="77777777" w:rsidR="00D02F71" w:rsidRPr="00DF0A31" w:rsidRDefault="00D02F71" w:rsidP="00DF0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0A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непрерывная продолжительность работы с компьютером в форме развивающих игр для детей 5 лет не должна превышать 10 минут и для детей 6 - 7 лет - 15 минут. </w:t>
      </w:r>
    </w:p>
    <w:p w14:paraId="4692A2E9" w14:textId="77777777" w:rsidR="00D02F71" w:rsidRPr="00DF0A31" w:rsidRDefault="00D02F71" w:rsidP="00DF0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0A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детей, имеющих хроническую патологию, часто болеющих (более 4 раз в год), после перенесенных заболеваний в течение 2 недель продолжительность работы с компьютером должна быть сокращена для детей 5 лет до 7 минут, для детей 6 лет - до 10 мин.</w:t>
      </w:r>
    </w:p>
    <w:p w14:paraId="0280A934" w14:textId="77777777" w:rsidR="00D02F71" w:rsidRPr="00DF0A31" w:rsidRDefault="00D02F71" w:rsidP="00DF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7DA3A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>Рефлексия</w:t>
      </w:r>
    </w:p>
    <w:p w14:paraId="05ABAE9B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Прошу Вас поделиться своими впечатлениями и размышлениями.</w:t>
      </w:r>
    </w:p>
    <w:p w14:paraId="26561806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Ответьте на предложенные вопросы</w:t>
      </w:r>
    </w:p>
    <w:p w14:paraId="4FE45BFF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>1. Как бы вы оценили ваше представление об использовании интерактивных модулей до начала мастер-класса?</w:t>
      </w:r>
    </w:p>
    <w:p w14:paraId="06AA19DC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- У меня было четкое представление об использовании интерактивных модулей</w:t>
      </w:r>
    </w:p>
    <w:p w14:paraId="46AEC6B1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- Я иногда пользовался/пользовалась интерактивными модулями</w:t>
      </w:r>
    </w:p>
    <w:p w14:paraId="3A094FDD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- Я редко пользовался/пользовалась интерактивными модулями</w:t>
      </w:r>
    </w:p>
    <w:p w14:paraId="1249A9C7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- Я впервые узнал/узнала об интерактивных модулях</w:t>
      </w:r>
    </w:p>
    <w:p w14:paraId="2F02FEA0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>2. Расширилось ли ваше представление об использовании интерактивных модулей?</w:t>
      </w:r>
    </w:p>
    <w:p w14:paraId="20EF16F8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- Да, в существенной степени</w:t>
      </w:r>
    </w:p>
    <w:p w14:paraId="0F50EF94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- Да, в небольшой степени</w:t>
      </w:r>
    </w:p>
    <w:p w14:paraId="2F03BF2F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color w:val="000000"/>
        </w:rPr>
        <w:t>- Нет</w:t>
      </w:r>
    </w:p>
    <w:p w14:paraId="3DCA2D50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>3. Повысил ли проведенный мастер-класс Вашу ИКТ-компетентность?</w:t>
      </w:r>
    </w:p>
    <w:p w14:paraId="10393B98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>4.  С какими трудностями в процессе работы Вы столкнулись?</w:t>
      </w:r>
    </w:p>
    <w:p w14:paraId="7EAFEE69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>5. Достигли ли вы результата?</w:t>
      </w:r>
    </w:p>
    <w:p w14:paraId="3E5A3B30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>6.   Считаете ли Вы данный электронный образовательный р</w:t>
      </w:r>
      <w:r>
        <w:rPr>
          <w:b/>
          <w:bCs/>
          <w:color w:val="000000"/>
        </w:rPr>
        <w:t>есурс перспективным в работе с воспитанниками</w:t>
      </w:r>
      <w:r w:rsidRPr="00DF0A31">
        <w:rPr>
          <w:b/>
          <w:bCs/>
          <w:color w:val="000000"/>
        </w:rPr>
        <w:t>?</w:t>
      </w:r>
    </w:p>
    <w:p w14:paraId="269D82D2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0A31">
        <w:rPr>
          <w:b/>
          <w:bCs/>
          <w:color w:val="000000"/>
        </w:rPr>
        <w:t>7.   Появились ли у Вас идеи по использованию приложений в своей работе?</w:t>
      </w:r>
    </w:p>
    <w:p w14:paraId="03B078BA" w14:textId="77777777" w:rsidR="00DF0A31" w:rsidRPr="00DF0A31" w:rsidRDefault="00DF0A31" w:rsidP="00DF0A3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DF0A31" w:rsidRPr="00DF0A31" w:rsidSect="00D02F7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6881"/>
    <w:multiLevelType w:val="hybridMultilevel"/>
    <w:tmpl w:val="D76ABCA0"/>
    <w:lvl w:ilvl="0" w:tplc="D706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86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A5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07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CC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0C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00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A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48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3D5714"/>
    <w:multiLevelType w:val="multilevel"/>
    <w:tmpl w:val="BB789D9C"/>
    <w:lvl w:ilvl="0">
      <w:start w:val="1"/>
      <w:numFmt w:val="decimal"/>
      <w:lvlText w:val="%1."/>
      <w:lvlJc w:val="left"/>
      <w:pPr>
        <w:ind w:left="-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u w:val="none"/>
      </w:rPr>
    </w:lvl>
  </w:abstractNum>
  <w:abstractNum w:abstractNumId="2" w15:restartNumberingAfterBreak="0">
    <w:nsid w:val="30F0162A"/>
    <w:multiLevelType w:val="hybridMultilevel"/>
    <w:tmpl w:val="E1F2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3CB"/>
    <w:multiLevelType w:val="multilevel"/>
    <w:tmpl w:val="D3EEE55E"/>
    <w:lvl w:ilvl="0">
      <w:start w:val="1"/>
      <w:numFmt w:val="bullet"/>
      <w:lvlText w:val="●"/>
      <w:lvlJc w:val="left"/>
      <w:pPr>
        <w:ind w:left="-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36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08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5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2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6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40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F71"/>
    <w:rsid w:val="000A474C"/>
    <w:rsid w:val="0027667F"/>
    <w:rsid w:val="002808E5"/>
    <w:rsid w:val="00280AD8"/>
    <w:rsid w:val="002F1689"/>
    <w:rsid w:val="004D424C"/>
    <w:rsid w:val="007A52E7"/>
    <w:rsid w:val="00A76AB6"/>
    <w:rsid w:val="00B9211A"/>
    <w:rsid w:val="00BE0A55"/>
    <w:rsid w:val="00C658D5"/>
    <w:rsid w:val="00D02F71"/>
    <w:rsid w:val="00DA11F1"/>
    <w:rsid w:val="00DF0A31"/>
    <w:rsid w:val="00F86FA8"/>
    <w:rsid w:val="00FA5BCA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CE1A"/>
  <w15:docId w15:val="{732E90E8-5103-4C30-82F0-931F037C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F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F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31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D731A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apple-converted-space">
    <w:name w:val="apple-converted-space"/>
    <w:basedOn w:val="a0"/>
    <w:rsid w:val="002F1689"/>
  </w:style>
  <w:style w:type="character" w:styleId="a8">
    <w:name w:val="Emphasis"/>
    <w:basedOn w:val="a0"/>
    <w:uiPriority w:val="20"/>
    <w:qFormat/>
    <w:rsid w:val="002F1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2020-11-13T06:35:00Z</dcterms:created>
  <dcterms:modified xsi:type="dcterms:W3CDTF">2021-06-07T09:51:00Z</dcterms:modified>
</cp:coreProperties>
</file>