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67FB" w:rsidRDefault="007E67FB" w:rsidP="007E67FB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Аналитическая справка</w:t>
      </w:r>
    </w:p>
    <w:p w:rsidR="007E67FB" w:rsidRDefault="007E67FB" w:rsidP="007E67FB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 реализации мероприятий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противодействию коррупции</w:t>
      </w:r>
    </w:p>
    <w:p w:rsidR="007E67FB" w:rsidRDefault="007E67FB" w:rsidP="007E67FB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 МБОУ «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Большечеменевская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СОШ» Батыревского района Чувашской Республики</w:t>
      </w:r>
    </w:p>
    <w:p w:rsidR="007E67FB" w:rsidRDefault="007E67FB" w:rsidP="007E67FB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(  2 полугодие 202</w:t>
      </w:r>
      <w:r w:rsidR="003A74EC">
        <w:rPr>
          <w:rFonts w:ascii="Times New Roman" w:hAnsi="Times New Roman"/>
          <w:bCs/>
          <w:iCs/>
          <w:sz w:val="24"/>
          <w:szCs w:val="24"/>
        </w:rPr>
        <w:t>3</w:t>
      </w:r>
      <w:r>
        <w:rPr>
          <w:rFonts w:ascii="Times New Roman" w:hAnsi="Times New Roman"/>
          <w:bCs/>
          <w:iCs/>
          <w:sz w:val="24"/>
          <w:szCs w:val="24"/>
        </w:rPr>
        <w:t>-202</w:t>
      </w:r>
      <w:r w:rsidR="003A74EC">
        <w:rPr>
          <w:rFonts w:ascii="Times New Roman" w:hAnsi="Times New Roman"/>
          <w:bCs/>
          <w:iCs/>
          <w:sz w:val="24"/>
          <w:szCs w:val="24"/>
        </w:rPr>
        <w:t>4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уч.г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.)</w:t>
      </w:r>
    </w:p>
    <w:p w:rsidR="007E67FB" w:rsidRDefault="007E67FB" w:rsidP="007E67FB">
      <w:pPr>
        <w:spacing w:after="0"/>
        <w:jc w:val="center"/>
        <w:rPr>
          <w:rFonts w:ascii="Times New Roman" w:hAnsi="Times New Roman"/>
        </w:rPr>
      </w:pPr>
    </w:p>
    <w:p w:rsidR="007E67FB" w:rsidRDefault="007E67FB" w:rsidP="007E67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Деятельность МБОУ «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Большечеменевская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СОШ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по профилактике и предупреждению коррупционных правонарушений осуществлялась в соответствии с планом, утверждённым приказом школы от </w:t>
      </w:r>
      <w:r w:rsidR="003A74EC" w:rsidRPr="009004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</w:t>
      </w:r>
      <w:r w:rsidR="003A74E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24</w:t>
      </w:r>
      <w:r w:rsidR="003A74EC" w:rsidRPr="009004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 августа</w:t>
      </w:r>
      <w:r w:rsidR="003A74EC" w:rsidRPr="009004B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3A74E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A74EC" w:rsidRPr="009004B4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3A74EC" w:rsidRPr="009004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№ </w:t>
      </w:r>
      <w:r w:rsidR="003A74E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99-ОД</w:t>
      </w:r>
      <w:r w:rsidR="003A74EC" w:rsidRPr="009004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плана мероприятий по противодействию коррупции в МБОУ «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Большечеменевская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СОШ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на 202</w:t>
      </w:r>
      <w:r w:rsidR="003A74E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3A74E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 год». </w:t>
      </w:r>
    </w:p>
    <w:p w:rsidR="007E67FB" w:rsidRDefault="007E67FB" w:rsidP="007E6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по противодействию коррупции в </w:t>
      </w:r>
      <w:r>
        <w:rPr>
          <w:rFonts w:ascii="Times New Roman" w:hAnsi="Times New Roman"/>
          <w:bCs/>
          <w:iCs/>
          <w:sz w:val="24"/>
          <w:szCs w:val="24"/>
        </w:rPr>
        <w:t>202</w:t>
      </w:r>
      <w:r w:rsidR="003A74EC">
        <w:rPr>
          <w:rFonts w:ascii="Times New Roman" w:hAnsi="Times New Roman"/>
          <w:bCs/>
          <w:iCs/>
          <w:sz w:val="24"/>
          <w:szCs w:val="24"/>
        </w:rPr>
        <w:t>3</w:t>
      </w:r>
      <w:r>
        <w:rPr>
          <w:rFonts w:ascii="Times New Roman" w:hAnsi="Times New Roman"/>
          <w:bCs/>
          <w:iCs/>
          <w:sz w:val="24"/>
          <w:szCs w:val="24"/>
        </w:rPr>
        <w:t>-202</w:t>
      </w:r>
      <w:r w:rsidR="003A74EC">
        <w:rPr>
          <w:rFonts w:ascii="Times New Roman" w:hAnsi="Times New Roman"/>
          <w:bCs/>
          <w:iCs/>
          <w:sz w:val="24"/>
          <w:szCs w:val="24"/>
        </w:rPr>
        <w:t>4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учебном году началась с формирования плана мероприятий по антикоррупционной деятельности в школе. </w:t>
      </w:r>
    </w:p>
    <w:p w:rsidR="007E67FB" w:rsidRDefault="007E67FB" w:rsidP="007E67FB">
      <w:pPr>
        <w:spacing w:after="0" w:line="292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Цель: 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школе. </w:t>
      </w:r>
    </w:p>
    <w:p w:rsidR="007E67FB" w:rsidRDefault="007E67FB" w:rsidP="007E6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7E67FB" w:rsidRDefault="007E67FB" w:rsidP="007E6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-разработка мер, направленных на обеспечение прозрачности действий ответственных лиц в условиях коррупционной ситуации;</w:t>
      </w:r>
    </w:p>
    <w:p w:rsidR="007E67FB" w:rsidRDefault="007E67FB" w:rsidP="007E6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7E67FB" w:rsidRDefault="007E67FB" w:rsidP="007E6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-разработка и внедрение организационно-правовых механизмов, снимающих возможность коррупционных действий;</w:t>
      </w:r>
    </w:p>
    <w:p w:rsidR="007E67FB" w:rsidRDefault="007E67FB" w:rsidP="007E6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-содействие реализации прав граждан и организаций на доступ к информации о фактах коррупции и коррупциогенных факторов, а также на их в свободное освещение в средствах массовой информации.</w:t>
      </w:r>
    </w:p>
    <w:p w:rsidR="007E67FB" w:rsidRDefault="007E67FB" w:rsidP="007E6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Ожидаемые результаты реализации плана: </w:t>
      </w:r>
    </w:p>
    <w:p w:rsidR="007E67FB" w:rsidRDefault="007E67FB" w:rsidP="007E6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-повышение эффективности управления, качества и доступности, предоставляемых образовательных услуг; </w:t>
      </w:r>
    </w:p>
    <w:p w:rsidR="007E67FB" w:rsidRDefault="007E67FB" w:rsidP="007E6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-укрепление доверия граждан к деятельности администрации школы.</w:t>
      </w:r>
    </w:p>
    <w:p w:rsidR="007E67FB" w:rsidRDefault="007E67FB" w:rsidP="007E67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сайте школы создан специальный раздел «Антикоррупционная политика школы», в котором представлена вся необходимая и рекомендуемая информация по данному направлению работы администрации школы. Информация на сайте регулярно обновляется и дополняется.</w:t>
      </w:r>
    </w:p>
    <w:p w:rsidR="007E67FB" w:rsidRPr="00C37772" w:rsidRDefault="007E67FB" w:rsidP="00C37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феврале  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заседании рабочей группы по противодействию коррупции была проведена проверка новых должностных инструкций работников учреждения на предмет наличия в них коррупциогенных факторов, которые могут оказать влияние на работника при исполнении им своих должностных обязанностей, на совещании с учителями был заслушан отчет директора школы перед работниками о проводимой работе по предупреждению коррупции. Организованы выступления работников правоохранительных органов перед сотрудниками школы по вопросам пресечения коррупционных правонару</w:t>
      </w:r>
      <w:r w:rsidR="00C37772">
        <w:rPr>
          <w:rFonts w:ascii="Times New Roman" w:hAnsi="Times New Roman"/>
          <w:sz w:val="24"/>
          <w:szCs w:val="24"/>
          <w:bdr w:val="none" w:sz="0" w:space="0" w:color="auto" w:frame="1"/>
        </w:rPr>
        <w:t>шений. С</w:t>
      </w:r>
      <w:r w:rsidR="00C37772" w:rsidRPr="00C37772">
        <w:rPr>
          <w:rFonts w:ascii="Times New Roman" w:eastAsia="Times New Roman" w:hAnsi="Times New Roman"/>
          <w:sz w:val="24"/>
          <w:szCs w:val="28"/>
          <w:lang w:eastAsia="ru-RU"/>
        </w:rPr>
        <w:t xml:space="preserve">остоялась </w:t>
      </w:r>
      <w:proofErr w:type="gramStart"/>
      <w:r w:rsidR="00C37772" w:rsidRPr="00C37772">
        <w:rPr>
          <w:rFonts w:ascii="Times New Roman" w:eastAsia="Times New Roman" w:hAnsi="Times New Roman"/>
          <w:sz w:val="24"/>
          <w:szCs w:val="28"/>
          <w:lang w:eastAsia="ru-RU"/>
        </w:rPr>
        <w:t>встреча  работников</w:t>
      </w:r>
      <w:proofErr w:type="gramEnd"/>
      <w:r w:rsidR="00C37772" w:rsidRPr="00C37772">
        <w:rPr>
          <w:rFonts w:ascii="Times New Roman" w:eastAsia="Times New Roman" w:hAnsi="Times New Roman"/>
          <w:sz w:val="24"/>
          <w:szCs w:val="28"/>
          <w:lang w:eastAsia="ru-RU"/>
        </w:rPr>
        <w:t xml:space="preserve"> школы с инспектором ПДН МО МВД РФ по Батыревскому МО району лейтенантом полиции </w:t>
      </w:r>
      <w:proofErr w:type="spellStart"/>
      <w:r w:rsidR="00C37772" w:rsidRPr="00C37772">
        <w:rPr>
          <w:rFonts w:ascii="Times New Roman" w:eastAsia="Times New Roman" w:hAnsi="Times New Roman"/>
          <w:sz w:val="24"/>
          <w:szCs w:val="28"/>
          <w:lang w:eastAsia="ru-RU"/>
        </w:rPr>
        <w:t>Миллиной</w:t>
      </w:r>
      <w:proofErr w:type="spellEnd"/>
      <w:r w:rsidR="00C37772" w:rsidRPr="00C37772">
        <w:rPr>
          <w:rFonts w:ascii="Times New Roman" w:eastAsia="Times New Roman" w:hAnsi="Times New Roman"/>
          <w:sz w:val="24"/>
          <w:szCs w:val="28"/>
          <w:lang w:eastAsia="ru-RU"/>
        </w:rPr>
        <w:t xml:space="preserve"> Татьяной Александровной, посвященная профилактике мошенничества.</w:t>
      </w:r>
      <w:r w:rsidR="00C37772">
        <w:rPr>
          <w:rFonts w:ascii="Times New Roman" w:eastAsia="Times New Roman" w:hAnsi="Times New Roman"/>
          <w:sz w:val="20"/>
          <w:szCs w:val="21"/>
          <w:lang w:eastAsia="ru-RU"/>
        </w:rPr>
        <w:t xml:space="preserve"> П</w:t>
      </w:r>
      <w:r w:rsidR="00C37772">
        <w:rPr>
          <w:rFonts w:ascii="Times New Roman" w:hAnsi="Times New Roman"/>
          <w:sz w:val="24"/>
          <w:szCs w:val="24"/>
          <w:bdr w:val="none" w:sz="0" w:space="0" w:color="auto" w:frame="1"/>
        </w:rPr>
        <w:t>еред обучающимися школы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</w:rPr>
        <w:t>рассмотрены  следующие вопросы: ответственность несовершеннолетних, защита прав ребёнка; антикоррупционная политика в современном обществе.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Проведён мониторинг всех локальных актов, издаваемых администрацией школы на предмет соответстви</w:t>
      </w:r>
      <w:r w:rsidR="0024363D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я действующему законодательству, </w:t>
      </w:r>
      <w:r w:rsidR="0024363D" w:rsidRPr="00AD56D3">
        <w:rPr>
          <w:rFonts w:ascii="Times New Roman" w:hAnsi="Times New Roman"/>
          <w:szCs w:val="24"/>
          <w:bdr w:val="none" w:sz="0" w:space="0" w:color="auto" w:frame="1"/>
        </w:rPr>
        <w:t>отчет директора школы перед родителями обучающихся (родительский комитет)</w:t>
      </w:r>
      <w:r w:rsidR="0024363D">
        <w:rPr>
          <w:rFonts w:ascii="Times New Roman" w:hAnsi="Times New Roman"/>
          <w:szCs w:val="24"/>
          <w:bdr w:val="none" w:sz="0" w:space="0" w:color="auto" w:frame="1"/>
        </w:rPr>
        <w:t>.</w:t>
      </w:r>
    </w:p>
    <w:p w:rsidR="007E67FB" w:rsidRDefault="007E67FB" w:rsidP="007E67F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Важной составляющей в формировании антикоррупционного мировоззрения обучающихся является использование потенциала воспитательной работы в школе.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 9-11 классах проведены </w:t>
      </w:r>
      <w:r w:rsidR="00555E2C" w:rsidRPr="00AD56D3">
        <w:rPr>
          <w:rFonts w:ascii="Times New Roman" w:hAnsi="Times New Roman"/>
          <w:szCs w:val="24"/>
        </w:rPr>
        <w:t>открытые уроки, классные часы, беседы, просмотры фильмов и видеороликов, диспуты по темам: «Мои права», «Я - гражданин», «Права и обязанности учащихся школы».</w:t>
      </w:r>
      <w:r>
        <w:rPr>
          <w:rFonts w:ascii="Times New Roman" w:hAnsi="Times New Roman"/>
          <w:sz w:val="24"/>
          <w:szCs w:val="24"/>
        </w:rPr>
        <w:t xml:space="preserve"> Обучающиеся ознакомлены со статьями УК РФ о наказании за коррупционную деятельность.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Организовано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анкетирование учащихся 11 класса по отношению учащихся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 xml:space="preserve">к проблеме коррупции. </w:t>
      </w:r>
      <w:r>
        <w:rPr>
          <w:rFonts w:ascii="Times New Roman" w:hAnsi="Times New Roman"/>
          <w:sz w:val="24"/>
          <w:szCs w:val="24"/>
        </w:rPr>
        <w:t xml:space="preserve">Старшеклассники  участвовали в различных конкурсах, акциях, конференциях. Проведён День правовой помощи детям. Обучающиеся получили необходимый минимум знаний и правил поведения. </w:t>
      </w:r>
      <w:r w:rsidR="00596B0B">
        <w:rPr>
          <w:rFonts w:ascii="Times New Roman" w:eastAsia="Aptos" w:hAnsi="Times New Roman"/>
          <w:sz w:val="24"/>
        </w:rPr>
        <w:t xml:space="preserve">В марте во всех классах проведён </w:t>
      </w:r>
      <w:r w:rsidR="00596B0B" w:rsidRPr="00596B0B">
        <w:rPr>
          <w:rFonts w:ascii="Times New Roman" w:eastAsia="Aptos" w:hAnsi="Times New Roman"/>
          <w:sz w:val="24"/>
        </w:rPr>
        <w:t xml:space="preserve"> Всероссийский тематический урок </w:t>
      </w:r>
      <w:r w:rsidR="00596B0B" w:rsidRPr="00596B0B">
        <w:rPr>
          <w:rFonts w:ascii="Times New Roman" w:eastAsia="Aptos" w:hAnsi="Times New Roman"/>
          <w:bCs/>
          <w:sz w:val="24"/>
        </w:rPr>
        <w:t>«</w:t>
      </w:r>
      <w:proofErr w:type="spellStart"/>
      <w:r w:rsidR="00596B0B" w:rsidRPr="00596B0B">
        <w:rPr>
          <w:rFonts w:ascii="Times New Roman" w:eastAsia="Aptos" w:hAnsi="Times New Roman"/>
          <w:bCs/>
          <w:sz w:val="24"/>
        </w:rPr>
        <w:t>НЕдетские</w:t>
      </w:r>
      <w:proofErr w:type="spellEnd"/>
      <w:r w:rsidR="00596B0B" w:rsidRPr="00596B0B">
        <w:rPr>
          <w:rFonts w:ascii="Times New Roman" w:eastAsia="Aptos" w:hAnsi="Times New Roman"/>
          <w:bCs/>
          <w:sz w:val="24"/>
        </w:rPr>
        <w:t xml:space="preserve"> игры: как не стать участником финансовых преступлений»</w:t>
      </w:r>
      <w:r w:rsidR="00673833">
        <w:rPr>
          <w:rFonts w:ascii="Times New Roman" w:hAnsi="Times New Roman"/>
          <w:szCs w:val="24"/>
        </w:rPr>
        <w:t>,</w:t>
      </w:r>
      <w:r w:rsidR="00596B0B">
        <w:rPr>
          <w:rFonts w:ascii="Times New Roman" w:hAnsi="Times New Roman"/>
          <w:szCs w:val="24"/>
        </w:rPr>
        <w:t xml:space="preserve"> </w:t>
      </w:r>
      <w:r w:rsidR="00673833" w:rsidRPr="00673833">
        <w:rPr>
          <w:rFonts w:ascii="Times New Roman" w:hAnsi="Times New Roman"/>
          <w:color w:val="000000"/>
          <w:sz w:val="24"/>
          <w:szCs w:val="21"/>
        </w:rPr>
        <w:t xml:space="preserve">прошла встреча с психологом ЦРБ </w:t>
      </w:r>
      <w:r w:rsidR="00673833" w:rsidRPr="00673833">
        <w:rPr>
          <w:rFonts w:ascii="Times New Roman" w:hAnsi="Times New Roman"/>
          <w:sz w:val="24"/>
          <w:szCs w:val="24"/>
        </w:rPr>
        <w:t>с. Батырево</w:t>
      </w:r>
      <w:r w:rsidR="006738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3833">
        <w:rPr>
          <w:rFonts w:ascii="Times New Roman" w:hAnsi="Times New Roman"/>
          <w:sz w:val="24"/>
          <w:szCs w:val="24"/>
        </w:rPr>
        <w:t>Ибетовой</w:t>
      </w:r>
      <w:proofErr w:type="spellEnd"/>
      <w:r w:rsidR="00673833">
        <w:rPr>
          <w:rFonts w:ascii="Times New Roman" w:hAnsi="Times New Roman"/>
          <w:sz w:val="24"/>
          <w:szCs w:val="24"/>
        </w:rPr>
        <w:t xml:space="preserve"> Светланой Васильевной</w:t>
      </w:r>
      <w:r w:rsidR="00673833" w:rsidRPr="00673833">
        <w:rPr>
          <w:rFonts w:ascii="Times New Roman" w:hAnsi="Times New Roman"/>
          <w:sz w:val="24"/>
          <w:szCs w:val="24"/>
        </w:rPr>
        <w:t xml:space="preserve"> </w:t>
      </w:r>
      <w:r w:rsidR="00673833">
        <w:rPr>
          <w:rFonts w:ascii="Times New Roman" w:hAnsi="Times New Roman"/>
          <w:sz w:val="24"/>
          <w:szCs w:val="24"/>
        </w:rPr>
        <w:t>на тему «</w:t>
      </w:r>
      <w:r w:rsidR="00673833" w:rsidRPr="00673833">
        <w:rPr>
          <w:rFonts w:ascii="Times New Roman" w:hAnsi="Times New Roman"/>
          <w:color w:val="000000"/>
          <w:sz w:val="24"/>
          <w:szCs w:val="21"/>
        </w:rPr>
        <w:t>Два мира: от детской жизни к взрослой</w:t>
      </w:r>
      <w:r w:rsidR="00673833">
        <w:rPr>
          <w:rFonts w:ascii="Times New Roman" w:hAnsi="Times New Roman"/>
          <w:sz w:val="24"/>
          <w:szCs w:val="24"/>
        </w:rPr>
        <w:t>» с</w:t>
      </w:r>
      <w:r w:rsidR="00673833" w:rsidRPr="00673833">
        <w:rPr>
          <w:rFonts w:ascii="Times New Roman" w:hAnsi="Times New Roman"/>
          <w:sz w:val="24"/>
          <w:szCs w:val="24"/>
        </w:rPr>
        <w:t xml:space="preserve"> целью </w:t>
      </w:r>
      <w:r w:rsidR="00673833" w:rsidRPr="00673833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формирования положительной коммуникативной деятельности и саморегуляции, освоения учащимися норм нравственного отношения к миру, людям, самим себе, </w:t>
      </w:r>
      <w:r w:rsidR="00673833" w:rsidRPr="00673833">
        <w:rPr>
          <w:rFonts w:ascii="Times New Roman" w:hAnsi="Times New Roman"/>
          <w:color w:val="000000"/>
          <w:sz w:val="24"/>
          <w:szCs w:val="20"/>
        </w:rPr>
        <w:br/>
      </w:r>
      <w:r w:rsidR="00673833" w:rsidRPr="00673833">
        <w:rPr>
          <w:rFonts w:ascii="Times New Roman" w:hAnsi="Times New Roman"/>
          <w:color w:val="111111"/>
          <w:sz w:val="24"/>
          <w:shd w:val="clear" w:color="auto" w:fill="FFFFFF"/>
        </w:rPr>
        <w:t>бережного отношения к своему репродуктивному здоровью</w:t>
      </w:r>
      <w:r w:rsidR="00673833">
        <w:rPr>
          <w:rFonts w:ascii="Times New Roman" w:hAnsi="Times New Roman"/>
          <w:color w:val="111111"/>
          <w:sz w:val="24"/>
          <w:shd w:val="clear" w:color="auto" w:fill="FFFFFF"/>
        </w:rPr>
        <w:t xml:space="preserve">. </w:t>
      </w:r>
      <w:r w:rsidR="0024363D" w:rsidRPr="00AD56D3">
        <w:rPr>
          <w:rFonts w:ascii="Times New Roman" w:hAnsi="Times New Roman"/>
          <w:szCs w:val="24"/>
        </w:rPr>
        <w:t>Проведен</w:t>
      </w:r>
      <w:r w:rsidR="0024363D">
        <w:rPr>
          <w:rFonts w:ascii="Times New Roman" w:hAnsi="Times New Roman"/>
          <w:szCs w:val="24"/>
        </w:rPr>
        <w:t>о</w:t>
      </w:r>
      <w:r w:rsidR="0024363D" w:rsidRPr="00AD56D3">
        <w:rPr>
          <w:rFonts w:ascii="Times New Roman" w:hAnsi="Times New Roman"/>
          <w:szCs w:val="24"/>
        </w:rPr>
        <w:t xml:space="preserve"> социологическо</w:t>
      </w:r>
      <w:r w:rsidR="0024363D">
        <w:rPr>
          <w:rFonts w:ascii="Times New Roman" w:hAnsi="Times New Roman"/>
          <w:szCs w:val="24"/>
        </w:rPr>
        <w:t>е</w:t>
      </w:r>
      <w:r w:rsidR="0024363D" w:rsidRPr="00AD56D3">
        <w:rPr>
          <w:rFonts w:ascii="Times New Roman" w:hAnsi="Times New Roman"/>
          <w:szCs w:val="24"/>
        </w:rPr>
        <w:t xml:space="preserve"> исследовани</w:t>
      </w:r>
      <w:r w:rsidR="0024363D">
        <w:rPr>
          <w:rFonts w:ascii="Times New Roman" w:hAnsi="Times New Roman"/>
          <w:szCs w:val="24"/>
        </w:rPr>
        <w:t>е</w:t>
      </w:r>
      <w:r w:rsidR="0024363D" w:rsidRPr="00AD56D3">
        <w:rPr>
          <w:rFonts w:ascii="Times New Roman" w:hAnsi="Times New Roman"/>
          <w:szCs w:val="24"/>
        </w:rPr>
        <w:t xml:space="preserve"> «Уровень удовлетворенности  потребителей качеством образовательных услуг» (обучающиеся школы, родители).</w:t>
      </w:r>
      <w:r w:rsidR="0024363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Проведены классные родительские собрания на тему «Закон и ответственность», «Предупредить – значит спасти». Внимание родителей систематически обращается к статье 44 ФЗ-273 «Права, обязанности и ответственность в сфере образования родителей (законных представителей) несовершеннолетних обучающихся».</w:t>
      </w:r>
    </w:p>
    <w:p w:rsidR="00E57368" w:rsidRDefault="007E67FB" w:rsidP="007E67F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>В школе ведётся разъяснительная работа среди родительской общественности, работников ОУ, всех обучающихся по антикоррупционной тематике. Вопросы антикоррупционной политики находятся на особом контроле у директора школы.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По итогам реализации плана мероприятий по противодействию коррупции в сфере деятельности школы был включён вопрос на заседании педагогического совета в мае. </w:t>
      </w:r>
    </w:p>
    <w:p w:rsidR="007E67FB" w:rsidRDefault="007E67FB" w:rsidP="007E67F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:rsidR="00E57368" w:rsidRDefault="00E57368" w:rsidP="00E57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E57368">
        <w:rPr>
          <w:rFonts w:ascii="Times New Roman" w:eastAsia="Times New Roman" w:hAnsi="Times New Roman"/>
          <w:sz w:val="24"/>
          <w:szCs w:val="24"/>
          <w:lang w:eastAsia="ru-RU"/>
        </w:rPr>
        <w:t xml:space="preserve">Выводы: за 2023-2024 учебный год все мероприятия Плана противодействия коррупции выполнены в полном объеме. Фактов нарушения законодательства о противодействии коррупции сотрудниками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Большечеменевская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Pr="00E57368"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зафиксировано, жалоб в вышестоящие инстанции о нарушении антикоррупционных требований не поступало, конфликтов интересов не возникало. Вышеизложенное позволяет считать работу комиссии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Большечеменевская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 </w:t>
      </w:r>
      <w:r w:rsidRPr="00E57368">
        <w:rPr>
          <w:rFonts w:ascii="Times New Roman" w:eastAsia="Times New Roman" w:hAnsi="Times New Roman"/>
          <w:sz w:val="24"/>
          <w:szCs w:val="24"/>
          <w:lang w:eastAsia="ru-RU"/>
        </w:rPr>
        <w:t>по противодействию коррупции эффективной.</w:t>
      </w:r>
    </w:p>
    <w:p w:rsidR="00E57368" w:rsidRPr="00E57368" w:rsidRDefault="00E57368" w:rsidP="00E573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Р</w:t>
      </w:r>
      <w:r w:rsidRPr="00E57368">
        <w:rPr>
          <w:rFonts w:ascii="Times New Roman" w:eastAsia="Times New Roman" w:hAnsi="Times New Roman"/>
          <w:sz w:val="24"/>
          <w:szCs w:val="24"/>
          <w:lang w:eastAsia="ru-RU"/>
        </w:rPr>
        <w:t>екомендации: сотрудникам школы продолжать неукоснительно соблюдать законодательство в области противодействия коррупции.</w:t>
      </w:r>
    </w:p>
    <w:p w:rsidR="007E67FB" w:rsidRDefault="007E67FB" w:rsidP="007E67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368" w:rsidRDefault="00E57368" w:rsidP="007E67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368" w:rsidRDefault="00E57368" w:rsidP="007E67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67FB" w:rsidRDefault="007E67FB" w:rsidP="007E67FB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Ответственный по антикоррупционной политике школы                                  Сергеева А.Л.</w:t>
      </w:r>
    </w:p>
    <w:p w:rsidR="00D7002F" w:rsidRDefault="00D7002F"/>
    <w:p w:rsidR="003A74EC" w:rsidRDefault="003A74EC"/>
    <w:p w:rsidR="003A74EC" w:rsidRDefault="003A74EC"/>
    <w:p w:rsidR="003A74EC" w:rsidRDefault="003A74EC"/>
    <w:p w:rsidR="003A74EC" w:rsidRDefault="003A74EC"/>
    <w:sectPr w:rsidR="003A74EC" w:rsidSect="007E67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93"/>
    <w:rsid w:val="0024363D"/>
    <w:rsid w:val="00245C48"/>
    <w:rsid w:val="003A74EC"/>
    <w:rsid w:val="00555E2C"/>
    <w:rsid w:val="00596B0B"/>
    <w:rsid w:val="00673833"/>
    <w:rsid w:val="007E67FB"/>
    <w:rsid w:val="008D4D26"/>
    <w:rsid w:val="009A0F89"/>
    <w:rsid w:val="00C37772"/>
    <w:rsid w:val="00D61093"/>
    <w:rsid w:val="00D7002F"/>
    <w:rsid w:val="00E57368"/>
    <w:rsid w:val="00ED24E8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A1B4C-FF42-41B0-9C60-B6ADECB3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7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2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Oleg Bahmisov</cp:lastModifiedBy>
  <cp:revision>2</cp:revision>
  <dcterms:created xsi:type="dcterms:W3CDTF">2024-06-04T07:42:00Z</dcterms:created>
  <dcterms:modified xsi:type="dcterms:W3CDTF">2024-06-04T07:42:00Z</dcterms:modified>
</cp:coreProperties>
</file>