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9" w:rsidRPr="00C2271A" w:rsidRDefault="00D233A9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6016543"/>
    </w:p>
    <w:p w:rsidR="00D233A9" w:rsidRPr="00C2271A" w:rsidRDefault="00D233A9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233A9" w:rsidRPr="00C2271A" w:rsidRDefault="00DB6794" w:rsidP="00C227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845685)</w:t>
      </w:r>
    </w:p>
    <w:p w:rsidR="00D233A9" w:rsidRPr="00C2271A" w:rsidRDefault="00D233A9" w:rsidP="00C227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«Физика. Углублённый уровень»</w:t>
      </w:r>
    </w:p>
    <w:p w:rsidR="00D233A9" w:rsidRPr="00C2271A" w:rsidRDefault="00DB6794" w:rsidP="00C227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D233A9" w:rsidRPr="00C2271A" w:rsidRDefault="00D233A9" w:rsidP="00C2271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6016545"/>
      <w:bookmarkStart w:id="2" w:name="_GoBack"/>
      <w:bookmarkEnd w:id="0"/>
      <w:bookmarkEnd w:id="2"/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«Физика» на углублённом уровне.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включает: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целостности.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генерализации.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Идея гуманитаризации.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прикладной направленности.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экологизации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программе по физике ученических опытов, лабораторных работ и работ практикума, а также демонстрационное оборудование.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целями изучения физики в общем образовании являются: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сферам профессиональной деятельности, связанной с физикой.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6296fae2-dbe0-4c0c-910f-2696aa782a50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3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233A9" w:rsidRPr="00C2271A">
          <w:pgSz w:w="11906" w:h="16383"/>
          <w:pgMar w:top="1134" w:right="850" w:bottom="1134" w:left="1701" w:header="720" w:footer="720" w:gutter="0"/>
          <w:cols w:space="720"/>
        </w:sect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6016544"/>
      <w:bookmarkEnd w:id="1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угловой скорости в редукторе.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путей, траекторий, скоростей движения одного и того же тела в разных системах отсчёта.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обращения конического маятника от его параметров.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Давление. Гидростатическое давление. Сила Архимеда.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Невесомость.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Центробежные механизмы.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равнодействующей сил при движении бруска по наклонной плоскости.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системы тел, связанных нитью, перекинутой через лёгкий блок.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Измерение коэффициента трения по величине углового коэффициента зависимости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2271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тр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груза на валу с трением.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равновесия.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кронштейнов и расчёт сил упругости.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устойчивости твёрдого тела, имеющего площадь опоры.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импульса.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D233A9" w:rsidRPr="001D37A8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 работы непотенциальных сил с изменением механической энергии системы тел. </w:t>
      </w:r>
      <w:r w:rsidRPr="001D3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механической энергии.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мощности силы.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Сохранение энергии при свободном падении.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силы тяги, скорости модели электромобиля и мощности силы тяги.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изменения импульса тела с импульсом силы.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сохранения импульса при упругом взаимодействии.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кинетической энергии тела по тормозному пути.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изменения потенциальной энергии пружины с работой силы трения.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движении тела по наклонной плоскости.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Диффузия жидкостей.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Штерна.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Притяжение молекул.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 исследование изопроцессов.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изохорного процесса.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изобарного процесса.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уравнения состояния.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Термодинамическая (ТД) система. Задание внешних условий для термодинамической системы. Внешние и внутренние параметры. Параметры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термодинамической системы как средние значения величин, описывающих её состояние на микроскопическом уровне.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Квазистатические и нестатические процессы.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pV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-диаграмме.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изменения внутренней энергии.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остывания вещества.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  <w:r w:rsidRPr="00C227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Влажность воздуха. Абсолютная и относительная влажность.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Преобразование энергии в фазовых переходах.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Смачивание.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Капиллярные явления.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деформаций.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испарения жидкостей.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свойств насыщенных паров.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абсолютной влажности воздуха и оценка массы паров в помещении.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коэффициента поверхностного натяжения.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модуля Юнга.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деформации резинового образца от приложенной к нему силы.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поле. Его действие на электрические заряды.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Диэлектрики в электростатическом поле. Диэлектрическая проницаемость вещества.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Граафа).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сил взаимодействия заряженных тел.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протекания тока в цепи, содержащей конденсатор.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разряда конденсатора через резистор.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тока. Постоянный ток.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ЭДС </w:t>
      </w:r>
      <w:r w:rsidRPr="00C2271A">
        <w:rPr>
          <w:rFonts w:ascii="Cambria Math" w:hAnsi="Cambria Math" w:cs="Cambria Math"/>
          <w:color w:val="000000"/>
          <w:sz w:val="24"/>
          <w:szCs w:val="24"/>
          <w:lang w:val="ru-RU"/>
        </w:rPr>
        <w:t>ℰ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электрического тока. Закон Джоуля–Ленца.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смешанного соединения резисторов.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удельного сопротивления проводников.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предела измерения амперметра (вольтметра).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ЭДС и внутреннего сопротивления источника тока.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полезной мощности источника тока от силы тока.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проводимости металлов и полупроводников.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электролиза.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заряда одновалентного иона.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терморезистора от температуры.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Снятие вольт-амперной характеристики диода.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Физический практикум.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Межпредметные понятия, связанные с изучением методов научного познания: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Химия: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География: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Магнитное поле.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Ампера, её направление и модуль.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в веществе. Ферромагнетики, пара- и диамагнетики.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движения пучка электронов в магнитном поле.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магнитного поля постоянных магнитов.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ферромагнетиков.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Ампера.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зависимости силы Ампера от силы тока.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магнитной индукции на основе измерения силы Ампера.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5. Электромагнитная индукция.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индукции в проводнике, движущемся в однородном магнитном поле.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явления электромагнитной индукции.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индукции от скорости изменения магнитного потока.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магнита в алюминиевой (медной) трубе.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самоиндукции.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самоиндукции от скорости изменения силы тока в цепи.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явления электромагнитной индукции.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индукции вихревого магнитного поля.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явления самоиндукции.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модели электромагнитного генератора.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5. Колебания и волны.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Механические колебания.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Колебательная система. Свободные колебания.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динамического описания гармонических колебаний из их энергетического и кинематического описания.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колебательного движения.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при колебаниях груза на пружине.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периода свободных колебаний нитяного и пружинного маятников.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законов движения тела в ходе колебаний на упругом подвесе.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нитяного маятника.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энергии в пружинном маятнике.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убывания амплитуды затухающих колебаний.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Электромагнитные колебания.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в идеальном колебательном контуре.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частоты свободных колебаний от индуктивности и ёмкости контура.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Осциллограммы электромагнитных колебаний.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 незатухающих электромагнитных колебаний.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электромагнитного генератора.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Вынужденные синусоидальные колебания.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Резистор, катушка индуктивности и конденсатор в цепи переменного тока.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трансформатора.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трансформатора.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электромагнитного резонанса.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работы источников света в цепи переменного тока.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Механические и электромагнитные волны.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Шумовое загрязнение окружающей среды.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длины волны от частоты колебаний.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Акустический резонанс.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ультразвука и его применение.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инфракрасного и ультрафиолетового излучений.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параметров звуковой волны.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распространения звуковых волн в замкнутом пространстве.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Оптика.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призме. Дисперсия света. Сложный состав белого света. Цвет.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внутреннее отражение. Предельный угол полного внутреннего отражения.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Формула тонкой линзы. Увеличение, даваемое линзой.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Оптические приборы. Разрешающая способность. Глаз как оптическая система.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Поляризация света.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Законы отражения света.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преломления света.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полного внутреннего отражения. Модель световода.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хода световых пучков через плоскопараллельную пластину и призму.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микроскопа, телескопа.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цветов тонких плёнок.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дифракционной решётки.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дифракционного спектра.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поляроидов для изучения механических напряжений.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фокусного расстояния от вещества (на примере жидких линз).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фокусного расстояния рассеивающих линз.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плоского зеркала и линзы.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двух линз.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телескопических систем.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дифракции, интерференции и поляризации света.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поляризации света, отражённого от поверхности диэлектрика.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интерференции лазерного излучения на двух щелях.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дисперсии.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и исследование дифракционного спектра.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длины световой волны.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излучения светодиода при помощи дифракционной решётки.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Ученический эксперимент, лабораторные работы, практикум.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7. Квантовая физика.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Корпускулярно-волновой дуализм.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Фотоны. Энергия и импульс фотона.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измерений в микромире. Соотношения неопределённостей Гейзенберга.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законов внешнего фотоэффекта.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полупроводников от освещённости.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Светодиод.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Солнечная батарея.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фоторезистора.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постоянной Планка на основе исследования фотоэффекта.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через светодиод от напряжения.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Физика атома.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исследованию строения атома. Планетарная модель атома Резерфорда.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спектров. Спектр уровней энергии атома водорода.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Спонтанное и вынужденное излучение света. Лазер.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Резерфорда.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линейчатых спектров.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действие счётчика ионизирующих частиц.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длины волны лазерного излучения.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Физика атомного ядра и элементарных частиц.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Нуклонная модель ядра Гейзенберга–Иваненко. Заряд ядра. Массовое число ядра. Изотопы.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Радиоактивность. Альфа-распад. Электронный и позитронный бета-распад. Гамма-излучение.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регистрации и исследования элементарных частиц.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за пределами Стандартной модели. Тёмная материя и тёмная энергия.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физической картины мира.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радиоактивного фона с использованием дозиметра.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поглощения бета-частиц алюминием.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8. Элементы астрономии и астрофизики.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Солнце. Солнечная активность. Источник энергии Солнца и звёзд. 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Масштабная структура Вселенной. Метагалактика.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Ученические наблюдения.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в телескоп Луны, планет, туманностей и звёздных скоплений.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Обобщающее повторение.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понятия,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связанные с изучением методов научного познания: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Биология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D233A9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</w:t>
      </w:r>
      <w:r w:rsid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271A" w:rsidRDefault="00C2271A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271A" w:rsidRDefault="00C2271A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271A" w:rsidRDefault="00C2271A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271A" w:rsidRDefault="00C2271A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271A" w:rsidRDefault="00C2271A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37A8" w:rsidRDefault="001D37A8" w:rsidP="001D37A8">
      <w:pPr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D37A8" w:rsidRPr="001B3034" w:rsidRDefault="001D37A8" w:rsidP="001D37A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Физика </w:t>
      </w:r>
      <w:r w:rsidRPr="001B3034">
        <w:rPr>
          <w:rFonts w:ascii="Times New Roman" w:hAnsi="Times New Roman" w:cs="Times New Roman"/>
          <w:sz w:val="24"/>
          <w:szCs w:val="24"/>
          <w:lang w:val="ru-RU"/>
        </w:rPr>
        <w:t xml:space="preserve">»  сформирована с учетом рабочей программы воспитания.  </w:t>
      </w: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Модуль «Урочная деятельность» рабочей программы воспитания реализуется  на каждом уроке. </w:t>
      </w:r>
    </w:p>
    <w:p w:rsidR="001D37A8" w:rsidRPr="001B3034" w:rsidRDefault="001D37A8" w:rsidP="001D37A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Использование воспитательного потенциала урока предполагает, что педагог:</w:t>
      </w:r>
    </w:p>
    <w:p w:rsidR="001D37A8" w:rsidRPr="001B3034" w:rsidRDefault="001D37A8" w:rsidP="001D37A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1D37A8" w:rsidRPr="001B3034" w:rsidRDefault="001D37A8" w:rsidP="001D37A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1D37A8" w:rsidRPr="001B3034" w:rsidRDefault="001D37A8" w:rsidP="001D37A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1D37A8" w:rsidRPr="001B3034" w:rsidRDefault="001D37A8" w:rsidP="001D37A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1D37A8" w:rsidRPr="001B3034" w:rsidRDefault="001D37A8" w:rsidP="001D37A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1D37A8" w:rsidRPr="001B3034" w:rsidRDefault="001D37A8" w:rsidP="001D37A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организовывает шефство мотивированных и эрудированных учащихся над их неуспевающими одноклассниками;</w:t>
      </w:r>
    </w:p>
    <w:p w:rsidR="001D37A8" w:rsidRPr="001B3034" w:rsidRDefault="001D37A8" w:rsidP="001D37A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инициирует и поддерживает проектно - исследовательскую деятельность школьников.</w:t>
      </w:r>
    </w:p>
    <w:p w:rsidR="001D37A8" w:rsidRPr="001B3034" w:rsidRDefault="001D37A8" w:rsidP="001D37A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B30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основе требований к личностным результатам освоения обучающимися ООП ООО, установленными ФГОС ООО, представлены целевые ориентиры результатов в воспитании, развитии личности обучающихся.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D37A8" w:rsidRPr="001B3034" w:rsidRDefault="001D37A8" w:rsidP="001D37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40252075"/>
      <w:r w:rsidRPr="001B3034">
        <w:rPr>
          <w:rFonts w:ascii="Times New Roman" w:hAnsi="Times New Roman" w:cs="Times New Roman"/>
          <w:sz w:val="24"/>
          <w:szCs w:val="24"/>
          <w:lang w:val="ru-RU"/>
        </w:rPr>
        <w:t xml:space="preserve">При  </w:t>
      </w:r>
      <w:bookmarkEnd w:id="5"/>
      <w:r w:rsidRPr="001B3034">
        <w:rPr>
          <w:rFonts w:ascii="Times New Roman" w:hAnsi="Times New Roman" w:cs="Times New Roman"/>
          <w:sz w:val="24"/>
          <w:szCs w:val="24"/>
          <w:lang w:val="ru-RU"/>
        </w:rPr>
        <w:t>определении воспитательных задач уроков, занятий учитываются следующие целевые ориентиры результатов воспитания</w:t>
      </w:r>
      <w:r w:rsidRPr="001B30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B3034">
        <w:rPr>
          <w:rFonts w:ascii="Times New Roman" w:hAnsi="Times New Roman" w:cs="Times New Roman"/>
          <w:sz w:val="24"/>
          <w:szCs w:val="24"/>
          <w:lang w:val="ru-RU"/>
        </w:rPr>
        <w:t>ООП ООО: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Гражданское воспитание: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уважение к государственным символам России, праздникам;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проявляющий готовность к выполнению обязанностей гражданина России, </w:t>
      </w: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реализации своих гражданских прав и свобод при уважении прав и свобод, законных интересов других людей;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выражающий неприятие любой дискриминации граждан, проявлений экстремизма, терроризма, коррупции в обществе;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принимающий участи в жизни класса, школы, в том числе самоуправлении, ориентированный на участие в социально значимой деятельности.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Патриотическое воспитание: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осознающий свою национальную, этническую принадлежность, любящий свой народ, его традиции, культуру;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интерес к познанию родного языка, истории и культуры своего края, своего народа, других народов России;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принимающий участие в мероприятиях патриотической направленности.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Духовно-нравственное воспитание.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Эстетическое воспитание: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- выражающий понимание ценности отечественного и мирового искусства, народных традиций и народного творчества в искусстве;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ориентированный на самовыражение в разных видах искусства, в художественном творчестве.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неприятие вредных привычек (курения, употребления алкоголя, наркотиков, игровой и иных форм зависимостей). Понимание их последствий, вреда для физического и психического здоровья;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способный адаптироваться к меняющимся социальным, информационным и природным условиям, стрессовым ситуациям.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Трудовое воспитание: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 уважающий труд, результаты своего труда, труда других людей;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Экологическое воспитание: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выражающий активное неприятие действий, приносящих вред природе;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участвующий в практической деятельности экологической, природоохранной направленности.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Ценности научного познания: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выражающий познавательные интересы в разных предметных областях с учётом индивидуальных интересов, способностей, достижений;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ориентированный в деятельности на научные знания о природе и обществе, взаимосвязях человека с природой и социальной средой;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:rsidR="001D37A8" w:rsidRPr="001B3034" w:rsidRDefault="001D37A8" w:rsidP="001D37A8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3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1D37A8" w:rsidRPr="001B3034" w:rsidRDefault="001D37A8" w:rsidP="001D37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7A8" w:rsidRPr="001B3034" w:rsidRDefault="001D37A8" w:rsidP="001D37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303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Pr="001B3034">
        <w:rPr>
          <w:rFonts w:ascii="Times New Roman" w:hAnsi="Times New Roman" w:cs="Times New Roman"/>
          <w:b/>
          <w:sz w:val="24"/>
          <w:szCs w:val="24"/>
          <w:lang w:val="ru-RU"/>
        </w:rPr>
        <w:t>с календарным планом воспитательной работы</w:t>
      </w:r>
      <w:r w:rsidRPr="001B3034">
        <w:rPr>
          <w:rFonts w:ascii="Times New Roman" w:hAnsi="Times New Roman" w:cs="Times New Roman"/>
          <w:sz w:val="24"/>
          <w:szCs w:val="24"/>
          <w:lang w:val="ru-RU"/>
        </w:rPr>
        <w:t xml:space="preserve">  ООП ООО МБОУ «Бичурга – Баишевская СОШ»  реализуется модуль «Урочная деятельность»</w:t>
      </w:r>
    </w:p>
    <w:tbl>
      <w:tblPr>
        <w:tblW w:w="97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694"/>
      </w:tblGrid>
      <w:tr w:rsidR="001D37A8" w:rsidRPr="001B3034" w:rsidTr="00910ECA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pStyle w:val="ae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1D37A8" w:rsidRPr="001B3034" w:rsidRDefault="001D37A8" w:rsidP="00910ECA">
            <w:pPr>
              <w:pStyle w:val="ae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 xml:space="preserve">- включение в урок воспитывающей информации с </w:t>
            </w:r>
            <w:r w:rsidRPr="001B3034">
              <w:rPr>
                <w:sz w:val="24"/>
                <w:szCs w:val="24"/>
              </w:rPr>
              <w:lastRenderedPageBreak/>
              <w:t>последующим её обсуждением;</w:t>
            </w:r>
          </w:p>
          <w:p w:rsidR="001D37A8" w:rsidRPr="001B3034" w:rsidRDefault="001D37A8" w:rsidP="00910ECA">
            <w:pPr>
              <w:pStyle w:val="ae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1D37A8" w:rsidRPr="001B3034" w:rsidRDefault="001D37A8" w:rsidP="00910ECA">
            <w:pPr>
              <w:pStyle w:val="ae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1D37A8" w:rsidRPr="001B3034" w:rsidRDefault="001D37A8" w:rsidP="00910ECA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r w:rsidRPr="001B30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B30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1B30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игровых</w:t>
            </w:r>
            <w:r w:rsidRPr="001B3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интерактивных форм учебной работы – профориентационных ролевых и имитационных игр, способствующих формирования интереса к той или иной профессии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 обучающихся в конкурсы, викторины (Учи.ру, Инфоурок и др)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 руководитель совместно с педагогом-психологом школы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конкурсах и олимпиадах по учебной деятельности, в том числе на платформе «ЯКласс»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1D37A8" w:rsidRPr="001B3034" w:rsidTr="00910ECA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Уроки в соответствии с календарём знаменательных дат:</w:t>
            </w:r>
          </w:p>
        </w:tc>
      </w:tr>
      <w:tr w:rsidR="001D37A8" w:rsidRPr="001B3034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C94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1D37A8" w:rsidTr="00910EC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Default="001D37A8" w:rsidP="00910ECA">
            <w:pPr>
              <w:jc w:val="center"/>
            </w:pPr>
            <w:r w:rsidRPr="00C94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7A8" w:rsidRPr="001B3034" w:rsidRDefault="001D37A8" w:rsidP="00910EC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1B3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физики</w:t>
            </w:r>
          </w:p>
        </w:tc>
      </w:tr>
    </w:tbl>
    <w:p w:rsidR="001D37A8" w:rsidRPr="00501E5C" w:rsidRDefault="001D37A8" w:rsidP="001D37A8">
      <w:pPr>
        <w:rPr>
          <w:rFonts w:ascii="Times New Roman" w:hAnsi="Times New Roman" w:cs="Times New Roman"/>
          <w:sz w:val="24"/>
          <w:szCs w:val="24"/>
          <w:lang w:val="ru-RU"/>
        </w:rPr>
        <w:sectPr w:rsidR="001D37A8" w:rsidRPr="00501E5C">
          <w:pgSz w:w="11906" w:h="16383"/>
          <w:pgMar w:top="1134" w:right="850" w:bottom="1134" w:left="1701" w:header="720" w:footer="720" w:gutter="0"/>
          <w:cols w:space="720"/>
        </w:sectPr>
      </w:pPr>
    </w:p>
    <w:p w:rsidR="00C2271A" w:rsidRPr="00C2271A" w:rsidRDefault="00C2271A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271A" w:rsidRPr="00C2271A" w:rsidRDefault="00C2271A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2271A" w:rsidRPr="00C2271A">
          <w:pgSz w:w="11906" w:h="16383"/>
          <w:pgMar w:top="1134" w:right="850" w:bottom="1134" w:left="1701" w:header="720" w:footer="720" w:gutter="0"/>
          <w:cols w:space="720"/>
        </w:sectPr>
      </w:pPr>
    </w:p>
    <w:p w:rsidR="00D233A9" w:rsidRPr="00C2271A" w:rsidRDefault="00DB6794" w:rsidP="001D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6016546"/>
      <w:bookmarkEnd w:id="4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ЛИЧНОСТНЫЕ РЕЗУЛЬТАТЫ​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D233A9" w:rsidRPr="00C2271A" w:rsidRDefault="00DB6794" w:rsidP="00C227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233A9" w:rsidRPr="00C2271A" w:rsidRDefault="00DB6794" w:rsidP="00C227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D233A9" w:rsidRPr="00C2271A" w:rsidRDefault="00DB6794" w:rsidP="00C227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233A9" w:rsidRPr="00C2271A" w:rsidRDefault="00DB6794" w:rsidP="00C227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233A9" w:rsidRPr="00C2271A" w:rsidRDefault="00DB6794" w:rsidP="00C227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D233A9" w:rsidRPr="00C2271A" w:rsidRDefault="00DB6794" w:rsidP="00C22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D233A9" w:rsidRPr="00C2271A" w:rsidRDefault="00DB6794" w:rsidP="00C22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D233A9" w:rsidRPr="00C2271A" w:rsidRDefault="00DB6794" w:rsidP="00C22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D233A9" w:rsidRPr="00C2271A" w:rsidRDefault="00DB6794" w:rsidP="00C22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D233A9" w:rsidRPr="00C2271A" w:rsidRDefault="00DB6794" w:rsidP="00C22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D233A9" w:rsidRPr="00C2271A" w:rsidRDefault="00DB6794" w:rsidP="00C22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D233A9" w:rsidRPr="00C2271A" w:rsidRDefault="00DB6794" w:rsidP="00C22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8318759"/>
      <w:bookmarkEnd w:id="7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233A9" w:rsidRPr="00C2271A" w:rsidRDefault="00DB6794" w:rsidP="00C22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D233A9" w:rsidRPr="00C2271A" w:rsidRDefault="00DB6794" w:rsidP="00C22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D233A9" w:rsidRPr="00C2271A" w:rsidRDefault="00DB6794" w:rsidP="00C22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233A9" w:rsidRPr="00C2271A" w:rsidRDefault="00DB6794" w:rsidP="00C22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D233A9" w:rsidRPr="00C2271A" w:rsidRDefault="00DB6794" w:rsidP="00C22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D233A9" w:rsidRPr="00C2271A" w:rsidRDefault="00DB6794" w:rsidP="00C22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233A9" w:rsidRPr="00C2271A" w:rsidRDefault="00DB6794" w:rsidP="00C22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233A9" w:rsidRPr="00C2271A" w:rsidRDefault="00DB6794" w:rsidP="00C22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233A9" w:rsidRPr="00C2271A" w:rsidRDefault="00DB6794" w:rsidP="00C22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D233A9" w:rsidRPr="00C2271A" w:rsidRDefault="00DB6794" w:rsidP="00C22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233A9" w:rsidRPr="00C2271A" w:rsidRDefault="00DB6794" w:rsidP="00C22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233A9" w:rsidRPr="00C2271A" w:rsidRDefault="00DB6794" w:rsidP="00C22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233A9" w:rsidRPr="00C2271A" w:rsidRDefault="00DB6794" w:rsidP="00C22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D233A9" w:rsidRPr="00C2271A" w:rsidRDefault="00DB6794" w:rsidP="00C22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233A9" w:rsidRPr="00C2271A" w:rsidRDefault="00DB6794" w:rsidP="00C227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233A9" w:rsidRPr="00C2271A" w:rsidRDefault="00DB6794" w:rsidP="00C227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D233A9" w:rsidRPr="00C2271A" w:rsidRDefault="00DB6794" w:rsidP="00C227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33A9" w:rsidRPr="00C2271A" w:rsidRDefault="00DB6794" w:rsidP="00C227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233A9" w:rsidRPr="00C2271A" w:rsidRDefault="00DB6794" w:rsidP="00C227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233A9" w:rsidRPr="00C2271A" w:rsidRDefault="00DB6794" w:rsidP="00C227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D233A9" w:rsidRPr="00C2271A" w:rsidRDefault="00DB6794" w:rsidP="00C227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D233A9" w:rsidRPr="00C2271A" w:rsidRDefault="00DB6794" w:rsidP="00C227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D233A9" w:rsidRPr="00C2271A" w:rsidRDefault="00DB6794" w:rsidP="00C227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233A9" w:rsidRPr="00C2271A" w:rsidRDefault="00DB6794" w:rsidP="00C227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D233A9" w:rsidRPr="00C2271A" w:rsidRDefault="00DB6794" w:rsidP="00C227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D233A9" w:rsidRPr="00C2271A" w:rsidRDefault="00DB6794" w:rsidP="00C227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D233A9" w:rsidRPr="00C2271A" w:rsidRDefault="00DB6794" w:rsidP="00C22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ошибки.</w:t>
      </w: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D233A9" w:rsidRPr="00C2271A" w:rsidRDefault="00DB6794" w:rsidP="00C227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233A9" w:rsidRPr="00C2271A" w:rsidRDefault="00DB6794" w:rsidP="00C227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233A9" w:rsidRPr="00C2271A" w:rsidRDefault="00DB6794" w:rsidP="00C227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233A9" w:rsidRPr="00C2271A" w:rsidRDefault="00DB6794" w:rsidP="00C227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D233A9" w:rsidRPr="00C2271A" w:rsidRDefault="00DB6794" w:rsidP="00C227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233A9" w:rsidRPr="00C2271A" w:rsidRDefault="00D233A9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8318760"/>
      <w:bookmarkEnd w:id="8"/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деятельности с использованием измерительных устройств и лабораторного оборудования; 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D233A9" w:rsidRPr="00C2271A" w:rsidRDefault="00DB6794" w:rsidP="00C227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233A9" w:rsidRPr="00C2271A" w:rsidRDefault="00D233A9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2271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картине мира, место физической картины мира в общем ряду современных естественно-научных представлений о природе;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методы получения научных астрономических знаний;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D233A9" w:rsidRPr="00C2271A" w:rsidRDefault="00DB6794" w:rsidP="00C227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233A9" w:rsidRPr="00C2271A">
          <w:pgSz w:w="11906" w:h="16383"/>
          <w:pgMar w:top="1134" w:right="850" w:bottom="1134" w:left="1701" w:header="720" w:footer="720" w:gutter="0"/>
          <w:cols w:space="720"/>
        </w:sectPr>
      </w:pP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6016547"/>
      <w:bookmarkEnd w:id="6"/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D233A9" w:rsidRPr="00C2271A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1D3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МЕТОД ПОЗНАНИЯ ПРИРОДЫ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1D3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МОЛЕКУЛЯРНАЯ ФИЗИКА И ТЕРМОДИНАМИКА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ФИЗИЧЕСКИЙ ПРАКТИКУМ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3A9" w:rsidRPr="00C22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233A9" w:rsidRPr="00C2271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1D3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СПЕЦИАЛЬНОЙ ТЕОРИИ ОТНОСИТЕЛЬНОСТИ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1D3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АСТРОНОМИИ И АСТРОФИЗИКИ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ФИЗИЧЕСКИЙ ПРАКТИКУМ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3A9" w:rsidRPr="00C22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3A9" w:rsidRPr="00C22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6016548"/>
      <w:bookmarkEnd w:id="9"/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D233A9" w:rsidRPr="00C2271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Радиус-вектор материальной точки, его проекции на оси координат.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всемирного тяготения. Эквивалентность гравитационной и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Момент силы относительно оси вращения.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"Динамика.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Момент импульса материальной точки.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Потенциальные и непотенциальные силы. Потенциальная энергия.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Масса и размеры молекул (атомов).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идеального газа в термодинамике.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Выражение для внутренней энергии одноатомного идеального газа.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аспекты использования тепловых двигателей.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"Термодинамика.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"Термодинамика.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Парообразование и конденсация. Испарение и кипение.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Твёрдое тело. Кристаллические и аморфные тела.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Плавление и кристаллизация. Удельная теплота плавления.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"Агрегатные состояния вещества.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Напряжённость электрического поля. Пробный заряд. Линии напряжённости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Потенциальная энергия заряда в электростатическом поле.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заряженной частицы в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Ома для участка цепи.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Электрический ток в растворах и расплавах электролитов.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аналоговых и цифровых измерительных приборов" или "Знакомство с цифровой лабораторией по физике.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тр(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"Изучение изотермического процесса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"Исследование смешанного соединения резисторов" или "Измерение удельного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3A9" w:rsidRPr="00C22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D233A9" w:rsidRPr="00C2271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постоянных магнитов и проводников с током.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Магнитное поле проводника с током.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Энергия магнитного поля катушки с током.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радиосвязи и телевидения. Радиолокация.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изображений в линзах и их системах.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массы с энергией и импульсом релятивистской частицы.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Гипотеза М. Планка о квантах.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Фотоэффект. Опыты А. Г. Столетова.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Уравнение Эйнштейна для фотоэффекта.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по исследованию строения атома.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"Термодинамика.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A9" w:rsidRPr="00C22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33A9" w:rsidRPr="00C2271A" w:rsidRDefault="00DB6794" w:rsidP="00C227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33A9" w:rsidRPr="00C2271A" w:rsidRDefault="00D233A9" w:rsidP="00C2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3A9" w:rsidRPr="00C22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33A9" w:rsidRPr="00C2271A" w:rsidRDefault="00D233A9" w:rsidP="00C2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3A9" w:rsidRPr="00C22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6016549"/>
      <w:bookmarkEnd w:id="10"/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Физика. Механика,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Физика. Молекулярная физика. Термодинамика,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e351eb82-6fcf-4286-955d-8c105ce4111a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Физика. Электродинамика, 10-11 классы/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2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12a06b6e-125c-439f-871b-e02bd3e2ad62"/>
      <w:bookmarkEnd w:id="13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​‌1. Федеральный государственный образовательный стандарт среднего (полного) общего образования. Старшая школа. 10-11 классы. - Утвержден приказом № 413 Минобрнауки России.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Мякишев Г.Я. и др. Физика. 10 класс. Учебник. - М.: Просвещение, 2022.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Парфентьева Н.А. Сборник задач по физике. 10-11 классы. – М.: Просвещение, – 2022. 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Шилов В.Ф. Поурочное планирование по физике. 10-11 классы. Пособие для учителей общеобразоват. организаций. - М.: Просвещение, 2021. 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Марон А.Е., Марон Е.А. Физика 10 кл. Дидактические материалы.- М.: Дрофа, 2021 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Марон Е.А. Физика. 10 кл. Опорные конспекты и разноуровневые задания.- СПб</w:t>
      </w:r>
      <w:proofErr w:type="gramStart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ООО «Виктория плюс», 2020. 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Стандарты второго поколения. Примерные программы по учебным предметам. Физика 10 – 11 классы. – М.: «Просвещение», 2022. 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Стандарты второго поколения. Примерная основная образовательная программа образовательного учреждения. Основная школа.– М.: Просвещение, 2022. 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Рымкевич А.П. Сборник задач по физике. 10 – 11 класс. – М.: Дрофа, 2022.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5857a8d1-7245-4da7-98ec-3ba2decba0a5"/>
      <w:bookmarkEnd w:id="14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233A9" w:rsidRPr="00C2271A" w:rsidRDefault="00D233A9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233A9" w:rsidRPr="00C2271A" w:rsidRDefault="00DB6794" w:rsidP="00C2271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2271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uchportal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-учительский портал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markx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narod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pic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физика в школе.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festival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articles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фестиваль педагогических идей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«Открытый урок».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fizika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сайт для учителей физики и их учеников.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://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- единая коллекция ЦОРов.</w:t>
      </w:r>
      <w:r w:rsidRPr="00C2271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31d2ef71-1ba2-4c6c-b388-c0d1a904f51e"/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physics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2271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материалы по физике.</w:t>
      </w:r>
      <w:bookmarkEnd w:id="15"/>
      <w:r w:rsidRPr="00C2271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C227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233A9" w:rsidRPr="00C2271A" w:rsidRDefault="00D233A9">
      <w:pPr>
        <w:rPr>
          <w:lang w:val="ru-RU"/>
        </w:rPr>
        <w:sectPr w:rsidR="00D233A9" w:rsidRPr="00C2271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B6794" w:rsidRPr="00C2271A" w:rsidRDefault="00DB6794">
      <w:pPr>
        <w:rPr>
          <w:lang w:val="ru-RU"/>
        </w:rPr>
      </w:pPr>
    </w:p>
    <w:sectPr w:rsidR="00DB6794" w:rsidRPr="00C227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C00"/>
    <w:multiLevelType w:val="multilevel"/>
    <w:tmpl w:val="5A282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60E8B"/>
    <w:multiLevelType w:val="multilevel"/>
    <w:tmpl w:val="1B02A4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45703"/>
    <w:multiLevelType w:val="multilevel"/>
    <w:tmpl w:val="BDAE6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57618"/>
    <w:multiLevelType w:val="multilevel"/>
    <w:tmpl w:val="74869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809BF"/>
    <w:multiLevelType w:val="multilevel"/>
    <w:tmpl w:val="1F186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50B2E"/>
    <w:multiLevelType w:val="multilevel"/>
    <w:tmpl w:val="3A2E4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A73EA"/>
    <w:multiLevelType w:val="multilevel"/>
    <w:tmpl w:val="70781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923C8"/>
    <w:multiLevelType w:val="multilevel"/>
    <w:tmpl w:val="D362F5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07503"/>
    <w:multiLevelType w:val="multilevel"/>
    <w:tmpl w:val="A300DB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C1436"/>
    <w:multiLevelType w:val="multilevel"/>
    <w:tmpl w:val="3A74C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63D1E"/>
    <w:multiLevelType w:val="multilevel"/>
    <w:tmpl w:val="CBF4D1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12389"/>
    <w:multiLevelType w:val="multilevel"/>
    <w:tmpl w:val="FBC8E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715AF"/>
    <w:multiLevelType w:val="multilevel"/>
    <w:tmpl w:val="10281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400C9"/>
    <w:multiLevelType w:val="multilevel"/>
    <w:tmpl w:val="79ECF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B823DE"/>
    <w:multiLevelType w:val="multilevel"/>
    <w:tmpl w:val="47B2E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9E7D4D"/>
    <w:multiLevelType w:val="multilevel"/>
    <w:tmpl w:val="6C6CE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9"/>
    <w:rsid w:val="001D37A8"/>
    <w:rsid w:val="003167AA"/>
    <w:rsid w:val="00891A4D"/>
    <w:rsid w:val="00B2212C"/>
    <w:rsid w:val="00C2271A"/>
    <w:rsid w:val="00D233A9"/>
    <w:rsid w:val="00D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C22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C22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18483</Words>
  <Characters>105356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 УВР</cp:lastModifiedBy>
  <cp:revision>6</cp:revision>
  <dcterms:created xsi:type="dcterms:W3CDTF">2023-09-18T07:23:00Z</dcterms:created>
  <dcterms:modified xsi:type="dcterms:W3CDTF">2024-01-11T12:20:00Z</dcterms:modified>
</cp:coreProperties>
</file>