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3C" w:rsidRDefault="008B1A3C">
      <w:pPr>
        <w:spacing w:after="0" w:line="259" w:lineRule="auto"/>
        <w:ind w:left="149" w:right="0" w:firstLine="0"/>
        <w:jc w:val="left"/>
      </w:pPr>
    </w:p>
    <w:p w:rsidR="00DD4202" w:rsidRPr="00DD4202" w:rsidRDefault="00FB699C" w:rsidP="00DD4202">
      <w:pPr>
        <w:spacing w:after="0"/>
        <w:ind w:left="12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sz w:val="48"/>
        </w:rPr>
        <w:t xml:space="preserve"> </w:t>
      </w:r>
      <w:r w:rsidR="00DD4202" w:rsidRPr="00DD4202">
        <w:rPr>
          <w:rFonts w:eastAsia="Calibri"/>
          <w:color w:val="auto"/>
          <w:sz w:val="24"/>
          <w:szCs w:val="24"/>
          <w:lang w:eastAsia="en-US"/>
        </w:rPr>
        <w:t>Приложение к основной образовательной</w:t>
      </w:r>
    </w:p>
    <w:p w:rsidR="00DD4202" w:rsidRPr="00DD4202" w:rsidRDefault="00DD4202" w:rsidP="00DD4202">
      <w:pPr>
        <w:spacing w:after="0" w:line="276" w:lineRule="auto"/>
        <w:ind w:left="12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DD4202">
        <w:rPr>
          <w:rFonts w:eastAsia="Calibri"/>
          <w:color w:val="auto"/>
          <w:sz w:val="24"/>
          <w:szCs w:val="24"/>
          <w:lang w:eastAsia="en-US"/>
        </w:rPr>
        <w:t>программе основного общего образования</w:t>
      </w:r>
    </w:p>
    <w:p w:rsidR="00DD4202" w:rsidRPr="00DD4202" w:rsidRDefault="00DD4202" w:rsidP="00DD4202">
      <w:pPr>
        <w:spacing w:after="0" w:line="276" w:lineRule="auto"/>
        <w:ind w:left="12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DD4202">
        <w:rPr>
          <w:rFonts w:eastAsia="Calibri"/>
          <w:color w:val="auto"/>
          <w:sz w:val="24"/>
          <w:szCs w:val="24"/>
          <w:lang w:eastAsia="en-US"/>
        </w:rPr>
        <w:t>МАОУ «Алдиаровская СОШ»</w:t>
      </w:r>
    </w:p>
    <w:p w:rsidR="00DD4202" w:rsidRPr="00DD4202" w:rsidRDefault="00DD4202" w:rsidP="00DD4202">
      <w:pPr>
        <w:spacing w:after="153" w:line="256" w:lineRule="auto"/>
        <w:ind w:left="0" w:right="7" w:firstLine="0"/>
        <w:jc w:val="center"/>
      </w:pPr>
    </w:p>
    <w:p w:rsidR="008B1A3C" w:rsidRDefault="008B1A3C">
      <w:pPr>
        <w:spacing w:after="134" w:line="259" w:lineRule="auto"/>
        <w:ind w:left="1911" w:right="0" w:firstLine="0"/>
        <w:jc w:val="left"/>
      </w:pPr>
    </w:p>
    <w:p w:rsidR="008B1A3C" w:rsidRDefault="00FB699C">
      <w:pPr>
        <w:spacing w:after="71" w:line="259" w:lineRule="auto"/>
        <w:ind w:left="0" w:right="148" w:firstLine="0"/>
        <w:jc w:val="center"/>
      </w:pPr>
      <w:r>
        <w:rPr>
          <w:sz w:val="56"/>
        </w:rPr>
        <w:t xml:space="preserve"> </w:t>
      </w:r>
    </w:p>
    <w:p w:rsidR="008B1A3C" w:rsidRDefault="00FB699C">
      <w:pPr>
        <w:spacing w:after="149" w:line="259" w:lineRule="auto"/>
        <w:ind w:left="300" w:right="0"/>
        <w:jc w:val="left"/>
      </w:pPr>
      <w:r>
        <w:rPr>
          <w:sz w:val="48"/>
        </w:rPr>
        <w:t xml:space="preserve">ФЕДЕРАЛЬНАЯ РАБОЧАЯ ПРОГРАММА  </w:t>
      </w:r>
    </w:p>
    <w:p w:rsidR="008B1A3C" w:rsidRDefault="00FB699C">
      <w:pPr>
        <w:spacing w:after="19" w:line="259" w:lineRule="auto"/>
        <w:ind w:left="447" w:right="0"/>
        <w:jc w:val="left"/>
      </w:pPr>
      <w:r>
        <w:rPr>
          <w:sz w:val="48"/>
        </w:rPr>
        <w:t xml:space="preserve">ОСНОВНОГО ОБЩЕГО ОБРАЗОВАНИЯ </w:t>
      </w:r>
    </w:p>
    <w:p w:rsidR="008B1A3C" w:rsidRDefault="00FB699C">
      <w:pPr>
        <w:spacing w:after="382" w:line="259" w:lineRule="auto"/>
        <w:ind w:left="0" w:right="178" w:firstLine="0"/>
        <w:jc w:val="center"/>
      </w:pPr>
      <w:r>
        <w:rPr>
          <w:sz w:val="44"/>
        </w:rPr>
        <w:t xml:space="preserve"> </w:t>
      </w:r>
    </w:p>
    <w:p w:rsidR="008B1A3C" w:rsidRDefault="00FB699C">
      <w:pPr>
        <w:spacing w:after="0" w:line="300" w:lineRule="auto"/>
        <w:ind w:left="0" w:right="0" w:firstLine="0"/>
        <w:jc w:val="center"/>
      </w:pPr>
      <w:r>
        <w:rPr>
          <w:b/>
          <w:sz w:val="68"/>
        </w:rPr>
        <w:t xml:space="preserve">ОСНОВЫ БЕЗОПАСНОСТИ ЖИЗНЕДЕЯТЕЛЬНОСТИ </w:t>
      </w:r>
    </w:p>
    <w:p w:rsidR="008B1A3C" w:rsidRDefault="00FB699C">
      <w:pPr>
        <w:spacing w:after="219" w:line="259" w:lineRule="auto"/>
        <w:ind w:left="0" w:right="208" w:firstLine="0"/>
        <w:jc w:val="center"/>
      </w:pPr>
      <w:r>
        <w:rPr>
          <w:sz w:val="32"/>
        </w:rPr>
        <w:t xml:space="preserve"> </w:t>
      </w:r>
    </w:p>
    <w:p w:rsidR="008B1A3C" w:rsidRDefault="00FB699C">
      <w:pPr>
        <w:spacing w:after="755" w:line="259" w:lineRule="auto"/>
        <w:ind w:left="0" w:right="296" w:firstLine="0"/>
        <w:jc w:val="center"/>
      </w:pPr>
      <w:r>
        <w:rPr>
          <w:sz w:val="32"/>
        </w:rPr>
        <w:t xml:space="preserve">(для 8–9 классов образовательных организаций) </w:t>
      </w:r>
    </w:p>
    <w:p w:rsidR="008B1A3C" w:rsidRDefault="00FB699C">
      <w:pPr>
        <w:spacing w:after="750" w:line="259" w:lineRule="auto"/>
        <w:ind w:left="0" w:right="0" w:firstLine="0"/>
        <w:jc w:val="left"/>
      </w:pPr>
      <w:r>
        <w:rPr>
          <w:sz w:val="96"/>
        </w:rPr>
        <w:t xml:space="preserve"> </w:t>
      </w:r>
    </w:p>
    <w:p w:rsidR="008B1A3C" w:rsidRDefault="00FB699C">
      <w:pPr>
        <w:spacing w:after="0" w:line="259" w:lineRule="auto"/>
        <w:ind w:left="0" w:right="0" w:firstLine="0"/>
        <w:jc w:val="left"/>
      </w:pPr>
      <w:r>
        <w:rPr>
          <w:sz w:val="160"/>
        </w:rPr>
        <w:t xml:space="preserve"> </w:t>
      </w:r>
    </w:p>
    <w:p w:rsidR="008B1A3C" w:rsidRDefault="00FB699C">
      <w:pPr>
        <w:spacing w:after="0" w:line="259" w:lineRule="auto"/>
        <w:ind w:left="0" w:right="0" w:firstLine="0"/>
        <w:jc w:val="left"/>
      </w:pPr>
      <w:r>
        <w:rPr>
          <w:sz w:val="96"/>
        </w:rPr>
        <w:t xml:space="preserve"> </w:t>
      </w:r>
    </w:p>
    <w:p w:rsidR="008B1A3C" w:rsidRDefault="008B1A3C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DD4202" w:rsidRDefault="00DD4202">
      <w:pPr>
        <w:spacing w:after="0" w:line="259" w:lineRule="auto"/>
        <w:ind w:left="0" w:right="0" w:firstLine="0"/>
        <w:jc w:val="left"/>
      </w:pPr>
    </w:p>
    <w:p w:rsidR="008B1A3C" w:rsidRDefault="00FB699C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8B1A3C" w:rsidRDefault="00FB699C">
      <w:pPr>
        <w:spacing w:after="12" w:line="259" w:lineRule="auto"/>
        <w:ind w:left="-5" w:right="0"/>
      </w:pPr>
      <w:r>
        <w:rPr>
          <w:b/>
        </w:rPr>
        <w:lastRenderedPageBreak/>
        <w:t>СОДЕРЖАНИЕ</w:t>
      </w:r>
      <w:r>
        <w:rPr>
          <w:sz w:val="32"/>
        </w:rPr>
        <w:t xml:space="preserve"> </w:t>
      </w:r>
    </w:p>
    <w:p w:rsidR="008B1A3C" w:rsidRDefault="00FB699C">
      <w:pPr>
        <w:spacing w:after="0" w:line="259" w:lineRule="auto"/>
        <w:ind w:left="-61" w:right="-4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69050" cy="6350"/>
                <wp:effectExtent l="0" t="0" r="0" b="0"/>
                <wp:docPr id="57714" name="Group 5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6350"/>
                          <a:chOff x="0" y="0"/>
                          <a:chExt cx="6369050" cy="6350"/>
                        </a:xfrm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636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050">
                                <a:moveTo>
                                  <a:pt x="0" y="0"/>
                                </a:moveTo>
                                <a:lnTo>
                                  <a:pt x="63690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714" style="width:501.5pt;height:0.5pt;mso-position-horizontal-relative:char;mso-position-vertical-relative:line" coordsize="63690,63">
                <v:shape id="Shape 229" style="position:absolute;width:63690;height:0;left:0;top:0;" coordsize="6369050,0" path="m0,0l63690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36"/>
        </w:rPr>
        <w:t xml:space="preserve"> </w:t>
      </w:r>
    </w:p>
    <w:p w:rsidR="008B1A3C" w:rsidRDefault="00FB699C">
      <w:pPr>
        <w:spacing w:after="0" w:line="259" w:lineRule="auto"/>
        <w:ind w:left="-5" w:right="-7"/>
        <w:jc w:val="left"/>
      </w:pPr>
      <w:r>
        <w:t>Пояснительная записка</w:t>
      </w:r>
      <w:r>
        <w:rPr>
          <w:sz w:val="8"/>
        </w:rPr>
        <w:t xml:space="preserve"> </w:t>
      </w:r>
      <w:r>
        <w:rPr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8"/>
        </w:rPr>
        <w:t xml:space="preserve">................................................................................................................ 3 </w:t>
      </w:r>
    </w:p>
    <w:p w:rsidR="008B1A3C" w:rsidRDefault="00FB699C">
      <w:pPr>
        <w:spacing w:after="378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:rsidR="008B1A3C" w:rsidRDefault="00FB699C">
      <w:pPr>
        <w:spacing w:after="126" w:line="259" w:lineRule="auto"/>
        <w:ind w:left="-5" w:right="-7"/>
        <w:jc w:val="left"/>
      </w:pPr>
      <w:r>
        <w:t>Содержание обучения</w:t>
      </w:r>
      <w:r>
        <w:rPr>
          <w:sz w:val="8"/>
        </w:rPr>
        <w:t xml:space="preserve"> ......................................................................................................................</w:t>
      </w:r>
      <w:r>
        <w:rPr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8"/>
        </w:rPr>
        <w:t xml:space="preserve">. 7 </w:t>
      </w:r>
    </w:p>
    <w:p w:rsidR="008B1A3C" w:rsidRDefault="00FB699C">
      <w:pPr>
        <w:spacing w:after="0"/>
        <w:ind w:left="438" w:right="9"/>
      </w:pPr>
      <w:r>
        <w:t xml:space="preserve">Модуль № 1. «Культура безопасности жизнедеятельности в современном </w:t>
      </w:r>
    </w:p>
    <w:p w:rsidR="008B1A3C" w:rsidRDefault="00FB699C">
      <w:pPr>
        <w:spacing w:after="5" w:line="348" w:lineRule="auto"/>
        <w:ind w:left="438" w:right="9"/>
      </w:pPr>
      <w:r>
        <w:t>обществе» ................................................................................................................... 7 Модуль № 2. «Безопасность в быту» .....................</w:t>
      </w:r>
      <w:r w:rsidR="00DD4202">
        <w:t>..</w:t>
      </w:r>
      <w:r>
        <w:t xml:space="preserve">............................................ 7 </w:t>
      </w:r>
    </w:p>
    <w:p w:rsidR="008B1A3C" w:rsidRDefault="00FB699C">
      <w:pPr>
        <w:spacing w:after="0" w:line="359" w:lineRule="auto"/>
        <w:ind w:left="438" w:right="9"/>
      </w:pPr>
      <w:r>
        <w:t>Модуль № 3. «Безопасность на транспорте» .......................................................... 8 Модуль № 4. «Безопасность в общ</w:t>
      </w:r>
      <w:r w:rsidR="00DD4202">
        <w:t>ественных местах» ..........</w:t>
      </w:r>
      <w:r>
        <w:t xml:space="preserve">........................... 8 </w:t>
      </w:r>
    </w:p>
    <w:p w:rsidR="008B1A3C" w:rsidRDefault="00FB699C">
      <w:pPr>
        <w:spacing w:after="141"/>
        <w:ind w:left="438" w:right="9"/>
      </w:pPr>
      <w:r>
        <w:t xml:space="preserve">Модуль </w:t>
      </w:r>
      <w:r>
        <w:t>№ 5. «Безопасность в природной среде»</w:t>
      </w:r>
      <w:r w:rsidR="00DD4202">
        <w:t xml:space="preserve"> ..............................</w:t>
      </w:r>
      <w:r>
        <w:t xml:space="preserve">................... 9 </w:t>
      </w:r>
    </w:p>
    <w:p w:rsidR="008B1A3C" w:rsidRDefault="00FB699C">
      <w:pPr>
        <w:spacing w:after="114"/>
        <w:ind w:left="438" w:right="9"/>
      </w:pPr>
      <w:r>
        <w:t xml:space="preserve">Модуль № 6. «Здоровье и как его сохранить. Основы медицинских знаний» . 10 </w:t>
      </w:r>
    </w:p>
    <w:p w:rsidR="008B1A3C" w:rsidRDefault="00FB699C">
      <w:pPr>
        <w:spacing w:after="132"/>
        <w:ind w:left="438" w:right="9"/>
      </w:pPr>
      <w:r>
        <w:t>Модуль № 7. «Безопасность в социуме» ...................................................</w:t>
      </w:r>
      <w:r>
        <w:t xml:space="preserve">........... 11 </w:t>
      </w:r>
    </w:p>
    <w:p w:rsidR="008B1A3C" w:rsidRDefault="00FB699C">
      <w:pPr>
        <w:spacing w:after="134"/>
        <w:ind w:left="438" w:right="9"/>
      </w:pPr>
      <w:r>
        <w:t xml:space="preserve">Модуль № 8. «Безопасность в информационном пространстве» ...................... 11 </w:t>
      </w:r>
    </w:p>
    <w:p w:rsidR="008B1A3C" w:rsidRDefault="00FB699C">
      <w:pPr>
        <w:spacing w:after="144"/>
        <w:ind w:left="438" w:right="9"/>
      </w:pPr>
      <w:r>
        <w:t xml:space="preserve">Модуль № 9. «Основы противодействия экстремизму и терроризму» ............. 12 </w:t>
      </w:r>
    </w:p>
    <w:p w:rsidR="008B1A3C" w:rsidRDefault="00FB699C">
      <w:pPr>
        <w:ind w:left="438" w:right="9"/>
      </w:pPr>
      <w:r>
        <w:t xml:space="preserve">Модуль № 10. «Взаимодействие личности, общества и государства  </w:t>
      </w:r>
    </w:p>
    <w:p w:rsidR="008B1A3C" w:rsidRDefault="00FB699C">
      <w:pPr>
        <w:spacing w:after="0"/>
        <w:ind w:left="438" w:right="9"/>
      </w:pPr>
      <w:r>
        <w:t xml:space="preserve">в обеспечении безопасности жизни и здоровья населения» ............................... 12 </w:t>
      </w:r>
    </w:p>
    <w:p w:rsidR="008B1A3C" w:rsidRDefault="00FB699C">
      <w:pPr>
        <w:spacing w:after="288" w:line="259" w:lineRule="auto"/>
        <w:ind w:left="0" w:right="0" w:firstLine="0"/>
        <w:jc w:val="left"/>
      </w:pPr>
      <w:r>
        <w:rPr>
          <w:sz w:val="8"/>
        </w:rPr>
        <w:t xml:space="preserve"> </w:t>
      </w:r>
    </w:p>
    <w:p w:rsidR="008B1A3C" w:rsidRDefault="00FB699C">
      <w:pPr>
        <w:spacing w:after="70"/>
        <w:ind w:left="-5" w:right="9"/>
      </w:pPr>
      <w:r>
        <w:t xml:space="preserve">Планируемые результаты освоения программы по основам безопасности </w:t>
      </w:r>
    </w:p>
    <w:p w:rsidR="008B1A3C" w:rsidRDefault="00FB699C">
      <w:pPr>
        <w:spacing w:after="126" w:line="259" w:lineRule="auto"/>
        <w:ind w:left="-5" w:right="-7"/>
        <w:jc w:val="left"/>
      </w:pPr>
      <w:r>
        <w:t>жизнедеятельности на уровне основного общего образования</w:t>
      </w:r>
      <w:r>
        <w:rPr>
          <w:sz w:val="8"/>
        </w:rPr>
        <w:t xml:space="preserve"> </w:t>
      </w:r>
      <w:r>
        <w:rPr>
          <w:sz w:val="8"/>
        </w:rPr>
        <w:t>...................................................................................</w:t>
      </w:r>
      <w:r>
        <w:rPr>
          <w:sz w:val="8"/>
        </w:rPr>
        <w:t xml:space="preserve">..... </w:t>
      </w:r>
      <w:r>
        <w:t xml:space="preserve">14 </w:t>
      </w:r>
    </w:p>
    <w:p w:rsidR="008B1A3C" w:rsidRDefault="00FB699C">
      <w:pPr>
        <w:spacing w:after="0" w:line="344" w:lineRule="auto"/>
        <w:ind w:left="438" w:right="9"/>
      </w:pPr>
      <w:r>
        <w:t>Личностные результаты ............</w:t>
      </w:r>
      <w:r w:rsidR="00DD4202">
        <w:t>...............................</w:t>
      </w:r>
      <w:r>
        <w:t>.............................................. 14 Метапредметные рез</w:t>
      </w:r>
      <w:r>
        <w:t>ультаты ....</w:t>
      </w:r>
      <w:r w:rsidR="00DD4202">
        <w:t>...............................</w:t>
      </w:r>
      <w:r>
        <w:t xml:space="preserve">............................................. 17 </w:t>
      </w:r>
    </w:p>
    <w:p w:rsidR="008B1A3C" w:rsidRDefault="00FB699C" w:rsidP="00DD4202">
      <w:pPr>
        <w:spacing w:after="0"/>
        <w:ind w:left="438" w:right="9"/>
      </w:pPr>
      <w:r>
        <w:t>Предметные результаты ......</w:t>
      </w:r>
      <w:r w:rsidR="00DD4202">
        <w:t>...............................</w:t>
      </w:r>
      <w:r>
        <w:t xml:space="preserve">................................................... 20 </w:t>
      </w:r>
      <w:bookmarkStart w:id="0" w:name="_GoBack"/>
      <w:bookmarkEnd w:id="0"/>
    </w:p>
    <w:p w:rsidR="008B1A3C" w:rsidRDefault="00FB699C">
      <w:pPr>
        <w:spacing w:after="67" w:line="259" w:lineRule="auto"/>
        <w:ind w:left="-5" w:right="-7"/>
        <w:jc w:val="left"/>
      </w:pPr>
      <w:r>
        <w:t>Тематическое планирование</w:t>
      </w:r>
      <w:r>
        <w:rPr>
          <w:sz w:val="8"/>
        </w:rPr>
        <w:t xml:space="preserve"> ..................</w:t>
      </w:r>
      <w:r>
        <w:rPr>
          <w:sz w:val="8"/>
        </w:rPr>
        <w:t>...............</w:t>
      </w:r>
      <w:r w:rsidR="00DD4202">
        <w:rPr>
          <w:sz w:val="8"/>
        </w:rPr>
        <w:t>.....................</w:t>
      </w:r>
      <w:r>
        <w:rPr>
          <w:sz w:val="8"/>
        </w:rPr>
        <w:t>....................................................................................................................</w:t>
      </w:r>
      <w:r>
        <w:rPr>
          <w:sz w:val="8"/>
        </w:rPr>
        <w:t>................................................................</w:t>
      </w:r>
      <w:r>
        <w:rPr>
          <w:sz w:val="8"/>
        </w:rPr>
        <w:t xml:space="preserve">................................................. </w:t>
      </w:r>
      <w:r>
        <w:t>27</w:t>
      </w:r>
      <w:r>
        <w:rPr>
          <w:sz w:val="8"/>
        </w:rPr>
        <w:t xml:space="preserve"> </w:t>
      </w:r>
    </w:p>
    <w:p w:rsidR="008B1A3C" w:rsidRDefault="00FB699C">
      <w:pPr>
        <w:spacing w:after="0" w:line="228" w:lineRule="auto"/>
        <w:ind w:left="0" w:right="9858" w:firstLine="0"/>
        <w:jc w:val="left"/>
      </w:pPr>
      <w:r>
        <w:rPr>
          <w:b/>
          <w:sz w:val="22"/>
        </w:rPr>
        <w:t xml:space="preserve"> </w:t>
      </w:r>
      <w:r>
        <w:t xml:space="preserve"> </w:t>
      </w:r>
    </w:p>
    <w:p w:rsidR="008B1A3C" w:rsidRDefault="00FB699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B1A3C" w:rsidRDefault="00FB699C">
      <w:pPr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B1A3C" w:rsidRDefault="00FB699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8B1A3C" w:rsidRDefault="00FB699C">
      <w:pPr>
        <w:spacing w:after="64"/>
        <w:ind w:left="-15" w:right="9" w:firstLine="567"/>
      </w:pPr>
      <w:r>
        <w:t xml:space="preserve">Федеральная рабочая программа по учебному предмету «Основы безопасности жизнедеятельности» (предметная область «Физическая культура  </w:t>
      </w:r>
      <w:r>
        <w:t xml:space="preserve">и основы безопасности жизнедеятельности») (далее соответственно – программа ОБЖ, ОБЖ) включает пояснительную записку, содержание обучения, </w:t>
      </w:r>
      <w:r>
        <w:lastRenderedPageBreak/>
        <w:t xml:space="preserve">планируемые результаты освоения программы по ОБЖ, тематическое планирование. </w:t>
      </w:r>
    </w:p>
    <w:p w:rsidR="008B1A3C" w:rsidRDefault="00FB699C">
      <w:pPr>
        <w:spacing w:after="0" w:line="259" w:lineRule="auto"/>
        <w:ind w:left="567" w:right="0" w:firstLine="0"/>
        <w:jc w:val="left"/>
      </w:pPr>
      <w:r>
        <w:rPr>
          <w:sz w:val="36"/>
        </w:rPr>
        <w:t xml:space="preserve"> </w:t>
      </w:r>
    </w:p>
    <w:p w:rsidR="008B1A3C" w:rsidRDefault="00FB699C">
      <w:pPr>
        <w:spacing w:after="40" w:line="259" w:lineRule="auto"/>
        <w:ind w:left="-5" w:right="0"/>
      </w:pPr>
      <w:r>
        <w:rPr>
          <w:b/>
        </w:rPr>
        <w:t xml:space="preserve">ПОЯСНИТЕЛЬНАЯ ЗАПИСКА </w:t>
      </w:r>
    </w:p>
    <w:p w:rsidR="008B1A3C" w:rsidRDefault="00FB699C">
      <w:pPr>
        <w:spacing w:after="0" w:line="259" w:lineRule="auto"/>
        <w:ind w:right="-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05551" cy="6350"/>
                <wp:effectExtent l="0" t="0" r="0" b="0"/>
                <wp:docPr id="52237" name="Group 52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1" cy="6350"/>
                          <a:chOff x="0" y="0"/>
                          <a:chExt cx="6305551" cy="6350"/>
                        </a:xfrm>
                      </wpg:grpSpPr>
                      <wps:wsp>
                        <wps:cNvPr id="349" name="Shape 349"/>
                        <wps:cNvSpPr/>
                        <wps:spPr>
                          <a:xfrm>
                            <a:off x="0" y="0"/>
                            <a:ext cx="6305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1">
                                <a:moveTo>
                                  <a:pt x="0" y="0"/>
                                </a:moveTo>
                                <a:lnTo>
                                  <a:pt x="630555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237" style="width:496.5pt;height:0.5pt;mso-position-horizontal-relative:char;mso-position-vertical-relative:line" coordsize="63055,63">
                <v:shape id="Shape 349" style="position:absolute;width:63055;height:0;left:0;top:0;" coordsize="6305551,0" path="m0,0l6305551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2"/>
        </w:rPr>
        <w:t xml:space="preserve"> </w:t>
      </w:r>
    </w:p>
    <w:p w:rsidR="008B1A3C" w:rsidRDefault="00FB699C">
      <w:pPr>
        <w:ind w:left="-15" w:right="9" w:firstLine="708"/>
      </w:pPr>
      <w:r>
        <w:t>Программа О</w:t>
      </w:r>
      <w:r>
        <w:t>БЖ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концепции преподавания учебного предмета «Основы безопасности жизнедеятельности», и пред</w:t>
      </w:r>
      <w:r>
        <w:t xml:space="preserve">усматривает непосредственное применение при реализации ООП ООО.  </w:t>
      </w:r>
    </w:p>
    <w:p w:rsidR="008B1A3C" w:rsidRDefault="00FB699C">
      <w:pPr>
        <w:ind w:left="-15" w:right="9" w:firstLine="708"/>
      </w:pPr>
      <w:r>
        <w:t>Программа ОБЖ позволит учителю построить освоение содержания в логике последовательного нарастания факторов опасности от опасной ситуации  до чрезвычайной ситуации и разумного взаимодействия</w:t>
      </w:r>
      <w:r>
        <w:t xml:space="preserve"> человека с окружающей средой, учесть преемственность приобретения обучающимися знаний  и формирования у них умений и навыков в области безопасности жизнедеятельности. </w:t>
      </w:r>
    </w:p>
    <w:p w:rsidR="008B1A3C" w:rsidRDefault="00FB699C">
      <w:pPr>
        <w:ind w:left="718" w:right="9"/>
      </w:pPr>
      <w:r>
        <w:t xml:space="preserve">Программа ОБЖ обеспечивает: </w:t>
      </w:r>
    </w:p>
    <w:p w:rsidR="008B1A3C" w:rsidRDefault="00FB699C">
      <w:pPr>
        <w:spacing w:after="4" w:line="259" w:lineRule="auto"/>
        <w:ind w:right="2"/>
        <w:jc w:val="right"/>
      </w:pPr>
      <w:r>
        <w:t xml:space="preserve">ясное понимание обучающимися современных проблем безопасности  </w:t>
      </w:r>
    </w:p>
    <w:p w:rsidR="008B1A3C" w:rsidRDefault="00FB699C">
      <w:pPr>
        <w:ind w:left="-5" w:right="9"/>
      </w:pPr>
      <w:r>
        <w:t xml:space="preserve">и формирование у подрастающего поколения базового уровня культуры безопасного поведения; </w:t>
      </w:r>
    </w:p>
    <w:p w:rsidR="008B1A3C" w:rsidRDefault="00FB699C">
      <w:pPr>
        <w:ind w:left="-15" w:right="9" w:firstLine="708"/>
      </w:pPr>
      <w:r>
        <w:t>прочное усвоение обучающимися основных ключевых понятий, обеспечивающих преемственность изучения основ</w:t>
      </w:r>
      <w:r>
        <w:t xml:space="preserve"> комплексной безопасности личности на следующем уровне образования; возможность выработки и закрепления у обучающихся умений и навыков, </w:t>
      </w:r>
    </w:p>
    <w:p w:rsidR="008B1A3C" w:rsidRDefault="00FB699C">
      <w:pPr>
        <w:ind w:left="693" w:right="9" w:hanging="708"/>
      </w:pPr>
      <w:r>
        <w:t xml:space="preserve">необходимых для последующей жизни; выработку практико-ориентированных компетенций, соответствующих </w:t>
      </w:r>
    </w:p>
    <w:p w:rsidR="008B1A3C" w:rsidRDefault="00FB699C">
      <w:pPr>
        <w:ind w:left="693" w:right="9" w:hanging="708"/>
      </w:pPr>
      <w:r>
        <w:t>потребностям соврем</w:t>
      </w:r>
      <w:r>
        <w:t xml:space="preserve">енности; реализацию оптимального баланса межпредметных связей и их разумное </w:t>
      </w:r>
    </w:p>
    <w:p w:rsidR="008B1A3C" w:rsidRDefault="00FB699C">
      <w:pPr>
        <w:ind w:left="-5" w:right="9"/>
      </w:pPr>
      <w:r>
        <w:t xml:space="preserve">взаимодополнение, способствующее формированию практических умений  и навыков. </w:t>
      </w:r>
    </w:p>
    <w:p w:rsidR="008B1A3C" w:rsidRDefault="00FB699C">
      <w:pPr>
        <w:ind w:left="-15" w:right="9" w:firstLine="708"/>
      </w:pPr>
      <w:r>
        <w:t>В программе ОБЖ содержание учебного предмета ОБЖ структурно представлено десятью модулями (тематичес</w:t>
      </w:r>
      <w:r>
        <w:t xml:space="preserve">кими линиями), обеспечивающими непрерывность изучения предмета на уровне основного общего  образования и преемственность учебного процесса на уровне среднего общего образования: </w:t>
      </w:r>
    </w:p>
    <w:p w:rsidR="008B1A3C" w:rsidRDefault="00FB699C">
      <w:pPr>
        <w:ind w:left="-15" w:right="9" w:firstLine="708"/>
      </w:pPr>
      <w:r>
        <w:rPr>
          <w:b/>
        </w:rPr>
        <w:t>Модуль № 1.</w:t>
      </w:r>
      <w:r>
        <w:t xml:space="preserve"> «Культура безопасности жизнедеятельности в современном обществе»;</w:t>
      </w:r>
      <w:r>
        <w:t xml:space="preserve"> </w:t>
      </w:r>
    </w:p>
    <w:p w:rsidR="008B1A3C" w:rsidRDefault="00FB699C">
      <w:pPr>
        <w:ind w:left="718" w:right="9"/>
      </w:pPr>
      <w:r>
        <w:rPr>
          <w:b/>
        </w:rPr>
        <w:t>Модуль № 2.</w:t>
      </w:r>
      <w:r>
        <w:t xml:space="preserve"> «Безопасность в быту»; </w:t>
      </w:r>
    </w:p>
    <w:p w:rsidR="008B1A3C" w:rsidRDefault="00FB699C">
      <w:pPr>
        <w:ind w:left="718" w:right="9"/>
      </w:pPr>
      <w:r>
        <w:rPr>
          <w:b/>
        </w:rPr>
        <w:t>Модуль № 3.</w:t>
      </w:r>
      <w:r>
        <w:t xml:space="preserve"> «Безопасность на транспорте»; </w:t>
      </w:r>
    </w:p>
    <w:p w:rsidR="008B1A3C" w:rsidRDefault="00FB699C">
      <w:pPr>
        <w:ind w:left="718" w:right="9"/>
      </w:pPr>
      <w:r>
        <w:rPr>
          <w:b/>
        </w:rPr>
        <w:t>Модуль № 4.</w:t>
      </w:r>
      <w:r>
        <w:t xml:space="preserve"> «Безопасность в общественных местах»; </w:t>
      </w:r>
    </w:p>
    <w:p w:rsidR="008B1A3C" w:rsidRDefault="00FB699C">
      <w:pPr>
        <w:ind w:left="718" w:right="9"/>
      </w:pPr>
      <w:r>
        <w:rPr>
          <w:b/>
        </w:rPr>
        <w:lastRenderedPageBreak/>
        <w:t>Модуль № 5.</w:t>
      </w:r>
      <w:r>
        <w:t xml:space="preserve"> «Безопасность в природной среде»; </w:t>
      </w:r>
    </w:p>
    <w:p w:rsidR="008B1A3C" w:rsidRDefault="00FB699C">
      <w:pPr>
        <w:ind w:left="718" w:right="9"/>
      </w:pPr>
      <w:r>
        <w:rPr>
          <w:b/>
        </w:rPr>
        <w:t>Модуль № 6.</w:t>
      </w:r>
      <w:r>
        <w:t xml:space="preserve"> «Здоровье и как его сохранить. Основы медицинских знаний»; </w:t>
      </w:r>
    </w:p>
    <w:p w:rsidR="008B1A3C" w:rsidRDefault="00FB699C">
      <w:pPr>
        <w:ind w:left="718" w:right="9"/>
      </w:pPr>
      <w:r>
        <w:rPr>
          <w:b/>
        </w:rPr>
        <w:t>Модуль № 7.</w:t>
      </w:r>
      <w:r>
        <w:t xml:space="preserve"> «Безопасность в социуме»; </w:t>
      </w:r>
    </w:p>
    <w:p w:rsidR="008B1A3C" w:rsidRDefault="00FB699C">
      <w:pPr>
        <w:ind w:left="718" w:right="9"/>
      </w:pPr>
      <w:r>
        <w:rPr>
          <w:b/>
        </w:rPr>
        <w:t>Модуль № 8.</w:t>
      </w:r>
      <w:r>
        <w:t xml:space="preserve"> «Безопасность в информационном пространстве»; </w:t>
      </w:r>
    </w:p>
    <w:p w:rsidR="008B1A3C" w:rsidRDefault="00FB699C">
      <w:pPr>
        <w:ind w:left="718" w:right="9"/>
      </w:pPr>
      <w:r>
        <w:rPr>
          <w:b/>
        </w:rPr>
        <w:t>Модуль № 9.</w:t>
      </w:r>
      <w:r>
        <w:t xml:space="preserve"> «Основы противодействия экстремизму и терроризму»; </w:t>
      </w:r>
      <w:r>
        <w:rPr>
          <w:b/>
        </w:rPr>
        <w:t>Модуль № 10.</w:t>
      </w:r>
      <w:r>
        <w:t xml:space="preserve"> «Взаимодействие личности, общества и государства  </w:t>
      </w:r>
    </w:p>
    <w:p w:rsidR="008B1A3C" w:rsidRDefault="00FB699C">
      <w:pPr>
        <w:ind w:left="-15" w:right="9" w:firstLine="708"/>
      </w:pPr>
      <w:r>
        <w:t>в обеспечении безопасности жизн</w:t>
      </w:r>
      <w:r>
        <w:t xml:space="preserve">и и здоровья населения». </w:t>
      </w:r>
    </w:p>
    <w:p w:rsidR="008B1A3C" w:rsidRDefault="00FB699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7"/>
        <w:ind w:left="-15" w:right="9" w:firstLine="708"/>
      </w:pPr>
      <w:r>
        <w:t>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структурно-</w:t>
      </w:r>
      <w:r>
        <w:t xml:space="preserve">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</w:t>
      </w:r>
    </w:p>
    <w:p w:rsidR="008B1A3C" w:rsidRDefault="00FB699C">
      <w:pPr>
        <w:ind w:left="-15" w:right="9" w:firstLine="708"/>
      </w:pPr>
      <w:r>
        <w:t xml:space="preserve">Учебный материал систематизирован по сферам возможных проявлений </w:t>
      </w:r>
      <w:r>
        <w:t xml:space="preserve">рисков и опасностей: </w:t>
      </w:r>
    </w:p>
    <w:p w:rsidR="008B1A3C" w:rsidRDefault="00FB699C">
      <w:pPr>
        <w:spacing w:after="10" w:line="287" w:lineRule="auto"/>
        <w:ind w:left="708" w:right="4126" w:firstLine="0"/>
        <w:jc w:val="left"/>
      </w:pPr>
      <w:r>
        <w:t xml:space="preserve">помещения и бытовые условия;  улица и общественные места; природные условия;  коммуникационные связи и каналы;  объекты и учреждения культуры и другие. </w:t>
      </w:r>
    </w:p>
    <w:p w:rsidR="008B1A3C" w:rsidRDefault="00FB699C">
      <w:pPr>
        <w:ind w:left="-15" w:right="9" w:firstLine="708"/>
      </w:pPr>
      <w:r>
        <w:t>Программой ОБЖ предусматривается использование практикоориентированных интерактив</w:t>
      </w:r>
      <w:r>
        <w:t>ных форм организации учебных занятий  с возможностью применения тренажёрных систем и виртуальных моделей.  При этом использование цифровой образовательной среды на учебных  занятиях должно быть разумным, компьютер и дистанционные образовательные технологии</w:t>
      </w:r>
      <w:r>
        <w:t xml:space="preserve"> не способны полностью заменить педагога и практические действия обучающихся. </w:t>
      </w:r>
    </w:p>
    <w:p w:rsidR="008B1A3C" w:rsidRDefault="00FB699C">
      <w:pPr>
        <w:ind w:left="-15" w:right="9" w:firstLine="708"/>
      </w:pPr>
      <w: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</w:t>
      </w:r>
      <w:r>
        <w:t>енения климата, негативные медикобиологические, экологические, информационные факторы и другие условия жизнедеятельности) возрастает приоритет вопросов безопасности, их значение  не только для самого человека, но также для общества и государства.  При этом</w:t>
      </w:r>
      <w:r>
        <w:t xml:space="preserve"> центральной проблемой безопасности жизнедеятельности остаётся сохранение жизни и здоровья каждого человека. </w:t>
      </w:r>
    </w:p>
    <w:p w:rsidR="008B1A3C" w:rsidRDefault="00FB699C">
      <w:pPr>
        <w:spacing w:after="10"/>
        <w:ind w:left="-15" w:right="9" w:firstLine="708"/>
      </w:pPr>
      <w:r>
        <w:t xml:space="preserve">В данных обстоятельствах колоссальное значение приобретает качественное образование подрастающего поколения россиян, направленное на формирование </w:t>
      </w:r>
      <w:r>
        <w:t xml:space="preserve">гражданской идентичности, воспитание личности безопасного типа, овладение </w:t>
      </w:r>
      <w:r>
        <w:lastRenderedPageBreak/>
        <w:t>знаниями, умениями, навыками и компетенцией для обеспечения безопасности в повседневной жизни. Актуальность совершенствования учебнометодического обеспечения учебного процесса по пре</w:t>
      </w:r>
      <w:r>
        <w:t>дмету ОБЖ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</w:t>
      </w:r>
      <w:r>
        <w:t>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</w:t>
      </w:r>
      <w:r>
        <w:t xml:space="preserve">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 </w:t>
      </w:r>
    </w:p>
    <w:p w:rsidR="008B1A3C" w:rsidRDefault="00FB699C">
      <w:pPr>
        <w:spacing w:after="0"/>
        <w:ind w:left="-15" w:right="9" w:firstLine="708"/>
      </w:pPr>
      <w:r>
        <w:t>ОБЖ является системообразующим учебным предметом, имеет свои дидактические компоненты во в</w:t>
      </w:r>
      <w:r>
        <w:t>сех без исключения предметных областях  и реализуется через приобретение необходимых знаний, выработку и закрепление системы взаимосвязанных навыков и умений, формирование компетенций  в области безопасности, поддержанных согласованным изучением других уче</w:t>
      </w:r>
      <w:r>
        <w:t>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</w:t>
      </w:r>
      <w:r>
        <w:t>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</w:t>
      </w:r>
      <w:r>
        <w:t xml:space="preserve">ти. </w:t>
      </w:r>
    </w:p>
    <w:p w:rsidR="008B1A3C" w:rsidRDefault="00FB699C">
      <w:pPr>
        <w:ind w:left="-15" w:right="9" w:firstLine="708"/>
      </w:pPr>
      <w:r>
        <w:t xml:space="preserve">ОБЖ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</w:t>
      </w:r>
    </w:p>
    <w:p w:rsidR="008B1A3C" w:rsidRDefault="00FB699C">
      <w:pPr>
        <w:spacing w:after="6"/>
        <w:ind w:left="-15" w:right="9" w:firstLine="708"/>
      </w:pPr>
      <w:r>
        <w:t>Изучение ОБЖ направлено на обеспечение формирования базового уровня культуры без</w:t>
      </w:r>
      <w:r>
        <w:t xml:space="preserve">опасности жизнедеятельности, что способствует выработке 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</w:t>
      </w:r>
      <w:r>
        <w:t>подход содействует закреплению навыков, позволяющих обеспечивать защиту жизни  и здоровья человека, формированию необходимых для этого волевых и моральнонравственных качеств, предоставляет широкие возможности для эффективной социализации, необходимой для у</w:t>
      </w:r>
      <w:r>
        <w:t xml:space="preserve">спешной адаптации обучающихся </w:t>
      </w:r>
      <w:r>
        <w:lastRenderedPageBreak/>
        <w:t xml:space="preserve">к современной техно-социальной и информационной среде, способствует проведению мероприятий профилактического характера в сфере безопасности. </w:t>
      </w:r>
    </w:p>
    <w:p w:rsidR="008B1A3C" w:rsidRDefault="00FB699C">
      <w:pPr>
        <w:ind w:left="-15" w:right="9" w:firstLine="708"/>
      </w:pPr>
      <w:r>
        <w:t>Целью изучения ОБЖ на уровне основного общего образования является формирование у об</w:t>
      </w:r>
      <w:r>
        <w:t xml:space="preserve">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8B1A3C" w:rsidRDefault="00FB699C">
      <w:pPr>
        <w:spacing w:after="0" w:line="259" w:lineRule="auto"/>
        <w:ind w:right="2"/>
        <w:jc w:val="right"/>
      </w:pPr>
      <w:r>
        <w:t xml:space="preserve">способность построения модели индивидуального безопасного поведения  </w:t>
      </w:r>
    </w:p>
    <w:p w:rsidR="008B1A3C" w:rsidRDefault="00FB699C">
      <w:pPr>
        <w:ind w:left="-5" w:right="9"/>
      </w:pPr>
      <w:r>
        <w:t>на основе понимания нео</w:t>
      </w:r>
      <w:r>
        <w:t>бходимости ведения здорового образа жизни, причин, механизмов возникновения и возможных последствий различных опасных  и чрезвычайных ситуаций, знаний и умений применять необходимые средства  и приемы рационального и безопасного поведения при их проявлении</w:t>
      </w:r>
      <w:r>
        <w:t xml:space="preserve">; 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знание и понимание роли государства и общества в решении задач </w:t>
      </w:r>
    </w:p>
    <w:p w:rsidR="008B1A3C" w:rsidRDefault="00FB699C">
      <w:pPr>
        <w:ind w:left="-5" w:right="9"/>
      </w:pPr>
      <w:r>
        <w:t>обеспечения национальной</w:t>
      </w:r>
      <w:r>
        <w:t xml:space="preserve"> безопасности и защиты населения от опасных  и чрезвычайных ситуаций природного, техногенного и социального характера. </w:t>
      </w:r>
    </w:p>
    <w:p w:rsidR="008B1A3C" w:rsidRDefault="00FB699C">
      <w:pPr>
        <w:ind w:left="-15" w:right="9" w:firstLine="708"/>
      </w:pPr>
      <w:r>
        <w:t>В целях обеспечения индивидуальных потребностей обучающихся  в формировании культуры безопасности жизнедеятельности на основе расширения</w:t>
      </w:r>
      <w:r>
        <w:t xml:space="preserve"> знаний и умений, углубленного понимания значимости безопасного поведения в условиях опасных и чрезвычайных ситуаций для личности, общества  и государства, ОБЖ может изучаться в 5–7 классах из расчета 1 час в неделю  за счет использования части учебного пл</w:t>
      </w:r>
      <w:r>
        <w:t xml:space="preserve">ана, формируемого участниками образовательных отношений (всего 102 часа). </w:t>
      </w:r>
    </w:p>
    <w:p w:rsidR="008B1A3C" w:rsidRDefault="00FB699C">
      <w:pPr>
        <w:spacing w:after="11"/>
        <w:ind w:left="-15" w:right="9" w:firstLine="708"/>
      </w:pPr>
      <w:r>
        <w:t xml:space="preserve">Общее число часов, рекомендованных для изучения ОБЖ в 8–9 классах, составляет 68 часов, по 1 часу в неделю за счет обязательной части учебного плана основного общего образования. </w:t>
      </w:r>
    </w:p>
    <w:p w:rsidR="008B1A3C" w:rsidRDefault="00FB699C">
      <w:pPr>
        <w:spacing w:after="0"/>
        <w:ind w:left="-15" w:right="9" w:firstLine="708"/>
      </w:pPr>
      <w:r>
        <w:t xml:space="preserve">Организация вправе самостоятельно определять последовательность тематических линий учебного предмета ОБЖ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</w:t>
      </w:r>
      <w:r>
        <w:t xml:space="preserve">социальных, этнических и другие), а также бытовых и других местных особенностей. </w:t>
      </w:r>
    </w:p>
    <w:p w:rsidR="008B1A3C" w:rsidRDefault="00FB699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 xml:space="preserve">СОДЕРЖАНИЕ ОБУЧЕНИЯ </w:t>
      </w:r>
    </w:p>
    <w:p w:rsidR="008B1A3C" w:rsidRDefault="00FB699C">
      <w:pPr>
        <w:spacing w:after="0" w:line="259" w:lineRule="auto"/>
        <w:ind w:left="0" w:right="0" w:firstLine="0"/>
        <w:jc w:val="left"/>
      </w:pPr>
      <w:r>
        <w:rPr>
          <w:b/>
          <w:sz w:val="40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6501" cy="6350"/>
                <wp:effectExtent l="0" t="0" r="0" b="0"/>
                <wp:docPr id="57574" name="Group 57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1" cy="6350"/>
                          <a:chOff x="0" y="0"/>
                          <a:chExt cx="6286501" cy="6350"/>
                        </a:xfrm>
                      </wpg:grpSpPr>
                      <wps:wsp>
                        <wps:cNvPr id="768" name="Shape 768"/>
                        <wps:cNvSpPr/>
                        <wps:spPr>
                          <a:xfrm>
                            <a:off x="0" y="0"/>
                            <a:ext cx="6286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1">
                                <a:moveTo>
                                  <a:pt x="0" y="0"/>
                                </a:moveTo>
                                <a:lnTo>
                                  <a:pt x="62865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74" style="width:495pt;height:0.5pt;mso-position-horizontal-relative:char;mso-position-vertical-relative:line" coordsize="62865,63">
                <v:shape id="Shape 768" style="position:absolute;width:62865;height:0;left:0;top:0;" coordsize="6286501,0" path="m0,0l6286501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B1A3C" w:rsidRDefault="00FB699C">
      <w:pPr>
        <w:spacing w:after="0" w:line="341" w:lineRule="auto"/>
        <w:ind w:left="-5" w:right="0"/>
      </w:pPr>
      <w:r>
        <w:rPr>
          <w:b/>
        </w:rPr>
        <w:lastRenderedPageBreak/>
        <w:t xml:space="preserve">Модуль № 1. «Культура безопасности жизнедеятельности в современном обществе»: </w:t>
      </w:r>
      <w:r>
        <w:t>цель и задачи учебного предмета ОБЖ, его ключевые понятия и значение</w:t>
      </w:r>
      <w:r>
        <w:t xml:space="preserve">  </w:t>
      </w:r>
    </w:p>
    <w:p w:rsidR="008B1A3C" w:rsidRDefault="00FB699C">
      <w:pPr>
        <w:ind w:left="693" w:right="9" w:hanging="708"/>
      </w:pPr>
      <w:r>
        <w:t xml:space="preserve">для человека; смысл понятий «опасность», «безопасность», «риск», «культура </w:t>
      </w:r>
    </w:p>
    <w:p w:rsidR="008B1A3C" w:rsidRDefault="00FB699C">
      <w:pPr>
        <w:spacing w:after="10" w:line="287" w:lineRule="auto"/>
        <w:ind w:left="703" w:right="2947" w:hanging="718"/>
        <w:jc w:val="left"/>
      </w:pPr>
      <w:r>
        <w:t xml:space="preserve">безопасности жизнедеятельности»; источники и факторы опасности, их классификация; общие принципы безопасного поведения; </w:t>
      </w:r>
    </w:p>
    <w:p w:rsidR="008B1A3C" w:rsidRDefault="00FB699C">
      <w:pPr>
        <w:ind w:left="718" w:right="9"/>
      </w:pPr>
      <w:r>
        <w:t>виды чрезвычайных ситуаций, сходство и различия опасной,</w:t>
      </w:r>
      <w:r>
        <w:t xml:space="preserve"> экстремальной </w:t>
      </w:r>
    </w:p>
    <w:p w:rsidR="008B1A3C" w:rsidRDefault="00FB699C">
      <w:pPr>
        <w:ind w:left="693" w:right="2531" w:hanging="708"/>
      </w:pPr>
      <w:r>
        <w:t xml:space="preserve">и чрезвычайной ситуаций; уровни взаимодействия человека и окружающей среды; </w:t>
      </w:r>
    </w:p>
    <w:p w:rsidR="008B1A3C" w:rsidRDefault="00FB699C">
      <w:pPr>
        <w:ind w:left="718" w:right="9"/>
      </w:pPr>
      <w:r>
        <w:t xml:space="preserve">механизм перерастания повседневной ситуации в чрезвычайную ситуацию, </w:t>
      </w:r>
    </w:p>
    <w:p w:rsidR="008B1A3C" w:rsidRDefault="00FB699C">
      <w:pPr>
        <w:spacing w:after="0"/>
        <w:ind w:left="-5" w:right="9"/>
      </w:pPr>
      <w:r>
        <w:t xml:space="preserve">правила поведения в опасных и чрезвычайных ситуациях. </w:t>
      </w:r>
    </w:p>
    <w:p w:rsidR="008B1A3C" w:rsidRDefault="00FB699C">
      <w:pPr>
        <w:spacing w:after="53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72" w:line="259" w:lineRule="auto"/>
        <w:ind w:left="-5" w:right="0"/>
      </w:pPr>
      <w:r>
        <w:rPr>
          <w:b/>
        </w:rPr>
        <w:t xml:space="preserve">Модуль № 2. «Безопасность в быту»: </w:t>
      </w:r>
    </w:p>
    <w:p w:rsidR="008B1A3C" w:rsidRDefault="00FB699C">
      <w:pPr>
        <w:ind w:left="718" w:right="9"/>
      </w:pPr>
      <w:r>
        <w:t xml:space="preserve">основные источники опасности в быту и их классификация; защита прав потребителя, сроки годности и состав продуктов питания; бытовые отравления и причины их возникновения, классификация </w:t>
      </w:r>
    </w:p>
    <w:p w:rsidR="008B1A3C" w:rsidRDefault="00FB699C">
      <w:pPr>
        <w:spacing w:after="10" w:line="287" w:lineRule="auto"/>
        <w:ind w:left="703" w:right="1213" w:hanging="718"/>
        <w:jc w:val="left"/>
      </w:pPr>
      <w:r>
        <w:t>ядовитых веществ и их опасности; признаки отравления, приёмы и правила</w:t>
      </w:r>
      <w:r>
        <w:t xml:space="preserve"> оказания первой помощи; правила комплектования и хранения домашней аптечки; </w:t>
      </w:r>
    </w:p>
    <w:p w:rsidR="008B1A3C" w:rsidRDefault="00FB699C">
      <w:pPr>
        <w:ind w:left="718" w:right="9"/>
      </w:pPr>
      <w:r>
        <w:t xml:space="preserve">бытовые травмы и правила их предупреждения, приёмы и правила оказания </w:t>
      </w:r>
    </w:p>
    <w:p w:rsidR="008B1A3C" w:rsidRDefault="00FB699C">
      <w:pPr>
        <w:ind w:left="693" w:right="9" w:hanging="708"/>
      </w:pPr>
      <w:r>
        <w:t xml:space="preserve">первой помощи; правила обращения с газовыми и электрическими приборами, приёмы  </w:t>
      </w:r>
    </w:p>
    <w:p w:rsidR="008B1A3C" w:rsidRDefault="00FB699C">
      <w:pPr>
        <w:spacing w:after="10" w:line="287" w:lineRule="auto"/>
        <w:ind w:left="703" w:right="224" w:hanging="718"/>
        <w:jc w:val="left"/>
      </w:pPr>
      <w:r>
        <w:t xml:space="preserve">и правила оказания первой </w:t>
      </w:r>
      <w:r>
        <w:t xml:space="preserve">помощи; правила поведения в подъезде и лифте, а также при входе и выходе из них; пожар и факторы его развития; </w:t>
      </w:r>
    </w:p>
    <w:p w:rsidR="008B1A3C" w:rsidRDefault="00FB699C">
      <w:pPr>
        <w:ind w:left="718" w:right="9"/>
      </w:pPr>
      <w:r>
        <w:t xml:space="preserve">условия и причины возникновения пожаров, их возможные последствия, </w:t>
      </w:r>
    </w:p>
    <w:p w:rsidR="008B1A3C" w:rsidRDefault="00FB699C">
      <w:pPr>
        <w:ind w:left="693" w:right="3217" w:hanging="708"/>
      </w:pPr>
      <w:r>
        <w:t xml:space="preserve">приёмы и правила оказания первой помощи; первичные средства пожаротушения; </w:t>
      </w:r>
    </w:p>
    <w:p w:rsidR="008B1A3C" w:rsidRDefault="00FB699C">
      <w:pPr>
        <w:ind w:left="718" w:right="9"/>
      </w:pPr>
      <w:r>
        <w:t xml:space="preserve">правила вызова экстренных служб и порядок взаимодействия с ними, </w:t>
      </w:r>
    </w:p>
    <w:p w:rsidR="008B1A3C" w:rsidRDefault="00FB699C">
      <w:pPr>
        <w:ind w:left="693" w:right="9" w:hanging="708"/>
      </w:pPr>
      <w:r>
        <w:t xml:space="preserve">ответственность за ложные сообщения; права, обязанности и ответственность граждан в области пожарной </w:t>
      </w:r>
    </w:p>
    <w:p w:rsidR="008B1A3C" w:rsidRDefault="00FB699C">
      <w:pPr>
        <w:ind w:left="693" w:right="9" w:hanging="708"/>
      </w:pPr>
      <w:r>
        <w:t xml:space="preserve">безопасности; ситуации криминального характера, правила поведения с малознакомыми </w:t>
      </w:r>
    </w:p>
    <w:p w:rsidR="008B1A3C" w:rsidRDefault="00FB699C">
      <w:pPr>
        <w:ind w:left="693" w:right="9" w:hanging="708"/>
      </w:pPr>
      <w:r>
        <w:t>людьм</w:t>
      </w:r>
      <w:r>
        <w:t xml:space="preserve">и; меры по предотвращению проникновения злоумышленников в дом, правила </w:t>
      </w:r>
    </w:p>
    <w:p w:rsidR="008B1A3C" w:rsidRDefault="00FB699C">
      <w:pPr>
        <w:ind w:left="-5" w:right="9"/>
      </w:pPr>
      <w:r>
        <w:t xml:space="preserve">поведения при попытке проникновения в дом посторонних; </w:t>
      </w:r>
    </w:p>
    <w:p w:rsidR="008B1A3C" w:rsidRDefault="00FB699C">
      <w:pPr>
        <w:tabs>
          <w:tab w:val="center" w:pos="1619"/>
          <w:tab w:val="center" w:pos="3572"/>
          <w:tab w:val="center" w:pos="5171"/>
          <w:tab w:val="center" w:pos="6189"/>
          <w:tab w:val="center" w:pos="7542"/>
          <w:tab w:val="right" w:pos="99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классификация </w:t>
      </w:r>
      <w:r>
        <w:tab/>
        <w:t xml:space="preserve">аварийных </w:t>
      </w:r>
      <w:r>
        <w:tab/>
        <w:t xml:space="preserve">ситуаций </w:t>
      </w:r>
      <w:r>
        <w:tab/>
        <w:t xml:space="preserve">в </w:t>
      </w:r>
      <w:r>
        <w:tab/>
        <w:t xml:space="preserve">коммунальных </w:t>
      </w:r>
      <w:r>
        <w:tab/>
        <w:t xml:space="preserve">системах </w:t>
      </w:r>
    </w:p>
    <w:p w:rsidR="008B1A3C" w:rsidRDefault="00FB699C">
      <w:pPr>
        <w:ind w:left="693" w:right="9" w:hanging="708"/>
      </w:pPr>
      <w:r>
        <w:t xml:space="preserve">жизнеобеспечения; </w:t>
      </w:r>
      <w:r>
        <w:t xml:space="preserve">правила подготовки к возможным авариям на коммунальных системах, </w:t>
      </w:r>
    </w:p>
    <w:p w:rsidR="008B1A3C" w:rsidRDefault="00FB699C">
      <w:pPr>
        <w:spacing w:after="0"/>
        <w:ind w:left="-5" w:right="9"/>
      </w:pPr>
      <w:r>
        <w:t xml:space="preserve">порядок действий при авариях на коммунальных системах. </w:t>
      </w:r>
    </w:p>
    <w:p w:rsidR="008B1A3C" w:rsidRDefault="00FB699C">
      <w:pPr>
        <w:spacing w:after="47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 xml:space="preserve">Модуль № 3. «Безопасность на транспорте»: </w:t>
      </w:r>
    </w:p>
    <w:p w:rsidR="008B1A3C" w:rsidRDefault="00FB699C">
      <w:pPr>
        <w:ind w:left="718" w:right="9"/>
      </w:pPr>
      <w:r>
        <w:t xml:space="preserve">правила дорожного движения и их значение, условия обеспечения </w:t>
      </w:r>
    </w:p>
    <w:p w:rsidR="008B1A3C" w:rsidRDefault="00FB699C">
      <w:pPr>
        <w:ind w:left="693" w:right="1465" w:hanging="708"/>
      </w:pPr>
      <w:r>
        <w:t>безопасности участников до</w:t>
      </w:r>
      <w:r>
        <w:t xml:space="preserve">рожного движения; правила дорожного движения и дорожные знаки для пешеходов; </w:t>
      </w:r>
    </w:p>
    <w:p w:rsidR="008B1A3C" w:rsidRDefault="00FB699C">
      <w:pPr>
        <w:ind w:left="-15" w:right="9" w:firstLine="708"/>
      </w:pPr>
      <w:r>
        <w:t>«дорожные ловушки» и правила их предупреждения; световозвращающие элементы и правила их применения; правила дорожного движения для пассажиров; обязанности пассажиров маршрутных т</w:t>
      </w:r>
      <w:r>
        <w:t xml:space="preserve">ранспортных средств, ремень </w:t>
      </w:r>
    </w:p>
    <w:p w:rsidR="008B1A3C" w:rsidRDefault="00FB699C">
      <w:pPr>
        <w:ind w:left="693" w:right="9" w:hanging="708"/>
      </w:pPr>
      <w:r>
        <w:t xml:space="preserve">безопасности и правила его применения; порядок действий пассажиров при различных происшествиях в маршрутных </w:t>
      </w:r>
    </w:p>
    <w:p w:rsidR="008B1A3C" w:rsidRDefault="00FB699C">
      <w:pPr>
        <w:ind w:left="693" w:right="9" w:hanging="708"/>
      </w:pPr>
      <w:r>
        <w:t xml:space="preserve">транспортных средствах, в том числе вызванных террористическим актом; правила поведения пассажира мотоцикла; </w:t>
      </w:r>
    </w:p>
    <w:p w:rsidR="008B1A3C" w:rsidRDefault="00FB699C">
      <w:pPr>
        <w:ind w:left="-15" w:right="9" w:firstLine="708"/>
      </w:pPr>
      <w:r>
        <w:t xml:space="preserve">правила </w:t>
      </w:r>
      <w:r>
        <w:t>дорожного движения для водителя велосипеда и иных индивидуальных средств передвижения (электросамокаты, гироскутеры, моноколёса, сигвеи и другие), правила безопасного использования мототранспорта (мопедов и мотоциклов); дорожные знаки для водителя велосипе</w:t>
      </w:r>
      <w:r>
        <w:t xml:space="preserve">да, сигналы велосипедиста; правила подготовки велосипеда к пользованию; </w:t>
      </w:r>
    </w:p>
    <w:p w:rsidR="008B1A3C" w:rsidRDefault="00FB699C">
      <w:pPr>
        <w:ind w:left="718" w:right="9"/>
      </w:pPr>
      <w:r>
        <w:t xml:space="preserve">дорожно-транспортные происшествия и причины их возникновения; основные факторы риска возникновения дорожно-транспортных </w:t>
      </w:r>
    </w:p>
    <w:p w:rsidR="008B1A3C" w:rsidRDefault="00FB699C">
      <w:pPr>
        <w:spacing w:after="10" w:line="287" w:lineRule="auto"/>
        <w:ind w:left="703" w:right="1086" w:hanging="718"/>
        <w:jc w:val="left"/>
      </w:pPr>
      <w:r>
        <w:t>происшествий; порядок действий очевидца дорожно-</w:t>
      </w:r>
      <w:r>
        <w:t xml:space="preserve">транспортного происшествия; порядок действий при пожаре на транспорте; </w:t>
      </w:r>
    </w:p>
    <w:p w:rsidR="008B1A3C" w:rsidRDefault="00FB699C">
      <w:pPr>
        <w:ind w:left="718" w:right="9"/>
      </w:pPr>
      <w:r>
        <w:t xml:space="preserve">особенности различных видов транспорта (подземного, железнодорожного, </w:t>
      </w:r>
    </w:p>
    <w:p w:rsidR="008B1A3C" w:rsidRDefault="00FB699C">
      <w:pPr>
        <w:ind w:left="693" w:right="9" w:hanging="708"/>
      </w:pPr>
      <w:r>
        <w:t xml:space="preserve">водного, воздушного); обязанности и порядок действий пассажиров при различных происшествиях </w:t>
      </w:r>
    </w:p>
    <w:p w:rsidR="008B1A3C" w:rsidRDefault="00FB699C">
      <w:pPr>
        <w:ind w:left="693" w:right="9" w:hanging="708"/>
      </w:pPr>
      <w:r>
        <w:t>на отдельных видах т</w:t>
      </w:r>
      <w:r>
        <w:t xml:space="preserve">ранспорта, в том числе вызванных террористическим актом; первая помощь и последовательность её оказания; </w:t>
      </w:r>
    </w:p>
    <w:p w:rsidR="008B1A3C" w:rsidRDefault="00FB699C">
      <w:pPr>
        <w:ind w:left="718" w:right="9"/>
      </w:pPr>
      <w:r>
        <w:t xml:space="preserve">правила и приёмы оказания первой помощи при различных травмах  </w:t>
      </w:r>
    </w:p>
    <w:p w:rsidR="008B1A3C" w:rsidRDefault="00FB699C">
      <w:pPr>
        <w:spacing w:after="0"/>
        <w:ind w:left="-5" w:right="9"/>
      </w:pPr>
      <w:r>
        <w:t xml:space="preserve">в результате чрезвычайных ситуаций на транспорте. </w:t>
      </w:r>
    </w:p>
    <w:p w:rsidR="008B1A3C" w:rsidRDefault="00FB699C">
      <w:pPr>
        <w:spacing w:after="48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>Модуль № 4. «Безопасность в общес</w:t>
      </w:r>
      <w:r>
        <w:rPr>
          <w:b/>
        </w:rPr>
        <w:t xml:space="preserve">твенных местах»: </w:t>
      </w:r>
    </w:p>
    <w:p w:rsidR="008B1A3C" w:rsidRDefault="00FB699C">
      <w:pPr>
        <w:ind w:left="718" w:right="9"/>
      </w:pPr>
      <w:r>
        <w:t xml:space="preserve">общественные места и их характеристики, потенциальные источники </w:t>
      </w:r>
    </w:p>
    <w:p w:rsidR="008B1A3C" w:rsidRDefault="00FB699C">
      <w:pPr>
        <w:spacing w:after="50" w:line="287" w:lineRule="auto"/>
        <w:ind w:left="703" w:right="877" w:hanging="718"/>
        <w:jc w:val="left"/>
      </w:pPr>
      <w:r>
        <w:lastRenderedPageBreak/>
        <w:t xml:space="preserve">опасности в общественных местах; правила вызова экстренных служб и порядок взаимодействия с ними; массовые мероприятия и правила подготовки к ним, оборудование мест </w:t>
      </w:r>
    </w:p>
    <w:p w:rsidR="008B1A3C" w:rsidRDefault="00FB699C">
      <w:pPr>
        <w:spacing w:after="10" w:line="287" w:lineRule="auto"/>
        <w:ind w:left="703" w:right="228" w:hanging="718"/>
        <w:jc w:val="left"/>
      </w:pPr>
      <w:r>
        <w:t>массово</w:t>
      </w:r>
      <w:r>
        <w:t xml:space="preserve">го пребывания людей; порядок действий при беспорядках в местах массового пребывания людей; порядок действий при попадании в толпу и давку; </w:t>
      </w:r>
    </w:p>
    <w:p w:rsidR="008B1A3C" w:rsidRDefault="00FB699C">
      <w:pPr>
        <w:spacing w:after="10" w:line="287" w:lineRule="auto"/>
        <w:ind w:left="708" w:right="-1" w:firstLine="0"/>
        <w:jc w:val="left"/>
      </w:pPr>
      <w:r>
        <w:t xml:space="preserve">порядок действий при обнаружении угрозы возникновения пожара; </w:t>
      </w:r>
      <w:r>
        <w:t xml:space="preserve">порядок действий при эвакуации из общественных мест и зданий; опасности криминогенного и антиобщественного характера в общественных </w:t>
      </w:r>
    </w:p>
    <w:p w:rsidR="008B1A3C" w:rsidRDefault="00FB699C">
      <w:pPr>
        <w:ind w:left="693" w:right="9" w:hanging="708"/>
      </w:pPr>
      <w:r>
        <w:t xml:space="preserve">местах, порядок действий при их возникновении; порядок действий при обнаружении бесхозных (потенциально опасных) </w:t>
      </w:r>
    </w:p>
    <w:p w:rsidR="008B1A3C" w:rsidRDefault="00FB699C">
      <w:pPr>
        <w:ind w:left="-5" w:right="9"/>
      </w:pPr>
      <w:r>
        <w:t>вещей и п</w:t>
      </w:r>
      <w:r>
        <w:t xml:space="preserve">редметов, а также в условиях совершения террористического акта,  в том числе при захвате и освобождении заложников; порядок действий при взаимодействии с правоохранительными органами. </w:t>
      </w:r>
    </w:p>
    <w:p w:rsidR="008B1A3C" w:rsidRDefault="00FB699C">
      <w:pPr>
        <w:spacing w:after="55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72" w:line="259" w:lineRule="auto"/>
        <w:ind w:left="-5" w:right="0"/>
      </w:pPr>
      <w:r>
        <w:rPr>
          <w:b/>
        </w:rPr>
        <w:t xml:space="preserve">Модуль № 5. «Безопасность в природной среде»: </w:t>
      </w:r>
    </w:p>
    <w:p w:rsidR="008B1A3C" w:rsidRDefault="00FB699C">
      <w:pPr>
        <w:ind w:left="-15" w:right="9" w:firstLine="708"/>
      </w:pPr>
      <w:r>
        <w:t xml:space="preserve">чрезвычайные ситуации </w:t>
      </w:r>
      <w:r>
        <w:t>природного характера и их классификация; правила поведения, необходимые для снижения риска встречи с дикими животными, порядок действий при встрече с ними; порядок действий при укусах диких животных, змей, пауков, клещей и насекомых; различия съедобных и я</w:t>
      </w:r>
      <w:r>
        <w:t xml:space="preserve">довитых грибов и растений, правила поведения, </w:t>
      </w:r>
    </w:p>
    <w:p w:rsidR="008B1A3C" w:rsidRDefault="00FB699C">
      <w:pPr>
        <w:ind w:left="693" w:right="9" w:hanging="708"/>
      </w:pPr>
      <w:r>
        <w:t xml:space="preserve">необходимые для снижения риска отравления ядовитыми грибами и растениями; автономные условия, их особенности и опасности, правила подготовки  </w:t>
      </w:r>
    </w:p>
    <w:p w:rsidR="008B1A3C" w:rsidRDefault="00FB699C">
      <w:pPr>
        <w:ind w:left="693" w:right="773" w:hanging="708"/>
      </w:pPr>
      <w:r>
        <w:t>к длительному автономному существованию; порядок действий при авто</w:t>
      </w:r>
      <w:r>
        <w:t xml:space="preserve">номном существовании в природной среде; </w:t>
      </w:r>
    </w:p>
    <w:p w:rsidR="008B1A3C" w:rsidRDefault="00FB699C">
      <w:pPr>
        <w:ind w:left="718" w:right="9"/>
      </w:pPr>
      <w:r>
        <w:t xml:space="preserve">правила ориентирования на местности, способы подачи сигналов бедствия; природные пожары, их виды и опасности, факторы и причины  </w:t>
      </w:r>
    </w:p>
    <w:p w:rsidR="008B1A3C" w:rsidRDefault="00FB699C">
      <w:pPr>
        <w:ind w:left="693" w:right="9" w:hanging="708"/>
      </w:pPr>
      <w:r>
        <w:t>их возникновения, порядок действий при нахождении в зоне природного пожара; горы и кл</w:t>
      </w:r>
      <w:r>
        <w:t xml:space="preserve">ассификация горных пород, правила безопасного поведения в </w:t>
      </w:r>
    </w:p>
    <w:p w:rsidR="008B1A3C" w:rsidRDefault="00FB699C">
      <w:pPr>
        <w:ind w:left="693" w:right="9" w:hanging="708"/>
      </w:pPr>
      <w:r>
        <w:t xml:space="preserve">горах; снежные лавины, их характеристики и опасности, порядок действий  </w:t>
      </w:r>
    </w:p>
    <w:p w:rsidR="008B1A3C" w:rsidRDefault="00FB699C">
      <w:pPr>
        <w:ind w:left="693" w:right="9" w:hanging="708"/>
      </w:pPr>
      <w:r>
        <w:t xml:space="preserve">при попадании в лавину; камнепады, их характеристики и опасности, порядок действий, </w:t>
      </w:r>
    </w:p>
    <w:p w:rsidR="008B1A3C" w:rsidRDefault="00FB699C">
      <w:pPr>
        <w:ind w:left="693" w:right="9" w:hanging="708"/>
      </w:pPr>
      <w:r>
        <w:t>необходимых для снижения риска попадани</w:t>
      </w:r>
      <w:r>
        <w:t xml:space="preserve">я под камнепад; сели, их характеристики и опасности, порядок действий при попадании  </w:t>
      </w:r>
    </w:p>
    <w:p w:rsidR="008B1A3C" w:rsidRDefault="00FB699C">
      <w:pPr>
        <w:ind w:left="693" w:right="9" w:hanging="708"/>
      </w:pPr>
      <w:r>
        <w:t xml:space="preserve">в зону селя; оползни, их характеристики и опасности, порядок действий при начале </w:t>
      </w:r>
    </w:p>
    <w:p w:rsidR="008B1A3C" w:rsidRDefault="00FB699C">
      <w:pPr>
        <w:ind w:left="693" w:right="9" w:hanging="708"/>
      </w:pPr>
      <w:r>
        <w:t xml:space="preserve">оползня; общие правила безопасного поведения на водоёмах, правила купания  </w:t>
      </w:r>
    </w:p>
    <w:p w:rsidR="008B1A3C" w:rsidRDefault="00FB699C">
      <w:pPr>
        <w:spacing w:after="71" w:line="287" w:lineRule="auto"/>
        <w:ind w:left="703" w:right="2473" w:hanging="718"/>
        <w:jc w:val="left"/>
      </w:pPr>
      <w:r>
        <w:lastRenderedPageBreak/>
        <w:t xml:space="preserve">в подготовленных и неподготовленных местах; порядок действий при обнаружении тонущего человека;  правила поведения при нахождении на плавсредствах;  правила </w:t>
      </w:r>
      <w:r>
        <w:tab/>
        <w:t xml:space="preserve">поведения </w:t>
      </w:r>
      <w:r>
        <w:tab/>
        <w:t xml:space="preserve">при </w:t>
      </w:r>
      <w:r>
        <w:tab/>
        <w:t xml:space="preserve">нахождении </w:t>
      </w:r>
      <w:r>
        <w:tab/>
        <w:t xml:space="preserve">на </w:t>
      </w:r>
      <w:r>
        <w:tab/>
        <w:t xml:space="preserve">льду, </w:t>
      </w:r>
      <w:r>
        <w:tab/>
        <w:t xml:space="preserve">порядок </w:t>
      </w:r>
      <w:r>
        <w:tab/>
        <w:t xml:space="preserve">действий  </w:t>
      </w:r>
    </w:p>
    <w:p w:rsidR="008B1A3C" w:rsidRDefault="00FB699C">
      <w:pPr>
        <w:ind w:left="693" w:right="9" w:hanging="708"/>
      </w:pPr>
      <w:r>
        <w:t>при обнаружении человека в полынье; нав</w:t>
      </w:r>
      <w:r>
        <w:t xml:space="preserve">однения, их характеристики и опасности, порядок действий  </w:t>
      </w:r>
    </w:p>
    <w:p w:rsidR="008B1A3C" w:rsidRDefault="00FB699C">
      <w:pPr>
        <w:ind w:left="693" w:right="9" w:hanging="708"/>
      </w:pPr>
      <w:r>
        <w:t xml:space="preserve">при наводнении; цунами, их характеристики и опасности, порядок действий при нахождении </w:t>
      </w:r>
    </w:p>
    <w:p w:rsidR="008B1A3C" w:rsidRDefault="00FB699C">
      <w:pPr>
        <w:ind w:left="693" w:right="9" w:hanging="708"/>
      </w:pPr>
      <w:r>
        <w:t xml:space="preserve">в зоне цунами; ураганы, бури, смерчи, их характеристики и опасности, порядок действий </w:t>
      </w:r>
    </w:p>
    <w:p w:rsidR="008B1A3C" w:rsidRDefault="00FB699C">
      <w:pPr>
        <w:ind w:left="693" w:right="9" w:hanging="708"/>
      </w:pPr>
      <w:r>
        <w:t xml:space="preserve">при ураганах, бурях и </w:t>
      </w:r>
      <w:r>
        <w:t xml:space="preserve">смерчах; грозы, их характеристики и опасности, порядок действий при попадании  </w:t>
      </w:r>
    </w:p>
    <w:p w:rsidR="008B1A3C" w:rsidRDefault="00FB699C">
      <w:pPr>
        <w:ind w:left="693" w:right="9" w:hanging="708"/>
      </w:pPr>
      <w:r>
        <w:t xml:space="preserve">в грозу; землетрясения и извержения вулканов, их характеристики и опасности, </w:t>
      </w:r>
    </w:p>
    <w:p w:rsidR="008B1A3C" w:rsidRDefault="00FB699C">
      <w:pPr>
        <w:ind w:left="-5" w:right="9"/>
      </w:pPr>
      <w:r>
        <w:t>порядок действий при землетрясении, в том числе при попадании под завал,  при нахождении в зоне из</w:t>
      </w:r>
      <w:r>
        <w:t xml:space="preserve">вержения вулкана; смысл понятий «экология» и «экологическая культура», значение экологии </w:t>
      </w:r>
    </w:p>
    <w:p w:rsidR="008B1A3C" w:rsidRDefault="00FB699C">
      <w:pPr>
        <w:ind w:left="693" w:right="9" w:hanging="708"/>
      </w:pPr>
      <w:r>
        <w:t xml:space="preserve">для устойчивого развития общества; правила безопасного поведения при неблагоприятной экологической </w:t>
      </w:r>
    </w:p>
    <w:p w:rsidR="008B1A3C" w:rsidRDefault="00FB699C">
      <w:pPr>
        <w:spacing w:after="0"/>
        <w:ind w:left="-5" w:right="9"/>
      </w:pPr>
      <w:r>
        <w:t xml:space="preserve">обстановке. </w:t>
      </w:r>
    </w:p>
    <w:p w:rsidR="008B1A3C" w:rsidRDefault="00FB699C">
      <w:pPr>
        <w:spacing w:after="56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71" w:line="259" w:lineRule="auto"/>
        <w:ind w:left="-5" w:right="0"/>
      </w:pPr>
      <w:r>
        <w:rPr>
          <w:b/>
        </w:rPr>
        <w:t>Модуль № 6. «Здоровье и как его сохранить. Основы м</w:t>
      </w:r>
      <w:r>
        <w:rPr>
          <w:b/>
        </w:rPr>
        <w:t xml:space="preserve">едицинских знаний»: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смысл понятий «здоровье» и «здоровый образ жизни», их содержание  </w:t>
      </w:r>
    </w:p>
    <w:p w:rsidR="008B1A3C" w:rsidRDefault="00FB699C">
      <w:pPr>
        <w:ind w:left="-5" w:right="9"/>
      </w:pPr>
      <w:r>
        <w:t>и значение для человека; факторы, влияющие на здоровье человека, опасность вредных привычек (табакокурение, алкоголизм, наркомания, чрезмерное увлечение электронными из</w:t>
      </w:r>
      <w:r>
        <w:t>делиями бытового назначения (игровые приставки, мобильные телефоны сотовой связи и другие); элементы здорового образа жизни, ответственность за сохранение здоровья; понятие «инфекционные заболевания», причины их возникновения; механизм распространения инфе</w:t>
      </w:r>
      <w:r>
        <w:t xml:space="preserve">кционных заболеваний, меры  </w:t>
      </w:r>
    </w:p>
    <w:p w:rsidR="008B1A3C" w:rsidRDefault="00FB699C">
      <w:pPr>
        <w:ind w:left="693" w:right="9" w:hanging="708"/>
      </w:pPr>
      <w:r>
        <w:t>их профилактики и защиты от них; порядок действий при возникновении чрезвычайных ситуаций биолого-</w:t>
      </w:r>
    </w:p>
    <w:p w:rsidR="008B1A3C" w:rsidRDefault="00FB699C">
      <w:pPr>
        <w:ind w:left="-5" w:right="9"/>
      </w:pPr>
      <w:r>
        <w:t xml:space="preserve">социального происхождения (эпидемия, пандемия);  мероприятия, проводимые государством по обеспечению безопасности населения при </w:t>
      </w:r>
      <w:r>
        <w:t xml:space="preserve">угрозе и во время чрезвычайных ситуаций биолого-социального происхождения; понятие «неинфекционные заболевания» и их классификация, факторы </w:t>
      </w:r>
    </w:p>
    <w:p w:rsidR="008B1A3C" w:rsidRDefault="00FB699C">
      <w:pPr>
        <w:spacing w:after="10" w:line="287" w:lineRule="auto"/>
        <w:ind w:left="703" w:right="973" w:hanging="718"/>
        <w:jc w:val="left"/>
      </w:pPr>
      <w:r>
        <w:lastRenderedPageBreak/>
        <w:t xml:space="preserve">риска неинфекционных заболеваний; меры профилактики неинфекционных заболеваний и защиты от них; </w:t>
      </w:r>
      <w:r>
        <w:t xml:space="preserve">диспансеризация и её задачи;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понятия «психическое здоровье» и «психологическое благополучие», </w:t>
      </w:r>
    </w:p>
    <w:p w:rsidR="008B1A3C" w:rsidRDefault="00FB699C">
      <w:pPr>
        <w:ind w:left="-5" w:right="9"/>
      </w:pPr>
      <w:r>
        <w:t xml:space="preserve">современные модели психического здоровья и здоровой личности; </w:t>
      </w:r>
    </w:p>
    <w:p w:rsidR="008B1A3C" w:rsidRDefault="00FB699C">
      <w:pPr>
        <w:ind w:left="718" w:right="9"/>
      </w:pPr>
      <w:r>
        <w:t xml:space="preserve">стресс и его влияние на человека, меры профилактики стресса, способы </w:t>
      </w:r>
    </w:p>
    <w:p w:rsidR="008B1A3C" w:rsidRDefault="00FB699C">
      <w:pPr>
        <w:ind w:left="693" w:right="9" w:hanging="708"/>
      </w:pPr>
      <w:r>
        <w:t>самоконтроля и саморегуляци</w:t>
      </w:r>
      <w:r>
        <w:t xml:space="preserve">и эмоциональных состояний; понятие «первая помощь» и обязанность по её оказанию, универсальный </w:t>
      </w:r>
    </w:p>
    <w:p w:rsidR="008B1A3C" w:rsidRDefault="00FB699C">
      <w:pPr>
        <w:ind w:left="693" w:right="3772" w:hanging="708"/>
      </w:pPr>
      <w:r>
        <w:t xml:space="preserve">алгоритм оказания первой помощи; назначение и состав аптечки первой помощи; </w:t>
      </w:r>
    </w:p>
    <w:p w:rsidR="008B1A3C" w:rsidRDefault="00FB699C">
      <w:pPr>
        <w:ind w:left="718" w:right="9"/>
      </w:pPr>
      <w:r>
        <w:t xml:space="preserve">порядок действий при оказании первой помощи в различных ситуациях, </w:t>
      </w:r>
    </w:p>
    <w:p w:rsidR="008B1A3C" w:rsidRDefault="00FB699C">
      <w:pPr>
        <w:spacing w:after="0"/>
        <w:ind w:left="-5" w:right="9"/>
      </w:pPr>
      <w:r>
        <w:t>приёмы психолог</w:t>
      </w:r>
      <w:r>
        <w:t xml:space="preserve">ической поддержки пострадавшего. </w:t>
      </w:r>
    </w:p>
    <w:p w:rsidR="008B1A3C" w:rsidRDefault="00FB699C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69" w:line="259" w:lineRule="auto"/>
        <w:ind w:left="-5" w:right="0"/>
      </w:pPr>
      <w:r>
        <w:rPr>
          <w:b/>
        </w:rPr>
        <w:t xml:space="preserve">Модуль № 7. «Безопасность в социуме»: </w:t>
      </w:r>
    </w:p>
    <w:p w:rsidR="008B1A3C" w:rsidRDefault="00FB699C">
      <w:pPr>
        <w:ind w:left="718" w:right="9"/>
      </w:pPr>
      <w:r>
        <w:t xml:space="preserve">общение и его значение для человека, способы организации эффективного  </w:t>
      </w:r>
    </w:p>
    <w:p w:rsidR="008B1A3C" w:rsidRDefault="00FB699C">
      <w:pPr>
        <w:ind w:left="-5" w:right="9"/>
      </w:pPr>
      <w:r>
        <w:t xml:space="preserve">и позитивного общения; приёмы и правила безопасной межличностной коммуникации и комфортного взаимодействия в </w:t>
      </w:r>
      <w:r>
        <w:t xml:space="preserve">группе, признаки конструктивного и деструктивного общения; понятие «конфликт» и стадии его развития, факторы и причины развития </w:t>
      </w:r>
    </w:p>
    <w:p w:rsidR="008B1A3C" w:rsidRDefault="00FB699C">
      <w:pPr>
        <w:ind w:left="-5" w:right="9"/>
      </w:pPr>
      <w:r>
        <w:t xml:space="preserve">конфликта; условия и ситуации возникновения межличностных и групповых конфликтов, безопасные и эффективные способы избегания и </w:t>
      </w:r>
      <w:r>
        <w:t xml:space="preserve">разрешения конфликтных ситуаций; правила поведения для снижения риска конфликта и порядок действий  </w:t>
      </w:r>
    </w:p>
    <w:p w:rsidR="008B1A3C" w:rsidRDefault="00FB699C">
      <w:pPr>
        <w:ind w:left="693" w:right="9" w:hanging="708"/>
      </w:pPr>
      <w:r>
        <w:t>при его опасных проявлениях; способ разрешения конфликта с помощью третьей стороны (модератора); опасные формы проявления конфликта: агрессия, домашнее нас</w:t>
      </w:r>
      <w:r>
        <w:t xml:space="preserve">илие  </w:t>
      </w:r>
    </w:p>
    <w:p w:rsidR="008B1A3C" w:rsidRDefault="00FB699C">
      <w:pPr>
        <w:ind w:left="693" w:right="9" w:hanging="708"/>
      </w:pPr>
      <w:r>
        <w:t xml:space="preserve">и буллинг; манипуляции в ходе межличностного общения, приёмы распознавания </w:t>
      </w:r>
    </w:p>
    <w:p w:rsidR="008B1A3C" w:rsidRDefault="00FB699C">
      <w:pPr>
        <w:ind w:left="-5" w:right="9"/>
      </w:pPr>
      <w:r>
        <w:t xml:space="preserve">манипуляций и способы противостояния им; </w:t>
      </w:r>
      <w: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 или деструктивную деятельность) и способы защи</w:t>
      </w:r>
      <w:r>
        <w:t xml:space="preserve">ты от них; современные молодёжные увлечения и опасности, связанные с ними, </w:t>
      </w:r>
    </w:p>
    <w:p w:rsidR="008B1A3C" w:rsidRDefault="00FB699C">
      <w:pPr>
        <w:ind w:left="693" w:right="2011" w:hanging="708"/>
      </w:pPr>
      <w:r>
        <w:t xml:space="preserve">правила безопасного поведения; правила безопасной коммуникации с незнакомыми людьми. </w:t>
      </w:r>
    </w:p>
    <w:p w:rsidR="008B1A3C" w:rsidRDefault="00FB699C">
      <w:pPr>
        <w:spacing w:after="55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 xml:space="preserve">Модуль № 8. «Безопасность в информационном пространстве»: </w:t>
      </w:r>
    </w:p>
    <w:p w:rsidR="008B1A3C" w:rsidRDefault="00FB699C">
      <w:pPr>
        <w:ind w:left="718" w:right="9"/>
      </w:pPr>
      <w:r>
        <w:lastRenderedPageBreak/>
        <w:t>понятие «цифровая среда», её хара</w:t>
      </w:r>
      <w:r>
        <w:t xml:space="preserve">ктеристики и примеры информационных </w:t>
      </w:r>
    </w:p>
    <w:p w:rsidR="008B1A3C" w:rsidRDefault="00FB699C">
      <w:pPr>
        <w:ind w:left="693" w:right="9" w:hanging="708"/>
      </w:pPr>
      <w:r>
        <w:t xml:space="preserve">и компьютерных угроз, положительные возможности цифровой среды; риски и угрозы при использовании Интернета электронных изделий </w:t>
      </w:r>
    </w:p>
    <w:p w:rsidR="008B1A3C" w:rsidRDefault="00FB699C">
      <w:pPr>
        <w:ind w:left="-5" w:right="9"/>
      </w:pPr>
      <w:r>
        <w:t xml:space="preserve">бытового назначения (игровых приставок, мобильных телефонов сотовой связи  и другие); </w:t>
      </w:r>
    </w:p>
    <w:p w:rsidR="008B1A3C" w:rsidRDefault="00FB699C">
      <w:pPr>
        <w:ind w:left="-15" w:right="9" w:firstLine="708"/>
      </w:pPr>
      <w:r>
        <w:t>общи</w:t>
      </w:r>
      <w:r>
        <w:t xml:space="preserve">е принципы безопасного поведения, необходимые для предупреждения возникновения сложных и опасных ситуаций в личном цифровом пространстве; опасные явления цифровой среды: вредоносные программы и приложения  </w:t>
      </w:r>
    </w:p>
    <w:p w:rsidR="008B1A3C" w:rsidRDefault="00FB699C">
      <w:pPr>
        <w:ind w:left="693" w:right="9" w:hanging="708"/>
      </w:pPr>
      <w:r>
        <w:t>и их разновидности; правила кибергигиены, необход</w:t>
      </w:r>
      <w:r>
        <w:t xml:space="preserve">имые для предупреждения возникновения </w:t>
      </w:r>
    </w:p>
    <w:p w:rsidR="008B1A3C" w:rsidRDefault="00FB699C">
      <w:pPr>
        <w:ind w:left="-5" w:right="9"/>
      </w:pPr>
      <w:r>
        <w:t>сложных и опасных ситуаций в цифровой среде; основные виды опасного  и запрещённого контента в Интернете и его признаки, приёмы распознавания опасностей при использовании Интернета; противоправные действия в Интернете</w:t>
      </w:r>
      <w:r>
        <w:t xml:space="preserve">; правила цифрового поведения, необходимого для предотвращения рисков  </w:t>
      </w:r>
    </w:p>
    <w:p w:rsidR="008B1A3C" w:rsidRDefault="00FB699C">
      <w:pPr>
        <w:spacing w:after="11"/>
        <w:ind w:left="-5" w:right="9"/>
      </w:pPr>
      <w:r>
        <w:t xml:space="preserve">и угроз при использовании Интернета (кибербуллинга, вербовки в различные организации и группы); деструктивные течения в Интернете, их признаки и опасности, правила </w:t>
      </w:r>
    </w:p>
    <w:p w:rsidR="008B1A3C" w:rsidRDefault="00FB699C">
      <w:pPr>
        <w:ind w:left="-5" w:right="9"/>
      </w:pPr>
      <w:r>
        <w:t>безопасного использ</w:t>
      </w:r>
      <w:r>
        <w:t xml:space="preserve">ования Интернета по предотвращению рисков и угроз вовлечения в различную деструктивную деятельность. </w:t>
      </w:r>
    </w:p>
    <w:p w:rsidR="008B1A3C" w:rsidRDefault="00FB699C">
      <w:pPr>
        <w:spacing w:after="53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 xml:space="preserve">Модуль № 9. «Основы противодействия экстремизму и терроризму»: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понятия «экстремизм» и «терроризм», их содержание, причины, возможные </w:t>
      </w:r>
    </w:p>
    <w:p w:rsidR="008B1A3C" w:rsidRDefault="00FB699C">
      <w:pPr>
        <w:ind w:left="693" w:right="9" w:hanging="708"/>
      </w:pPr>
      <w:r>
        <w:t xml:space="preserve">варианты проявления и последствия; цели и формы проявления террористических актов, их последствия, уровни </w:t>
      </w:r>
    </w:p>
    <w:p w:rsidR="008B1A3C" w:rsidRDefault="00FB699C">
      <w:pPr>
        <w:ind w:left="693" w:right="9" w:hanging="708"/>
      </w:pPr>
      <w:r>
        <w:t xml:space="preserve">террористической опасности; основы общественно-государственной системы противодействия </w:t>
      </w:r>
    </w:p>
    <w:p w:rsidR="008B1A3C" w:rsidRDefault="00FB699C">
      <w:pPr>
        <w:ind w:left="693" w:right="9" w:hanging="708"/>
      </w:pPr>
      <w:r>
        <w:t>экстремизму и терроризму, контртеррористическая операция и её</w:t>
      </w:r>
      <w:r>
        <w:t xml:space="preserve"> цели; признаки вовлечения в террористическую деятельность, правила </w:t>
      </w:r>
    </w:p>
    <w:p w:rsidR="008B1A3C" w:rsidRDefault="00FB699C">
      <w:pPr>
        <w:ind w:left="693" w:right="9" w:hanging="708"/>
      </w:pPr>
      <w:r>
        <w:t xml:space="preserve">антитеррористического поведения; признаки угроз и подготовки различных форм терактов, порядок действий </w:t>
      </w:r>
    </w:p>
    <w:p w:rsidR="008B1A3C" w:rsidRDefault="00FB699C">
      <w:pPr>
        <w:ind w:left="693" w:right="9" w:hanging="708"/>
      </w:pPr>
      <w:r>
        <w:t xml:space="preserve">при их обнаружении; правила безопасного поведения в условиях совершения теракта; </w:t>
      </w:r>
      <w:r>
        <w:t xml:space="preserve">порядок действий при совершении теракта (нападение террористов  </w:t>
      </w:r>
    </w:p>
    <w:p w:rsidR="008B1A3C" w:rsidRDefault="00FB699C">
      <w:pPr>
        <w:ind w:left="-5" w:right="9"/>
      </w:pPr>
      <w:r>
        <w:t xml:space="preserve">и попытка захвата заложников, попадание в заложники, огневой налёт, наезд транспортного средства, подрыв взрывного устройства). </w:t>
      </w:r>
    </w:p>
    <w:p w:rsidR="008B1A3C" w:rsidRDefault="00FB699C">
      <w:pPr>
        <w:spacing w:after="56" w:line="259" w:lineRule="auto"/>
        <w:ind w:left="708" w:right="0" w:firstLine="0"/>
        <w:jc w:val="left"/>
      </w:pPr>
      <w:r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>Модуль № 10. «Взаимодействие личности, общества и государств</w:t>
      </w:r>
      <w:r>
        <w:rPr>
          <w:b/>
        </w:rPr>
        <w:t xml:space="preserve">а  в обеспечении безопасности жизни и здоровья населения»: </w:t>
      </w:r>
    </w:p>
    <w:p w:rsidR="008B1A3C" w:rsidRDefault="00FB699C">
      <w:pPr>
        <w:spacing w:after="48" w:line="259" w:lineRule="auto"/>
        <w:ind w:right="2"/>
        <w:jc w:val="right"/>
      </w:pPr>
      <w:r>
        <w:lastRenderedPageBreak/>
        <w:t xml:space="preserve">классификация чрезвычайных ситуаций природного и техногенного </w:t>
      </w:r>
    </w:p>
    <w:p w:rsidR="008B1A3C" w:rsidRDefault="00FB699C">
      <w:pPr>
        <w:spacing w:after="0"/>
        <w:ind w:left="-5" w:right="9"/>
      </w:pPr>
      <w:r>
        <w:t xml:space="preserve">характера; </w:t>
      </w:r>
    </w:p>
    <w:p w:rsidR="008B1A3C" w:rsidRDefault="00FB699C">
      <w:pPr>
        <w:ind w:left="-15" w:right="9" w:firstLine="708"/>
      </w:pPr>
      <w:r>
        <w:t xml:space="preserve">единая государственная система предупреждения и ликвидации чрезвычайных ситуаций (РСЧС), её задачи, структура, режимы </w:t>
      </w:r>
    </w:p>
    <w:p w:rsidR="008B1A3C" w:rsidRDefault="00FB699C">
      <w:pPr>
        <w:ind w:left="-5" w:right="9"/>
      </w:pPr>
      <w:r>
        <w:t>фу</w:t>
      </w:r>
      <w:r>
        <w:t xml:space="preserve">нкционирования;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государственные службы обеспечения безопасности, их роль и сфера </w:t>
      </w:r>
    </w:p>
    <w:p w:rsidR="008B1A3C" w:rsidRDefault="00FB699C">
      <w:pPr>
        <w:ind w:left="693" w:right="9" w:hanging="708"/>
      </w:pPr>
      <w:r>
        <w:t xml:space="preserve">ответственности, порядок взаимодействия с ними; общественные институты и их место в системе обеспечения безопасности </w:t>
      </w:r>
    </w:p>
    <w:p w:rsidR="008B1A3C" w:rsidRDefault="00FB699C">
      <w:pPr>
        <w:ind w:left="693" w:right="9" w:hanging="708"/>
      </w:pPr>
      <w:r>
        <w:t>жизни и здоровья населения; права, обязанности и роль г</w:t>
      </w:r>
      <w:r>
        <w:t xml:space="preserve">раждан Российской Федерации в области </w:t>
      </w:r>
    </w:p>
    <w:p w:rsidR="008B1A3C" w:rsidRDefault="00FB699C">
      <w:pPr>
        <w:ind w:left="-5" w:right="9"/>
      </w:pPr>
      <w:r>
        <w:t xml:space="preserve">защиты населения от чрезвычайных ситуаций; </w:t>
      </w:r>
    </w:p>
    <w:p w:rsidR="008B1A3C" w:rsidRDefault="00FB699C">
      <w:pPr>
        <w:tabs>
          <w:tab w:val="center" w:pos="1907"/>
          <w:tab w:val="center" w:pos="4194"/>
          <w:tab w:val="center" w:pos="5482"/>
          <w:tab w:val="center" w:pos="6631"/>
          <w:tab w:val="center" w:pos="8438"/>
          <w:tab w:val="right" w:pos="9928"/>
        </w:tabs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антикоррупционное </w:t>
      </w:r>
      <w:r>
        <w:tab/>
        <w:t xml:space="preserve">поведение </w:t>
      </w:r>
      <w:r>
        <w:tab/>
        <w:t xml:space="preserve">как </w:t>
      </w:r>
      <w:r>
        <w:tab/>
        <w:t xml:space="preserve">элемент </w:t>
      </w:r>
      <w:r>
        <w:tab/>
        <w:t xml:space="preserve">общественной </w:t>
      </w:r>
      <w:r>
        <w:tab/>
        <w:t xml:space="preserve">и </w:t>
      </w:r>
    </w:p>
    <w:p w:rsidR="008B1A3C" w:rsidRDefault="00FB699C">
      <w:pPr>
        <w:ind w:left="693" w:right="9" w:hanging="708"/>
      </w:pPr>
      <w:r>
        <w:t xml:space="preserve">государственной безопасности; информирование и оповещение населения о чрезвычайных ситуациях, </w:t>
      </w:r>
    </w:p>
    <w:p w:rsidR="008B1A3C" w:rsidRDefault="00FB699C">
      <w:pPr>
        <w:ind w:left="693" w:right="9" w:hanging="708"/>
      </w:pPr>
      <w:r>
        <w:t xml:space="preserve">система ОКСИОН; </w:t>
      </w:r>
      <w:r>
        <w:t xml:space="preserve">сигнал «Внимание всем!», порядок действий населения при его получении,  </w:t>
      </w:r>
    </w:p>
    <w:p w:rsidR="008B1A3C" w:rsidRDefault="00FB699C">
      <w:pPr>
        <w:ind w:left="693" w:right="9" w:hanging="708"/>
      </w:pPr>
      <w:r>
        <w:t xml:space="preserve">в том числе при авариях с выбросом химических и радиоактивных веществ; средства индивидуальной и коллективной защиты населения, порядок </w:t>
      </w:r>
    </w:p>
    <w:p w:rsidR="008B1A3C" w:rsidRDefault="00FB699C">
      <w:pPr>
        <w:ind w:left="-5" w:right="9"/>
      </w:pPr>
      <w:r>
        <w:t>пользования фильтрующим противогазом; эвакуаци</w:t>
      </w:r>
      <w:r>
        <w:t xml:space="preserve">я населения в условиях чрезвычайных ситуаций, порядок действий населения при объявлении эвакуации.  </w:t>
      </w:r>
      <w:r>
        <w:br w:type="page"/>
      </w:r>
    </w:p>
    <w:p w:rsidR="008B1A3C" w:rsidRDefault="00FB699C">
      <w:pPr>
        <w:spacing w:after="57" w:line="259" w:lineRule="auto"/>
        <w:ind w:left="-5" w:right="0"/>
      </w:pPr>
      <w:r>
        <w:rPr>
          <w:b/>
        </w:rPr>
        <w:lastRenderedPageBreak/>
        <w:t xml:space="preserve">ПЛАНИРУЕМЫЕ РЕЗУЛЬТАТЫ ОСВОЕНИЯ ПРОГРАММЫ  </w:t>
      </w:r>
    </w:p>
    <w:p w:rsidR="008B1A3C" w:rsidRDefault="00FB699C">
      <w:pPr>
        <w:spacing w:after="113" w:line="259" w:lineRule="auto"/>
        <w:ind w:left="-5" w:right="1441"/>
      </w:pPr>
      <w:r>
        <w:rPr>
          <w:b/>
        </w:rPr>
        <w:t xml:space="preserve">ПО ОСНОВАМ БЕЗОПАСНОСТИ ЖИЗНЕДЕЯТЕЛЬНОСТИ НА УРОВНЕ ОСНОВНОГО ОБЩЕГО ОБРАЗОВАНИЯ </w:t>
      </w:r>
    </w:p>
    <w:p w:rsidR="008B1A3C" w:rsidRDefault="00FB699C">
      <w:pPr>
        <w:spacing w:after="0" w:line="259" w:lineRule="auto"/>
        <w:ind w:left="59" w:right="-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0150" cy="6350"/>
                <wp:effectExtent l="0" t="0" r="0" b="0"/>
                <wp:docPr id="55729" name="Group 5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6350"/>
                          <a:chOff x="0" y="0"/>
                          <a:chExt cx="6280150" cy="6350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6280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0150">
                                <a:moveTo>
                                  <a:pt x="0" y="0"/>
                                </a:moveTo>
                                <a:lnTo>
                                  <a:pt x="62801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729" style="width:494.5pt;height:0.5pt;mso-position-horizontal-relative:char;mso-position-vertical-relative:line" coordsize="62801,63">
                <v:shape id="Shape 1436" style="position:absolute;width:62801;height:0;left:0;top:0;" coordsize="6280150,0" path="m0,0l6280150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40"/>
        </w:rPr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 xml:space="preserve">ЛИЧНОСТНЫЕ РЕЗУЛЬТАТЫ </w:t>
      </w:r>
    </w:p>
    <w:p w:rsidR="008B1A3C" w:rsidRDefault="00FB699C">
      <w:pPr>
        <w:spacing w:after="18"/>
        <w:ind w:left="-15" w:right="9" w:firstLine="567"/>
      </w:pPr>
      <w:r>
        <w:t>Ли</w:t>
      </w:r>
      <w:r>
        <w:t>чностные результаты достигаются в единстве учебной и воспитательной деятельности в соответствии с традиционными российскими социокультурными  и духовно-нравственными ценностями, принятыми в обществе правилами  и нормами поведения. Способствуют процессам са</w:t>
      </w:r>
      <w:r>
        <w:t>мопознания, самовоспитания  и саморазвития, формирования внутренней позиции личности и проявляются 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</w:t>
      </w:r>
      <w:r>
        <w:t xml:space="preserve">остному самоопределению; осмысленному ведению здорового  и безопасного образа жизни и соблюдению правил экологического поведения;  к целенаправленной социально значимой деятельности; принятию внутренней позиции личности как особого ценностного отношения к </w:t>
      </w:r>
      <w:r>
        <w:t xml:space="preserve">себе, к окружающим людям и к жизни в целом. </w:t>
      </w:r>
    </w:p>
    <w:p w:rsidR="008B1A3C" w:rsidRDefault="00FB699C">
      <w:pPr>
        <w:ind w:left="-15" w:right="9" w:firstLine="567"/>
      </w:pPr>
      <w:r>
        <w:t xml:space="preserve">Личностные результаты, формируемые в ходе изучения учебного предмета ОБЖ, должны отражать готовность обучающихся руководствоваться системой позитивных ценностных ориентаций и расширение опыта деятельности  </w:t>
      </w:r>
      <w:r>
        <w:t xml:space="preserve">на её основе. </w:t>
      </w:r>
    </w:p>
    <w:p w:rsidR="008B1A3C" w:rsidRDefault="00FB699C">
      <w:pPr>
        <w:spacing w:after="0" w:line="384" w:lineRule="auto"/>
        <w:ind w:left="-15" w:right="2957" w:firstLine="567"/>
      </w:pPr>
      <w:r>
        <w:t xml:space="preserve">Личностные результаты изучения ОБЖ включают: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патриотическое воспитание:  </w:t>
      </w:r>
    </w:p>
    <w:p w:rsidR="008B1A3C" w:rsidRDefault="00FB699C">
      <w:pPr>
        <w:tabs>
          <w:tab w:val="center" w:pos="1174"/>
          <w:tab w:val="center" w:pos="2755"/>
          <w:tab w:val="center" w:pos="4500"/>
          <w:tab w:val="center" w:pos="6387"/>
          <w:tab w:val="center" w:pos="7574"/>
          <w:tab w:val="right" w:pos="9928"/>
        </w:tabs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осознание </w:t>
      </w:r>
      <w:r>
        <w:tab/>
        <w:t xml:space="preserve">российской </w:t>
      </w:r>
      <w:r>
        <w:tab/>
        <w:t xml:space="preserve">гражданской </w:t>
      </w:r>
      <w:r>
        <w:tab/>
        <w:t xml:space="preserve">идентичности </w:t>
      </w:r>
      <w:r>
        <w:tab/>
        <w:t xml:space="preserve">в </w:t>
      </w:r>
      <w:r>
        <w:tab/>
        <w:t xml:space="preserve">поликультурном  </w:t>
      </w:r>
    </w:p>
    <w:p w:rsidR="008B1A3C" w:rsidRDefault="00FB699C">
      <w:pPr>
        <w:ind w:left="-5" w:right="9"/>
      </w:pPr>
      <w:r>
        <w:t>и многоконфессиональном обществе, проявление интереса к познанию родного языка, истории, куль</w:t>
      </w:r>
      <w:r>
        <w:t xml:space="preserve">туры Российской Федерации, своего края, народов России; ценностное отношение к достижениям своей Родины – России, к науке, </w:t>
      </w:r>
    </w:p>
    <w:p w:rsidR="008B1A3C" w:rsidRDefault="00FB699C">
      <w:pPr>
        <w:ind w:left="-5" w:right="9"/>
      </w:pPr>
      <w:r>
        <w:t xml:space="preserve">искусству, спорту, технологиям, боевым подвигам и трудовым достижениям </w:t>
      </w:r>
    </w:p>
    <w:p w:rsidR="008B1A3C" w:rsidRDefault="00FB699C">
      <w:pPr>
        <w:ind w:left="552" w:right="9" w:hanging="567"/>
      </w:pPr>
      <w:r>
        <w:t>народа;  уважение к символам России, государственным праздни</w:t>
      </w:r>
      <w:r>
        <w:t xml:space="preserve">кам, историческому  </w:t>
      </w:r>
    </w:p>
    <w:p w:rsidR="008B1A3C" w:rsidRDefault="00FB699C">
      <w:pPr>
        <w:ind w:left="-5" w:right="9"/>
      </w:pPr>
      <w:r>
        <w:t xml:space="preserve">и природному наследию и памятникам, традициям разных народов, проживающих в родной стране; формирование чувства гордости за свою Родину, ответственного отношения  </w:t>
      </w:r>
    </w:p>
    <w:p w:rsidR="008B1A3C" w:rsidRDefault="00FB699C">
      <w:pPr>
        <w:spacing w:after="0" w:line="385" w:lineRule="auto"/>
        <w:ind w:left="-5" w:right="2371"/>
      </w:pPr>
      <w:r>
        <w:t xml:space="preserve">к выполнению конституционного долга – защите Отечества;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гражданское </w:t>
      </w:r>
      <w:r>
        <w:rPr>
          <w:b/>
        </w:rPr>
        <w:t xml:space="preserve">воспитание: 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готовность к выполнению обязанностей гражданина и реализации его прав, </w:t>
      </w:r>
    </w:p>
    <w:p w:rsidR="008B1A3C" w:rsidRDefault="00FB699C">
      <w:pPr>
        <w:ind w:left="552" w:right="9" w:hanging="567"/>
      </w:pPr>
      <w:r>
        <w:lastRenderedPageBreak/>
        <w:t xml:space="preserve">уважение прав, свобод и законных интересов других людей;  активное участие в жизни семьи, организации, местного сообщества, родного </w:t>
      </w:r>
    </w:p>
    <w:p w:rsidR="008B1A3C" w:rsidRDefault="00FB699C">
      <w:pPr>
        <w:spacing w:after="10" w:line="287" w:lineRule="auto"/>
        <w:ind w:left="552" w:right="2835" w:hanging="567"/>
        <w:jc w:val="left"/>
      </w:pPr>
      <w:r>
        <w:t>края, страны;  неприятие любых форм э</w:t>
      </w:r>
      <w:r>
        <w:t>кстремизма, дискриминации; 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 и многоконфессионально</w:t>
      </w:r>
      <w:r>
        <w:t xml:space="preserve">м обществе;  представление о способах противодействия коррупции;  </w:t>
      </w:r>
    </w:p>
    <w:p w:rsidR="008B1A3C" w:rsidRDefault="00FB699C">
      <w:pPr>
        <w:ind w:left="-15" w:right="9" w:firstLine="567"/>
      </w:pPr>
      <w:r>
        <w:t xml:space="preserve">готовность к разнообразной совместной деятельности, стремление  к взаимопониманию и взаимопомощи, активное участие в самоуправлении  в образовательной организации;  </w:t>
      </w:r>
      <w:r>
        <w:t xml:space="preserve">готовность к участию в гуманитарной деятельности (волонтёрство, помощь </w:t>
      </w:r>
    </w:p>
    <w:p w:rsidR="008B1A3C" w:rsidRDefault="00FB699C">
      <w:pPr>
        <w:ind w:left="552" w:right="9" w:hanging="567"/>
      </w:pPr>
      <w:r>
        <w:t xml:space="preserve">людям, нуждающимся в ней); сформированность активной жизненной позиции, умений и навыков личного </w:t>
      </w:r>
    </w:p>
    <w:p w:rsidR="008B1A3C" w:rsidRDefault="00FB699C">
      <w:pPr>
        <w:ind w:left="-5" w:right="9"/>
      </w:pPr>
      <w:r>
        <w:t xml:space="preserve">участия в обеспечении мер безопасности личности, общества и государства; </w:t>
      </w:r>
      <w:r>
        <w:t>понимание и признание особой роли России в обеспечении государственной  и международной безопасности, обороны страны, осмысление роли государства  и общества в решении задачи защиты населения от опасных и чрезвычайных ситуаций природного, техногенного и со</w:t>
      </w:r>
      <w:r>
        <w:t>циального характера; 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</w:t>
      </w:r>
      <w:r>
        <w:t xml:space="preserve">сти, уважительного и доброжелательного отношения  к другому человеку, его мнению, развитие способности к конструктивному диалогу с другими людьми;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духовно-нравственное воспитание: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ориентация на моральные ценности и нормы в ситуациях нравственного </w:t>
      </w:r>
    </w:p>
    <w:p w:rsidR="008B1A3C" w:rsidRDefault="00FB699C">
      <w:pPr>
        <w:ind w:left="552" w:right="9" w:hanging="567"/>
      </w:pPr>
      <w:r>
        <w:t>выбо</w:t>
      </w:r>
      <w:r>
        <w:t xml:space="preserve">ра;  готовность оценивать своё поведение и поступки, а также поведение  </w:t>
      </w:r>
    </w:p>
    <w:p w:rsidR="008B1A3C" w:rsidRDefault="00FB699C">
      <w:pPr>
        <w:ind w:left="-5" w:right="9"/>
      </w:pPr>
      <w:r>
        <w:t xml:space="preserve">и поступки других людей с позиции нравственных и правовых норм с учётом осознания последствий поступков;  активное неприятие асоциальных поступков, свобода и ответственность </w:t>
      </w:r>
    </w:p>
    <w:p w:rsidR="008B1A3C" w:rsidRDefault="00FB699C">
      <w:pPr>
        <w:ind w:left="-5" w:right="9"/>
      </w:pPr>
      <w:r>
        <w:t>личности</w:t>
      </w:r>
      <w:r>
        <w:t xml:space="preserve"> в условиях индивидуального и общественного пространства; 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 форми</w:t>
      </w:r>
      <w:r>
        <w:t xml:space="preserve">рование личности безопасного типа, осознанного и ответственного </w:t>
      </w:r>
    </w:p>
    <w:p w:rsidR="008B1A3C" w:rsidRDefault="00FB699C">
      <w:pPr>
        <w:spacing w:after="0" w:line="384" w:lineRule="auto"/>
        <w:ind w:left="-5" w:right="1780"/>
      </w:pPr>
      <w:r>
        <w:lastRenderedPageBreak/>
        <w:t xml:space="preserve">отношения к личной безопасности и безопасности других людей;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эстетическое воспитание: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формирование гармоничной личности, развитие способности воспринимать, </w:t>
      </w:r>
    </w:p>
    <w:p w:rsidR="008B1A3C" w:rsidRDefault="00FB699C">
      <w:pPr>
        <w:ind w:left="552" w:right="9" w:hanging="567"/>
      </w:pPr>
      <w:r>
        <w:t xml:space="preserve">ценить и создавать прекрасное </w:t>
      </w:r>
      <w:r>
        <w:t xml:space="preserve">в повседневной жизни; понимание взаимозависимости счастливого юношества и безопасного </w:t>
      </w:r>
    </w:p>
    <w:p w:rsidR="008B1A3C" w:rsidRDefault="00FB699C">
      <w:pPr>
        <w:ind w:left="-5" w:right="9"/>
      </w:pPr>
      <w:r>
        <w:t xml:space="preserve">личного поведения в повседневной жизни; </w:t>
      </w:r>
    </w:p>
    <w:p w:rsidR="008B1A3C" w:rsidRDefault="00FB699C">
      <w:pPr>
        <w:numPr>
          <w:ilvl w:val="0"/>
          <w:numId w:val="1"/>
        </w:numPr>
        <w:spacing w:after="0" w:line="259" w:lineRule="auto"/>
        <w:ind w:right="0" w:hanging="284"/>
      </w:pPr>
      <w:r>
        <w:rPr>
          <w:b/>
        </w:rPr>
        <w:t xml:space="preserve">ценности научного познания: </w:t>
      </w:r>
    </w:p>
    <w:p w:rsidR="008B1A3C" w:rsidRDefault="00FB699C">
      <w:pPr>
        <w:ind w:left="-15" w:right="9" w:firstLine="567"/>
      </w:pPr>
      <w:r>
        <w:t xml:space="preserve">ориентация в деятельности на современную систему научных представлений об основных закономерностях </w:t>
      </w:r>
      <w:r>
        <w:t>развития человека, природы и общества, взаимосвязях человека с природной и социальной средой;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</w:t>
      </w:r>
      <w:r>
        <w:t xml:space="preserve">ндивидуального и коллективного благополучия; формирование современной научной картины мира, понимание причин, </w:t>
      </w:r>
    </w:p>
    <w:p w:rsidR="008B1A3C" w:rsidRDefault="00FB699C">
      <w:pPr>
        <w:spacing w:after="18"/>
        <w:ind w:left="-5" w:right="9"/>
      </w:pPr>
      <w:r>
        <w:t>механизмов возникновения и последствий распространённых видов опасных  и чрезвычайных ситуаций, которые могут произойти во время пребывания  в ра</w:t>
      </w:r>
      <w:r>
        <w:t xml:space="preserve">зличных средах (бытовые условия, дорожное движение, общественные места  и социум, природа, коммуникационные связи и каналы); установка на осмысление опыта, наблюдений и поступков, овладение </w:t>
      </w:r>
    </w:p>
    <w:p w:rsidR="008B1A3C" w:rsidRDefault="00FB699C">
      <w:pPr>
        <w:spacing w:after="159"/>
        <w:ind w:left="-5" w:right="9"/>
      </w:pPr>
      <w:r>
        <w:t>способностью оценивать и прогнозировать неблагоприятные факторы о</w:t>
      </w:r>
      <w:r>
        <w:t xml:space="preserve">бстановки и принимать обоснованные решения в опасной (чрезвычайной) ситуации с учётом реальных условий и возможностей; </w:t>
      </w:r>
    </w:p>
    <w:p w:rsidR="008B1A3C" w:rsidRDefault="00FB699C">
      <w:pPr>
        <w:numPr>
          <w:ilvl w:val="0"/>
          <w:numId w:val="1"/>
        </w:numPr>
        <w:spacing w:after="48" w:line="259" w:lineRule="auto"/>
        <w:ind w:right="0" w:hanging="284"/>
      </w:pPr>
      <w:r>
        <w:rPr>
          <w:b/>
        </w:rPr>
        <w:t xml:space="preserve">физическое </w:t>
      </w:r>
      <w:r>
        <w:rPr>
          <w:b/>
        </w:rPr>
        <w:tab/>
        <w:t xml:space="preserve">воспитание, </w:t>
      </w:r>
      <w:r>
        <w:rPr>
          <w:b/>
        </w:rPr>
        <w:tab/>
        <w:t xml:space="preserve">формирование </w:t>
      </w:r>
      <w:r>
        <w:rPr>
          <w:b/>
        </w:rPr>
        <w:tab/>
        <w:t xml:space="preserve">культуры </w:t>
      </w:r>
      <w:r>
        <w:rPr>
          <w:b/>
        </w:rPr>
        <w:tab/>
        <w:t xml:space="preserve">здоровья  и эмоционального благополучия: </w:t>
      </w:r>
    </w:p>
    <w:p w:rsidR="008B1A3C" w:rsidRDefault="00FB699C">
      <w:pPr>
        <w:spacing w:after="0" w:line="259" w:lineRule="auto"/>
        <w:ind w:right="2"/>
        <w:jc w:val="right"/>
      </w:pPr>
      <w:r>
        <w:t xml:space="preserve">понимание личностного смысла изучения учебного предмета ОБЖ,  </w:t>
      </w:r>
    </w:p>
    <w:p w:rsidR="008B1A3C" w:rsidRDefault="00FB699C">
      <w:pPr>
        <w:ind w:left="-5" w:right="9"/>
      </w:pPr>
      <w:r>
        <w:t xml:space="preserve">его значения для безопасной и продуктивной жизнедеятельности человека, общества и государства; осознание ценности жизни;  </w:t>
      </w:r>
    </w:p>
    <w:p w:rsidR="008B1A3C" w:rsidRDefault="00FB699C">
      <w:pPr>
        <w:ind w:left="-15" w:right="9" w:firstLine="567"/>
      </w:pPr>
      <w:r>
        <w:t>ответственное отношение к своему здоровью и установка на здоровый обра</w:t>
      </w:r>
      <w:r>
        <w:t xml:space="preserve">з жизни (здоровое питание, соблюдение гигиенических правил, сбалансированный режим занятий и отдыха, регулярная физическая активность);  осознание последствий и неприятие вредных привычек (употребление </w:t>
      </w:r>
    </w:p>
    <w:p w:rsidR="008B1A3C" w:rsidRDefault="00FB699C">
      <w:pPr>
        <w:tabs>
          <w:tab w:val="center" w:pos="2140"/>
          <w:tab w:val="center" w:pos="3672"/>
          <w:tab w:val="center" w:pos="4562"/>
          <w:tab w:val="center" w:pos="5235"/>
          <w:tab w:val="center" w:pos="6154"/>
          <w:tab w:val="center" w:pos="7092"/>
          <w:tab w:val="center" w:pos="7914"/>
          <w:tab w:val="right" w:pos="9928"/>
        </w:tabs>
        <w:ind w:left="-15" w:right="0" w:firstLine="0"/>
        <w:jc w:val="left"/>
      </w:pPr>
      <w:r>
        <w:t xml:space="preserve">алкоголя, </w:t>
      </w:r>
      <w:r>
        <w:tab/>
        <w:t xml:space="preserve">наркотиков, </w:t>
      </w:r>
      <w:r>
        <w:tab/>
        <w:t xml:space="preserve">курение) </w:t>
      </w:r>
      <w:r>
        <w:tab/>
        <w:t xml:space="preserve">и </w:t>
      </w:r>
      <w:r>
        <w:tab/>
        <w:t xml:space="preserve">иных </w:t>
      </w:r>
      <w:r>
        <w:tab/>
        <w:t xml:space="preserve">форм </w:t>
      </w:r>
      <w:r>
        <w:tab/>
        <w:t>вред</w:t>
      </w:r>
      <w:r>
        <w:t xml:space="preserve">а </w:t>
      </w:r>
      <w:r>
        <w:tab/>
        <w:t xml:space="preserve">для </w:t>
      </w:r>
      <w:r>
        <w:tab/>
        <w:t xml:space="preserve">физического  </w:t>
      </w:r>
    </w:p>
    <w:p w:rsidR="008B1A3C" w:rsidRDefault="00FB699C">
      <w:pPr>
        <w:ind w:left="552" w:right="9" w:hanging="567"/>
      </w:pPr>
      <w:r>
        <w:t xml:space="preserve">и психического здоровья;  соблюдение правил безопасности, в том числе навыков безопасного </w:t>
      </w:r>
    </w:p>
    <w:p w:rsidR="008B1A3C" w:rsidRDefault="00FB699C">
      <w:pPr>
        <w:spacing w:after="0"/>
        <w:ind w:left="552" w:right="9" w:hanging="567"/>
      </w:pPr>
      <w:r>
        <w:t xml:space="preserve">поведения в интернет-среде;  способность адаптироваться к стрессовым ситуациям и меняющимся </w:t>
      </w:r>
    </w:p>
    <w:p w:rsidR="008B1A3C" w:rsidRDefault="00FB699C">
      <w:pPr>
        <w:ind w:left="-5" w:right="9"/>
      </w:pPr>
      <w:r>
        <w:lastRenderedPageBreak/>
        <w:t>социальным, информационным и природным условиям, в</w:t>
      </w:r>
      <w:r>
        <w:t xml:space="preserve"> том числе осмысливая собственный опыт и выстраивая дальнейшие цели; умение принимать себя и других, не осуждая;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умение осознавать эмоциональное состояние своё и других, уметь управлять </w:t>
      </w:r>
    </w:p>
    <w:p w:rsidR="008B1A3C" w:rsidRDefault="00FB699C">
      <w:pPr>
        <w:ind w:left="552" w:right="9" w:hanging="567"/>
      </w:pPr>
      <w:r>
        <w:t>собственным эмоциональным состоянием; сформированность навыка рефлек</w:t>
      </w:r>
      <w:r>
        <w:t xml:space="preserve">сии, признание своего права на ошибку  </w:t>
      </w:r>
    </w:p>
    <w:p w:rsidR="008B1A3C" w:rsidRDefault="00FB699C">
      <w:pPr>
        <w:spacing w:after="0" w:line="381" w:lineRule="auto"/>
        <w:ind w:left="-5" w:right="5285"/>
      </w:pPr>
      <w:r>
        <w:t xml:space="preserve">и такого же права другого человека; </w:t>
      </w: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трудовое воспитание: </w:t>
      </w:r>
    </w:p>
    <w:p w:rsidR="008B1A3C" w:rsidRDefault="00FB699C">
      <w:pPr>
        <w:spacing w:after="0"/>
        <w:ind w:left="-15" w:right="9" w:firstLine="567"/>
      </w:pPr>
      <w: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</w:t>
      </w:r>
      <w:r>
        <w:t xml:space="preserve">равленности, способность инициировать, планировать и самостоятельно выполнять такого рода деятельность;  интерес к практическому изучению профессий и труда различного рода,  </w:t>
      </w:r>
    </w:p>
    <w:p w:rsidR="008B1A3C" w:rsidRDefault="00FB699C">
      <w:pPr>
        <w:ind w:left="552" w:right="9" w:hanging="567"/>
      </w:pPr>
      <w:r>
        <w:t>в том числе на основе применения изучаемого предметного знания;  осознание важнос</w:t>
      </w:r>
      <w:r>
        <w:t xml:space="preserve">ти обучения на протяжении всей жизни для успешной </w:t>
      </w:r>
    </w:p>
    <w:p w:rsidR="008B1A3C" w:rsidRDefault="00FB699C">
      <w:pPr>
        <w:spacing w:after="10" w:line="287" w:lineRule="auto"/>
        <w:ind w:left="552" w:right="731" w:hanging="567"/>
        <w:jc w:val="left"/>
      </w:pPr>
      <w:r>
        <w:t xml:space="preserve">профессиональной деятельности и развитие необходимых умений для этого;  готовность адаптироваться в профессиональной среде;  уважение к труду и результатам трудовой деятельности; 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осознанный выбор и построение индивидуальной траектории образования  </w:t>
      </w:r>
    </w:p>
    <w:p w:rsidR="008B1A3C" w:rsidRDefault="00FB699C">
      <w:pPr>
        <w:ind w:left="-5" w:right="9"/>
      </w:pPr>
      <w:r>
        <w:t>и жизненных планов с учётом личных и общественных интересов и потребностей; укрепление ответственного отношения к учёбе, способности применять меры и средства индивидуальной защиты, приё</w:t>
      </w:r>
      <w:r>
        <w:t>мы рационального и безопасного поведения в опасных и чрезвычайных ситуациях; 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</w:t>
      </w:r>
      <w:r>
        <w:t xml:space="preserve"> различных областей тела, ожогах, отморожениях, отравлениях; установка на овладение знаниями и умениями предупреждения опасных  </w:t>
      </w:r>
    </w:p>
    <w:p w:rsidR="008B1A3C" w:rsidRDefault="00FB699C">
      <w:pPr>
        <w:spacing w:after="159"/>
        <w:ind w:left="-5" w:right="9"/>
      </w:pPr>
      <w:r>
        <w:t xml:space="preserve">и чрезвычайных ситуаций, во время пребывания в различных средах (в помещении, на улице, на природе, в общественных местах и на </w:t>
      </w:r>
      <w:r>
        <w:t xml:space="preserve">массовых мероприятиях,  при коммуникации, при воздействии рисков культурной среды); </w:t>
      </w:r>
    </w:p>
    <w:p w:rsidR="008B1A3C" w:rsidRDefault="00FB699C">
      <w:pPr>
        <w:spacing w:after="52" w:line="259" w:lineRule="auto"/>
        <w:ind w:left="-5" w:right="0"/>
      </w:pPr>
      <w:r>
        <w:rPr>
          <w:b/>
        </w:rPr>
        <w:t>8)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экологическое воспитание: </w:t>
      </w:r>
    </w:p>
    <w:p w:rsidR="008B1A3C" w:rsidRDefault="00FB699C">
      <w:pPr>
        <w:ind w:left="-15" w:right="9" w:firstLine="567"/>
      </w:pPr>
      <w:r>
        <w:t>ориентация на применение знаний из социальных и естественных наук  для решения задач в области окружающей среды, планирования поступков  и оц</w:t>
      </w:r>
      <w:r>
        <w:t xml:space="preserve">енки их возможных последствий для окружающей среды;  повышение уровня экологической культуры, осознание глобального </w:t>
      </w:r>
    </w:p>
    <w:p w:rsidR="008B1A3C" w:rsidRDefault="00FB699C">
      <w:pPr>
        <w:ind w:left="-5" w:right="9"/>
      </w:pPr>
      <w:r>
        <w:lastRenderedPageBreak/>
        <w:t>характера экологических проблем и путей их решения; активное неприятие действий, приносящих вред окружающей среде;  осознание своей роли ка</w:t>
      </w:r>
      <w:r>
        <w:t xml:space="preserve">к гражданина и потребителя в условиях взаимосвязи </w:t>
      </w:r>
    </w:p>
    <w:p w:rsidR="008B1A3C" w:rsidRDefault="00FB699C">
      <w:pPr>
        <w:ind w:left="552" w:right="9" w:hanging="567"/>
      </w:pPr>
      <w:r>
        <w:t xml:space="preserve">природной, технологической и социальной сред;  готовность к участию в практической деятельности экологической </w:t>
      </w:r>
    </w:p>
    <w:p w:rsidR="008B1A3C" w:rsidRDefault="00FB699C">
      <w:pPr>
        <w:ind w:left="552" w:right="9" w:hanging="567"/>
      </w:pPr>
      <w:r>
        <w:t xml:space="preserve">направленности; освоение </w:t>
      </w:r>
      <w:r>
        <w:tab/>
        <w:t xml:space="preserve">основ </w:t>
      </w:r>
      <w:r>
        <w:tab/>
        <w:t xml:space="preserve">экологической </w:t>
      </w:r>
      <w:r>
        <w:tab/>
        <w:t xml:space="preserve">культуры, </w:t>
      </w:r>
      <w:r>
        <w:tab/>
        <w:t xml:space="preserve">методов </w:t>
      </w:r>
      <w:r>
        <w:tab/>
        <w:t xml:space="preserve">проектирования </w:t>
      </w:r>
    </w:p>
    <w:p w:rsidR="008B1A3C" w:rsidRDefault="00FB699C">
      <w:pPr>
        <w:ind w:left="-5" w:right="9"/>
      </w:pPr>
      <w:r>
        <w:t>собственно</w:t>
      </w:r>
      <w:r>
        <w:t xml:space="preserve">й безопасной жизнедеятельности с учётом природных, техногенных  и социальных рисков на территории проживания. </w:t>
      </w:r>
    </w:p>
    <w:p w:rsidR="008B1A3C" w:rsidRDefault="00FB699C">
      <w:pPr>
        <w:spacing w:after="56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spacing w:after="172" w:line="259" w:lineRule="auto"/>
        <w:ind w:left="-5" w:right="0"/>
      </w:pPr>
      <w:r>
        <w:rPr>
          <w:b/>
        </w:rPr>
        <w:t xml:space="preserve">МЕТАПРЕДМЕТНЫЕ РЕЗУЛЬТАТЫ </w:t>
      </w:r>
    </w:p>
    <w:p w:rsidR="008B1A3C" w:rsidRDefault="00FB699C">
      <w:pPr>
        <w:spacing w:after="0"/>
        <w:ind w:left="-15" w:right="9" w:firstLine="567"/>
      </w:pPr>
      <w:r>
        <w:t xml:space="preserve">В результате изучения ОБЖ на уровне основного общего образования  </w:t>
      </w:r>
      <w: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B1A3C" w:rsidRDefault="00FB699C">
      <w:pPr>
        <w:spacing w:after="57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8B1A3C" w:rsidRDefault="00FB699C">
      <w:pPr>
        <w:pStyle w:val="1"/>
        <w:ind w:left="-5"/>
      </w:pPr>
      <w:r>
        <w:t xml:space="preserve">Познавательные универсальные учебные действия </w:t>
      </w:r>
    </w:p>
    <w:p w:rsidR="008B1A3C" w:rsidRDefault="00FB699C">
      <w:pPr>
        <w:spacing w:after="44" w:line="259" w:lineRule="auto"/>
        <w:ind w:left="-5" w:right="0"/>
      </w:pPr>
      <w:r>
        <w:rPr>
          <w:b/>
        </w:rPr>
        <w:t>Базовые логические действия:</w:t>
      </w:r>
      <w:r>
        <w:rPr>
          <w:b/>
          <w:i/>
        </w:rPr>
        <w:t xml:space="preserve"> </w:t>
      </w:r>
    </w:p>
    <w:p w:rsidR="008B1A3C" w:rsidRDefault="00FB699C">
      <w:pPr>
        <w:ind w:left="577" w:right="9"/>
      </w:pPr>
      <w:r>
        <w:t xml:space="preserve">выявлять и характеризовать существенные признаки объектов (явлений); устанавливать существенный признак классификации, основания  </w:t>
      </w:r>
    </w:p>
    <w:p w:rsidR="008B1A3C" w:rsidRDefault="00FB699C">
      <w:pPr>
        <w:ind w:left="552" w:right="9" w:hanging="567"/>
      </w:pPr>
      <w:r>
        <w:t xml:space="preserve">для обобщения и сравнения, критерии проводимого анализа; с учётом предложенной задачи выявлять </w:t>
      </w:r>
      <w:r>
        <w:t xml:space="preserve">закономерности и противоречия  </w:t>
      </w:r>
    </w:p>
    <w:p w:rsidR="008B1A3C" w:rsidRDefault="00FB699C">
      <w:pPr>
        <w:ind w:left="552" w:right="9" w:hanging="567"/>
      </w:pPr>
      <w:r>
        <w:t xml:space="preserve">в рассматриваемых фактах, данных и наблюдениях;  предлагать критерии для выявления закономерностей и противоречий; выявлять дефициты информации, данных, необходимых для решения </w:t>
      </w:r>
    </w:p>
    <w:p w:rsidR="008B1A3C" w:rsidRDefault="00FB699C">
      <w:pPr>
        <w:spacing w:after="158"/>
        <w:ind w:left="-5" w:right="9"/>
      </w:pPr>
      <w:r>
        <w:t>поставленной задачи; выявлять причинно-следств</w:t>
      </w:r>
      <w:r>
        <w:t>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</w:t>
      </w:r>
      <w:r>
        <w:t xml:space="preserve">колько вариантов решения, выбирать наиболее подходящий с учётом самостоятельно выделенных критериев). </w:t>
      </w:r>
    </w:p>
    <w:p w:rsidR="008B1A3C" w:rsidRDefault="00FB699C">
      <w:pPr>
        <w:spacing w:after="44" w:line="259" w:lineRule="auto"/>
        <w:ind w:left="-5" w:right="0"/>
      </w:pPr>
      <w:r>
        <w:rPr>
          <w:b/>
        </w:rPr>
        <w:t xml:space="preserve">Базовые исследовательские действия: </w:t>
      </w:r>
    </w:p>
    <w:p w:rsidR="008B1A3C" w:rsidRDefault="00FB699C">
      <w:pPr>
        <w:tabs>
          <w:tab w:val="center" w:pos="1496"/>
          <w:tab w:val="center" w:pos="3551"/>
          <w:tab w:val="center" w:pos="5220"/>
          <w:tab w:val="center" w:pos="6927"/>
          <w:tab w:val="right" w:pos="992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формулировать </w:t>
      </w:r>
      <w:r>
        <w:tab/>
        <w:t xml:space="preserve">проблемные </w:t>
      </w:r>
      <w:r>
        <w:tab/>
        <w:t xml:space="preserve">вопросы, </w:t>
      </w:r>
      <w:r>
        <w:tab/>
        <w:t xml:space="preserve">отражающие </w:t>
      </w:r>
      <w:r>
        <w:tab/>
        <w:t xml:space="preserve">несоответствие  </w:t>
      </w:r>
    </w:p>
    <w:p w:rsidR="008B1A3C" w:rsidRDefault="00FB699C">
      <w:pPr>
        <w:ind w:left="-5" w:right="9"/>
      </w:pPr>
      <w:r>
        <w:t>между рассматриваемым и наиболее благоприятным со</w:t>
      </w:r>
      <w:r>
        <w:t xml:space="preserve">стоянием объекта </w:t>
      </w:r>
    </w:p>
    <w:p w:rsidR="008B1A3C" w:rsidRDefault="00FB699C">
      <w:pPr>
        <w:ind w:left="-5" w:right="9"/>
      </w:pPr>
      <w:r>
        <w:t xml:space="preserve">(явления) повседневной жизни; обобщать, анализировать и оценивать получаемую информацию, выдвигать гипотезы, аргументировать свою точку зрения, проводить </w:t>
      </w:r>
      <w:r>
        <w:lastRenderedPageBreak/>
        <w:t>обоснованные выводы по результатам исследования; проводить (принимать участие) небол</w:t>
      </w:r>
      <w:r>
        <w:t xml:space="preserve">ьшое самостоятельное исследование </w:t>
      </w:r>
    </w:p>
    <w:p w:rsidR="008B1A3C" w:rsidRDefault="00FB699C">
      <w:pPr>
        <w:ind w:left="552" w:right="9" w:hanging="567"/>
      </w:pPr>
      <w:r>
        <w:t xml:space="preserve">заданного объекта (явления), устанавливать причинно-следственные связи; прогнозировать возможное дальнейшее развитие процессов, событий  </w:t>
      </w:r>
    </w:p>
    <w:p w:rsidR="008B1A3C" w:rsidRDefault="00FB699C">
      <w:pPr>
        <w:spacing w:after="153"/>
        <w:ind w:left="-5" w:right="9"/>
      </w:pPr>
      <w:r>
        <w:t xml:space="preserve">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8B1A3C" w:rsidRDefault="00FB699C">
      <w:pPr>
        <w:spacing w:after="0" w:line="259" w:lineRule="auto"/>
        <w:ind w:left="-5" w:right="0"/>
      </w:pPr>
      <w:r>
        <w:rPr>
          <w:b/>
        </w:rPr>
        <w:t>Работа с информацией:</w:t>
      </w:r>
      <w:r>
        <w:rPr>
          <w:b/>
          <w:i/>
        </w:rPr>
        <w:t xml:space="preserve">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применять различные методы, инструменты и запросы при поиске и отборе </w:t>
      </w:r>
    </w:p>
    <w:p w:rsidR="008B1A3C" w:rsidRDefault="00FB699C">
      <w:pPr>
        <w:spacing w:after="10" w:line="287" w:lineRule="auto"/>
        <w:ind w:left="-15" w:right="-1" w:firstLine="0"/>
        <w:jc w:val="left"/>
      </w:pPr>
      <w:r>
        <w:t>информации или данных из исто</w:t>
      </w:r>
      <w:r>
        <w:t xml:space="preserve">чников с учётом предложенной учебной задачи  и заданных критериев; выбирать, </w:t>
      </w:r>
      <w:r>
        <w:tab/>
        <w:t xml:space="preserve">анализировать, </w:t>
      </w:r>
      <w:r>
        <w:tab/>
        <w:t xml:space="preserve">систематизировать </w:t>
      </w:r>
      <w:r>
        <w:tab/>
        <w:t xml:space="preserve">и </w:t>
      </w:r>
      <w:r>
        <w:tab/>
        <w:t xml:space="preserve">интерпретировать </w:t>
      </w:r>
    </w:p>
    <w:p w:rsidR="008B1A3C" w:rsidRDefault="00FB699C">
      <w:pPr>
        <w:ind w:left="552" w:right="9" w:hanging="567"/>
      </w:pPr>
      <w:r>
        <w:t xml:space="preserve">информацию различных видов и форм представления; находить сходные аргументы (подтверждающие или опровергающие одну  </w:t>
      </w:r>
    </w:p>
    <w:p w:rsidR="008B1A3C" w:rsidRDefault="00FB699C">
      <w:pPr>
        <w:ind w:left="-5" w:right="9"/>
      </w:pPr>
      <w:r>
        <w:t xml:space="preserve">и ту </w:t>
      </w:r>
      <w:r>
        <w:t xml:space="preserve">же идею, версию) в различных информационных источниках; </w:t>
      </w:r>
    </w:p>
    <w:p w:rsidR="008B1A3C" w:rsidRDefault="00FB699C">
      <w:pPr>
        <w:spacing w:after="0"/>
        <w:ind w:left="577" w:right="9"/>
      </w:pPr>
      <w:r>
        <w:t xml:space="preserve">самостоятельно выбирать оптимальную форму представления информации  </w:t>
      </w:r>
    </w:p>
    <w:p w:rsidR="008B1A3C" w:rsidRDefault="00FB699C">
      <w:pPr>
        <w:ind w:left="-5" w:right="9"/>
      </w:pPr>
      <w:r>
        <w:t>и иллюстрировать решаемые задачи несложными схемами, диаграммами, иной графикой и их комбинациями; оценивать надёжность информации</w:t>
      </w:r>
      <w:r>
        <w:t xml:space="preserve"> по критериям, предложенным </w:t>
      </w:r>
    </w:p>
    <w:p w:rsidR="008B1A3C" w:rsidRDefault="00FB699C">
      <w:pPr>
        <w:ind w:left="552" w:right="9" w:hanging="567"/>
      </w:pPr>
      <w:r>
        <w:t xml:space="preserve">педагогическим работником или сформулированным самостоятельно; эффективно запоминать и систематизировать информацию; </w:t>
      </w:r>
    </w:p>
    <w:p w:rsidR="008B1A3C" w:rsidRDefault="00FB699C">
      <w:pPr>
        <w:ind w:left="577" w:right="9"/>
      </w:pPr>
      <w:r>
        <w:t xml:space="preserve">овладение системой универсальных познавательных действий обеспечивает </w:t>
      </w:r>
    </w:p>
    <w:p w:rsidR="008B1A3C" w:rsidRDefault="00FB699C">
      <w:pPr>
        <w:spacing w:after="0"/>
        <w:ind w:left="-5" w:right="9"/>
      </w:pPr>
      <w:r>
        <w:t>сформированность когнитивных навыков о</w:t>
      </w:r>
      <w:r>
        <w:t xml:space="preserve">бучающихся. </w:t>
      </w:r>
    </w:p>
    <w:p w:rsidR="008B1A3C" w:rsidRDefault="00FB699C">
      <w:pPr>
        <w:spacing w:after="134" w:line="259" w:lineRule="auto"/>
        <w:ind w:left="567" w:right="0" w:firstLine="0"/>
        <w:jc w:val="left"/>
      </w:pPr>
      <w:r>
        <w:rPr>
          <w:sz w:val="24"/>
        </w:rPr>
        <w:t xml:space="preserve"> </w:t>
      </w:r>
    </w:p>
    <w:p w:rsidR="008B1A3C" w:rsidRDefault="00FB699C">
      <w:pPr>
        <w:pStyle w:val="1"/>
        <w:ind w:left="-5"/>
      </w:pPr>
      <w:r>
        <w:t xml:space="preserve">Коммуникативные универсальные учебные действия </w:t>
      </w:r>
    </w:p>
    <w:p w:rsidR="008B1A3C" w:rsidRDefault="00FB699C">
      <w:pPr>
        <w:spacing w:after="0" w:line="259" w:lineRule="auto"/>
        <w:ind w:left="-5" w:right="0"/>
      </w:pPr>
      <w:r>
        <w:rPr>
          <w:b/>
        </w:rPr>
        <w:t>Общение:</w:t>
      </w:r>
      <w:r>
        <w:t xml:space="preserve"> </w:t>
      </w:r>
    </w:p>
    <w:p w:rsidR="008B1A3C" w:rsidRDefault="00FB699C">
      <w:pPr>
        <w:ind w:left="-15" w:right="9" w:firstLine="567"/>
      </w:pPr>
      <w:r>
        <w:t xml:space="preserve">уверенно высказывать свою точку зрения в устной и письменной речи, выражать эмоции в соответствии с </w:t>
      </w:r>
      <w:r>
        <w:t>форматом и целями общения, определять предпосылки возникновения конфликтных ситуаций и выстраивать грамотное общение для их смягчения; распознавать невербальные средства общения, понимать значение социальных знаков и намерения других, уважительно, в коррек</w:t>
      </w:r>
      <w:r>
        <w:t xml:space="preserve">тной форме формулировать свои взгляды; сопоставлять свои суждения с суждениями других участников диалога, </w:t>
      </w:r>
    </w:p>
    <w:p w:rsidR="008B1A3C" w:rsidRDefault="00FB699C">
      <w:pPr>
        <w:spacing w:after="0"/>
        <w:ind w:left="-5" w:right="9"/>
      </w:pPr>
      <w:r>
        <w:t>обнаруживать различие и сходство позиций; в ходе общения задавать вопросы и выдавать ответы по существу решаемой учебной задачи, обнаруживать различи</w:t>
      </w:r>
      <w:r>
        <w:t xml:space="preserve">е и сходство позиций других участников диалога; 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8B1A3C" w:rsidRDefault="00FB699C">
      <w:pPr>
        <w:spacing w:after="134" w:line="259" w:lineRule="auto"/>
        <w:ind w:left="567" w:right="0" w:firstLine="0"/>
        <w:jc w:val="left"/>
      </w:pPr>
      <w:r>
        <w:rPr>
          <w:sz w:val="24"/>
        </w:rPr>
        <w:lastRenderedPageBreak/>
        <w:t xml:space="preserve"> </w:t>
      </w:r>
    </w:p>
    <w:p w:rsidR="008B1A3C" w:rsidRDefault="00FB699C">
      <w:pPr>
        <w:pStyle w:val="1"/>
        <w:ind w:left="-5"/>
      </w:pPr>
      <w:r>
        <w:t>Регулятивные универсальные учебны</w:t>
      </w:r>
      <w:r>
        <w:t xml:space="preserve">е действия </w:t>
      </w:r>
    </w:p>
    <w:p w:rsidR="008B1A3C" w:rsidRDefault="00FB699C">
      <w:pPr>
        <w:spacing w:after="0" w:line="259" w:lineRule="auto"/>
        <w:ind w:left="-5" w:right="0"/>
      </w:pPr>
      <w:r>
        <w:rPr>
          <w:b/>
        </w:rPr>
        <w:t xml:space="preserve">Самоорганизация: </w:t>
      </w:r>
    </w:p>
    <w:p w:rsidR="008B1A3C" w:rsidRDefault="00FB699C">
      <w:pPr>
        <w:ind w:left="577" w:right="9"/>
      </w:pPr>
      <w:r>
        <w:t xml:space="preserve">выявлять проблемные вопросы, требующие решения в жизненных и учебных </w:t>
      </w:r>
    </w:p>
    <w:p w:rsidR="008B1A3C" w:rsidRDefault="00FB699C">
      <w:pPr>
        <w:ind w:left="-5" w:right="9"/>
      </w:pPr>
      <w:r>
        <w:t>ситуациях; аргументированно определять оптимальный вариант принятия решений, самостоятельно составлять алгоритм (часть алгоритма) и способ решения учебной з</w:t>
      </w:r>
      <w:r>
        <w:t xml:space="preserve">адачи с учётом собственных возможностей и имеющихся ресурсов; </w:t>
      </w:r>
    </w:p>
    <w:p w:rsidR="008B1A3C" w:rsidRDefault="00FB699C">
      <w:pPr>
        <w:tabs>
          <w:tab w:val="center" w:pos="1212"/>
          <w:tab w:val="center" w:pos="2665"/>
          <w:tab w:val="center" w:pos="4056"/>
          <w:tab w:val="center" w:pos="5716"/>
          <w:tab w:val="center" w:pos="7600"/>
          <w:tab w:val="right" w:pos="9928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составлять </w:t>
      </w:r>
      <w:r>
        <w:tab/>
        <w:t xml:space="preserve">план </w:t>
      </w:r>
      <w:r>
        <w:tab/>
        <w:t xml:space="preserve">действий, </w:t>
      </w:r>
      <w:r>
        <w:tab/>
        <w:t xml:space="preserve">находить </w:t>
      </w:r>
      <w:r>
        <w:tab/>
        <w:t xml:space="preserve">необходимые </w:t>
      </w:r>
      <w:r>
        <w:tab/>
        <w:t xml:space="preserve">ресурсы  </w:t>
      </w:r>
    </w:p>
    <w:p w:rsidR="008B1A3C" w:rsidRDefault="00FB699C">
      <w:pPr>
        <w:spacing w:after="154"/>
        <w:ind w:left="-5" w:right="9"/>
      </w:pPr>
      <w:r>
        <w:t xml:space="preserve">для его выполнения, при необходимости корректировать предложенный алгоритм, брать ответственность за принятое решение. </w:t>
      </w:r>
    </w:p>
    <w:p w:rsidR="008B1A3C" w:rsidRDefault="00FB699C">
      <w:pPr>
        <w:spacing w:after="45" w:line="259" w:lineRule="auto"/>
        <w:ind w:left="-5" w:right="0"/>
      </w:pPr>
      <w:r>
        <w:rPr>
          <w:b/>
        </w:rPr>
        <w:t>Самоконтро</w:t>
      </w:r>
      <w:r>
        <w:rPr>
          <w:b/>
        </w:rPr>
        <w:t xml:space="preserve">ль, эмоциональный интеллект: </w:t>
      </w:r>
    </w:p>
    <w:p w:rsidR="008B1A3C" w:rsidRDefault="00FB699C">
      <w:pPr>
        <w:spacing w:after="0"/>
        <w:ind w:left="577" w:right="9"/>
      </w:pPr>
      <w:r>
        <w:t xml:space="preserve">давать оценку ситуации, предвидеть трудности, которые могут возникнуть  </w:t>
      </w:r>
    </w:p>
    <w:p w:rsidR="008B1A3C" w:rsidRDefault="00FB699C">
      <w:pPr>
        <w:ind w:left="-5" w:right="9"/>
      </w:pPr>
      <w:r>
        <w:t xml:space="preserve">при решении учебной задачи, и вносить коррективы в деятельность на основе новых обстоятельств; </w:t>
      </w:r>
    </w:p>
    <w:p w:rsidR="008B1A3C" w:rsidRDefault="00FB699C">
      <w:pPr>
        <w:spacing w:after="48" w:line="259" w:lineRule="auto"/>
        <w:ind w:right="2"/>
        <w:jc w:val="right"/>
      </w:pPr>
      <w:r>
        <w:t xml:space="preserve">объяснять причины достижения (недостижения) результатов деятельности, </w:t>
      </w:r>
    </w:p>
    <w:p w:rsidR="008B1A3C" w:rsidRDefault="00FB699C">
      <w:pPr>
        <w:ind w:left="-5" w:right="9"/>
      </w:pPr>
      <w:r>
        <w:t xml:space="preserve">давать оценку приобретённому опыту, уметь находить позитивное  в произошедшей ситуации; оценивать соответствие результата цели и условиям; </w:t>
      </w:r>
    </w:p>
    <w:p w:rsidR="008B1A3C" w:rsidRDefault="00FB699C">
      <w:pPr>
        <w:spacing w:after="48" w:line="259" w:lineRule="auto"/>
        <w:ind w:right="2"/>
        <w:jc w:val="right"/>
      </w:pPr>
      <w:r>
        <w:t>управлять собственными эмоциями и не поддават</w:t>
      </w:r>
      <w:r>
        <w:t xml:space="preserve">ься эмоциям других, </w:t>
      </w:r>
    </w:p>
    <w:p w:rsidR="008B1A3C" w:rsidRDefault="00FB699C">
      <w:pPr>
        <w:ind w:left="552" w:right="9" w:hanging="567"/>
      </w:pPr>
      <w:r>
        <w:t xml:space="preserve">выявлять и анализировать их причины; ставить себя на место другого человека, понимать мотивы и намерения </w:t>
      </w:r>
    </w:p>
    <w:p w:rsidR="008B1A3C" w:rsidRDefault="00FB699C">
      <w:pPr>
        <w:ind w:left="552" w:right="9" w:hanging="567"/>
      </w:pPr>
      <w:r>
        <w:t xml:space="preserve">другого, регулировать способ выражения эмоций; осознанно относиться к другому человеку, его мнению, признавать право  </w:t>
      </w:r>
    </w:p>
    <w:p w:rsidR="008B1A3C" w:rsidRDefault="00FB699C">
      <w:pPr>
        <w:ind w:left="552" w:right="9" w:hanging="567"/>
      </w:pPr>
      <w:r>
        <w:t xml:space="preserve">на ошибку </w:t>
      </w:r>
      <w:r>
        <w:t xml:space="preserve">свою и чужую; быть открытым себе и другим, осознавать невозможность контроля всего </w:t>
      </w:r>
    </w:p>
    <w:p w:rsidR="008B1A3C" w:rsidRDefault="00FB699C">
      <w:pPr>
        <w:spacing w:after="0"/>
        <w:ind w:left="-5" w:right="9"/>
      </w:pPr>
      <w:r>
        <w:t xml:space="preserve">вокруг. </w:t>
      </w:r>
    </w:p>
    <w:p w:rsidR="008B1A3C" w:rsidRDefault="00FB699C">
      <w:pPr>
        <w:spacing w:after="9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B1A3C" w:rsidRDefault="00FB699C">
      <w:pPr>
        <w:ind w:left="552" w:right="9" w:hanging="567"/>
      </w:pPr>
      <w:r>
        <w:rPr>
          <w:b/>
          <w:sz w:val="32"/>
        </w:rPr>
        <w:t xml:space="preserve">Совместная деятельность </w:t>
      </w:r>
      <w:r>
        <w:t xml:space="preserve">понимать и использовать преимущества командной и индивидуальной </w:t>
      </w:r>
    </w:p>
    <w:p w:rsidR="008B1A3C" w:rsidRDefault="00FB699C">
      <w:pPr>
        <w:ind w:left="552" w:right="9" w:hanging="567"/>
      </w:pPr>
      <w:r>
        <w:t>работы при решении конкретной учебной задачи; планировать организацию со</w:t>
      </w:r>
      <w:r>
        <w:t xml:space="preserve">вместной деятельности (распределять роли  </w:t>
      </w:r>
    </w:p>
    <w:p w:rsidR="008B1A3C" w:rsidRDefault="00FB699C">
      <w:pPr>
        <w:ind w:left="-5" w:right="9"/>
      </w:pPr>
      <w:r>
        <w:t>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определять свои действия и</w:t>
      </w:r>
      <w:r>
        <w:t xml:space="preserve"> действия партнёра, которые помогали  или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</w:t>
      </w:r>
      <w:r>
        <w:t xml:space="preserve"> группой. </w:t>
      </w:r>
    </w:p>
    <w:p w:rsidR="008B1A3C" w:rsidRDefault="00FB699C">
      <w:pPr>
        <w:spacing w:after="20" w:line="259" w:lineRule="auto"/>
        <w:ind w:left="567" w:right="0" w:firstLine="0"/>
        <w:jc w:val="left"/>
      </w:pPr>
      <w:r>
        <w:rPr>
          <w:b/>
          <w:sz w:val="32"/>
        </w:rPr>
        <w:lastRenderedPageBreak/>
        <w:t xml:space="preserve"> </w:t>
      </w:r>
    </w:p>
    <w:p w:rsidR="008B1A3C" w:rsidRDefault="00FB699C">
      <w:pPr>
        <w:spacing w:after="113" w:line="259" w:lineRule="auto"/>
        <w:ind w:left="-5" w:right="0"/>
      </w:pPr>
      <w:r>
        <w:rPr>
          <w:b/>
        </w:rPr>
        <w:t xml:space="preserve">ПРЕДМЕТНЫЕ РЕЗУЛЬТАТЫ </w:t>
      </w:r>
    </w:p>
    <w:p w:rsidR="008B1A3C" w:rsidRDefault="00FB699C">
      <w:pPr>
        <w:spacing w:after="3"/>
        <w:ind w:left="-15" w:right="9" w:firstLine="567"/>
      </w:pPr>
      <w:r>
        <w:t xml:space="preserve"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жизни. </w:t>
      </w:r>
    </w:p>
    <w:p w:rsidR="008B1A3C" w:rsidRDefault="00FB699C">
      <w:pPr>
        <w:ind w:left="-15" w:right="9" w:firstLine="567"/>
      </w:pPr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</w:t>
      </w:r>
      <w:r>
        <w:t xml:space="preserve">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</w:t>
      </w:r>
      <w:r>
        <w:t xml:space="preserve">ия в повседневной жизни. </w:t>
      </w:r>
    </w:p>
    <w:p w:rsidR="008B1A3C" w:rsidRDefault="00FB699C">
      <w:pPr>
        <w:ind w:left="577" w:right="9"/>
      </w:pPr>
      <w:r>
        <w:t xml:space="preserve">Предметные результаты по ОБЖ должны обеспечивать: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 xml:space="preserve"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</w:t>
      </w:r>
      <w:r>
        <w:tab/>
        <w:t xml:space="preserve">в </w:t>
      </w:r>
      <w:r>
        <w:tab/>
        <w:t xml:space="preserve">условиях </w:t>
      </w:r>
      <w:r>
        <w:tab/>
        <w:t>оп</w:t>
      </w:r>
      <w:r>
        <w:t xml:space="preserve">асных и </w:t>
      </w:r>
      <w:r>
        <w:tab/>
        <w:t xml:space="preserve">чрезвычайных </w:t>
      </w:r>
      <w:r>
        <w:tab/>
        <w:t xml:space="preserve">ситуаций  </w:t>
      </w:r>
    </w:p>
    <w:p w:rsidR="008B1A3C" w:rsidRDefault="00FB699C">
      <w:pPr>
        <w:ind w:left="-5" w:right="9"/>
      </w:pPr>
      <w:r>
        <w:t xml:space="preserve">для личности, общества и государства;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</w:t>
      </w:r>
      <w:r>
        <w:t xml:space="preserve">овью и здоровью окружающих;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 xml:space="preserve">сформированность активной жизненной позиции, умений и навыков личного участия в обеспечении мер безопасности личности, общества  </w:t>
      </w:r>
    </w:p>
    <w:p w:rsidR="008B1A3C" w:rsidRDefault="00FB699C">
      <w:pPr>
        <w:ind w:left="-5" w:right="9"/>
      </w:pPr>
      <w:r>
        <w:t xml:space="preserve">и государства;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понимание и признание особой роли России в обеспечении государственной и междунар</w:t>
      </w:r>
      <w:r>
        <w:t xml:space="preserve">одной безопасности, обороны страны,  в противодействии основным вызовам современности: терроризму, экстремизму, незаконному распространению наркотических средств;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сформированность чувства гордости за свою Родину, ответственного отношения к выполнению конс</w:t>
      </w:r>
      <w:r>
        <w:t xml:space="preserve">титуционного долга – защите Отечества;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знание и понимание роли государства и общества в решении задачи обеспечения национальной безопасности и защиты населения от опасных  и чрезвычайных ситуаций природного, техногенного и социального (в том числе террори</w:t>
      </w:r>
      <w:r>
        <w:t xml:space="preserve">стического) характера;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lastRenderedPageBreak/>
        <w:t xml:space="preserve">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</w:t>
      </w:r>
      <w:r>
        <w:t xml:space="preserve">и социум, природа, коммуникационные связи  и каналы);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 xml:space="preserve">овладение знаниями и умениями применять меры и средства индивидуальной защиты, приёмы рационального и безопасного поведения  в опасных и чрезвычайных ситуациях;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освоение основ медицинских знаний и вла</w:t>
      </w:r>
      <w:r>
        <w:t xml:space="preserve">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 xml:space="preserve">умение оценивать и </w:t>
      </w:r>
      <w:r>
        <w:t xml:space="preserve">прогнозировать неблагоприятные факторы обстановки и принимать обоснованные решения в опасной (чрезвычайной) ситуации с учётом реальных условий и возможностей;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освоение основ экологической культуры, методов проектирования собственной безопасной жизнедеятел</w:t>
      </w:r>
      <w:r>
        <w:t xml:space="preserve">ьности с учётом природных, техногенных  и социальных рисков на территории проживания; </w:t>
      </w:r>
    </w:p>
    <w:p w:rsidR="008B1A3C" w:rsidRDefault="00FB699C">
      <w:pPr>
        <w:numPr>
          <w:ilvl w:val="0"/>
          <w:numId w:val="2"/>
        </w:numPr>
        <w:ind w:right="9" w:firstLine="567"/>
      </w:pPr>
      <w:r>
        <w:t>овладение знаниями и умениями предупреждения опасных  и чрезвычайных ситуаций во время пребывания в различных средах (бытовые условия, дорожное движение, общественные ме</w:t>
      </w:r>
      <w:r>
        <w:t xml:space="preserve">ста и социум, природа, коммуникационные связи и каналы). </w:t>
      </w:r>
    </w:p>
    <w:p w:rsidR="008B1A3C" w:rsidRDefault="00FB699C">
      <w:pPr>
        <w:spacing w:after="6"/>
        <w:ind w:left="-15" w:right="9" w:firstLine="567"/>
      </w:pPr>
      <w:r>
        <w:t xml:space="preserve">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 </w:t>
      </w:r>
    </w:p>
    <w:p w:rsidR="008B1A3C" w:rsidRDefault="00FB699C">
      <w:pPr>
        <w:ind w:left="-15" w:right="9" w:firstLine="567"/>
      </w:pPr>
      <w:r>
        <w:t>Образовательная организация вправе самостоятель</w:t>
      </w:r>
      <w:r>
        <w:t xml:space="preserve">но определять последовательность для освоения обучающимися модулей ОБЖ. </w:t>
      </w:r>
    </w:p>
    <w:p w:rsidR="008B1A3C" w:rsidRDefault="00FB699C">
      <w:pPr>
        <w:ind w:left="-15" w:right="9" w:firstLine="567"/>
      </w:pPr>
      <w:r>
        <w:t xml:space="preserve">Предлагается распределение предметных результатов, формируемых в ходе изучения учебного предмета ОБЖ, сгруппировать по учебным модулям: </w:t>
      </w:r>
    </w:p>
    <w:p w:rsidR="008B1A3C" w:rsidRDefault="00FB699C">
      <w:pPr>
        <w:spacing w:after="51" w:line="259" w:lineRule="auto"/>
        <w:ind w:left="567" w:right="0" w:firstLine="0"/>
        <w:jc w:val="left"/>
      </w:pPr>
      <w:r>
        <w:rPr>
          <w:i/>
        </w:rPr>
        <w:t xml:space="preserve"> </w:t>
      </w:r>
    </w:p>
    <w:p w:rsidR="008B1A3C" w:rsidRDefault="00FB699C">
      <w:pPr>
        <w:spacing w:after="5" w:line="295" w:lineRule="auto"/>
        <w:ind w:left="0" w:right="0" w:firstLine="567"/>
        <w:jc w:val="left"/>
      </w:pPr>
      <w:r>
        <w:rPr>
          <w:i/>
        </w:rPr>
        <w:t xml:space="preserve">Модуль № 1. </w:t>
      </w:r>
      <w:r>
        <w:rPr>
          <w:i/>
        </w:rPr>
        <w:t xml:space="preserve">«Культура безопасности жизнедеятельности в современном обществе»: </w:t>
      </w:r>
    </w:p>
    <w:p w:rsidR="008B1A3C" w:rsidRDefault="00FB699C">
      <w:pPr>
        <w:ind w:left="577" w:right="9"/>
      </w:pPr>
      <w:r>
        <w:t xml:space="preserve">объяснять понятия «опасная ситуация» и «чрезвычайная ситуация», </w:t>
      </w:r>
    </w:p>
    <w:p w:rsidR="008B1A3C" w:rsidRDefault="00FB699C">
      <w:pPr>
        <w:ind w:left="-5" w:right="9"/>
      </w:pPr>
      <w:r>
        <w:t>анализировать, в чём их сходство и различия (виды чрезвычайных ситуаций,  в том числе террористического характера); раскрыва</w:t>
      </w:r>
      <w:r>
        <w:t xml:space="preserve">ть смысл понятия «культура безопасности» (как способности </w:t>
      </w:r>
    </w:p>
    <w:p w:rsidR="008B1A3C" w:rsidRDefault="00FB699C">
      <w:pPr>
        <w:ind w:left="-5" w:right="9"/>
      </w:pPr>
      <w:r>
        <w:lastRenderedPageBreak/>
        <w:t xml:space="preserve">предвидеть, по возможности избегать, действовать в опасных ситуациях); приводить примеры угрозы физическому, психическому здоровью человека и/или нанесения ущерба имуществу, безопасности личности, </w:t>
      </w:r>
      <w:r>
        <w:t xml:space="preserve">общества, </w:t>
      </w:r>
    </w:p>
    <w:p w:rsidR="008B1A3C" w:rsidRDefault="00FB699C">
      <w:pPr>
        <w:spacing w:after="16"/>
        <w:ind w:left="-5" w:right="9"/>
      </w:pPr>
      <w:r>
        <w:t>государства; 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 вещества, предметы и явления), в том чи</w:t>
      </w:r>
      <w:r>
        <w:t xml:space="preserve">сле техногенного происхождения; раскрывать общие принципы безопасного поведения. </w:t>
      </w:r>
    </w:p>
    <w:p w:rsidR="008B1A3C" w:rsidRDefault="00FB699C">
      <w:pPr>
        <w:spacing w:after="47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spacing w:after="5" w:line="295" w:lineRule="auto"/>
        <w:ind w:left="562" w:right="0"/>
        <w:jc w:val="left"/>
      </w:pPr>
      <w:r>
        <w:rPr>
          <w:i/>
        </w:rPr>
        <w:t xml:space="preserve">Модуль № 2. «Безопасность в быту»: </w:t>
      </w:r>
    </w:p>
    <w:p w:rsidR="008B1A3C" w:rsidRDefault="00FB699C">
      <w:pPr>
        <w:spacing w:after="0"/>
        <w:ind w:left="577" w:right="9"/>
      </w:pPr>
      <w:r>
        <w:t xml:space="preserve">объяснять особенности жизнеобеспечения жилища; </w:t>
      </w:r>
    </w:p>
    <w:p w:rsidR="008B1A3C" w:rsidRDefault="00FB699C">
      <w:pPr>
        <w:ind w:left="577" w:right="9"/>
      </w:pPr>
      <w:r>
        <w:t xml:space="preserve">классифицировать источники опасности в быту (пожароопасные предметы, </w:t>
      </w:r>
    </w:p>
    <w:p w:rsidR="008B1A3C" w:rsidRDefault="00FB699C">
      <w:pPr>
        <w:ind w:left="552" w:right="9" w:hanging="567"/>
      </w:pPr>
      <w:r>
        <w:t xml:space="preserve">электроприборы, газовое оборудование, бытовая химия, медикаменты); знать права, обязанности и ответственность граждан в области пожарной </w:t>
      </w:r>
    </w:p>
    <w:p w:rsidR="008B1A3C" w:rsidRDefault="00FB699C">
      <w:pPr>
        <w:ind w:left="552" w:right="9" w:hanging="567"/>
      </w:pPr>
      <w:r>
        <w:t xml:space="preserve">безопасности; соблюдать правила безопасного поведения, позволяющие предупредить </w:t>
      </w:r>
    </w:p>
    <w:p w:rsidR="008B1A3C" w:rsidRDefault="00FB699C">
      <w:pPr>
        <w:ind w:left="552" w:right="3286" w:hanging="567"/>
      </w:pPr>
      <w:r>
        <w:t xml:space="preserve">возникновение опасных ситуаций в быту; распознавать ситуации криминального характера; </w:t>
      </w:r>
    </w:p>
    <w:p w:rsidR="008B1A3C" w:rsidRDefault="00FB699C">
      <w:pPr>
        <w:ind w:left="577" w:right="9"/>
      </w:pPr>
      <w:r>
        <w:t xml:space="preserve">знать о правилах вызова экстренных служб и ответственности за ложные </w:t>
      </w:r>
    </w:p>
    <w:p w:rsidR="008B1A3C" w:rsidRDefault="00FB699C">
      <w:pPr>
        <w:ind w:left="552" w:right="9" w:hanging="567"/>
      </w:pPr>
      <w:r>
        <w:t xml:space="preserve">сообщения; безопасно действовать при возникновении аварийных ситуаций техногенного </w:t>
      </w:r>
    </w:p>
    <w:p w:rsidR="008B1A3C" w:rsidRDefault="00FB699C">
      <w:pPr>
        <w:spacing w:after="10" w:line="287" w:lineRule="auto"/>
        <w:ind w:left="-15" w:right="-1" w:firstLine="0"/>
        <w:jc w:val="left"/>
      </w:pPr>
      <w:r>
        <w:t xml:space="preserve">происхождения </w:t>
      </w:r>
      <w:r>
        <w:tab/>
      </w:r>
      <w:r>
        <w:t xml:space="preserve">в </w:t>
      </w:r>
      <w:r>
        <w:tab/>
        <w:t xml:space="preserve">коммунальных </w:t>
      </w:r>
      <w:r>
        <w:tab/>
        <w:t xml:space="preserve">системах </w:t>
      </w:r>
      <w:r>
        <w:tab/>
        <w:t xml:space="preserve">жизнеобеспечения </w:t>
      </w:r>
      <w:r>
        <w:tab/>
        <w:t>(водо-  и газоснабжение, канализация, электроэнергетические и тепловые сети); безопасно действовать в ситуациях криминального характера; безопасно действовать при пожаре в жилых и общественных зданиях,  в том чи</w:t>
      </w:r>
      <w:r>
        <w:t xml:space="preserve">сле правильно использовать первичные средства пожаротушения. </w:t>
      </w:r>
    </w:p>
    <w:p w:rsidR="008B1A3C" w:rsidRDefault="00FB699C">
      <w:pPr>
        <w:spacing w:after="50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ind w:left="577" w:right="9"/>
      </w:pPr>
      <w:r>
        <w:rPr>
          <w:i/>
        </w:rPr>
        <w:t xml:space="preserve">Модуль № 3. «Безопасность на транспорте»: </w:t>
      </w:r>
      <w:r>
        <w:t xml:space="preserve">классифицировать виды опасностей на транспорте (наземный, подземный, </w:t>
      </w:r>
    </w:p>
    <w:p w:rsidR="008B1A3C" w:rsidRDefault="00FB699C">
      <w:pPr>
        <w:ind w:left="552" w:right="9" w:hanging="567"/>
      </w:pPr>
      <w:r>
        <w:t>железнодорожный, водный, воздушный); соблюдать правила дорожного движения, устан</w:t>
      </w:r>
      <w:r>
        <w:t xml:space="preserve">овленные для пешехода, </w:t>
      </w:r>
    </w:p>
    <w:p w:rsidR="008B1A3C" w:rsidRDefault="00FB699C">
      <w:pPr>
        <w:ind w:left="552" w:right="9" w:hanging="567"/>
      </w:pPr>
      <w:r>
        <w:t xml:space="preserve">пассажира, водителя велосипеда и иных средств передвижения; предупреждать возникновение сложных и опасных ситуаций на транспорте,  </w:t>
      </w:r>
    </w:p>
    <w:p w:rsidR="008B1A3C" w:rsidRDefault="00FB699C">
      <w:pPr>
        <w:ind w:left="-5" w:right="9"/>
      </w:pPr>
      <w:r>
        <w:t xml:space="preserve">в том числе криминогенного характера и ситуации угрозы террористического </w:t>
      </w:r>
    </w:p>
    <w:p w:rsidR="008B1A3C" w:rsidRDefault="00FB699C">
      <w:pPr>
        <w:spacing w:after="0"/>
        <w:ind w:left="-5" w:right="9"/>
      </w:pPr>
      <w:r>
        <w:t xml:space="preserve">акта; </w:t>
      </w:r>
    </w:p>
    <w:p w:rsidR="008B1A3C" w:rsidRDefault="00FB699C">
      <w:pPr>
        <w:spacing w:after="12"/>
        <w:ind w:left="-15" w:right="9" w:firstLine="567"/>
      </w:pPr>
      <w:r>
        <w:t>безопасно действова</w:t>
      </w:r>
      <w:r>
        <w:t xml:space="preserve">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 </w:t>
      </w:r>
    </w:p>
    <w:p w:rsidR="008B1A3C" w:rsidRDefault="00FB699C">
      <w:pPr>
        <w:spacing w:after="48" w:line="259" w:lineRule="auto"/>
        <w:ind w:left="567" w:right="0" w:firstLine="0"/>
        <w:jc w:val="left"/>
      </w:pPr>
      <w:r>
        <w:lastRenderedPageBreak/>
        <w:t xml:space="preserve"> </w:t>
      </w:r>
    </w:p>
    <w:p w:rsidR="008B1A3C" w:rsidRDefault="00FB699C">
      <w:pPr>
        <w:ind w:left="-15" w:right="9" w:firstLine="567"/>
      </w:pPr>
      <w:r>
        <w:rPr>
          <w:i/>
        </w:rPr>
        <w:t xml:space="preserve">Модуль № 4. «Безопасность в общественных местах»: </w:t>
      </w:r>
      <w:r>
        <w:t xml:space="preserve">характеризовать потенциальные источники опасности в общественных местах, в том числе техногенного происхождения; распознавать и характеризовать ситуации криминогенного и антиобщественного характера </w:t>
      </w:r>
    </w:p>
    <w:p w:rsidR="008B1A3C" w:rsidRDefault="00FB699C">
      <w:pPr>
        <w:ind w:left="552" w:right="9" w:hanging="567"/>
      </w:pPr>
      <w:r>
        <w:t xml:space="preserve">(кража, грабёж, мошенничество, хулиганство, ксенофобия); </w:t>
      </w:r>
      <w:r>
        <w:t xml:space="preserve">соблюдать правила безопасного поведения в местах массового пребывания </w:t>
      </w:r>
    </w:p>
    <w:p w:rsidR="008B1A3C" w:rsidRDefault="00FB699C">
      <w:pPr>
        <w:ind w:left="552" w:right="9" w:hanging="567"/>
      </w:pPr>
      <w:r>
        <w:t xml:space="preserve">людей (в толпе); знать правила информирования экстренных служб; безопасно действовать при обнаружении в общественных местах бесхозных </w:t>
      </w:r>
    </w:p>
    <w:p w:rsidR="008B1A3C" w:rsidRDefault="00FB699C">
      <w:pPr>
        <w:ind w:left="552" w:right="2634" w:hanging="567"/>
      </w:pPr>
      <w:r>
        <w:t>(потенциально опасных) вещей и предметов; эвакуиро</w:t>
      </w:r>
      <w:r>
        <w:t xml:space="preserve">ваться из общественных мест и зданий; </w:t>
      </w:r>
    </w:p>
    <w:p w:rsidR="008B1A3C" w:rsidRDefault="00FB699C">
      <w:pPr>
        <w:ind w:left="577" w:right="9"/>
      </w:pPr>
      <w:r>
        <w:t xml:space="preserve">безопасно действовать при возникновении пожара и происшествиях  </w:t>
      </w:r>
    </w:p>
    <w:p w:rsidR="008B1A3C" w:rsidRDefault="00FB699C">
      <w:pPr>
        <w:ind w:left="552" w:right="9" w:hanging="567"/>
      </w:pPr>
      <w:r>
        <w:t xml:space="preserve">в общественных местах; безопасно действовать в условиях совершения террористического акта,  </w:t>
      </w:r>
    </w:p>
    <w:p w:rsidR="008B1A3C" w:rsidRDefault="00FB699C">
      <w:pPr>
        <w:ind w:left="552" w:right="9" w:hanging="567"/>
      </w:pPr>
      <w:r>
        <w:t>в том числе при захвате и освобождении заложников; безопасн</w:t>
      </w:r>
      <w:r>
        <w:t xml:space="preserve">о действовать в ситуациях криминогенного и антиобщественного </w:t>
      </w:r>
    </w:p>
    <w:p w:rsidR="008B1A3C" w:rsidRDefault="00FB699C">
      <w:pPr>
        <w:spacing w:after="0"/>
        <w:ind w:left="-5" w:right="9"/>
      </w:pPr>
      <w:r>
        <w:t xml:space="preserve">характера. </w:t>
      </w:r>
    </w:p>
    <w:p w:rsidR="008B1A3C" w:rsidRDefault="00FB699C">
      <w:pPr>
        <w:spacing w:after="47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ind w:left="577" w:right="9"/>
      </w:pPr>
      <w:r>
        <w:rPr>
          <w:i/>
        </w:rPr>
        <w:t xml:space="preserve">Модуль № 5. «Безопасность в природной среде»: </w:t>
      </w:r>
      <w:r>
        <w:t xml:space="preserve">раскрывать смысл понятия экологии, экологической культуры, значение </w:t>
      </w:r>
    </w:p>
    <w:p w:rsidR="008B1A3C" w:rsidRDefault="00FB699C">
      <w:pPr>
        <w:ind w:left="552" w:right="9" w:hanging="567"/>
      </w:pPr>
      <w:r>
        <w:t>экологии для устойчивого развития общества; помнить и выполнять п</w:t>
      </w:r>
      <w:r>
        <w:t xml:space="preserve">равила безопасного поведения при неблагоприятной </w:t>
      </w:r>
    </w:p>
    <w:p w:rsidR="008B1A3C" w:rsidRDefault="00FB699C">
      <w:pPr>
        <w:ind w:left="552" w:right="2739" w:hanging="567"/>
      </w:pPr>
      <w:r>
        <w:t xml:space="preserve">экологической обстановке; соблюдать правила безопасного поведения на природе; </w:t>
      </w:r>
    </w:p>
    <w:p w:rsidR="008B1A3C" w:rsidRDefault="00FB699C">
      <w:pPr>
        <w:ind w:left="577" w:right="9"/>
      </w:pPr>
      <w:r>
        <w:t xml:space="preserve">объяснять правила безопасного поведения на водоёмах в различное время </w:t>
      </w:r>
    </w:p>
    <w:p w:rsidR="008B1A3C" w:rsidRDefault="00FB699C">
      <w:pPr>
        <w:spacing w:after="0"/>
        <w:ind w:left="-5" w:right="9"/>
      </w:pPr>
      <w:r>
        <w:t>года; безопасно действовать в случае возникновения чрезв</w:t>
      </w:r>
      <w:r>
        <w:t xml:space="preserve">ычайных ситуаций 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</w:t>
      </w:r>
      <w:r>
        <w:t>(лесные, торфяные, степные); характеризовать правила само- и взаимопомощи терпящим бедствие на воде; 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</w:t>
      </w:r>
      <w:r>
        <w:t xml:space="preserve">и, опасными насекомыми, клещами и змеями, ядовитыми грибами  и растениями; знать и применять способы подачи сигнала о помощи. </w:t>
      </w:r>
    </w:p>
    <w:p w:rsidR="008B1A3C" w:rsidRDefault="00FB699C">
      <w:pPr>
        <w:spacing w:after="43" w:line="259" w:lineRule="auto"/>
        <w:ind w:left="567" w:right="0" w:firstLine="0"/>
        <w:jc w:val="left"/>
      </w:pPr>
      <w:r>
        <w:rPr>
          <w:i/>
        </w:rPr>
        <w:t xml:space="preserve"> </w:t>
      </w:r>
    </w:p>
    <w:p w:rsidR="008B1A3C" w:rsidRDefault="00FB699C">
      <w:pPr>
        <w:spacing w:after="5" w:line="295" w:lineRule="auto"/>
        <w:ind w:left="562" w:right="0"/>
        <w:jc w:val="left"/>
      </w:pPr>
      <w:r>
        <w:rPr>
          <w:i/>
        </w:rPr>
        <w:t xml:space="preserve">Модуль № 6. «Здоровье и как его сохранить. Основы медицинских знаний»: </w:t>
      </w:r>
      <w:r>
        <w:t xml:space="preserve">раскрывать смысл понятий здоровья (физического и психического)  </w:t>
      </w:r>
    </w:p>
    <w:p w:rsidR="008B1A3C" w:rsidRDefault="00FB699C">
      <w:pPr>
        <w:ind w:left="552" w:right="2233" w:hanging="567"/>
      </w:pPr>
      <w:r>
        <w:lastRenderedPageBreak/>
        <w:t xml:space="preserve">и здорового образа жизни; характеризовать факторы, влияющие на здоровье человека; </w:t>
      </w:r>
    </w:p>
    <w:p w:rsidR="008B1A3C" w:rsidRDefault="00FB699C">
      <w:pPr>
        <w:ind w:left="577" w:right="9"/>
      </w:pPr>
      <w:r>
        <w:t xml:space="preserve">раскрывать понятия заболеваний, зависящих от образа жизни (физических </w:t>
      </w:r>
    </w:p>
    <w:p w:rsidR="008B1A3C" w:rsidRDefault="00FB699C">
      <w:pPr>
        <w:tabs>
          <w:tab w:val="center" w:pos="1923"/>
          <w:tab w:val="center" w:pos="3054"/>
          <w:tab w:val="center" w:pos="3806"/>
          <w:tab w:val="center" w:pos="4686"/>
          <w:tab w:val="center" w:pos="6015"/>
          <w:tab w:val="center" w:pos="7696"/>
          <w:tab w:val="right" w:pos="9928"/>
        </w:tabs>
        <w:ind w:left="-15" w:right="0" w:firstLine="0"/>
        <w:jc w:val="left"/>
      </w:pPr>
      <w:r>
        <w:t xml:space="preserve">нагрузок, </w:t>
      </w:r>
      <w:r>
        <w:tab/>
        <w:t xml:space="preserve">режима </w:t>
      </w:r>
      <w:r>
        <w:tab/>
        <w:t xml:space="preserve">труда </w:t>
      </w:r>
      <w:r>
        <w:tab/>
        <w:t xml:space="preserve">и </w:t>
      </w:r>
      <w:r>
        <w:tab/>
        <w:t xml:space="preserve">отдыха, </w:t>
      </w:r>
      <w:r>
        <w:tab/>
        <w:t xml:space="preserve">питания, </w:t>
      </w:r>
      <w:r>
        <w:tab/>
        <w:t xml:space="preserve">психического </w:t>
      </w:r>
      <w:r>
        <w:tab/>
        <w:t xml:space="preserve">здоровья  </w:t>
      </w:r>
    </w:p>
    <w:p w:rsidR="008B1A3C" w:rsidRDefault="00FB699C">
      <w:pPr>
        <w:ind w:left="552" w:right="9" w:hanging="567"/>
      </w:pPr>
      <w:r>
        <w:t xml:space="preserve">и психологического благополучия); негативно относиться к вредным привычкам (табакокурение, алкоголизм, </w:t>
      </w:r>
    </w:p>
    <w:p w:rsidR="008B1A3C" w:rsidRDefault="00FB699C">
      <w:pPr>
        <w:ind w:left="552" w:right="9" w:hanging="567"/>
      </w:pPr>
      <w:r>
        <w:t xml:space="preserve">наркомания, игровая зависимость); приводить примеры мер защиты от инфекционных и неинфекционных </w:t>
      </w:r>
    </w:p>
    <w:p w:rsidR="008B1A3C" w:rsidRDefault="00FB699C">
      <w:pPr>
        <w:ind w:left="552" w:right="9" w:hanging="567"/>
      </w:pPr>
      <w:r>
        <w:t>заболеваний; безопа</w:t>
      </w:r>
      <w:r>
        <w:t xml:space="preserve">сно действовать в случае возникновения чрезвычайных ситуаций </w:t>
      </w:r>
    </w:p>
    <w:p w:rsidR="008B1A3C" w:rsidRDefault="00FB699C">
      <w:pPr>
        <w:spacing w:after="6"/>
        <w:ind w:left="-5" w:right="9"/>
      </w:pPr>
      <w:r>
        <w:t>биолого-социального происхождения (эпидемии, пандемии); характеризовать основные мероприятия, проводимые в Российской Федерации по обеспечению безопасности населения при угрозе и во время чрезвы</w:t>
      </w:r>
      <w:r>
        <w:t xml:space="preserve">чайных ситуаций биолого-социального характера; оказывать первую помощь и самопомощь при неотложных состояниях. </w:t>
      </w:r>
    </w:p>
    <w:p w:rsidR="008B1A3C" w:rsidRDefault="00FB699C">
      <w:pPr>
        <w:spacing w:after="42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ind w:left="577" w:right="9"/>
      </w:pPr>
      <w:r>
        <w:rPr>
          <w:i/>
        </w:rPr>
        <w:t xml:space="preserve">Модуль № 7. «Безопасность в социуме»: </w:t>
      </w:r>
      <w:r>
        <w:t xml:space="preserve">приводить примеры межличностного и группового конфликта; характеризовать способы избегания и разрешения </w:t>
      </w:r>
      <w:r>
        <w:t xml:space="preserve">конфликтных ситуаций; характеризовать опасные проявления конфликтов (в том числе насилие, </w:t>
      </w:r>
    </w:p>
    <w:p w:rsidR="008B1A3C" w:rsidRDefault="00FB699C">
      <w:pPr>
        <w:ind w:left="-5" w:right="9"/>
      </w:pPr>
      <w:r>
        <w:t>буллинг (травля); приводить примеры манипуляций (в том числе в целях вовлечения  в экстремистскую, террористическую и иную деструктивную деятельность,  в субкультуры</w:t>
      </w:r>
      <w:r>
        <w:t xml:space="preserve"> и формируемые на их основе сообщества экстремистской  и суицидальной направленности) и способов противостоять манипуляциям; соблюдать правила коммуникации с незнакомыми людьми (в том числе  </w:t>
      </w:r>
    </w:p>
    <w:p w:rsidR="008B1A3C" w:rsidRDefault="00FB699C">
      <w:pPr>
        <w:ind w:left="-5" w:right="9"/>
      </w:pPr>
      <w:r>
        <w:t>с подозрительными людьми, у которых могут иметься преступные нам</w:t>
      </w:r>
      <w:r>
        <w:t xml:space="preserve">ерения); 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 </w:t>
      </w:r>
    </w:p>
    <w:p w:rsidR="008B1A3C" w:rsidRDefault="00FB699C">
      <w:pPr>
        <w:ind w:left="577" w:right="9"/>
      </w:pPr>
      <w:r>
        <w:t>распознавать опасности и соблюдать правила безопасного п</w:t>
      </w:r>
      <w:r>
        <w:t xml:space="preserve">оведения  </w:t>
      </w:r>
    </w:p>
    <w:p w:rsidR="008B1A3C" w:rsidRDefault="00FB699C">
      <w:pPr>
        <w:ind w:left="552" w:right="9" w:hanging="567"/>
      </w:pPr>
      <w:r>
        <w:t xml:space="preserve">в практике современных молодёжных увлечений; безопасно действовать при опасных проявлениях конфликта и при </w:t>
      </w:r>
    </w:p>
    <w:p w:rsidR="008B1A3C" w:rsidRDefault="00FB699C">
      <w:pPr>
        <w:spacing w:after="0"/>
        <w:ind w:left="-5" w:right="9"/>
      </w:pPr>
      <w:r>
        <w:t xml:space="preserve">возможных манипуляциях. </w:t>
      </w:r>
    </w:p>
    <w:p w:rsidR="008B1A3C" w:rsidRDefault="00FB699C">
      <w:pPr>
        <w:spacing w:after="43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spacing w:after="5" w:line="295" w:lineRule="auto"/>
        <w:ind w:left="562" w:right="0"/>
        <w:jc w:val="left"/>
      </w:pPr>
      <w:r>
        <w:rPr>
          <w:i/>
        </w:rPr>
        <w:t xml:space="preserve">Модуль № 8. «Безопасность в информационном пространстве»: </w:t>
      </w:r>
    </w:p>
    <w:p w:rsidR="008B1A3C" w:rsidRDefault="00FB699C">
      <w:pPr>
        <w:ind w:left="-15" w:right="9" w:firstLine="567"/>
      </w:pPr>
      <w:r>
        <w:lastRenderedPageBreak/>
        <w:t xml:space="preserve">приводить примеры информационных и компьютерных угроз; характеризовать потенциальные риски и угрозы при использовании сетиИнтернет, предупреждать риски и угрозы в Интернете (в том числе вовлечения </w:t>
      </w:r>
    </w:p>
    <w:p w:rsidR="008B1A3C" w:rsidRDefault="00FB699C">
      <w:pPr>
        <w:tabs>
          <w:tab w:val="center" w:pos="1431"/>
          <w:tab w:val="center" w:pos="3806"/>
          <w:tab w:val="center" w:pos="5283"/>
          <w:tab w:val="center" w:pos="5989"/>
          <w:tab w:val="center" w:pos="7518"/>
          <w:tab w:val="right" w:pos="9928"/>
        </w:tabs>
        <w:ind w:left="-15" w:right="0" w:firstLine="0"/>
        <w:jc w:val="left"/>
      </w:pPr>
      <w:r>
        <w:t xml:space="preserve">в </w:t>
      </w:r>
      <w:r>
        <w:tab/>
        <w:t xml:space="preserve">экстремистские, </w:t>
      </w:r>
      <w:r>
        <w:tab/>
        <w:t xml:space="preserve">террористические </w:t>
      </w:r>
      <w:r>
        <w:tab/>
        <w:t xml:space="preserve">и </w:t>
      </w:r>
      <w:r>
        <w:tab/>
        <w:t xml:space="preserve">иные </w:t>
      </w:r>
      <w:r>
        <w:tab/>
        <w:t>деструктивн</w:t>
      </w:r>
      <w:r>
        <w:t xml:space="preserve">ые </w:t>
      </w:r>
      <w:r>
        <w:tab/>
        <w:t>интернет-</w:t>
      </w:r>
    </w:p>
    <w:p w:rsidR="008B1A3C" w:rsidRDefault="00FB699C">
      <w:pPr>
        <w:ind w:left="-5" w:right="9"/>
      </w:pPr>
      <w:r>
        <w:t xml:space="preserve">сообщества); владеть принципами безопасного использования Интернета, электронных изделий бытового назначения (игровые приставки, мобильные телефоны сотовой связи и другие); предупреждать возникновение сложных и опасных ситуаций; </w:t>
      </w:r>
    </w:p>
    <w:p w:rsidR="008B1A3C" w:rsidRDefault="00FB699C">
      <w:pPr>
        <w:tabs>
          <w:tab w:val="center" w:pos="1547"/>
          <w:tab w:val="center" w:pos="2921"/>
          <w:tab w:val="center" w:pos="4217"/>
          <w:tab w:val="center" w:pos="6359"/>
          <w:tab w:val="center" w:pos="7947"/>
          <w:tab w:val="center" w:pos="8690"/>
          <w:tab w:val="right" w:pos="9928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характеризо</w:t>
      </w:r>
      <w:r>
        <w:t xml:space="preserve">вать </w:t>
      </w:r>
      <w:r>
        <w:tab/>
        <w:t xml:space="preserve">и </w:t>
      </w:r>
      <w:r>
        <w:tab/>
        <w:t xml:space="preserve">предотвращать </w:t>
      </w:r>
      <w:r>
        <w:tab/>
        <w:t xml:space="preserve">потенциальные </w:t>
      </w:r>
      <w:r>
        <w:tab/>
        <w:t xml:space="preserve">риски </w:t>
      </w:r>
      <w:r>
        <w:tab/>
        <w:t xml:space="preserve">и </w:t>
      </w:r>
      <w:r>
        <w:tab/>
        <w:t xml:space="preserve">угрозы  </w:t>
      </w:r>
    </w:p>
    <w:p w:rsidR="008B1A3C" w:rsidRDefault="00FB699C">
      <w:pPr>
        <w:ind w:left="-5" w:right="9"/>
      </w:pPr>
      <w:r>
        <w:t xml:space="preserve">при использовании Интернета (например: мошенничество, игромания, деструктивные сообщества в социальных сетях). </w:t>
      </w:r>
    </w:p>
    <w:p w:rsidR="008B1A3C" w:rsidRDefault="00FB699C">
      <w:pPr>
        <w:spacing w:after="50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ind w:left="577" w:right="9"/>
      </w:pPr>
      <w:r>
        <w:rPr>
          <w:i/>
        </w:rPr>
        <w:t xml:space="preserve">Модуль № 9. «Основы противодействия экстремизму и терроризму»: </w:t>
      </w:r>
      <w:r>
        <w:t>объяснять понятия экс</w:t>
      </w:r>
      <w:r>
        <w:t xml:space="preserve">тремизма, терроризма, их причины и последствия; сформировать негативное отношение к экстремистской и террористической </w:t>
      </w:r>
    </w:p>
    <w:p w:rsidR="008B1A3C" w:rsidRDefault="00FB699C">
      <w:pPr>
        <w:ind w:left="552" w:right="9" w:hanging="567"/>
      </w:pPr>
      <w:r>
        <w:t xml:space="preserve">деятельности; объяснять организационные основы системы противодействия терроризму  </w:t>
      </w:r>
    </w:p>
    <w:p w:rsidR="008B1A3C" w:rsidRDefault="00FB699C">
      <w:pPr>
        <w:ind w:left="552" w:right="9" w:hanging="567"/>
      </w:pPr>
      <w:r>
        <w:t xml:space="preserve">и экстремизму в Российской Федерации; </w:t>
      </w:r>
      <w:r>
        <w:t xml:space="preserve">распознавать ситуации угрозы террористического акта в доме, </w:t>
      </w:r>
    </w:p>
    <w:p w:rsidR="008B1A3C" w:rsidRDefault="00FB699C">
      <w:pPr>
        <w:ind w:left="552" w:right="9" w:hanging="567"/>
      </w:pPr>
      <w:r>
        <w:t xml:space="preserve">в общественном месте; безопасно действовать при обнаружении в общественных местах бесхозных </w:t>
      </w:r>
    </w:p>
    <w:p w:rsidR="008B1A3C" w:rsidRDefault="00FB699C">
      <w:pPr>
        <w:ind w:left="552" w:right="9" w:hanging="567"/>
      </w:pPr>
      <w:r>
        <w:t xml:space="preserve">(или опасных) вещей и предметов; безопасно действовать в условиях совершения террористического акта,  </w:t>
      </w:r>
    </w:p>
    <w:p w:rsidR="008B1A3C" w:rsidRDefault="00FB699C">
      <w:pPr>
        <w:spacing w:after="0"/>
        <w:ind w:left="-5" w:right="9"/>
      </w:pPr>
      <w:r>
        <w:t xml:space="preserve">в том числе при захвате и освобождении заложников. </w:t>
      </w:r>
    </w:p>
    <w:p w:rsidR="008B1A3C" w:rsidRDefault="00FB699C">
      <w:pPr>
        <w:spacing w:after="51" w:line="259" w:lineRule="auto"/>
        <w:ind w:left="567" w:right="0" w:firstLine="0"/>
        <w:jc w:val="left"/>
      </w:pPr>
      <w:r>
        <w:t xml:space="preserve"> </w:t>
      </w:r>
    </w:p>
    <w:p w:rsidR="008B1A3C" w:rsidRDefault="00FB699C">
      <w:pPr>
        <w:spacing w:after="5" w:line="295" w:lineRule="auto"/>
        <w:ind w:left="0" w:right="0" w:firstLine="567"/>
        <w:jc w:val="left"/>
      </w:pPr>
      <w:r>
        <w:rPr>
          <w:i/>
        </w:rPr>
        <w:t xml:space="preserve">Модуль № 10. «Взаимодействие личности, общества и государства  в обеспечении безопасности жизни и здоровья населения»: </w:t>
      </w:r>
    </w:p>
    <w:p w:rsidR="008B1A3C" w:rsidRDefault="00FB699C">
      <w:pPr>
        <w:ind w:left="577" w:right="9"/>
      </w:pPr>
      <w:r>
        <w:t xml:space="preserve">характеризовать роль человека, общества и государства при обеспечении </w:t>
      </w:r>
    </w:p>
    <w:p w:rsidR="008B1A3C" w:rsidRDefault="00FB699C">
      <w:pPr>
        <w:ind w:left="-5" w:right="9"/>
      </w:pPr>
      <w:r>
        <w:t>безопаснос</w:t>
      </w:r>
      <w:r>
        <w:t>ти жизни и здоровья населения в Российской Федерации; 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 характеризовать основные мероприяти</w:t>
      </w:r>
      <w:r>
        <w:t xml:space="preserve">я, проводимые  в Российской Федерации, по обеспечению безопасности населения при угрозе  и во время чрезвычайных ситуаций различного характера; объяснять правила оповещения и эвакуации населения в условиях </w:t>
      </w:r>
    </w:p>
    <w:p w:rsidR="008B1A3C" w:rsidRDefault="00FB699C">
      <w:pPr>
        <w:ind w:left="552" w:right="9" w:hanging="567"/>
      </w:pPr>
      <w:r>
        <w:t xml:space="preserve">чрезвычайных ситуаций; помнить и объяснять права </w:t>
      </w:r>
      <w:r>
        <w:t xml:space="preserve">и обязанности граждан Российской Федерации  </w:t>
      </w:r>
    </w:p>
    <w:p w:rsidR="008B1A3C" w:rsidRDefault="00FB699C">
      <w:pPr>
        <w:spacing w:after="10" w:line="287" w:lineRule="auto"/>
        <w:ind w:left="-15" w:right="-1" w:firstLine="0"/>
        <w:jc w:val="left"/>
      </w:pPr>
      <w:r>
        <w:lastRenderedPageBreak/>
        <w:t xml:space="preserve">в области безопасности в условиях чрезвычайных ситуаций мирного и военного времени; владеть правилами безопасного поведения и безопасно действовать  </w:t>
      </w:r>
    </w:p>
    <w:p w:rsidR="008B1A3C" w:rsidRDefault="00FB699C">
      <w:pPr>
        <w:ind w:left="552" w:right="9" w:hanging="567"/>
      </w:pPr>
      <w:r>
        <w:t>в различных ситуациях; владеть способами антикоррупционного п</w:t>
      </w:r>
      <w:r>
        <w:t xml:space="preserve">оведения с учётом возрастных </w:t>
      </w:r>
    </w:p>
    <w:p w:rsidR="008B1A3C" w:rsidRDefault="00FB699C">
      <w:pPr>
        <w:ind w:left="552" w:right="9" w:hanging="567"/>
      </w:pPr>
      <w:r>
        <w:t xml:space="preserve">обязанностей; информировать население и соответствующие органы о возникновении </w:t>
      </w:r>
    </w:p>
    <w:p w:rsidR="008B1A3C" w:rsidRDefault="00FB699C">
      <w:pPr>
        <w:ind w:left="-5" w:right="9"/>
      </w:pPr>
      <w:r>
        <w:t xml:space="preserve">опасных ситуаций. </w:t>
      </w:r>
    </w:p>
    <w:p w:rsidR="008B1A3C" w:rsidRDefault="008B1A3C">
      <w:pPr>
        <w:sectPr w:rsidR="008B1A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9" w:right="845" w:bottom="1183" w:left="1133" w:header="720" w:footer="720" w:gutter="0"/>
          <w:cols w:space="720"/>
          <w:titlePg/>
        </w:sectPr>
      </w:pPr>
    </w:p>
    <w:p w:rsidR="008B1A3C" w:rsidRDefault="00FB699C">
      <w:pPr>
        <w:spacing w:after="0" w:line="259" w:lineRule="auto"/>
        <w:ind w:left="-297" w:right="0"/>
      </w:pPr>
      <w:r>
        <w:rPr>
          <w:b/>
        </w:rPr>
        <w:lastRenderedPageBreak/>
        <w:t xml:space="preserve">ТЕМАТИЧЕСКОЕ ПЛАНИРОВАНИЕ </w:t>
      </w:r>
    </w:p>
    <w:p w:rsidR="008B1A3C" w:rsidRDefault="00FB699C">
      <w:pPr>
        <w:spacing w:after="0" w:line="259" w:lineRule="auto"/>
        <w:ind w:left="-302" w:right="-55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10064" cy="6350"/>
                <wp:effectExtent l="0" t="0" r="0" b="0"/>
                <wp:docPr id="54983" name="Group 54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0064" cy="6350"/>
                          <a:chOff x="0" y="0"/>
                          <a:chExt cx="9410064" cy="6350"/>
                        </a:xfrm>
                      </wpg:grpSpPr>
                      <wps:wsp>
                        <wps:cNvPr id="2822" name="Shape 2822"/>
                        <wps:cNvSpPr/>
                        <wps:spPr>
                          <a:xfrm>
                            <a:off x="0" y="0"/>
                            <a:ext cx="9410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064">
                                <a:moveTo>
                                  <a:pt x="0" y="0"/>
                                </a:moveTo>
                                <a:lnTo>
                                  <a:pt x="941006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983" style="width:740.95pt;height:0.5pt;mso-position-horizontal-relative:char;mso-position-vertical-relative:line" coordsize="94100,63">
                <v:shape id="Shape 2822" style="position:absolute;width:94100;height:0;left:0;top:0;" coordsize="9410064,0" path="m0,0l9410064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B1A3C" w:rsidRDefault="00FB699C">
      <w:pPr>
        <w:spacing w:after="0" w:line="259" w:lineRule="auto"/>
        <w:ind w:left="-307" w:right="0" w:firstLine="0"/>
        <w:jc w:val="left"/>
      </w:pPr>
      <w:r>
        <w:rPr>
          <w:sz w:val="40"/>
        </w:rPr>
        <w:t xml:space="preserve"> </w:t>
      </w:r>
    </w:p>
    <w:tbl>
      <w:tblPr>
        <w:tblStyle w:val="TableGrid"/>
        <w:tblW w:w="15072" w:type="dxa"/>
        <w:tblInd w:w="-415" w:type="dxa"/>
        <w:tblCellMar>
          <w:top w:w="19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105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1A3C" w:rsidRDefault="00FB699C">
            <w:pPr>
              <w:spacing w:after="43" w:line="259" w:lineRule="auto"/>
              <w:ind w:left="113" w:right="0" w:firstLine="0"/>
              <w:jc w:val="left"/>
            </w:pPr>
            <w:r>
              <w:t xml:space="preserve">№ </w:t>
            </w:r>
          </w:p>
          <w:p w:rsidR="008B1A3C" w:rsidRDefault="00FB699C">
            <w:pPr>
              <w:spacing w:after="0" w:line="259" w:lineRule="auto"/>
              <w:ind w:left="60" w:right="0" w:firstLine="0"/>
              <w:jc w:val="left"/>
            </w:pPr>
            <w:r>
              <w:t xml:space="preserve">п/п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1A3C" w:rsidRDefault="00FB699C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1A3C" w:rsidRDefault="00FB699C">
            <w:pPr>
              <w:spacing w:after="0" w:line="259" w:lineRule="auto"/>
              <w:ind w:left="0" w:right="52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B1A3C" w:rsidRDefault="00FB699C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1. «Культура безопасности жизнедеятельности в современном обществе» </w:t>
            </w:r>
          </w:p>
        </w:tc>
      </w:tr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1.1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52" w:line="255" w:lineRule="auto"/>
              <w:ind w:left="0" w:right="0" w:firstLine="0"/>
              <w:jc w:val="left"/>
            </w:pPr>
            <w:r>
              <w:t xml:space="preserve">Цель и основные понятия предмета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ОБЖ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2" w:right="805" w:firstLine="0"/>
              <w:jc w:val="left"/>
            </w:pPr>
            <w:r>
              <w:t xml:space="preserve">Цель и задачи учебного предмета ОБЖ, его ключевые понятия  и значение для человека. </w:t>
            </w:r>
          </w:p>
          <w:p w:rsidR="008B1A3C" w:rsidRDefault="00FB699C">
            <w:pPr>
              <w:spacing w:after="0" w:line="296" w:lineRule="auto"/>
              <w:ind w:left="2" w:right="384" w:firstLine="0"/>
              <w:jc w:val="left"/>
            </w:pPr>
            <w:r>
              <w:t xml:space="preserve">Смысл понятий «опасность», «безопасность», «риск», «культура безопасности жизнедеятельности». Источники и факторы опасности,  их классификация.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Общие принципы безопасного поведения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0" w:right="0" w:firstLine="0"/>
              <w:jc w:val="left"/>
            </w:pPr>
            <w:r>
              <w:t xml:space="preserve">Объясняют цель и задачи предмета ОБЖ, его ключевые понятия. Характеризуют значение предмета ОБЖ для человека.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Раскрывают смысл понятий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«опасность», «безопасность», «риск», </w:t>
            </w:r>
          </w:p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 xml:space="preserve">«культура безопасности жизнедеятельности». </w:t>
            </w:r>
          </w:p>
          <w:p w:rsidR="008B1A3C" w:rsidRDefault="00FB699C">
            <w:pPr>
              <w:spacing w:after="0" w:line="259" w:lineRule="auto"/>
              <w:ind w:left="0" w:right="363" w:firstLine="0"/>
              <w:jc w:val="left"/>
            </w:pPr>
            <w:r>
              <w:t xml:space="preserve">Классифицируют и характеризуют источники и факторы опасности. Раскрывают и обосновывают общие принципы безопасного поведения. Моделируют реальные ситуации  и решают ситуационные задачи </w:t>
            </w:r>
          </w:p>
        </w:tc>
      </w:tr>
      <w:tr w:rsidR="008B1A3C">
        <w:trPr>
          <w:trHeight w:val="2096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94" w:firstLine="0"/>
              <w:jc w:val="left"/>
            </w:pPr>
            <w:r>
              <w:t xml:space="preserve">Правила поведения  в опасных  и чрезвычайных ситуациях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line="269" w:lineRule="auto"/>
              <w:ind w:left="2" w:right="0" w:firstLine="0"/>
              <w:jc w:val="left"/>
            </w:pPr>
            <w:r>
              <w:t xml:space="preserve">Виды чрезвычайных ситуаций, сходство и различия опасной, экстремальной и чрезвычайной ситуаций. </w:t>
            </w:r>
          </w:p>
          <w:p w:rsidR="008B1A3C" w:rsidRDefault="00FB699C">
            <w:pPr>
              <w:spacing w:after="0" w:line="259" w:lineRule="auto"/>
              <w:ind w:left="2" w:right="508" w:firstLine="0"/>
              <w:jc w:val="left"/>
            </w:pPr>
            <w:r>
              <w:t xml:space="preserve">Уровни взаимодействия человека  и окружающей среды.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832" w:firstLine="0"/>
              <w:jc w:val="left"/>
            </w:pPr>
            <w:r>
              <w:t xml:space="preserve">Объясняют сходство и различия опасной, экстремальной  и чрезвычайной ситуаций. </w:t>
            </w:r>
            <w:r>
              <w:t xml:space="preserve">Характеризуют уровни взаимодействия человека  и окружающей среды.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348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158" w:firstLine="0"/>
              <w:jc w:val="left"/>
            </w:pPr>
            <w:r>
              <w:t xml:space="preserve">Механизм перерастания повседневной ситуации в чрезвычайную ситуацию. Правила поведения в опасных  и чрезвычайных ситуациях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411" w:firstLine="0"/>
              <w:jc w:val="left"/>
            </w:pPr>
            <w:r>
              <w:t xml:space="preserve">Объясняют механизм перерастания повседневной ситуации  </w:t>
            </w:r>
            <w:r>
              <w:t xml:space="preserve">в чрезвычайную ситуацию. </w:t>
            </w:r>
          </w:p>
          <w:p w:rsidR="008B1A3C" w:rsidRDefault="00FB699C">
            <w:pPr>
              <w:spacing w:after="15" w:line="286" w:lineRule="auto"/>
              <w:ind w:left="0" w:right="0" w:firstLine="0"/>
              <w:jc w:val="left"/>
            </w:pPr>
            <w:r>
              <w:t xml:space="preserve">Приводят примеры различных угроз безопасности и характеризуют их. Раскрывают и обосновывают правила поведения в опасных и чрезвычайных ситуациях. </w:t>
            </w:r>
          </w:p>
          <w:p w:rsidR="008B1A3C" w:rsidRDefault="00FB699C">
            <w:pPr>
              <w:spacing w:after="0" w:line="259" w:lineRule="auto"/>
              <w:ind w:left="0" w:right="446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2. «Безопасность в быту» </w:t>
            </w:r>
          </w:p>
        </w:tc>
      </w:tr>
      <w:tr w:rsidR="008B1A3C">
        <w:trPr>
          <w:trHeight w:val="522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5" w:lineRule="auto"/>
              <w:ind w:left="0" w:right="0" w:firstLine="0"/>
              <w:jc w:val="left"/>
            </w:pPr>
            <w:r>
              <w:t xml:space="preserve">Основные опасности в быту.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Предупреждение бытовых отравлений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3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2" w:line="288" w:lineRule="auto"/>
              <w:ind w:left="2" w:right="215" w:firstLine="0"/>
              <w:jc w:val="left"/>
            </w:pPr>
            <w:r>
              <w:t xml:space="preserve">Основные источники опасности  в быту и их классификация. Защита прав потребителя, сроки годности и состав продуктов питания. </w:t>
            </w:r>
            <w:r>
              <w:t xml:space="preserve">Бытовые отравления и причины  их возникновения. </w:t>
            </w:r>
          </w:p>
          <w:p w:rsidR="008B1A3C" w:rsidRDefault="00FB699C">
            <w:pPr>
              <w:spacing w:after="0" w:line="296" w:lineRule="auto"/>
              <w:ind w:left="2" w:right="367" w:firstLine="0"/>
              <w:jc w:val="left"/>
            </w:pPr>
            <w:r>
              <w:t xml:space="preserve">Классификация ядовитых веществ  и их опасности. </w:t>
            </w:r>
          </w:p>
          <w:p w:rsidR="008B1A3C" w:rsidRDefault="00FB699C">
            <w:pPr>
              <w:spacing w:after="0" w:line="259" w:lineRule="auto"/>
              <w:ind w:left="2" w:right="523" w:firstLine="0"/>
              <w:jc w:val="left"/>
            </w:pPr>
            <w:r>
              <w:t xml:space="preserve">Признаки отравления, приёмы  и правила оказания первой помощи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0" w:right="19" w:firstLine="0"/>
              <w:jc w:val="left"/>
            </w:pPr>
            <w:r>
              <w:t xml:space="preserve">Объясняют особенности жизнеобеспечения жилища. </w:t>
            </w:r>
            <w:r>
              <w:t xml:space="preserve">Классифицируют основные источники опасности в быту. Объясняют права потребителя, вырабатывают навыки безопасного выбора продуктов питания. </w:t>
            </w:r>
          </w:p>
          <w:p w:rsidR="008B1A3C" w:rsidRDefault="00FB699C">
            <w:pPr>
              <w:spacing w:after="3" w:line="295" w:lineRule="auto"/>
              <w:ind w:left="0" w:right="0" w:firstLine="0"/>
            </w:pPr>
            <w:r>
              <w:t xml:space="preserve">Характеризуют бытовые отравления и причины их возникновения. </w:t>
            </w:r>
          </w:p>
          <w:p w:rsidR="008B1A3C" w:rsidRDefault="00FB699C">
            <w:pPr>
              <w:spacing w:after="0" w:line="296" w:lineRule="auto"/>
              <w:ind w:left="0" w:right="0" w:firstLine="0"/>
              <w:jc w:val="left"/>
            </w:pPr>
            <w:r>
              <w:t xml:space="preserve">Классифицируют ядовитые вещества и их опасности. </w:t>
            </w:r>
          </w:p>
          <w:p w:rsidR="008B1A3C" w:rsidRDefault="00FB699C">
            <w:pPr>
              <w:spacing w:after="0" w:line="259" w:lineRule="auto"/>
              <w:ind w:left="0" w:right="446" w:firstLine="0"/>
              <w:jc w:val="left"/>
            </w:pPr>
            <w:r>
              <w:t>Выра</w:t>
            </w:r>
            <w:r>
              <w:t xml:space="preserve">батывают навыки безопасных действий при сборе ртути  в домашних условиях в случае,  если разбился ртутный термометр.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348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02" w:firstLine="0"/>
              <w:jc w:val="left"/>
            </w:pPr>
            <w:r>
              <w:t xml:space="preserve">Раскрывают признаки отравления, вырабатывают навыки профилактики пищевых отравлений. </w:t>
            </w:r>
            <w:r>
              <w:t xml:space="preserve">Объясняют правила и приёмы оказания первой помощи, вырабатывают навыки безопасных действий при химических отравлениях, промывании желудка. Моделируют реальные ситуации  и решают ситуационные задачи </w:t>
            </w:r>
          </w:p>
        </w:tc>
      </w:tr>
      <w:tr w:rsidR="008B1A3C">
        <w:trPr>
          <w:trHeight w:val="591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Предупреждение бытовых травм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2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1122" w:firstLine="0"/>
            </w:pPr>
            <w:r>
              <w:t xml:space="preserve">Бытовые травмы и правила  их предупреждения. </w:t>
            </w:r>
          </w:p>
          <w:p w:rsidR="008B1A3C" w:rsidRDefault="00FB699C">
            <w:pPr>
              <w:spacing w:after="0" w:line="295" w:lineRule="auto"/>
              <w:ind w:left="2" w:right="0" w:firstLine="0"/>
              <w:jc w:val="left"/>
            </w:pPr>
            <w:r>
              <w:t xml:space="preserve">Приёмы и правила оказания первой помощи. 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комплектования и хранения домашней аптечки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786" w:firstLine="0"/>
              <w:jc w:val="left"/>
            </w:pPr>
            <w:r>
              <w:t xml:space="preserve">Характеризуют бытовые травмы  и объясняют правила  их предупреждения. </w:t>
            </w:r>
          </w:p>
          <w:p w:rsidR="008B1A3C" w:rsidRDefault="00FB699C">
            <w:pPr>
              <w:spacing w:after="0" w:line="276" w:lineRule="auto"/>
              <w:ind w:left="0" w:right="147" w:firstLine="0"/>
              <w:jc w:val="left"/>
            </w:pPr>
            <w:r>
              <w:t>Объясняют правила безопасного обращения с инструментами. Объясняют меры предосторожности от укусов различных животных. Объясняют правила и вырабатывают навыки оказания первой помощи  при ушибах, переломах, растяжении, вывихе, сотрясении мозга, укусах живот</w:t>
            </w:r>
            <w:r>
              <w:t xml:space="preserve">ных, кровотечениях. </w:t>
            </w:r>
          </w:p>
          <w:p w:rsidR="008B1A3C" w:rsidRDefault="00FB699C">
            <w:pPr>
              <w:spacing w:after="0" w:line="259" w:lineRule="auto"/>
              <w:ind w:left="0" w:right="71" w:firstLine="0"/>
              <w:jc w:val="left"/>
            </w:pPr>
            <w:r>
              <w:t xml:space="preserve">Объясняют правила комплектования и хранения домашней аптечки. Моделируют реальные ситуации  и решают ситуационные  задачи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452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45" w:firstLine="0"/>
              <w:jc w:val="left"/>
            </w:pPr>
            <w:r>
              <w:t xml:space="preserve">Безопасная эксплуатация бытовых приборов  и мест общего пользования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3" w:line="286" w:lineRule="auto"/>
              <w:ind w:left="2" w:right="73" w:firstLine="0"/>
              <w:jc w:val="left"/>
            </w:pPr>
            <w:r>
              <w:t xml:space="preserve">Правила обращения с газовыми  </w:t>
            </w:r>
            <w:r>
              <w:t xml:space="preserve">и электрическими приборами. Правила поведения в подъезде  и лифте, а также при входе и выходе из них.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Приёмы и правила оказания первой помощи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2" w:lineRule="auto"/>
              <w:ind w:left="0" w:right="117" w:firstLine="0"/>
              <w:jc w:val="left"/>
            </w:pPr>
            <w:r>
              <w:t>Объясняют правила безопасного поведения и вырабатывают навыки безопасных действий при обращении с газовыми и эле</w:t>
            </w:r>
            <w:r>
              <w:t xml:space="preserve">ктрическими приборами, при опасных ситуациях  в подъезде и лифте. </w:t>
            </w:r>
          </w:p>
          <w:p w:rsidR="008B1A3C" w:rsidRDefault="00FB699C">
            <w:pPr>
              <w:spacing w:after="19" w:line="283" w:lineRule="auto"/>
              <w:ind w:left="0" w:right="244" w:firstLine="0"/>
              <w:jc w:val="left"/>
            </w:pPr>
            <w:r>
              <w:t xml:space="preserve">Объясняют правила и вырабатывают навыки приёмов оказания первой помощи при отравлении газом  и электротравме. </w:t>
            </w:r>
          </w:p>
          <w:p w:rsidR="008B1A3C" w:rsidRDefault="00FB699C">
            <w:pPr>
              <w:spacing w:after="0" w:line="259" w:lineRule="auto"/>
              <w:ind w:left="0" w:right="746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Пожарная безопасность в быту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1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66" w:lineRule="auto"/>
              <w:ind w:left="2" w:right="0" w:firstLine="0"/>
              <w:jc w:val="left"/>
            </w:pPr>
            <w:r>
              <w:t xml:space="preserve">Пожар и факторы его развития. Условия и причины возникновения пожаров, их возможные последствия, приёмы и правила оказания первой помощи. </w:t>
            </w:r>
          </w:p>
          <w:p w:rsidR="008B1A3C" w:rsidRDefault="00FB699C">
            <w:pPr>
              <w:spacing w:after="0" w:line="259" w:lineRule="auto"/>
              <w:ind w:left="2" w:right="71" w:firstLine="0"/>
              <w:jc w:val="left"/>
            </w:pPr>
            <w:r>
              <w:t>Первичные средства пожаротушения. Правила вызова экстренных служб  и порядок взаимод</w:t>
            </w:r>
            <w:r>
              <w:t xml:space="preserve">ействия с ними, ответственность за ложные сообщения. Права, обязанности и ответственность граждан в области пожарной безопасности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5" w:lineRule="auto"/>
              <w:ind w:left="0" w:right="95" w:firstLine="0"/>
              <w:jc w:val="left"/>
            </w:pPr>
            <w:r>
              <w:t xml:space="preserve">Характеризуют пожар, его факторы  и стадии развития. </w:t>
            </w:r>
          </w:p>
          <w:p w:rsidR="008B1A3C" w:rsidRDefault="00FB699C">
            <w:pPr>
              <w:spacing w:after="0" w:line="270" w:lineRule="auto"/>
              <w:ind w:left="0" w:right="0" w:firstLine="0"/>
              <w:jc w:val="left"/>
            </w:pPr>
            <w:r>
              <w:t>Объясняют условия и причины возникновения пожаров, характеризуют их воз</w:t>
            </w:r>
            <w:r>
              <w:t xml:space="preserve">можные последствия. </w:t>
            </w:r>
          </w:p>
          <w:p w:rsidR="008B1A3C" w:rsidRDefault="00FB699C">
            <w:pPr>
              <w:spacing w:after="0" w:line="297" w:lineRule="auto"/>
              <w:ind w:left="0" w:right="455" w:firstLine="0"/>
              <w:jc w:val="left"/>
            </w:pPr>
            <w:r>
              <w:t xml:space="preserve">Вырабатывают навыки безопасных действий при пожаре дома,  на балконе, в подъезде, в лифте,  в общественных зданиях.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правильного использования первичных средств пожаротушения, оказания первой помощи.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418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7" w:lineRule="auto"/>
              <w:ind w:left="0" w:right="177" w:firstLine="0"/>
              <w:jc w:val="left"/>
            </w:pPr>
            <w:r>
              <w:t xml:space="preserve">Объясняют права, обязанности  и ответственность граждан в области пожарной безопасности. </w:t>
            </w:r>
          </w:p>
          <w:p w:rsidR="008B1A3C" w:rsidRDefault="00FB699C">
            <w:pPr>
              <w:spacing w:after="20" w:line="282" w:lineRule="auto"/>
              <w:ind w:left="0" w:right="97" w:firstLine="0"/>
              <w:jc w:val="left"/>
            </w:pPr>
            <w:r>
              <w:t xml:space="preserve">Объясняют правила и вырабатывают навыки вызова экстренных служб  и объясняют порядок взаимодействия с ними. </w:t>
            </w:r>
          </w:p>
          <w:p w:rsidR="008B1A3C" w:rsidRDefault="00FB699C">
            <w:pPr>
              <w:spacing w:after="0" w:line="297" w:lineRule="auto"/>
              <w:ind w:left="0" w:right="772" w:firstLine="0"/>
            </w:pPr>
            <w:r>
              <w:t xml:space="preserve">Раскрывают ответственность  за ложные сообщения. </w:t>
            </w:r>
          </w:p>
          <w:p w:rsidR="008B1A3C" w:rsidRDefault="00FB699C">
            <w:pPr>
              <w:spacing w:after="0" w:line="259" w:lineRule="auto"/>
              <w:ind w:left="0" w:right="707" w:firstLine="0"/>
              <w:jc w:val="left"/>
            </w:pPr>
            <w:r>
              <w:t>Моделир</w:t>
            </w:r>
            <w:r>
              <w:t xml:space="preserve">уют реальные ситуации  и решают ситуационные  задачи </w:t>
            </w:r>
          </w:p>
        </w:tc>
      </w:tr>
      <w:tr w:rsidR="008B1A3C">
        <w:trPr>
          <w:trHeight w:val="522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2.5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Предупреждение ситуаций криминального характера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5" w:lineRule="auto"/>
              <w:ind w:left="2" w:right="0" w:firstLine="0"/>
              <w:jc w:val="left"/>
            </w:pPr>
            <w:r>
              <w:t xml:space="preserve">Ситуации криминального характера, правила поведения с малознакомыми людьми. </w:t>
            </w:r>
          </w:p>
          <w:p w:rsidR="008B1A3C" w:rsidRDefault="00FB699C">
            <w:pPr>
              <w:spacing w:after="0" w:line="259" w:lineRule="auto"/>
              <w:ind w:left="2" w:right="94" w:firstLine="0"/>
              <w:jc w:val="left"/>
            </w:pPr>
            <w:r>
              <w:t xml:space="preserve">Меры по предотвращению проникновения злоумышленников  </w:t>
            </w:r>
            <w:r>
              <w:t xml:space="preserve">в дом, правила поведения при попытке проникновения в дом посторонних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1655" w:firstLine="0"/>
              <w:jc w:val="left"/>
            </w:pPr>
            <w:r>
              <w:t xml:space="preserve">Характеризуют меры  по предотвращению  </w:t>
            </w:r>
          </w:p>
          <w:p w:rsidR="008B1A3C" w:rsidRDefault="00FB699C">
            <w:pPr>
              <w:spacing w:after="0" w:line="294" w:lineRule="auto"/>
              <w:ind w:left="0" w:right="215" w:firstLine="0"/>
              <w:jc w:val="left"/>
            </w:pPr>
            <w:r>
              <w:t xml:space="preserve">проникновения злоумышленников  в дом. </w:t>
            </w:r>
          </w:p>
          <w:p w:rsidR="008B1A3C" w:rsidRDefault="00FB699C">
            <w:pPr>
              <w:spacing w:after="0" w:line="259" w:lineRule="auto"/>
              <w:ind w:left="0" w:right="376" w:firstLine="0"/>
              <w:jc w:val="left"/>
            </w:pPr>
            <w:r>
              <w:t>Характеризуют ситуации криминогенного характера. Объясняют правила поведения  с малознакомыми людьми. Объяс</w:t>
            </w:r>
            <w:r>
              <w:t xml:space="preserve">няют правила поведения  и вырабатывают навыки  безопасных действий при попытке проникновения в дом посторонних. Моделируют реальные ситуации  и решают ситуационные  задачи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2.6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76" w:firstLine="0"/>
              <w:jc w:val="left"/>
            </w:pPr>
            <w:r>
              <w:t xml:space="preserve">Безопасные действия при авариях  на коммунальных системах жизнеобеспечения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7" w:lineRule="auto"/>
              <w:ind w:left="2" w:right="126" w:firstLine="0"/>
              <w:jc w:val="left"/>
            </w:pPr>
            <w:r>
              <w:t xml:space="preserve">Классификация аварийных ситуаций  в коммунальных системах жизнеобеспечения. </w:t>
            </w:r>
          </w:p>
          <w:p w:rsidR="008B1A3C" w:rsidRDefault="00FB699C">
            <w:pPr>
              <w:spacing w:after="0" w:line="259" w:lineRule="auto"/>
              <w:ind w:left="2" w:right="408" w:firstLine="0"/>
              <w:jc w:val="left"/>
            </w:pPr>
            <w:r>
              <w:t xml:space="preserve">Правила подготовки к возможным авариям на коммунальных системах. Порядок действий при авариях  на коммунальных системах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8" w:line="277" w:lineRule="auto"/>
              <w:ind w:left="0" w:right="0" w:firstLine="0"/>
              <w:jc w:val="left"/>
            </w:pPr>
            <w:r>
              <w:t xml:space="preserve">Классифицируют аварийные ситуации в коммунальных системах жизнеобеспечения. </w:t>
            </w:r>
          </w:p>
          <w:p w:rsidR="008B1A3C" w:rsidRDefault="00FB699C">
            <w:pPr>
              <w:spacing w:after="0" w:line="283" w:lineRule="auto"/>
              <w:ind w:left="0" w:right="876" w:firstLine="0"/>
              <w:jc w:val="left"/>
            </w:pPr>
            <w:r>
              <w:t xml:space="preserve">Объясняют правила подготовки  к возможным авариям  в коммунальных системах жизнеобеспечения. </w:t>
            </w:r>
          </w:p>
          <w:p w:rsidR="008B1A3C" w:rsidRDefault="00FB699C">
            <w:pPr>
              <w:spacing w:after="19" w:line="283" w:lineRule="auto"/>
              <w:ind w:left="0" w:right="478" w:firstLine="0"/>
              <w:jc w:val="left"/>
            </w:pPr>
            <w:r>
              <w:t>Вырабатывают навыки безопасных действий при авариях  в коммунальных системах жизнеобе</w:t>
            </w:r>
            <w:r>
              <w:t xml:space="preserve">спечения. </w:t>
            </w:r>
          </w:p>
          <w:p w:rsidR="008B1A3C" w:rsidRDefault="00FB699C">
            <w:pPr>
              <w:spacing w:after="0" w:line="259" w:lineRule="auto"/>
              <w:ind w:left="0" w:right="769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3. «Безопасность на транспорте» </w:t>
            </w:r>
          </w:p>
        </w:tc>
      </w:tr>
      <w:tr w:rsidR="008B1A3C">
        <w:trPr>
          <w:trHeight w:val="383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дорожного движения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5" w:lineRule="auto"/>
              <w:ind w:left="2" w:right="0" w:firstLine="0"/>
              <w:jc w:val="left"/>
            </w:pPr>
            <w:r>
              <w:t xml:space="preserve">Правила дорожного движения и их значение. 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Условия обеспечения безопасности участников дорожного движения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9" w:line="276" w:lineRule="auto"/>
              <w:ind w:left="0" w:right="0" w:firstLine="0"/>
              <w:jc w:val="left"/>
            </w:pPr>
            <w:r>
              <w:t xml:space="preserve">Характеризуют правила дорожного движения и объясняют их значение. Классифицируют участников дорожного движения и элементы дороги. </w:t>
            </w:r>
          </w:p>
          <w:p w:rsidR="008B1A3C" w:rsidRDefault="00FB699C">
            <w:pPr>
              <w:spacing w:after="28" w:line="276" w:lineRule="auto"/>
              <w:ind w:left="0" w:right="0" w:firstLine="0"/>
              <w:jc w:val="left"/>
            </w:pPr>
            <w:r>
              <w:t>Характеризуют условия обеспечения безопасности участников дор</w:t>
            </w:r>
            <w:r>
              <w:t xml:space="preserve">ожного движения. </w:t>
            </w:r>
          </w:p>
          <w:p w:rsidR="008B1A3C" w:rsidRDefault="00FB699C">
            <w:pPr>
              <w:spacing w:after="0" w:line="259" w:lineRule="auto"/>
              <w:ind w:left="0" w:right="769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3.2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пешехода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649" w:firstLine="0"/>
              <w:jc w:val="left"/>
            </w:pPr>
            <w:r>
              <w:t xml:space="preserve">Правила дорожного движения  и дорожные знаки для пешеходов. «Дорожные ловушки» и правила  их предупреждения. </w:t>
            </w:r>
          </w:p>
          <w:p w:rsidR="008B1A3C" w:rsidRDefault="00FB699C">
            <w:pPr>
              <w:spacing w:after="0" w:line="259" w:lineRule="auto"/>
              <w:ind w:left="2" w:right="723" w:firstLine="0"/>
            </w:pPr>
            <w:r>
              <w:t xml:space="preserve">Световозвращающие элементы  </w:t>
            </w:r>
            <w:r>
              <w:t xml:space="preserve">и правила их применения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 xml:space="preserve">Характеризуют правила дорожного движения для пешеходов. </w:t>
            </w:r>
          </w:p>
          <w:p w:rsidR="008B1A3C" w:rsidRDefault="00FB699C">
            <w:pPr>
              <w:spacing w:after="0" w:line="296" w:lineRule="auto"/>
              <w:ind w:left="0" w:right="377" w:firstLine="0"/>
              <w:jc w:val="left"/>
            </w:pPr>
            <w:r>
              <w:t xml:space="preserve">Классифицируют и характеризуют дорожные знаки для пешеходов. Характеризуют дорожные ловушки  и объясняют правила  их предупреждения. </w:t>
            </w:r>
          </w:p>
          <w:p w:rsidR="008B1A3C" w:rsidRDefault="00FB699C">
            <w:pPr>
              <w:spacing w:after="0" w:line="296" w:lineRule="auto"/>
              <w:ind w:left="0" w:right="0" w:firstLine="0"/>
              <w:jc w:val="left"/>
            </w:pPr>
            <w:r>
              <w:t>Вырабатывают навыки безопасного перехода</w:t>
            </w:r>
            <w:r>
              <w:t xml:space="preserve"> дороги. </w:t>
            </w:r>
          </w:p>
          <w:p w:rsidR="008B1A3C" w:rsidRDefault="00FB699C">
            <w:pPr>
              <w:spacing w:after="0" w:line="259" w:lineRule="auto"/>
              <w:ind w:left="0" w:right="707" w:firstLine="0"/>
              <w:jc w:val="left"/>
            </w:pPr>
            <w:r>
              <w:t xml:space="preserve">Объясняют правила применения световозвращающих элементов. Моделируют реальные ситуации  и решают ситуационные  задачи </w:t>
            </w:r>
          </w:p>
        </w:tc>
      </w:tr>
      <w:tr w:rsidR="008B1A3C">
        <w:trPr>
          <w:trHeight w:val="4530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пассажира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2" w:right="579" w:firstLine="0"/>
            </w:pPr>
            <w:r>
              <w:t xml:space="preserve">Правила дорожного движения  для пассажиров.  </w:t>
            </w:r>
          </w:p>
          <w:p w:rsidR="008B1A3C" w:rsidRDefault="00FB699C">
            <w:pPr>
              <w:spacing w:after="0" w:line="297" w:lineRule="auto"/>
              <w:ind w:left="2" w:right="0" w:firstLine="0"/>
              <w:jc w:val="left"/>
            </w:pPr>
            <w:r>
              <w:t xml:space="preserve">Обязанности пассажиров маршрутных транспортных средств. </w:t>
            </w:r>
          </w:p>
          <w:p w:rsidR="008B1A3C" w:rsidRDefault="00FB699C">
            <w:pPr>
              <w:spacing w:after="3" w:line="294" w:lineRule="auto"/>
              <w:ind w:left="2" w:right="455" w:firstLine="0"/>
              <w:jc w:val="left"/>
            </w:pPr>
            <w:r>
              <w:t xml:space="preserve">Ремень безопасности и правила  его применения. </w:t>
            </w:r>
          </w:p>
          <w:p w:rsidR="008B1A3C" w:rsidRDefault="00FB699C">
            <w:pPr>
              <w:spacing w:after="0" w:line="259" w:lineRule="auto"/>
              <w:ind w:left="2" w:right="664" w:firstLine="0"/>
              <w:jc w:val="left"/>
            </w:pPr>
            <w:r>
              <w:t xml:space="preserve">Порядок действий пассажиров  в маршрутных транспортных средствах, в том числе вызванных террористическим актом. Правила поведения пассажира мотоцикла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 xml:space="preserve">Характеризуют правила дорожного движения для пассажиров. </w:t>
            </w:r>
          </w:p>
          <w:p w:rsidR="008B1A3C" w:rsidRDefault="00FB699C">
            <w:pPr>
              <w:spacing w:after="0" w:line="266" w:lineRule="auto"/>
              <w:ind w:left="0" w:right="0" w:firstLine="0"/>
              <w:jc w:val="left"/>
            </w:pPr>
            <w:r>
              <w:t xml:space="preserve">Объясняют обязанности пассажиров маршрутных транспортных средств. Объясняют правила применения ремня безопасности и детских удерживающих устройств. </w:t>
            </w:r>
          </w:p>
          <w:p w:rsidR="008B1A3C" w:rsidRDefault="00FB699C">
            <w:pPr>
              <w:spacing w:after="0" w:line="259" w:lineRule="auto"/>
              <w:ind w:left="0" w:right="202" w:firstLine="0"/>
              <w:jc w:val="left"/>
            </w:pPr>
            <w:r>
              <w:t>Вырабатывают навыки безопасных действий пассажиро</w:t>
            </w:r>
            <w:r>
              <w:t xml:space="preserve">в при различных происшествиях в маршрутных транспортных средствах. Объясняют правила поведения пассажира мотоцикла.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14"/>
        <w:gridCol w:w="2949"/>
        <w:gridCol w:w="1620"/>
        <w:gridCol w:w="4947"/>
        <w:gridCol w:w="4842"/>
      </w:tblGrid>
      <w:tr w:rsidR="008B1A3C">
        <w:trPr>
          <w:trHeight w:val="1054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18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  <w:tr w:rsidR="008B1A3C">
        <w:trPr>
          <w:trHeight w:val="591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водителя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9" w:lineRule="auto"/>
              <w:ind w:left="2" w:right="157" w:firstLine="0"/>
            </w:pPr>
            <w:r>
              <w:t xml:space="preserve">Правила дорожного движения  </w:t>
            </w:r>
            <w:r>
              <w:t xml:space="preserve">для водителя велосипеда  и иных индивидуальных средств передвижения (электросамокаты, моноколёса, гироскутеры, сигвеи и т. п.), правила безопасного использования мототранспорта (мопедов, мотоциклов). </w:t>
            </w:r>
          </w:p>
          <w:p w:rsidR="008B1A3C" w:rsidRDefault="00FB699C">
            <w:pPr>
              <w:spacing w:after="0" w:line="259" w:lineRule="auto"/>
              <w:ind w:left="2" w:right="394" w:firstLine="0"/>
              <w:jc w:val="left"/>
            </w:pPr>
            <w:r>
              <w:t xml:space="preserve">Дорожные знаки для водителя велосипеда, сигналы велосипедиста. Правила подготовки велосипеда  к пользованию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8" w:line="276" w:lineRule="auto"/>
              <w:ind w:left="0" w:right="129" w:firstLine="0"/>
              <w:jc w:val="left"/>
            </w:pPr>
            <w:r>
              <w:t xml:space="preserve">Характеризуют правила дорожного движения для водителя велосипеда  и иных индивидуальных средств передвижения (электросамокаты, скутеры, сигвеи). </w:t>
            </w:r>
          </w:p>
          <w:p w:rsidR="008B1A3C" w:rsidRDefault="00FB699C">
            <w:pPr>
              <w:spacing w:after="29" w:line="276" w:lineRule="auto"/>
              <w:ind w:left="0" w:right="217" w:firstLine="0"/>
              <w:jc w:val="left"/>
            </w:pPr>
            <w:r>
              <w:t>Х</w:t>
            </w:r>
            <w:r>
              <w:t xml:space="preserve">арактеризуют дорожные знаки  для водителя велосипеда, сигналы велосипедиста. </w:t>
            </w:r>
          </w:p>
          <w:p w:rsidR="008B1A3C" w:rsidRDefault="00FB699C">
            <w:pPr>
              <w:spacing w:after="28" w:line="276" w:lineRule="auto"/>
              <w:ind w:left="0" w:right="193" w:firstLine="0"/>
              <w:jc w:val="left"/>
            </w:pPr>
            <w:r>
              <w:t>Объясняют правила подготовки  и вырабатывают навыки безопасного использования велосипеда. Объясняют требования правил дорожного движения к управлению монотранспортом (мопедами  и</w:t>
            </w:r>
            <w:r>
              <w:t xml:space="preserve"> мотоциклами). </w:t>
            </w:r>
          </w:p>
          <w:p w:rsidR="008B1A3C" w:rsidRDefault="00FB699C">
            <w:pPr>
              <w:spacing w:after="0" w:line="259" w:lineRule="auto"/>
              <w:ind w:left="0" w:right="427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2444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3.5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Безопасные действия при дорожнотранспортных происшествиях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7" w:line="277" w:lineRule="auto"/>
              <w:ind w:left="2" w:right="0" w:firstLine="0"/>
              <w:jc w:val="left"/>
            </w:pPr>
            <w:r>
              <w:t xml:space="preserve">Дорожно-транспортные происшествия и причины их возникновения. Основные факторы риска </w:t>
            </w:r>
          </w:p>
          <w:p w:rsidR="008B1A3C" w:rsidRDefault="00FB699C">
            <w:pPr>
              <w:spacing w:after="3" w:line="294" w:lineRule="auto"/>
              <w:ind w:left="2" w:right="0" w:firstLine="0"/>
              <w:jc w:val="left"/>
            </w:pPr>
            <w:r>
              <w:t>возникновения дорожно-</w:t>
            </w:r>
            <w:r>
              <w:t xml:space="preserve">транспортных происшествий.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Порядок действий очевидца дорожнотранспортного происшествия.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1068" w:firstLine="0"/>
              <w:jc w:val="left"/>
            </w:pPr>
            <w:r>
              <w:t xml:space="preserve">Классифицируют дорожнотранспортные происшествия  и характеризуют причины  их возникновения.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безопасных действий очевидца </w:t>
            </w:r>
            <w:r>
              <w:lastRenderedPageBreak/>
              <w:t>дорожнотранспортного про</w:t>
            </w:r>
            <w:r>
              <w:t xml:space="preserve">исшествия.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140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694" w:firstLine="0"/>
              <w:jc w:val="left"/>
            </w:pPr>
            <w:r>
              <w:t xml:space="preserve">Порядок действий при пожаре  на транспорте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86" w:firstLine="0"/>
              <w:jc w:val="left"/>
            </w:pPr>
            <w:r>
              <w:t xml:space="preserve">Объясняют порядок действий  при пожаре на транспорте. Моделируют реальные ситуации  и решают ситуационные задачи </w:t>
            </w:r>
          </w:p>
        </w:tc>
      </w:tr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3.6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69" w:firstLine="0"/>
              <w:jc w:val="left"/>
            </w:pPr>
            <w:r>
              <w:t xml:space="preserve">Безопасность пассажиров  на различных видах транспорта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37" w:line="269" w:lineRule="auto"/>
              <w:ind w:left="2" w:right="0" w:firstLine="0"/>
              <w:jc w:val="left"/>
            </w:pPr>
            <w:r>
              <w:t xml:space="preserve">Особенности различных видов транспорта (подземного, железнодорожного, водного, воздушного). 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Обязанности и порядок действий пассажиров при различных происшествиях на отдельных видах транспорта, в том числе вызванных террористическим актом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8" w:line="276" w:lineRule="auto"/>
              <w:ind w:left="0" w:right="732" w:firstLine="0"/>
              <w:jc w:val="left"/>
            </w:pPr>
            <w:r>
              <w:t>Характеризуют о</w:t>
            </w:r>
            <w:r>
              <w:t xml:space="preserve">собенности  и опасности на различных видах транспорта (подземного, железнодорожного, водного, воздушного). </w:t>
            </w:r>
          </w:p>
          <w:p w:rsidR="008B1A3C" w:rsidRDefault="00FB699C">
            <w:pPr>
              <w:spacing w:after="0" w:line="259" w:lineRule="auto"/>
              <w:ind w:left="0" w:right="151" w:firstLine="0"/>
              <w:jc w:val="left"/>
            </w:pPr>
            <w:r>
              <w:t xml:space="preserve">Раскрывают обязанности пассажиров отдельных видов транспорта. Вырабатывают навыки безопасного поведения пассажиров  при различных происшествиях  на </w:t>
            </w:r>
            <w:r>
              <w:t xml:space="preserve">отдельных видах транспорта. Моделируют реальные ситуации  и решают ситуационные  задачи </w:t>
            </w:r>
          </w:p>
        </w:tc>
      </w:tr>
      <w:tr w:rsidR="008B1A3C">
        <w:trPr>
          <w:trHeight w:val="313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3.7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16" w:firstLine="0"/>
              <w:jc w:val="left"/>
            </w:pPr>
            <w:r>
              <w:t xml:space="preserve">Первая помощь  при чрезвычайных ситуациях  на транспорте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2" w:right="0" w:firstLine="0"/>
              <w:jc w:val="left"/>
            </w:pPr>
            <w:r>
              <w:t xml:space="preserve">Первая помощь и последовательность её оказания. </w:t>
            </w:r>
          </w:p>
          <w:p w:rsidR="008B1A3C" w:rsidRDefault="00FB699C">
            <w:pPr>
              <w:spacing w:after="0" w:line="259" w:lineRule="auto"/>
              <w:ind w:left="2" w:right="299" w:firstLine="0"/>
              <w:jc w:val="left"/>
            </w:pPr>
            <w:r>
              <w:t xml:space="preserve">Приёмы и правила оказания первой помощи при различных травмах  в результате чрезвычайных ситуаций на транспорте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5" w:lineRule="auto"/>
              <w:ind w:left="0" w:right="586" w:firstLine="0"/>
              <w:jc w:val="left"/>
            </w:pPr>
            <w:r>
              <w:t xml:space="preserve">Раскрывают содержание первой помощи и последовательность  её оказания. </w:t>
            </w:r>
          </w:p>
          <w:p w:rsidR="008B1A3C" w:rsidRDefault="00FB699C">
            <w:pPr>
              <w:spacing w:after="14" w:line="286" w:lineRule="auto"/>
              <w:ind w:left="0" w:right="209" w:firstLine="0"/>
              <w:jc w:val="left"/>
            </w:pPr>
            <w:r>
              <w:t>Объясняют правила и вырабатывают навыки оказания первой помощи  при раз</w:t>
            </w:r>
            <w:r>
              <w:t xml:space="preserve">личных травмах в результате чрезвычайных ситуаций  на транспорте.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Характеризуют способы 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174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" w:line="296" w:lineRule="auto"/>
              <w:ind w:left="0" w:right="1037" w:firstLine="0"/>
              <w:jc w:val="left"/>
            </w:pPr>
            <w:r>
              <w:t xml:space="preserve">извлечения пострадавшего  из транспорта. </w:t>
            </w:r>
          </w:p>
          <w:p w:rsidR="008B1A3C" w:rsidRDefault="00FB699C">
            <w:pPr>
              <w:spacing w:after="0" w:line="259" w:lineRule="auto"/>
              <w:ind w:left="0" w:right="729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4" w:firstLine="0"/>
              <w:jc w:val="center"/>
            </w:pPr>
            <w:r>
              <w:t xml:space="preserve">9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4. </w:t>
            </w:r>
            <w:r>
              <w:rPr>
                <w:b/>
              </w:rPr>
              <w:t xml:space="preserve">«Безопасность в общественных местах» </w:t>
            </w:r>
          </w:p>
        </w:tc>
      </w:tr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опасности в общественных местах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Общественные места  </w:t>
            </w:r>
          </w:p>
          <w:p w:rsidR="008B1A3C" w:rsidRDefault="00FB699C">
            <w:pPr>
              <w:spacing w:after="29" w:line="276" w:lineRule="auto"/>
              <w:ind w:left="2" w:right="0" w:firstLine="0"/>
              <w:jc w:val="left"/>
            </w:pPr>
            <w:r>
              <w:t xml:space="preserve">и их характеристики, потенциальные источники опасности в общественных местах. </w:t>
            </w:r>
          </w:p>
          <w:p w:rsidR="008B1A3C" w:rsidRDefault="00FB699C">
            <w:pPr>
              <w:spacing w:after="0" w:line="259" w:lineRule="auto"/>
              <w:ind w:left="2" w:right="301" w:firstLine="0"/>
              <w:jc w:val="left"/>
            </w:pPr>
            <w:r>
              <w:t xml:space="preserve">Правила вызова экстренных служб  и порядок взаимодействия с ними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6" w:lineRule="auto"/>
              <w:ind w:left="0" w:right="10" w:firstLine="0"/>
              <w:jc w:val="left"/>
            </w:pPr>
            <w:r>
              <w:t xml:space="preserve">Классифицируют общественные места и их потенциальные угрозы безопасности. </w:t>
            </w:r>
          </w:p>
          <w:p w:rsidR="008B1A3C" w:rsidRDefault="00FB699C">
            <w:pPr>
              <w:spacing w:after="20" w:line="280" w:lineRule="auto"/>
              <w:ind w:left="0" w:right="898" w:firstLine="0"/>
              <w:jc w:val="left"/>
            </w:pPr>
            <w:r>
              <w:t xml:space="preserve">Характеризуют потенциальные источники опасности  в общественных местах. Объясняют правила вызова экстренных служб и порядок взаимодействия с ними. </w:t>
            </w:r>
          </w:p>
          <w:p w:rsidR="008B1A3C" w:rsidRDefault="00FB699C">
            <w:pPr>
              <w:spacing w:after="0" w:line="259" w:lineRule="auto"/>
              <w:ind w:left="0" w:right="438" w:firstLine="0"/>
              <w:jc w:val="left"/>
            </w:pPr>
            <w:r>
              <w:t>Объясняют порядок составления пла</w:t>
            </w:r>
            <w:r>
              <w:t xml:space="preserve">на действий на случай непредвиденных обстоятельств. Моделируют реальные ситуации  и решают ситуационные задачи </w:t>
            </w:r>
          </w:p>
        </w:tc>
      </w:tr>
      <w:tr w:rsidR="008B1A3C">
        <w:trPr>
          <w:trHeight w:val="2096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4.2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Безопасные действия при возникновении массовых беспорядков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71" w:firstLine="0"/>
              <w:jc w:val="left"/>
            </w:pPr>
            <w:r>
              <w:t xml:space="preserve">Массовые мероприятия и правила подготовки к ним, оборудование мест массового пребывания людей. Порядок действий при беспорядках  в местах массового пребывания людей. Порядок действий при попадании 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6" w:lineRule="auto"/>
              <w:ind w:left="0" w:right="0" w:firstLine="0"/>
              <w:jc w:val="left"/>
            </w:pPr>
            <w:r>
              <w:t>Характеризуют массовые мероприятия и объясняют правила по</w:t>
            </w:r>
            <w:r>
              <w:t xml:space="preserve">дготовки к ним.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Классифицируют и характеризуют оборудование мест массового пребывания людей.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279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в толпу и давку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2" w:line="288" w:lineRule="auto"/>
              <w:ind w:left="0" w:right="237" w:firstLine="0"/>
              <w:jc w:val="left"/>
            </w:pPr>
            <w:r>
              <w:t xml:space="preserve">Вырабатывают навыки безопасного поведения при беспорядках в местах массового пребывания людей. </w:t>
            </w:r>
            <w:r>
              <w:t xml:space="preserve">Вырабатывают навыки безопасных действий при попадании в толпу  и давку. </w:t>
            </w:r>
          </w:p>
          <w:p w:rsidR="008B1A3C" w:rsidRDefault="00FB699C">
            <w:pPr>
              <w:spacing w:after="0" w:line="259" w:lineRule="auto"/>
              <w:ind w:left="0" w:right="418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417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4.3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00" w:firstLine="0"/>
              <w:jc w:val="left"/>
            </w:pPr>
            <w:r>
              <w:t xml:space="preserve">Пожарная безопасность  в общественных местах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355" w:firstLine="0"/>
              <w:jc w:val="left"/>
            </w:pPr>
            <w:r>
              <w:t xml:space="preserve">Порядок действий при обнаружении угрозы возникновения пожара. </w:t>
            </w:r>
            <w:r>
              <w:t xml:space="preserve">Порядок действий при эвакуации  из общественных мест и зданий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" w:line="256" w:lineRule="auto"/>
              <w:ind w:left="0" w:right="0" w:firstLine="0"/>
              <w:jc w:val="left"/>
            </w:pPr>
            <w:r>
              <w:t>Вырабатывают навыки безопасных действий при обнаружении угрозы возникновения пожара.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B1A3C" w:rsidRDefault="00FB699C">
            <w:pPr>
              <w:spacing w:after="0" w:line="282" w:lineRule="auto"/>
              <w:ind w:left="0" w:right="125" w:firstLine="0"/>
              <w:jc w:val="left"/>
            </w:pPr>
            <w:r>
              <w:t xml:space="preserve">Объясняют правила и вырабатывают навыки безопасных действий  при эвакуации из общественных мест и зданий. </w:t>
            </w:r>
          </w:p>
          <w:p w:rsidR="008B1A3C" w:rsidRDefault="00FB699C">
            <w:pPr>
              <w:spacing w:after="1" w:line="297" w:lineRule="auto"/>
              <w:ind w:left="0" w:right="300" w:firstLine="0"/>
              <w:jc w:val="left"/>
            </w:pPr>
            <w:r>
              <w:t xml:space="preserve">Вырабатывают навыки безопасных действий при обрушениях зданий  и сооружений. </w:t>
            </w:r>
          </w:p>
          <w:p w:rsidR="008B1A3C" w:rsidRDefault="00FB699C">
            <w:pPr>
              <w:spacing w:after="0" w:line="259" w:lineRule="auto"/>
              <w:ind w:left="0" w:right="418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2444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4.4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32" w:line="270" w:lineRule="auto"/>
              <w:ind w:left="0" w:right="71" w:firstLine="0"/>
              <w:jc w:val="left"/>
            </w:pPr>
            <w:r>
              <w:t xml:space="preserve">Безопасные действия в ситуациях криминогенного  и антиобщественного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382" w:firstLine="0"/>
              <w:jc w:val="left"/>
            </w:pPr>
            <w:r>
              <w:t xml:space="preserve">Опасности криминогенного  </w:t>
            </w:r>
            <w:r>
              <w:t xml:space="preserve">и антиобщественного характера  в общественных местах, порядок действий при их возникновении. Порядок действий при обнаружении бесхозных (потенциально опасных) вещей и предметов, 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804" w:firstLine="0"/>
            </w:pPr>
            <w:r>
              <w:t>Характеризуют опасности криминогенного  и антиобщественного характера  в общ</w:t>
            </w:r>
            <w:r>
              <w:t xml:space="preserve">ественных местах.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безопасных действий в ситуациях криминогенного 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452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2" w:line="288" w:lineRule="auto"/>
              <w:ind w:left="2" w:right="1052" w:firstLine="0"/>
              <w:jc w:val="left"/>
            </w:pPr>
            <w:r>
              <w:t xml:space="preserve">а также в условиях совершения террористического акта,  в том числе при захвате и освобождении заложников. Порядок действий  при взаимодействии 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с правоохранительными органами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0" w:firstLine="0"/>
              <w:jc w:val="left"/>
            </w:pPr>
            <w:r>
              <w:t>и антиобщественного характера,  при обнаружении бесхозных (потенциально опасных) вещей  и предметов, а также в условиях совершения террористического акта, в том числе при захвате  и освобождении заложников. Вырабатывают навы</w:t>
            </w:r>
            <w:r>
              <w:t xml:space="preserve">ки действий  при взаимодействии  с правоохранительными органами. Моделируют реальные ситуации  и решают ситуационные  задачи </w:t>
            </w:r>
          </w:p>
        </w:tc>
      </w:tr>
      <w:tr w:rsidR="008B1A3C">
        <w:trPr>
          <w:trHeight w:val="355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5. «Безопасность в природной среде» </w:t>
            </w:r>
          </w:p>
        </w:tc>
      </w:tr>
      <w:tr w:rsidR="008B1A3C">
        <w:trPr>
          <w:trHeight w:val="418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5.1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71" w:firstLine="0"/>
            </w:pPr>
            <w:r>
              <w:t xml:space="preserve">Правила безопасного поведения  на природе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8" w:lineRule="auto"/>
              <w:ind w:left="2" w:right="243" w:firstLine="0"/>
              <w:jc w:val="left"/>
            </w:pPr>
            <w:r>
              <w:t xml:space="preserve">Чрезвычайные ситуации природного характера и их классификация. Правила поведения, необходимые  для снижения риска встречи с дикими животными, порядок действий  при встрече с ними. </w:t>
            </w:r>
          </w:p>
          <w:p w:rsidR="008B1A3C" w:rsidRDefault="00FB699C">
            <w:pPr>
              <w:spacing w:after="0" w:line="296" w:lineRule="auto"/>
              <w:ind w:left="2" w:right="448" w:firstLine="0"/>
              <w:jc w:val="left"/>
            </w:pPr>
            <w:r>
              <w:t xml:space="preserve">Порядок действий при укусах диких животных, змей, пауков, клещей  </w:t>
            </w:r>
            <w:r>
              <w:t xml:space="preserve">и насекомых. </w:t>
            </w:r>
          </w:p>
          <w:p w:rsidR="008B1A3C" w:rsidRDefault="00FB699C">
            <w:pPr>
              <w:spacing w:after="0" w:line="259" w:lineRule="auto"/>
              <w:ind w:left="2" w:right="21" w:firstLine="0"/>
              <w:jc w:val="left"/>
            </w:pPr>
            <w:r>
              <w:t xml:space="preserve">Различия съедобных и ядовитых грибов и растений, правила поведения, необходимые для снижения риска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9" w:line="275" w:lineRule="auto"/>
              <w:ind w:left="0" w:right="0" w:firstLine="0"/>
              <w:jc w:val="left"/>
            </w:pPr>
            <w:r>
              <w:t xml:space="preserve">Классифицируют и характеризуют чрезвычайные ситуации природного характера. </w:t>
            </w:r>
          </w:p>
          <w:p w:rsidR="008B1A3C" w:rsidRDefault="00FB699C">
            <w:pPr>
              <w:spacing w:after="0" w:line="290" w:lineRule="auto"/>
              <w:ind w:left="0" w:right="646" w:firstLine="0"/>
              <w:jc w:val="left"/>
            </w:pPr>
            <w:r>
              <w:t>Раскрывают правила поведения  для снижения риска встречи  с дикими</w:t>
            </w:r>
            <w:r>
              <w:t xml:space="preserve"> животными. Вырабатывают навыки  безопасных действий при встрече с дикими животными, укусах животных, змей, пауков, клещей  и насекомых.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различия между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279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642" w:firstLine="0"/>
              <w:jc w:val="left"/>
            </w:pPr>
            <w:r>
              <w:t xml:space="preserve">отравления ядовитыми грибами  и растениями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" w:line="296" w:lineRule="auto"/>
              <w:ind w:left="0" w:right="171" w:firstLine="0"/>
              <w:jc w:val="left"/>
            </w:pPr>
            <w:r>
              <w:t xml:space="preserve">съедобными и ядовитыми грибами  </w:t>
            </w:r>
            <w:r>
              <w:t xml:space="preserve">и растениями. </w:t>
            </w:r>
          </w:p>
          <w:p w:rsidR="008B1A3C" w:rsidRDefault="00FB699C">
            <w:pPr>
              <w:spacing w:after="20" w:line="282" w:lineRule="auto"/>
              <w:ind w:left="0" w:right="815" w:firstLine="0"/>
              <w:jc w:val="left"/>
            </w:pPr>
            <w:r>
              <w:t xml:space="preserve">Раскрывают правила поведения  для снижения риска отравления ядовитыми грибами  и растениями. </w:t>
            </w:r>
          </w:p>
          <w:p w:rsidR="008B1A3C" w:rsidRDefault="00FB699C">
            <w:pPr>
              <w:spacing w:after="0" w:line="259" w:lineRule="auto"/>
              <w:ind w:left="0" w:right="416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452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5.2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14" w:firstLine="0"/>
              <w:jc w:val="left"/>
            </w:pPr>
            <w:r>
              <w:t xml:space="preserve">Безопасные действия при автономном существовании  в природной среде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2" w:right="199" w:firstLine="0"/>
              <w:jc w:val="left"/>
            </w:pPr>
            <w:r>
              <w:t xml:space="preserve">Автономные условия, их особенности и опасности, правила подготовки  к длительному автономному существованию. </w:t>
            </w:r>
          </w:p>
          <w:p w:rsidR="008B1A3C" w:rsidRDefault="00FB699C">
            <w:pPr>
              <w:spacing w:after="0" w:line="259" w:lineRule="auto"/>
              <w:ind w:left="2" w:right="529" w:firstLine="0"/>
              <w:jc w:val="left"/>
            </w:pPr>
            <w:r>
              <w:t xml:space="preserve">Порядок действий при автономном существовании в природной среде. Правила ориентирования  на местности, способы подачи сигналов бедствия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6" w:lineRule="auto"/>
              <w:ind w:left="0" w:right="0" w:firstLine="0"/>
              <w:jc w:val="left"/>
            </w:pPr>
            <w:r>
              <w:t>Характери</w:t>
            </w:r>
            <w:r>
              <w:t xml:space="preserve">зуют автономные условия, раскрывают их опасности и порядок подготовки к ним. </w:t>
            </w:r>
          </w:p>
          <w:p w:rsidR="008B1A3C" w:rsidRDefault="00FB699C">
            <w:pPr>
              <w:spacing w:after="25" w:line="277" w:lineRule="auto"/>
              <w:ind w:left="0" w:right="0" w:firstLine="0"/>
              <w:jc w:val="left"/>
            </w:pPr>
            <w:r>
              <w:t xml:space="preserve">Вырабатывают навыки безопасных действий при автономном существовании в природной среде: </w:t>
            </w:r>
          </w:p>
          <w:p w:rsidR="008B1A3C" w:rsidRDefault="00FB699C">
            <w:pPr>
              <w:spacing w:after="11" w:line="287" w:lineRule="auto"/>
              <w:ind w:left="0" w:right="158" w:firstLine="0"/>
              <w:jc w:val="left"/>
            </w:pPr>
            <w:r>
              <w:t xml:space="preserve">ориентирование на местности,  в том числе работа с компасом  </w:t>
            </w:r>
            <w:r>
              <w:t xml:space="preserve">и картой, обеспечение ночлега  и питания, разведение костра, подача сигналов бедствия. </w:t>
            </w:r>
          </w:p>
          <w:p w:rsidR="008B1A3C" w:rsidRDefault="00FB699C">
            <w:pPr>
              <w:spacing w:after="0" w:line="259" w:lineRule="auto"/>
              <w:ind w:left="0" w:right="416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2096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5.3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25" w:firstLine="0"/>
              <w:jc w:val="left"/>
            </w:pPr>
            <w:r>
              <w:t xml:space="preserve">Пожарная безопасность  в природной среде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780" w:firstLine="0"/>
            </w:pPr>
            <w:r>
              <w:t xml:space="preserve">Природные пожары, их виды  </w:t>
            </w:r>
            <w:r>
              <w:t xml:space="preserve">и опасности, факторы и причины  их возникновения. </w:t>
            </w:r>
          </w:p>
          <w:p w:rsidR="008B1A3C" w:rsidRDefault="00FB699C">
            <w:pPr>
              <w:spacing w:after="0" w:line="259" w:lineRule="auto"/>
              <w:ind w:left="2" w:right="244" w:firstLine="0"/>
              <w:jc w:val="left"/>
            </w:pPr>
            <w:r>
              <w:t xml:space="preserve">Порядок действий при нахождении  в зоне природного пожара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0" w:right="0" w:firstLine="0"/>
              <w:jc w:val="left"/>
            </w:pPr>
            <w:r>
              <w:t xml:space="preserve">Классифицируют и характеризуют природные пожары и их опасности. Характеризуют факторы и причины возникновения пожаров.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безопасных действий при нахождении в зоне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1054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51" w:line="259" w:lineRule="auto"/>
              <w:ind w:left="0" w:right="0" w:firstLine="0"/>
              <w:jc w:val="left"/>
            </w:pPr>
            <w:r>
              <w:t xml:space="preserve">природного пожара.  </w:t>
            </w:r>
          </w:p>
          <w:p w:rsidR="008B1A3C" w:rsidRDefault="00FB699C">
            <w:pPr>
              <w:spacing w:after="0" w:line="259" w:lineRule="auto"/>
              <w:ind w:left="0" w:right="531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556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5.4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Безопасное поведение в горах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5" w:line="277" w:lineRule="auto"/>
              <w:ind w:left="2" w:right="0" w:firstLine="0"/>
              <w:jc w:val="left"/>
            </w:pPr>
            <w:r>
              <w:t xml:space="preserve">Устройство </w:t>
            </w:r>
            <w:r>
              <w:t xml:space="preserve">гор и классификация горных пород, правила безопасного поведения в горах.  </w:t>
            </w:r>
          </w:p>
          <w:p w:rsidR="008B1A3C" w:rsidRDefault="00FB699C">
            <w:pPr>
              <w:spacing w:after="0" w:line="290" w:lineRule="auto"/>
              <w:ind w:left="2" w:right="417" w:firstLine="0"/>
              <w:jc w:val="left"/>
            </w:pPr>
            <w:r>
              <w:t>Снежные лавины, их характеристики  и опасности, порядок действий  при попадании в лавину.  Камнепады, их характеристики  и опасности, порядок действий, необходимых для снижения риск</w:t>
            </w:r>
            <w:r>
              <w:t xml:space="preserve">а попадания под камнепад. </w:t>
            </w:r>
          </w:p>
          <w:p w:rsidR="008B1A3C" w:rsidRDefault="00FB699C">
            <w:pPr>
              <w:spacing w:after="2" w:line="296" w:lineRule="auto"/>
              <w:ind w:left="2" w:right="301" w:firstLine="0"/>
              <w:jc w:val="left"/>
            </w:pPr>
            <w:r>
              <w:t xml:space="preserve">Сели, их характеристики и опасности, порядок действий при попадании  в зону селя. </w:t>
            </w:r>
          </w:p>
          <w:p w:rsidR="008B1A3C" w:rsidRDefault="00FB699C">
            <w:pPr>
              <w:spacing w:after="0" w:line="259" w:lineRule="auto"/>
              <w:ind w:left="2" w:right="1142" w:firstLine="0"/>
              <w:jc w:val="left"/>
            </w:pPr>
            <w:r>
              <w:t xml:space="preserve">Оползни, их характеристики  и опасности, порядок действий  при начале оползня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0" w:right="0" w:firstLine="0"/>
              <w:jc w:val="left"/>
            </w:pPr>
            <w:r>
              <w:t>Объясняют устройство гор и классифицируют горные породы. Раскрывают</w:t>
            </w:r>
            <w:r>
              <w:t xml:space="preserve"> правила безопасного поведения в горах. </w:t>
            </w:r>
          </w:p>
          <w:p w:rsidR="008B1A3C" w:rsidRDefault="00FB699C">
            <w:pPr>
              <w:spacing w:after="21" w:line="281" w:lineRule="auto"/>
              <w:ind w:left="0" w:right="531" w:firstLine="0"/>
              <w:jc w:val="left"/>
            </w:pPr>
            <w:r>
              <w:t xml:space="preserve">Характеризуют снежные лавины, камнепады, сели, оползни,  их внешние признаки и опасности. Вырабатывают навыки безопасных действий при попадании в лавину, необходимых для снижения риска попадания под камнепад,  </w:t>
            </w:r>
            <w:r>
              <w:t xml:space="preserve">при попадании в зону селя,  при начале оползня.  </w:t>
            </w:r>
          </w:p>
          <w:p w:rsidR="008B1A3C" w:rsidRDefault="00FB699C">
            <w:pPr>
              <w:spacing w:after="0" w:line="259" w:lineRule="auto"/>
              <w:ind w:left="0" w:right="531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279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5.5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</w:pPr>
            <w:r>
              <w:t xml:space="preserve">Безопасное поведение  на водоёмах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0" w:lineRule="auto"/>
              <w:ind w:left="2" w:right="162" w:firstLine="0"/>
              <w:jc w:val="left"/>
            </w:pPr>
            <w:r>
              <w:t xml:space="preserve">Общие правила безопасного поведения на водоёмах, правила купания в подготовленных  </w:t>
            </w:r>
            <w:r>
              <w:t xml:space="preserve">и неподготовленных местах. Порядок действий при обнаружении тонущего человека.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поведения при нахождении на плавсредствах.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13" w:firstLine="0"/>
              <w:jc w:val="left"/>
            </w:pPr>
            <w:r>
              <w:t xml:space="preserve">Объясняют общие правила безопасного поведения на водоёмах. Раскрывают правила купания  в подготовленных  и неподготовленных </w:t>
            </w:r>
            <w:r>
              <w:t xml:space="preserve">местах. Характеризуют правила само-  и взаимопомощи терпящим бедствие на воде.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279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0" w:firstLine="0"/>
              <w:jc w:val="left"/>
            </w:pPr>
            <w:r>
              <w:t xml:space="preserve">Правила поведения при нахождении на льду, порядок действий 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при обнаружении человека в полынье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2" w:line="288" w:lineRule="auto"/>
              <w:ind w:left="0" w:right="111" w:firstLine="0"/>
              <w:jc w:val="left"/>
            </w:pPr>
            <w:r>
              <w:t xml:space="preserve">Вырабатывают навыки безопасных действий при обнаружении тонущего человека летом и человека в полынье. Раскрывают правила поведения  при нахождении на плавсредствах и на льду.  </w:t>
            </w:r>
          </w:p>
          <w:p w:rsidR="008B1A3C" w:rsidRDefault="00FB699C">
            <w:pPr>
              <w:spacing w:after="0" w:line="259" w:lineRule="auto"/>
              <w:ind w:left="0" w:right="444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383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5.6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42" w:firstLine="0"/>
            </w:pPr>
            <w:r>
              <w:t xml:space="preserve">Безопасные действия при угрозе наводнения, цунами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" w:line="296" w:lineRule="auto"/>
              <w:ind w:left="2" w:right="664" w:firstLine="0"/>
              <w:jc w:val="left"/>
            </w:pPr>
            <w:r>
              <w:t xml:space="preserve">Наводнения, их характеристики  и опасности, порядок действий  при наводнении. </w:t>
            </w:r>
          </w:p>
          <w:p w:rsidR="008B1A3C" w:rsidRDefault="00FB699C">
            <w:pPr>
              <w:spacing w:after="0" w:line="259" w:lineRule="auto"/>
              <w:ind w:left="2" w:right="1053" w:firstLine="0"/>
              <w:jc w:val="left"/>
            </w:pPr>
            <w:r>
              <w:t xml:space="preserve">Цунами, их характеристики  и опасности, порядок действий  при нахождении в зоне цунами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0" w:right="444" w:firstLine="0"/>
              <w:jc w:val="left"/>
            </w:pPr>
            <w:r>
              <w:t xml:space="preserve">Характеризуют наводнения,  </w:t>
            </w:r>
            <w:r>
              <w:t xml:space="preserve">их внешние признаки и опасности. Вырабатывают навыки безопасных действий при наводнении. </w:t>
            </w:r>
          </w:p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 xml:space="preserve">Характеризуют цунами, их внешние признаки и опасности. </w:t>
            </w:r>
          </w:p>
          <w:p w:rsidR="008B1A3C" w:rsidRDefault="00FB699C">
            <w:pPr>
              <w:spacing w:after="29" w:line="276" w:lineRule="auto"/>
              <w:ind w:left="0" w:right="0" w:firstLine="0"/>
              <w:jc w:val="left"/>
            </w:pPr>
            <w:r>
              <w:t xml:space="preserve">Вырабатывают навыки безопасных действий при нахождении в зоне цунами. </w:t>
            </w:r>
          </w:p>
          <w:p w:rsidR="008B1A3C" w:rsidRDefault="00FB699C">
            <w:pPr>
              <w:spacing w:after="0" w:line="259" w:lineRule="auto"/>
              <w:ind w:left="0" w:right="444" w:firstLine="0"/>
              <w:jc w:val="left"/>
            </w:pPr>
            <w:r>
              <w:t xml:space="preserve">Моделируют реальные ситуации  и решают </w:t>
            </w:r>
            <w:r>
              <w:t xml:space="preserve">ситуационные задачи </w:t>
            </w:r>
          </w:p>
        </w:tc>
      </w:tr>
      <w:tr w:rsidR="008B1A3C">
        <w:trPr>
          <w:trHeight w:val="279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5.7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42" w:firstLine="0"/>
            </w:pPr>
            <w:r>
              <w:t xml:space="preserve">Безопасные действия при урагане, буре, смерче, грозе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0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9" w:line="283" w:lineRule="auto"/>
              <w:ind w:left="2" w:right="121" w:firstLine="0"/>
              <w:jc w:val="left"/>
            </w:pPr>
            <w:r>
              <w:t xml:space="preserve">Ураганы, бури, смерчи,  их характеристики и опасности. Порядок действий при ураганах, бурях и смерчах. </w:t>
            </w:r>
          </w:p>
          <w:p w:rsidR="008B1A3C" w:rsidRDefault="00FB699C">
            <w:pPr>
              <w:spacing w:after="4" w:line="294" w:lineRule="auto"/>
              <w:ind w:left="2" w:right="1368" w:firstLine="0"/>
            </w:pPr>
            <w:r>
              <w:t xml:space="preserve">Грозы, их характеристики  и опасности.  </w:t>
            </w:r>
          </w:p>
          <w:p w:rsidR="008B1A3C" w:rsidRDefault="00FB699C">
            <w:pPr>
              <w:spacing w:after="0" w:line="259" w:lineRule="auto"/>
              <w:ind w:left="2" w:right="454" w:firstLine="0"/>
              <w:jc w:val="left"/>
            </w:pPr>
            <w:r>
              <w:t xml:space="preserve">Порядок действий при попадании  в грозу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984" w:firstLine="0"/>
            </w:pPr>
            <w:r>
              <w:t xml:space="preserve">Характеризуют ураганы, бури, смерчи, их внешние признаки  и опасности. </w:t>
            </w:r>
          </w:p>
          <w:p w:rsidR="008B1A3C" w:rsidRDefault="00FB699C">
            <w:pPr>
              <w:spacing w:after="0" w:line="295" w:lineRule="auto"/>
              <w:ind w:left="0" w:right="444" w:firstLine="0"/>
              <w:jc w:val="left"/>
            </w:pPr>
            <w:r>
              <w:t xml:space="preserve">Вырабатывают навыки безопасных действий при ураганах, бурях  и смерчах.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Характеризуют грозы, их внешние признаки и опасности.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1402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35" w:firstLine="0"/>
              <w:jc w:val="left"/>
            </w:pPr>
            <w:r>
              <w:t xml:space="preserve">Вырабатывают навыки безопасных действий при попадании в грозу. Моделируют реальные ситуации  и решают ситуационные задачи </w:t>
            </w:r>
          </w:p>
        </w:tc>
      </w:tr>
      <w:tr w:rsidR="008B1A3C">
        <w:trPr>
          <w:trHeight w:val="383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5.8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Безопасные действия при угрозе землетрясения, извержения вулкана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5" w:lineRule="auto"/>
              <w:ind w:left="2" w:right="69" w:firstLine="0"/>
              <w:jc w:val="left"/>
            </w:pPr>
            <w:r>
              <w:t xml:space="preserve">Землетрясения и извержения вулканов, их характеристики  </w:t>
            </w:r>
            <w:r>
              <w:t xml:space="preserve">и опасности. </w:t>
            </w:r>
          </w:p>
          <w:p w:rsidR="008B1A3C" w:rsidRDefault="00FB699C">
            <w:pPr>
              <w:spacing w:after="0" w:line="259" w:lineRule="auto"/>
              <w:ind w:left="2" w:right="164" w:firstLine="0"/>
              <w:jc w:val="left"/>
            </w:pPr>
            <w:r>
              <w:t xml:space="preserve">Порядок действий при землетрясении, в том числе при попадании под завал. Порядок действий при нахождении  в зоне извержения вулкана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992" w:firstLine="0"/>
              <w:jc w:val="left"/>
            </w:pPr>
            <w:r>
              <w:t xml:space="preserve">Характеризуют землетрясения  и извержения вулканов  и их опасности. </w:t>
            </w:r>
          </w:p>
          <w:p w:rsidR="008B1A3C" w:rsidRDefault="00FB699C">
            <w:pPr>
              <w:spacing w:after="22" w:line="280" w:lineRule="auto"/>
              <w:ind w:left="0" w:right="129" w:firstLine="0"/>
              <w:jc w:val="left"/>
            </w:pPr>
            <w:r>
              <w:t xml:space="preserve">Вырабатывают навыки безопасных действий </w:t>
            </w:r>
            <w:r>
              <w:t xml:space="preserve">при землетрясении,  в том числе при попадании под завал. Вырабатывают навыки безопасных действий при нахождении в зоне извержения вулкана.  </w:t>
            </w:r>
          </w:p>
          <w:p w:rsidR="008B1A3C" w:rsidRDefault="00FB699C">
            <w:pPr>
              <w:spacing w:after="0" w:line="259" w:lineRule="auto"/>
              <w:ind w:left="0" w:right="435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383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5.9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19" w:firstLine="0"/>
              <w:jc w:val="left"/>
            </w:pPr>
            <w:r>
              <w:t xml:space="preserve">Экология  и её значение  </w:t>
            </w:r>
            <w:r>
              <w:t xml:space="preserve">для устойчивого развития общества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8" w:line="283" w:lineRule="auto"/>
              <w:ind w:left="2" w:right="465" w:firstLine="0"/>
              <w:jc w:val="left"/>
            </w:pPr>
            <w:r>
              <w:t xml:space="preserve">Смысл понятий «экология»  и «экологическая культура». Значение экологии для устойчивого развития общества. </w:t>
            </w:r>
          </w:p>
          <w:p w:rsidR="008B1A3C" w:rsidRDefault="00FB699C">
            <w:pPr>
              <w:spacing w:after="0" w:line="259" w:lineRule="auto"/>
              <w:ind w:left="2" w:right="339" w:firstLine="0"/>
              <w:jc w:val="left"/>
            </w:pPr>
            <w:r>
              <w:t xml:space="preserve">Правила безопасного поведения  при неблагоприятной экологической обстановке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8" w:line="276" w:lineRule="auto"/>
              <w:ind w:left="0" w:right="0" w:firstLine="0"/>
              <w:jc w:val="left"/>
            </w:pPr>
            <w:r>
              <w:t xml:space="preserve">Раскрывают смысл понятий «экология» и «экологическая культура». </w:t>
            </w:r>
          </w:p>
          <w:p w:rsidR="008B1A3C" w:rsidRDefault="00FB699C">
            <w:pPr>
              <w:spacing w:after="0" w:line="259" w:lineRule="auto"/>
              <w:ind w:left="0" w:right="282" w:firstLine="0"/>
              <w:jc w:val="left"/>
            </w:pPr>
            <w:r>
              <w:t>Объясняют значение экологии  для устойчивого развития общества. Раскрывают правила безопасного поведения при неблагоприятной экологической обстановке. Моделируют реальные ситуации  и решают с</w:t>
            </w:r>
            <w:r>
              <w:t xml:space="preserve">итуационные 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9" w:firstLine="0"/>
              <w:jc w:val="center"/>
            </w:pPr>
            <w:r>
              <w:t xml:space="preserve">11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6. «Здоровье и как его сохранить. Основы медицинских знаний» </w:t>
            </w:r>
          </w:p>
        </w:tc>
      </w:tr>
      <w:tr w:rsidR="008B1A3C">
        <w:trPr>
          <w:trHeight w:val="487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6.1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</w:pPr>
            <w:r>
              <w:t xml:space="preserve">Общие представления  о здоровье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1294" w:firstLine="0"/>
              <w:jc w:val="left"/>
            </w:pPr>
            <w:r>
              <w:t xml:space="preserve">Смысл понятий «здоровье»  и «здоровый образ жизни»,  их содержание и значение  для человека. </w:t>
            </w:r>
          </w:p>
          <w:p w:rsidR="008B1A3C" w:rsidRDefault="00FB699C">
            <w:pPr>
              <w:spacing w:after="0" w:line="275" w:lineRule="auto"/>
              <w:ind w:left="2" w:right="74" w:firstLine="0"/>
              <w:jc w:val="left"/>
            </w:pPr>
            <w:r>
              <w:t xml:space="preserve">Факторы, влияющие на здоровье человека, опасность вредных привычек. </w:t>
            </w:r>
          </w:p>
          <w:p w:rsidR="008B1A3C" w:rsidRDefault="00FB699C">
            <w:pPr>
              <w:spacing w:after="0" w:line="259" w:lineRule="auto"/>
              <w:ind w:left="2" w:right="36" w:firstLine="0"/>
              <w:jc w:val="left"/>
            </w:pPr>
            <w:r>
              <w:t xml:space="preserve">Элементы здорового образа жизни, ответственность за сохранение здоровья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51" w:line="259" w:lineRule="auto"/>
              <w:ind w:left="0" w:right="0" w:firstLine="0"/>
              <w:jc w:val="left"/>
            </w:pPr>
            <w:r>
              <w:t xml:space="preserve">Раскрывают смысл понятий </w:t>
            </w:r>
          </w:p>
          <w:p w:rsidR="008B1A3C" w:rsidRDefault="00FB699C">
            <w:pPr>
              <w:spacing w:after="0" w:line="277" w:lineRule="auto"/>
              <w:ind w:left="0" w:right="0" w:firstLine="0"/>
              <w:jc w:val="left"/>
            </w:pPr>
            <w:r>
              <w:t xml:space="preserve">«здоровье» и «здоровый образ </w:t>
            </w:r>
            <w:r>
              <w:t xml:space="preserve">жизни» и их содержание, объясняют значение здоровья для человека. </w:t>
            </w:r>
          </w:p>
          <w:p w:rsidR="008B1A3C" w:rsidRDefault="00FB699C">
            <w:pPr>
              <w:spacing w:after="0" w:line="295" w:lineRule="auto"/>
              <w:ind w:left="0" w:right="64" w:firstLine="0"/>
              <w:jc w:val="left"/>
            </w:pPr>
            <w:r>
              <w:t xml:space="preserve">Характеризуют факторы, влияющие на здоровье человека. </w:t>
            </w:r>
          </w:p>
          <w:p w:rsidR="008B1A3C" w:rsidRDefault="00FB699C">
            <w:pPr>
              <w:spacing w:after="34" w:line="272" w:lineRule="auto"/>
              <w:ind w:left="0" w:right="0" w:firstLine="0"/>
              <w:jc w:val="left"/>
            </w:pPr>
            <w:r>
              <w:t xml:space="preserve">Раскрывают содержание элементов здорового образа жизни, объясняют пагубность вредных привычек. Обосновывают личную ответственность за </w:t>
            </w:r>
            <w:r>
              <w:t xml:space="preserve">сохранение здоровья. </w:t>
            </w:r>
          </w:p>
          <w:p w:rsidR="008B1A3C" w:rsidRDefault="00FB699C">
            <w:pPr>
              <w:spacing w:after="0" w:line="259" w:lineRule="auto"/>
              <w:ind w:left="0" w:right="531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418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6.2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29" w:firstLine="0"/>
              <w:jc w:val="left"/>
            </w:pPr>
            <w:r>
              <w:t xml:space="preserve">Предупреждение  и защита  от инфекционных заболеваний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1849" w:firstLine="0"/>
            </w:pPr>
            <w:r>
              <w:t xml:space="preserve">Понятие «инфекционные заболевания», причины  их возникновения. </w:t>
            </w:r>
          </w:p>
          <w:p w:rsidR="008B1A3C" w:rsidRDefault="00FB699C">
            <w:pPr>
              <w:spacing w:after="0" w:line="296" w:lineRule="auto"/>
              <w:ind w:left="2" w:right="660" w:firstLine="0"/>
              <w:jc w:val="left"/>
            </w:pPr>
            <w:r>
              <w:t xml:space="preserve">Механизм распространения инфекционных заболеваний,  меры их профилактики и защиты  от них. </w:t>
            </w:r>
          </w:p>
          <w:p w:rsidR="008B1A3C" w:rsidRDefault="00FB699C">
            <w:pPr>
              <w:spacing w:after="0" w:line="283" w:lineRule="auto"/>
              <w:ind w:left="2" w:right="49" w:firstLine="0"/>
              <w:jc w:val="left"/>
            </w:pPr>
            <w:r>
              <w:t xml:space="preserve">Порядок действий при возникновении чрезвычайных ситуаций биологосоциального происхождения (эпидемия, пандемия).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Мероприятия, проводимые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9" w:lineRule="auto"/>
              <w:ind w:left="0" w:right="252" w:firstLine="0"/>
              <w:jc w:val="left"/>
            </w:pPr>
            <w:r>
              <w:t>Раскрывают понятие «инфекц</w:t>
            </w:r>
            <w:r>
              <w:t xml:space="preserve">ионные заболевания», объясняют причины  их возникновения.  Характеризуют механизм распространения инфекционных заболеваний, вырабатывают навыки соблюдения мер их профилактики  и защиты от них.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>Вырабатывают навыки безопасных действий при возникновении чрез</w:t>
            </w:r>
            <w:r>
              <w:t xml:space="preserve">вычайных ситуаций биологосоциального происхождения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313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239" w:firstLine="0"/>
              <w:jc w:val="left"/>
            </w:pPr>
            <w:r>
              <w:t xml:space="preserve">государством по обеспечению безопасности населения при угрозе  и во время чрезвычайных ситуаций биолого-социального происхождения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1" w:firstLine="0"/>
              <w:jc w:val="left"/>
            </w:pPr>
            <w:r>
              <w:t xml:space="preserve">(эпидемия, пандемия). </w:t>
            </w:r>
            <w:r>
              <w:t xml:space="preserve">Характеризуют основные мероприятия, проводимые государством по обеспечению безопасности населения при угрозе  и во время чрезвычайных ситуаций биолого-социального происхождения. Моделируют реальные ситуации  и решают ситуационные задачи </w:t>
            </w:r>
          </w:p>
        </w:tc>
      </w:tr>
      <w:tr w:rsidR="008B1A3C">
        <w:trPr>
          <w:trHeight w:val="4530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6.3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53" w:firstLine="0"/>
              <w:jc w:val="left"/>
            </w:pPr>
            <w:r>
              <w:t>Предупрежден</w:t>
            </w:r>
            <w:r>
              <w:t xml:space="preserve">ие и защита  от неинфекционных заболеваний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69" w:lineRule="auto"/>
              <w:ind w:left="2" w:right="0" w:firstLine="0"/>
              <w:jc w:val="left"/>
            </w:pPr>
            <w:r>
              <w:t xml:space="preserve">Понятие «неинфекционные заболевания» и их классификация, факторы риска неинфекционных заболеваний.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Меры профилактики неинфекционных заболеваний и защиты от них. Диспансеризация и её задачи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49" w:line="259" w:lineRule="auto"/>
              <w:ind w:left="0" w:right="0" w:firstLine="0"/>
              <w:jc w:val="left"/>
            </w:pPr>
            <w:r>
              <w:t xml:space="preserve">Раскрывают понятие </w:t>
            </w:r>
          </w:p>
          <w:p w:rsidR="008B1A3C" w:rsidRDefault="00FB699C">
            <w:pPr>
              <w:spacing w:after="25" w:line="278" w:lineRule="auto"/>
              <w:ind w:left="0" w:right="262" w:firstLine="0"/>
              <w:jc w:val="left"/>
            </w:pPr>
            <w:r>
              <w:t>«неинфекционные заболевания»  и дают их классификацию. Характеризуют факторы риска неинфекционных заболеваний. Вырабатывают навыки соблюдения мер профилактики неинфекционных заболеваний и защиты от них. Объясняют назначение диспансериза</w:t>
            </w:r>
            <w:r>
              <w:t xml:space="preserve">ции и раскрывают  её задачи. </w:t>
            </w:r>
          </w:p>
          <w:p w:rsidR="008B1A3C" w:rsidRDefault="00FB699C">
            <w:pPr>
              <w:spacing w:after="0" w:line="259" w:lineRule="auto"/>
              <w:ind w:left="0" w:right="428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174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6.4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08" w:firstLine="0"/>
              <w:jc w:val="left"/>
            </w:pPr>
            <w:r>
              <w:t xml:space="preserve">Психическое здоровье  и психологическое благополучие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446" w:firstLine="0"/>
              <w:jc w:val="left"/>
            </w:pPr>
            <w:r>
              <w:t xml:space="preserve">Понятия «психическое здоровье»  </w:t>
            </w:r>
            <w:r>
              <w:t xml:space="preserve">и «психологическое благополучие», современные модели психического здоровья и здоровой личности.  Стресс и его влияние на человека,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0" w:firstLine="0"/>
              <w:jc w:val="left"/>
            </w:pPr>
            <w:r>
              <w:t xml:space="preserve">Раскрывают понятия «психическое здоровье» и «психологическое благополучие». 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Характеризуют современные модели психического здоровья и здоровой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348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меры профилактики стресса, способы самоконтроля и саморегуляции эмоциональных состояний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51" w:line="259" w:lineRule="auto"/>
              <w:ind w:left="0" w:right="0" w:firstLine="0"/>
              <w:jc w:val="left"/>
            </w:pPr>
            <w:r>
              <w:t xml:space="preserve">личности. </w:t>
            </w:r>
          </w:p>
          <w:p w:rsidR="008B1A3C" w:rsidRDefault="00FB699C">
            <w:pPr>
              <w:spacing w:after="0" w:line="297" w:lineRule="auto"/>
              <w:ind w:left="0" w:right="846" w:firstLine="0"/>
            </w:pPr>
            <w:r>
              <w:t xml:space="preserve">Объясняют понятие «стресс»  и его влияние на человека. </w:t>
            </w:r>
          </w:p>
          <w:p w:rsidR="008B1A3C" w:rsidRDefault="00FB699C">
            <w:pPr>
              <w:spacing w:after="28" w:line="276" w:lineRule="auto"/>
              <w:ind w:left="0" w:right="90" w:firstLine="0"/>
              <w:jc w:val="left"/>
            </w:pPr>
            <w:r>
              <w:t xml:space="preserve">Вырабатывают навыки соблюдения мер профилактики стресса, раскрывают способы самоконтроля  и саморегуляции эмоциональных состояний. </w:t>
            </w:r>
          </w:p>
          <w:p w:rsidR="008B1A3C" w:rsidRDefault="00FB699C">
            <w:pPr>
              <w:spacing w:after="0" w:line="259" w:lineRule="auto"/>
              <w:ind w:left="0" w:right="416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522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6.5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93" w:firstLine="0"/>
              <w:jc w:val="left"/>
            </w:pPr>
            <w:r>
              <w:t xml:space="preserve">Первая помощь  и самопомощь при неотложных состояниях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3" w:lineRule="auto"/>
              <w:ind w:left="2" w:right="603" w:firstLine="0"/>
              <w:jc w:val="left"/>
            </w:pPr>
            <w:r>
              <w:t xml:space="preserve">Понятие «первая помощь»  и обязанность по её оказанию, универсальный алгоритм оказания первой помощи.  </w:t>
            </w:r>
          </w:p>
          <w:p w:rsidR="008B1A3C" w:rsidRDefault="00FB699C">
            <w:pPr>
              <w:spacing w:after="0" w:line="295" w:lineRule="auto"/>
              <w:ind w:left="2" w:right="0" w:firstLine="0"/>
              <w:jc w:val="left"/>
            </w:pPr>
            <w:r>
              <w:t xml:space="preserve">Назначение и состав аптечки первой помощи. 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>Порядок действий при оказании первой помощи в различных ситуациях, приёмы психологической поддержки пострад</w:t>
            </w:r>
            <w:r>
              <w:t xml:space="preserve">авшего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2" w:line="280" w:lineRule="auto"/>
              <w:ind w:left="0" w:right="0" w:firstLine="0"/>
              <w:jc w:val="left"/>
            </w:pPr>
            <w:r>
              <w:t xml:space="preserve">Раскрывают понятие «первая помощь» и её содержание. Анализируют универсальный алгоритм оказания первой помощи. Характеризуют назначение и состав аптечки первой помощи. </w:t>
            </w:r>
          </w:p>
          <w:p w:rsidR="008B1A3C" w:rsidRDefault="00FB699C">
            <w:pPr>
              <w:spacing w:after="22" w:line="280" w:lineRule="auto"/>
              <w:ind w:left="0" w:right="714" w:firstLine="0"/>
              <w:jc w:val="left"/>
            </w:pPr>
            <w:r>
              <w:t>Вырабатывают навыки действий  при оказании первой помощи  в различных ситуациях</w:t>
            </w:r>
            <w:r>
              <w:t xml:space="preserve">. Характеризуют приёмы психологической поддержки пострадавшего. </w:t>
            </w:r>
          </w:p>
          <w:p w:rsidR="008B1A3C" w:rsidRDefault="00FB699C">
            <w:pPr>
              <w:spacing w:after="0" w:line="259" w:lineRule="auto"/>
              <w:ind w:left="0" w:right="707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right="0" w:firstLine="0"/>
              <w:jc w:val="center"/>
            </w:pPr>
            <w:r>
              <w:t xml:space="preserve">10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7. «Безопасность в социуме»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557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7.1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Общение – основа социального взаимодействия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0" w:line="290" w:lineRule="auto"/>
              <w:ind w:left="2" w:right="201" w:firstLine="0"/>
              <w:jc w:val="left"/>
            </w:pPr>
            <w:r>
              <w:t xml:space="preserve">Общение и его значение для человека, способы организации эффективного  и позитивного общения. Приёмы и правила безопасной межличностной коммуникации  и комфортного взаимодействия  в группе. </w:t>
            </w:r>
          </w:p>
          <w:p w:rsidR="008B1A3C" w:rsidRDefault="00FB699C">
            <w:pPr>
              <w:spacing w:after="0" w:line="259" w:lineRule="auto"/>
              <w:ind w:left="2" w:right="1243" w:firstLine="0"/>
              <w:jc w:val="left"/>
            </w:pPr>
            <w:r>
              <w:t xml:space="preserve">Признаки конструктивного  и деструктивного общения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>Характеризуют</w:t>
            </w:r>
            <w:r>
              <w:t xml:space="preserve"> общение и объясняют его значение для человека. </w:t>
            </w:r>
          </w:p>
          <w:p w:rsidR="008B1A3C" w:rsidRDefault="00FB699C">
            <w:pPr>
              <w:spacing w:after="25" w:line="276" w:lineRule="auto"/>
              <w:ind w:left="0" w:right="8" w:firstLine="0"/>
              <w:jc w:val="left"/>
            </w:pPr>
            <w:r>
              <w:t xml:space="preserve">Анализируют способы организации эффективного и позитивного общения. </w:t>
            </w:r>
          </w:p>
          <w:p w:rsidR="008B1A3C" w:rsidRDefault="00FB699C">
            <w:pPr>
              <w:spacing w:after="0" w:line="288" w:lineRule="auto"/>
              <w:ind w:left="0" w:right="901" w:firstLine="0"/>
              <w:jc w:val="left"/>
            </w:pPr>
            <w:r>
              <w:t>Раскрывают приёмы  и вырабатывают навыки  соблюдения правил безопасной межличностной коммуникации  и комфортного взаимодействия  в группе.</w:t>
            </w:r>
            <w:r>
              <w:t xml:space="preserve">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Раскрывают признаки </w:t>
            </w:r>
          </w:p>
          <w:p w:rsidR="008B1A3C" w:rsidRDefault="00FB699C">
            <w:pPr>
              <w:spacing w:after="0" w:line="295" w:lineRule="auto"/>
              <w:ind w:left="0" w:right="0" w:firstLine="0"/>
              <w:jc w:val="left"/>
            </w:pPr>
            <w:r>
              <w:t xml:space="preserve">конструктивного и деструктивного общения. </w:t>
            </w:r>
          </w:p>
          <w:p w:rsidR="008B1A3C" w:rsidRDefault="00FB699C">
            <w:pPr>
              <w:spacing w:after="0" w:line="259" w:lineRule="auto"/>
              <w:ind w:left="0" w:right="465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383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7.2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28" w:firstLine="0"/>
              <w:jc w:val="left"/>
            </w:pPr>
            <w:r>
              <w:t xml:space="preserve">Безопасные способы избегания  и разрешения конфликтных ситуаций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7" w:lineRule="auto"/>
              <w:ind w:left="2" w:right="657" w:firstLine="0"/>
              <w:jc w:val="left"/>
            </w:pPr>
            <w:r>
              <w:t xml:space="preserve">Понятие «конфликт» и стадии  </w:t>
            </w:r>
            <w:r>
              <w:t xml:space="preserve">его развития, факторы и причины развития конфликта. </w:t>
            </w:r>
          </w:p>
          <w:p w:rsidR="008B1A3C" w:rsidRDefault="00FB699C">
            <w:pPr>
              <w:spacing w:after="0" w:line="259" w:lineRule="auto"/>
              <w:ind w:left="2" w:right="222" w:firstLine="0"/>
              <w:jc w:val="left"/>
            </w:pPr>
            <w:r>
              <w:t>Условия и ситуации возникновения межличностных и групповых конфликтов, безопасные  и эффективные способы избегания  и разрешения конфликтных ситуаций. Правила поведения для снижения риска конфликта и пор</w:t>
            </w:r>
            <w:r>
              <w:t xml:space="preserve">ядок действий при его опасных проявлениях.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0" w:firstLine="0"/>
              <w:jc w:val="left"/>
            </w:pPr>
            <w:r>
              <w:t>Раскрывают понятие «конфликт»  и характеризуют стадии его развития, факторы и причины развития. Анализируют условия и ситуации возникновения межличностных  и групповых конфликтов. Характеризуют безопасные  и эффе</w:t>
            </w:r>
            <w:r>
              <w:t xml:space="preserve">ктивные способы избегания  и разрешения конфликтных ситуаций. Вырабатывают навыки соблюдения правил поведения для снижения риска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348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6" w:lineRule="auto"/>
              <w:ind w:left="2" w:right="854" w:firstLine="0"/>
              <w:jc w:val="left"/>
            </w:pPr>
            <w:r>
              <w:t xml:space="preserve">Способ разрешения конфликта  с помощью третьей стороны (модератора).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Опасные формы проявления конфликта: агрессия, домашнее насилие и буллинг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 xml:space="preserve">конфликта и безопасных действий при его опасных проявлениях. </w:t>
            </w:r>
          </w:p>
          <w:p w:rsidR="008B1A3C" w:rsidRDefault="00FB699C">
            <w:pPr>
              <w:spacing w:after="0" w:line="259" w:lineRule="auto"/>
              <w:ind w:left="0" w:right="490" w:firstLine="0"/>
              <w:jc w:val="left"/>
            </w:pPr>
            <w:r>
              <w:t>Характеризуют способ разрешения конфликта с помощью третьей стороны (модератора). Анализируют опасные формы проявления к</w:t>
            </w:r>
            <w:r>
              <w:t xml:space="preserve">онфликта: агрессия, домашнее насилие и буллинг. Моделируют реальные ситуации  и решают ситуационные задачи </w:t>
            </w:r>
          </w:p>
        </w:tc>
      </w:tr>
      <w:tr w:rsidR="008B1A3C">
        <w:trPr>
          <w:trHeight w:val="591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7.3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45" w:firstLine="0"/>
              <w:jc w:val="left"/>
            </w:pPr>
            <w:r>
              <w:t xml:space="preserve">Манипуляция  и способы противостоять ей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127" w:firstLine="0"/>
              <w:jc w:val="left"/>
            </w:pPr>
            <w:r>
              <w:t>Манипуляции в ходе межличностного общения, приёмы распознавания манипуляций и способы противостояния ей. Приёмы распознавания противозаконных проявлений манипуляции (мошенничество, вымогательство, подстрекательство  к действиям, которые могут причинить вре</w:t>
            </w:r>
            <w:r>
              <w:t xml:space="preserve">д жизни и здоровью и вовлечение в преступную, асоциальную или деструктивную деятельность) и способы  защиты от них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0" w:firstLine="0"/>
              <w:jc w:val="left"/>
            </w:pPr>
            <w:r>
              <w:t xml:space="preserve">Характеризуют манипуляции в ходе межличностного общения. </w:t>
            </w:r>
          </w:p>
          <w:p w:rsidR="008B1A3C" w:rsidRDefault="00FB699C">
            <w:pPr>
              <w:spacing w:after="0" w:line="275" w:lineRule="auto"/>
              <w:ind w:left="0" w:right="0" w:firstLine="0"/>
              <w:jc w:val="left"/>
            </w:pPr>
            <w:r>
              <w:t>Раскрывают приёмы распознавания манипуляций и анализируют способы противостояния е</w:t>
            </w:r>
            <w:r>
              <w:t xml:space="preserve">й. </w:t>
            </w:r>
          </w:p>
          <w:p w:rsidR="008B1A3C" w:rsidRDefault="00FB699C">
            <w:pPr>
              <w:spacing w:after="31" w:line="274" w:lineRule="auto"/>
              <w:ind w:left="0" w:right="112" w:firstLine="0"/>
              <w:jc w:val="left"/>
            </w:pPr>
            <w:r>
              <w:t>Раскрывают приёмы распознавания противозаконных проявлений манипуляции (мошенничество, вымогательство, подстрекательство  к действиям, которые могут причинить вред жизни и здоровью,  и вовлечение в преступную, асоциальную или деструктивную деятельность</w:t>
            </w:r>
            <w:r>
              <w:t xml:space="preserve">) и анализируют способы защиты от них. </w:t>
            </w:r>
          </w:p>
          <w:p w:rsidR="008B1A3C" w:rsidRDefault="00FB699C">
            <w:pPr>
              <w:spacing w:after="0" w:line="259" w:lineRule="auto"/>
              <w:ind w:left="0" w:right="490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1"/>
        <w:gridCol w:w="4856"/>
      </w:tblGrid>
      <w:tr w:rsidR="008B1A3C">
        <w:trPr>
          <w:trHeight w:val="313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7.4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15" w:firstLine="0"/>
            </w:pPr>
            <w:r>
              <w:t xml:space="preserve">Безопасное поведение  и современные увлечения молодёжи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8" w:line="277" w:lineRule="auto"/>
              <w:ind w:left="2" w:right="0" w:firstLine="0"/>
              <w:jc w:val="left"/>
            </w:pPr>
            <w:r>
              <w:t xml:space="preserve">Современные молодёжные увлечения и опасности, связанные с ними, правила безопасного поведения. </w:t>
            </w:r>
          </w:p>
          <w:p w:rsidR="008B1A3C" w:rsidRDefault="00FB699C">
            <w:pPr>
              <w:spacing w:after="0" w:line="259" w:lineRule="auto"/>
              <w:ind w:left="2" w:right="316" w:firstLine="0"/>
              <w:jc w:val="left"/>
            </w:pPr>
            <w:r>
              <w:t xml:space="preserve">Правила безопасной коммуникации  с незнакомыми людьми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8" w:line="276" w:lineRule="auto"/>
              <w:ind w:left="0" w:right="344" w:firstLine="0"/>
              <w:jc w:val="left"/>
            </w:pPr>
            <w:r>
              <w:t>Характеризуют современные молодёжные увлечения и опасности, связанные с ними, раскрывают правила безопасн</w:t>
            </w:r>
            <w:r>
              <w:t xml:space="preserve">ого поведения. Вырабатывают навыки соблюдения правил безопасной коммуникации  с незнакомыми людьми. </w:t>
            </w:r>
          </w:p>
          <w:p w:rsidR="008B1A3C" w:rsidRDefault="00FB699C">
            <w:pPr>
              <w:spacing w:after="0" w:line="259" w:lineRule="auto"/>
              <w:ind w:left="0" w:right="531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7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021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8. «Безопасность в информационном пространстве»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522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8.1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39" w:firstLine="0"/>
            </w:pPr>
            <w:r>
              <w:t xml:space="preserve">Общие принципы безопасности  в цифровой среде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66" w:lineRule="auto"/>
              <w:ind w:left="2" w:right="546" w:firstLine="0"/>
              <w:jc w:val="left"/>
            </w:pPr>
            <w:r>
              <w:t xml:space="preserve">Понятие «цифровая среда»,  её характеристики и примеры информационных и компьютерных угроз, положительные возможности цифровой среды. </w:t>
            </w:r>
          </w:p>
          <w:p w:rsidR="008B1A3C" w:rsidRDefault="00FB699C">
            <w:pPr>
              <w:spacing w:after="0" w:line="296" w:lineRule="auto"/>
              <w:ind w:left="2" w:right="0" w:firstLine="0"/>
              <w:jc w:val="left"/>
            </w:pPr>
            <w:r>
              <w:t xml:space="preserve">Риски и угрозы при использовании Интернета. </w:t>
            </w:r>
          </w:p>
          <w:p w:rsidR="008B1A3C" w:rsidRDefault="00FB699C">
            <w:pPr>
              <w:spacing w:after="0" w:line="259" w:lineRule="auto"/>
              <w:ind w:left="2" w:right="527" w:firstLine="0"/>
              <w:jc w:val="left"/>
            </w:pPr>
            <w:r>
              <w:t xml:space="preserve">Общие принципы безопасного поведения, необходимые  для предупреждения возникновения сложных и опасных ситуаций  в личном цифровом пространстве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56" w:line="255" w:lineRule="auto"/>
              <w:ind w:left="0" w:right="0" w:firstLine="0"/>
              <w:jc w:val="left"/>
            </w:pPr>
            <w:r>
              <w:t xml:space="preserve">Раскрывают понятие «цифровая среда», её характеристики и приводят </w:t>
            </w:r>
          </w:p>
          <w:p w:rsidR="008B1A3C" w:rsidRDefault="00FB699C">
            <w:pPr>
              <w:spacing w:after="0" w:line="259" w:lineRule="auto"/>
              <w:ind w:left="0" w:right="219" w:firstLine="0"/>
              <w:jc w:val="left"/>
            </w:pPr>
            <w:r>
              <w:t>примеры информационных  и компьютерных угроз.</w:t>
            </w:r>
            <w:r>
              <w:t xml:space="preserve"> Объясняют положительные возможности цифровой среды. Характеризуют риски и угрозы  при использовании Интернета. Анализируют общие принципы безопасного поведения, необходимые для предупреждения возникновения сложных и опасных ситуаций  в личном цифровом про</w:t>
            </w:r>
            <w:r>
              <w:t xml:space="preserve">странстве. Моделируют реальные ситуации  и решают ситуационные задачи </w:t>
            </w:r>
          </w:p>
        </w:tc>
      </w:tr>
      <w:tr w:rsidR="008B1A3C">
        <w:trPr>
          <w:trHeight w:val="358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8.2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Опасные программы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Опасные явления цифровой среды: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Характеризуют опасные явления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383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 явления цифровой среды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245" w:firstLine="0"/>
              <w:jc w:val="left"/>
            </w:pPr>
            <w:r>
              <w:t xml:space="preserve">вредоносные программы  и приложения и их разновидности. </w:t>
            </w:r>
            <w:r>
              <w:t xml:space="preserve">Правила кибергигиены, необходимые для предупреждения возникновения сложных и опасных ситуаций  в цифровой среде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цифровой среды. </w:t>
            </w:r>
          </w:p>
          <w:p w:rsidR="008B1A3C" w:rsidRDefault="00FB699C">
            <w:pPr>
              <w:spacing w:after="0" w:line="286" w:lineRule="auto"/>
              <w:ind w:left="0" w:right="372" w:firstLine="0"/>
              <w:jc w:val="left"/>
            </w:pPr>
            <w:r>
              <w:t xml:space="preserve">Классифицируют и анализируют вредоносные программы  и приложения и их разновидности. </w:t>
            </w:r>
            <w:r>
              <w:t xml:space="preserve">Вырабатывают навыки соблюдения правил кибергигиены </w:t>
            </w:r>
          </w:p>
          <w:p w:rsidR="008B1A3C" w:rsidRDefault="00FB699C">
            <w:pPr>
              <w:spacing w:after="0" w:line="297" w:lineRule="auto"/>
              <w:ind w:left="0" w:right="305" w:firstLine="0"/>
              <w:jc w:val="left"/>
            </w:pPr>
            <w:r>
              <w:t xml:space="preserve">для предупреждения возникновения сложных и опасных ситуаций  в цифровой среде. </w:t>
            </w:r>
          </w:p>
          <w:p w:rsidR="008B1A3C" w:rsidRDefault="00FB699C">
            <w:pPr>
              <w:spacing w:after="0" w:line="259" w:lineRule="auto"/>
              <w:ind w:left="0" w:right="431" w:firstLine="0"/>
              <w:jc w:val="left"/>
            </w:pPr>
            <w:r>
              <w:t xml:space="preserve">Моделируют реальные ситуации  и решают ситуационные задачи </w:t>
            </w:r>
          </w:p>
        </w:tc>
      </w:tr>
      <w:tr w:rsidR="008B1A3C">
        <w:trPr>
          <w:trHeight w:val="5571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8.3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Безопасные правила цифрового поведения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виды опасного  </w:t>
            </w:r>
          </w:p>
          <w:p w:rsidR="008B1A3C" w:rsidRDefault="00FB699C">
            <w:pPr>
              <w:spacing w:after="37" w:line="269" w:lineRule="auto"/>
              <w:ind w:left="2" w:right="0" w:firstLine="0"/>
              <w:jc w:val="left"/>
            </w:pPr>
            <w:r>
              <w:t xml:space="preserve">и запрещённого контента в Интернете и его признаки, приёмы распознавания опасностей при использовании Интернета. </w:t>
            </w:r>
          </w:p>
          <w:p w:rsidR="008B1A3C" w:rsidRDefault="00FB699C">
            <w:pPr>
              <w:spacing w:after="0" w:line="296" w:lineRule="auto"/>
              <w:ind w:left="2" w:right="1317" w:firstLine="0"/>
              <w:jc w:val="left"/>
            </w:pPr>
            <w:r>
              <w:t xml:space="preserve">Противоправные действия  в Интернете. </w:t>
            </w:r>
          </w:p>
          <w:p w:rsidR="008B1A3C" w:rsidRDefault="00FB699C">
            <w:pPr>
              <w:spacing w:after="0" w:line="259" w:lineRule="auto"/>
              <w:ind w:left="2" w:right="43" w:firstLine="0"/>
              <w:jc w:val="left"/>
            </w:pPr>
            <w:r>
              <w:t>Правила цифрового поведения, необходимого для предотвращения рисков и угроз пр</w:t>
            </w:r>
            <w:r>
              <w:t xml:space="preserve">и использовании Интернета (кибербуллинга, вербовки  в различные организации и группы)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454" w:firstLine="0"/>
              <w:jc w:val="left"/>
            </w:pPr>
            <w:r>
              <w:t xml:space="preserve">Характеризуют основные виды опасного и запрещённого контента  в Интернете и характеризуют  его признаки. </w:t>
            </w:r>
          </w:p>
          <w:p w:rsidR="008B1A3C" w:rsidRDefault="00FB699C">
            <w:pPr>
              <w:spacing w:after="0" w:line="276" w:lineRule="auto"/>
              <w:ind w:left="0" w:right="0" w:firstLine="0"/>
              <w:jc w:val="left"/>
            </w:pPr>
            <w:r>
              <w:t>Раскрывают приёмы распознавания опасностей при использовании Ин</w:t>
            </w:r>
            <w:r>
              <w:t xml:space="preserve">тернета. </w:t>
            </w:r>
          </w:p>
          <w:p w:rsidR="008B1A3C" w:rsidRDefault="00FB699C">
            <w:pPr>
              <w:spacing w:after="0" w:line="295" w:lineRule="auto"/>
              <w:ind w:left="0" w:right="0" w:firstLine="0"/>
              <w:jc w:val="left"/>
            </w:pPr>
            <w:r>
              <w:t xml:space="preserve">Характеризуют противоправные действия в Интернете.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соблюдения правил цифрового поведения, необходимых для предотвращения рисков и угроз при использовании Интернета (кибербуллинга, вербовки в различные организации и группы). </w:t>
            </w:r>
            <w:r>
              <w:t xml:space="preserve">Моделируют реальные ситуации 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358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 решают ситуационные задачи </w:t>
            </w:r>
          </w:p>
        </w:tc>
      </w:tr>
      <w:tr w:rsidR="008B1A3C">
        <w:trPr>
          <w:trHeight w:val="383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8.4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Деструктивные течения в Интернете и защита от них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2" w:right="0" w:firstLine="0"/>
              <w:jc w:val="left"/>
            </w:pPr>
            <w:r>
              <w:t xml:space="preserve">Деструктивные течения в Интернете, их признаки и опасности.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Правила безопасного использования Интернета по предотвращению рисков и угроз вовлечения в различную деструктивную деятельность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51" w:line="259" w:lineRule="auto"/>
              <w:ind w:left="0" w:right="0" w:firstLine="0"/>
              <w:jc w:val="left"/>
            </w:pPr>
            <w:r>
              <w:t xml:space="preserve">Характеризуют деструктивные </w:t>
            </w:r>
          </w:p>
          <w:p w:rsidR="008B1A3C" w:rsidRDefault="00FB699C">
            <w:pPr>
              <w:spacing w:after="0" w:line="297" w:lineRule="auto"/>
              <w:ind w:left="0" w:right="1612" w:firstLine="0"/>
              <w:jc w:val="left"/>
            </w:pPr>
            <w:r>
              <w:t xml:space="preserve">течения в Интернете,  их признаки и опасности. </w:t>
            </w:r>
          </w:p>
          <w:p w:rsidR="008B1A3C" w:rsidRDefault="00FB699C">
            <w:pPr>
              <w:spacing w:after="0" w:line="259" w:lineRule="auto"/>
              <w:ind w:left="0" w:right="375" w:firstLine="0"/>
              <w:jc w:val="left"/>
            </w:pPr>
            <w:r>
              <w:t>Вырабатывают навыки соблюдения правил безопасного и</w:t>
            </w:r>
            <w:r>
              <w:t xml:space="preserve">спользования Интернета, необходимых  для предотвращения рисков и угроз вовлечения в различную деструктивную деятельность. Моделируют реальные ситуации  и решают ситуационные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6" w:firstLine="0"/>
              <w:jc w:val="center"/>
            </w:pPr>
            <w:r>
              <w:t xml:space="preserve">5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358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9. </w:t>
            </w:r>
            <w:r>
              <w:rPr>
                <w:b/>
              </w:rPr>
              <w:t xml:space="preserve">«Основы противодействия экстремизму и терроризму» </w:t>
            </w:r>
          </w:p>
        </w:tc>
      </w:tr>
      <w:tr w:rsidR="008B1A3C">
        <w:trPr>
          <w:trHeight w:val="452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9.1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38" w:firstLine="0"/>
              <w:jc w:val="left"/>
            </w:pPr>
            <w:r>
              <w:t xml:space="preserve">Общественно- государственная система противодействия экстремизму  и терроризму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17" w:line="283" w:lineRule="auto"/>
              <w:ind w:left="2" w:right="153" w:firstLine="0"/>
              <w:jc w:val="left"/>
            </w:pPr>
            <w:r>
              <w:t xml:space="preserve">Понятия «экстремизм» и «терроризм», их содержание, причины, возможные варианты проявления и последствия. </w:t>
            </w:r>
            <w:r>
              <w:t xml:space="preserve">Цели и формы проявления террористических актов,  их последствия, уровни террористической опасности. </w:t>
            </w:r>
          </w:p>
          <w:p w:rsidR="008B1A3C" w:rsidRDefault="00FB699C">
            <w:pPr>
              <w:spacing w:after="0" w:line="259" w:lineRule="auto"/>
              <w:ind w:left="2" w:right="69" w:firstLine="0"/>
              <w:jc w:val="left"/>
            </w:pPr>
            <w:r>
              <w:t xml:space="preserve">Основы общественно-государственной системы противодействия экстремизму и терроризму, контртеррористическая операция  и её цели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8" w:lineRule="auto"/>
              <w:ind w:left="0" w:right="249" w:firstLine="0"/>
              <w:jc w:val="left"/>
            </w:pPr>
            <w:r>
              <w:t>Объясняют понятия «экстреми</w:t>
            </w:r>
            <w:r>
              <w:t>зм»  и «терроризм», раскрывают  их содержание, характеризуют причины, возможные варианты проявления и их последствия. Раскрывают цели и формы проявления террористических актов, характеризуют их последствия. Раскрывают основы общественногосударственной сист</w:t>
            </w:r>
            <w:r>
              <w:t xml:space="preserve">емы, роль личности в противодействии экстремизму и терроризму.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уровни террористической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706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опасности и цели контртеррористической операции </w:t>
            </w:r>
          </w:p>
        </w:tc>
      </w:tr>
      <w:tr w:rsidR="008B1A3C">
        <w:trPr>
          <w:trHeight w:val="5223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lastRenderedPageBreak/>
              <w:t xml:space="preserve">9.2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Безопасные действияпри угрозе теракта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8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Признаки вовлечения  </w:t>
            </w:r>
          </w:p>
          <w:p w:rsidR="008B1A3C" w:rsidRDefault="00FB699C">
            <w:pPr>
              <w:spacing w:after="0" w:line="276" w:lineRule="auto"/>
              <w:ind w:left="2" w:right="0" w:firstLine="0"/>
              <w:jc w:val="left"/>
            </w:pPr>
            <w:r>
              <w:t xml:space="preserve">в террористическую деятельность, правила антитеррористического поведения.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Признаки угроз и подготовки различных форм терактов, порядок действий при их обнаружении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1" w:firstLine="0"/>
              <w:jc w:val="left"/>
            </w:pPr>
            <w:r>
              <w:t>Характеризуют признаки вовлечения в террористическую деятельность. Вырабатывают навыки собл</w:t>
            </w:r>
            <w:r>
              <w:t>юдения правил антитеррористического поведения и безопасных действий при обнаружении признаков вербовки. Анализируют признаки угроз  и подготовки различных форм терактов, объясняют признаки подозрительных предметов. Вырабатывают навыки безопасных действий п</w:t>
            </w:r>
            <w:r>
              <w:t xml:space="preserve">ри их обнаружении. Моделируют реальные ситуации  и решают ситуационные  задачи </w:t>
            </w:r>
          </w:p>
        </w:tc>
      </w:tr>
      <w:tr w:rsidR="008B1A3C">
        <w:trPr>
          <w:trHeight w:val="3485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72" w:right="0" w:firstLine="0"/>
              <w:jc w:val="left"/>
            </w:pPr>
            <w:r>
              <w:t xml:space="preserve">9.3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Безопасные действияпри совершении теракта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28" w:firstLine="0"/>
              <w:jc w:val="center"/>
            </w:pPr>
            <w:r>
              <w:t xml:space="preserve">3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77" w:firstLine="0"/>
              <w:jc w:val="left"/>
            </w:pPr>
            <w:r>
              <w:t xml:space="preserve">Правила безопасного поведения  в условиях совершения теракта. </w:t>
            </w:r>
            <w:r>
              <w:t xml:space="preserve">Порядок действий при совершении теракта (нападение террористов  и попытка захвата заложников, попадание в заложники, огневой налёт, наезд транспортного средства, подрыв взрывного устройства)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0" w:firstLine="0"/>
              <w:jc w:val="left"/>
            </w:pPr>
            <w:r>
              <w:t>Характеризуют правила безопасного поведения в условиях совершени</w:t>
            </w:r>
            <w:r>
              <w:t xml:space="preserve">я теракта. </w:t>
            </w:r>
          </w:p>
          <w:p w:rsidR="008B1A3C" w:rsidRDefault="00FB699C">
            <w:pPr>
              <w:spacing w:after="0" w:line="259" w:lineRule="auto"/>
              <w:ind w:left="0" w:right="213" w:firstLine="0"/>
              <w:jc w:val="left"/>
            </w:pPr>
            <w:r>
              <w:t xml:space="preserve">Вырабатывают навыки безопасных действий в условиях совершения терактов (нападение террористов  и попытка захвата заложников, попадание в заложники, огневой налёт, наезд транспортного средства, подрыв взрывного устройства).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5"/>
        <w:gridCol w:w="2878"/>
        <w:gridCol w:w="1642"/>
        <w:gridCol w:w="4980"/>
        <w:gridCol w:w="4857"/>
      </w:tblGrid>
      <w:tr w:rsidR="008B1A3C">
        <w:trPr>
          <w:trHeight w:val="1054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774" w:firstLine="0"/>
              <w:jc w:val="left"/>
            </w:pPr>
            <w:r>
              <w:t xml:space="preserve">Моделируют реальные ситуации  и решают ситуационные 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703"/>
        </w:trPr>
        <w:tc>
          <w:tcPr>
            <w:tcW w:w="150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10. «Взаимодействие личности, общества и государства в обеспечении безопасности жизни и здоровья населения» </w:t>
            </w:r>
          </w:p>
        </w:tc>
      </w:tr>
      <w:tr w:rsidR="008B1A3C">
        <w:trPr>
          <w:trHeight w:val="7310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19" w:right="0" w:firstLine="0"/>
              <w:jc w:val="left"/>
            </w:pPr>
            <w:r>
              <w:lastRenderedPageBreak/>
              <w:t xml:space="preserve">10.1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01" w:firstLine="0"/>
              <w:jc w:val="left"/>
            </w:pPr>
            <w:r>
              <w:t xml:space="preserve">Роль личности, общества  и государства  </w:t>
            </w:r>
            <w:r>
              <w:t xml:space="preserve">в предупреждении и ликвидации чрезвычайных ситуаций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5" w:lineRule="auto"/>
              <w:ind w:left="2" w:right="0" w:firstLine="0"/>
              <w:jc w:val="left"/>
            </w:pPr>
            <w:r>
              <w:t xml:space="preserve">Классификация чрезвычайных ситуаций природного и техногенного характера. </w:t>
            </w:r>
          </w:p>
          <w:p w:rsidR="008B1A3C" w:rsidRDefault="00FB699C">
            <w:pPr>
              <w:spacing w:after="20" w:line="280" w:lineRule="auto"/>
              <w:ind w:left="2" w:right="348" w:firstLine="0"/>
              <w:jc w:val="left"/>
            </w:pPr>
            <w:r>
              <w:t>Единая государственная система предупреждения и ликвидации чрезвычайных ситуаций (РСЧС),  её задачи, структура, режимы функцио</w:t>
            </w:r>
            <w:r>
              <w:t>нирования. Государственные службы  обеспечения безопасности, их роль  и сфера ответственности,  порядок взаимодействия с ними. Общественные институты и их место  в системе обеспечения безопасности жизни и здоровья населения. Права, обязанности и роль гражд</w:t>
            </w:r>
            <w:r>
              <w:t xml:space="preserve">ан Российской Федерации в области защиты населения от чрезвычайных ситуаций. </w:t>
            </w:r>
          </w:p>
          <w:p w:rsidR="008B1A3C" w:rsidRDefault="00FB699C">
            <w:pPr>
              <w:spacing w:after="0" w:line="259" w:lineRule="auto"/>
              <w:ind w:left="2" w:right="504" w:firstLine="0"/>
              <w:jc w:val="left"/>
            </w:pPr>
            <w:r>
              <w:t xml:space="preserve">Антикоррупционное поведение  как элемент общественной 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87" w:lineRule="auto"/>
              <w:ind w:left="0" w:right="114" w:firstLine="0"/>
              <w:jc w:val="left"/>
            </w:pPr>
            <w:r>
              <w:t>Раскрывают классификацию чрезвычайных ситуаций  по масштабам и последствиям. Раскрывают назначение,  основные задачи и стр</w:t>
            </w:r>
            <w:r>
              <w:t xml:space="preserve">уктуру  единой государственной системы предупреждения и ликвидации чрезвычайных ситуаций (РСЧС). Характеризуют роль государственных служб  в обеспечении безопасности  жизни и здоровья населения,  изучают порядок взаимодействия  с ними. </w:t>
            </w:r>
          </w:p>
          <w:p w:rsidR="008B1A3C" w:rsidRDefault="00FB699C">
            <w:pPr>
              <w:spacing w:after="0" w:line="287" w:lineRule="auto"/>
              <w:ind w:left="0" w:right="924" w:firstLine="0"/>
              <w:jc w:val="left"/>
            </w:pPr>
            <w:r>
              <w:t xml:space="preserve">Анализируют место и роль общественных организаций  в системе обеспечения  безопасности жизни и здоровья населения. </w:t>
            </w:r>
          </w:p>
          <w:p w:rsidR="008B1A3C" w:rsidRDefault="00FB699C">
            <w:pPr>
              <w:spacing w:after="0" w:line="259" w:lineRule="auto"/>
              <w:ind w:left="0" w:right="0" w:firstLine="0"/>
            </w:pPr>
            <w:r>
              <w:t xml:space="preserve">Объясняют права и обязанности граждан Российской Федерации  </w:t>
            </w:r>
          </w:p>
        </w:tc>
      </w:tr>
    </w:tbl>
    <w:p w:rsidR="008B1A3C" w:rsidRDefault="008B1A3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72" w:type="dxa"/>
        <w:tblInd w:w="-415" w:type="dxa"/>
        <w:tblCellMar>
          <w:top w:w="16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716"/>
        <w:gridCol w:w="2878"/>
        <w:gridCol w:w="1642"/>
        <w:gridCol w:w="4980"/>
        <w:gridCol w:w="4856"/>
      </w:tblGrid>
      <w:tr w:rsidR="008B1A3C">
        <w:trPr>
          <w:trHeight w:val="3137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8B1A3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и государственной безопасности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7" w:lineRule="auto"/>
              <w:ind w:left="0" w:right="421" w:firstLine="0"/>
              <w:jc w:val="left"/>
            </w:pPr>
            <w:r>
              <w:t xml:space="preserve">в области безопасности  </w:t>
            </w:r>
            <w:r>
              <w:t xml:space="preserve">в условиях чрезвычайных ситуаций мирного и военного времени. </w:t>
            </w:r>
          </w:p>
          <w:p w:rsidR="008B1A3C" w:rsidRDefault="00FB699C">
            <w:pPr>
              <w:spacing w:after="0" w:line="259" w:lineRule="auto"/>
              <w:ind w:left="0" w:right="133" w:firstLine="0"/>
              <w:jc w:val="left"/>
            </w:pPr>
            <w:r>
              <w:t xml:space="preserve">Объясняют роль антикоррупционного поведения  в обеспечении общественной  и государственной безопасности. Моделируют реальные ситуации  и решают ситуационные задачи </w:t>
            </w:r>
          </w:p>
        </w:tc>
      </w:tr>
      <w:tr w:rsidR="008B1A3C">
        <w:trPr>
          <w:trHeight w:val="5919"/>
        </w:trPr>
        <w:tc>
          <w:tcPr>
            <w:tcW w:w="7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19" w:right="0" w:firstLine="0"/>
              <w:jc w:val="left"/>
            </w:pPr>
            <w:r>
              <w:t xml:space="preserve">10.2 </w:t>
            </w:r>
          </w:p>
        </w:tc>
        <w:tc>
          <w:tcPr>
            <w:tcW w:w="28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348" w:firstLine="0"/>
              <w:jc w:val="left"/>
            </w:pPr>
            <w:r>
              <w:t xml:space="preserve">Мероприятия по предупреждению  и ликвидации чрезвычайных ситуаций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76" w:lineRule="auto"/>
              <w:ind w:left="2" w:right="0" w:firstLine="0"/>
              <w:jc w:val="left"/>
            </w:pPr>
            <w:r>
              <w:t xml:space="preserve">Информирование и оповещение населения о чрезвычайных ситуациях, система ОКСИОН. </w:t>
            </w:r>
          </w:p>
          <w:p w:rsidR="008B1A3C" w:rsidRDefault="00FB699C">
            <w:pPr>
              <w:spacing w:after="0" w:line="296" w:lineRule="auto"/>
              <w:ind w:left="2" w:right="555" w:firstLine="0"/>
            </w:pPr>
            <w:r>
              <w:t xml:space="preserve">Сигнал «Внимание всем!», порядок действий населения  при его получении,  </w:t>
            </w:r>
          </w:p>
          <w:p w:rsidR="008B1A3C" w:rsidRDefault="00FB699C">
            <w:pPr>
              <w:spacing w:after="0" w:line="280" w:lineRule="auto"/>
              <w:ind w:left="2" w:right="142" w:firstLine="0"/>
              <w:jc w:val="left"/>
            </w:pPr>
            <w:r>
              <w:t xml:space="preserve">в том числе при авариях с выбросом химических и радиоактивных веществ. Средства индивидуальной  и коллективной защиты населения, порядок пользования фильтрующим противогазом. </w:t>
            </w:r>
          </w:p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>Эвакуация населения в условиях чрезвычайных ситуаций, порядок действий населения</w:t>
            </w:r>
            <w:r>
              <w:t xml:space="preserve"> при объявлении эвакуации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96" w:lineRule="auto"/>
              <w:ind w:left="0" w:right="0" w:firstLine="0"/>
              <w:jc w:val="left"/>
            </w:pPr>
            <w:r>
              <w:t xml:space="preserve">Раскрывают порядок информирования и оповещения населения о чрезвычайных ситуациях.  </w:t>
            </w:r>
          </w:p>
          <w:p w:rsidR="008B1A3C" w:rsidRDefault="00FB699C">
            <w:pPr>
              <w:spacing w:after="52" w:line="257" w:lineRule="auto"/>
              <w:ind w:left="0" w:right="0" w:firstLine="0"/>
              <w:jc w:val="left"/>
            </w:pPr>
            <w:r>
              <w:t xml:space="preserve">Вырабатывают навыки безопасных действий при получении сигнала </w:t>
            </w:r>
          </w:p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«Внимание всем!»,  </w:t>
            </w:r>
          </w:p>
          <w:p w:rsidR="008B1A3C" w:rsidRDefault="00FB699C">
            <w:pPr>
              <w:spacing w:after="29" w:line="276" w:lineRule="auto"/>
              <w:ind w:left="0" w:right="19" w:firstLine="0"/>
              <w:jc w:val="left"/>
            </w:pPr>
            <w:r>
              <w:t xml:space="preserve">в том числе при авариях с выбросом химических и радиоактивных веществ. </w:t>
            </w:r>
          </w:p>
          <w:p w:rsidR="008B1A3C" w:rsidRDefault="00FB699C">
            <w:pPr>
              <w:spacing w:after="0" w:line="259" w:lineRule="auto"/>
              <w:ind w:left="0" w:right="133" w:firstLine="0"/>
              <w:jc w:val="left"/>
            </w:pPr>
            <w:r>
              <w:t>Изучают средства индивидуальной  и коллективной защиты населения, вырабатывают навыки пользования фильтрующим противогазом. Объясняют порядок действий населения при объявлении эвакуаци</w:t>
            </w:r>
            <w:r>
              <w:t xml:space="preserve">и. Моделируют реальные ситуации  и решают ситуационные задачи </w:t>
            </w:r>
          </w:p>
        </w:tc>
      </w:tr>
      <w:tr w:rsidR="008B1A3C">
        <w:trPr>
          <w:trHeight w:val="358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Итого по модулю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8B1A3C">
        <w:trPr>
          <w:trHeight w:val="655"/>
        </w:trPr>
        <w:tc>
          <w:tcPr>
            <w:tcW w:w="35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27" w:line="259" w:lineRule="auto"/>
              <w:ind w:left="0" w:right="0" w:firstLine="0"/>
              <w:jc w:val="left"/>
            </w:pPr>
            <w:r>
              <w:t xml:space="preserve">ОБЩЕЕ КОЛИЧЕСТВО </w:t>
            </w:r>
          </w:p>
          <w:p w:rsidR="008B1A3C" w:rsidRDefault="00FB699C">
            <w:pPr>
              <w:spacing w:after="0" w:line="259" w:lineRule="auto"/>
              <w:ind w:left="0" w:right="0" w:firstLine="0"/>
            </w:pPr>
            <w:r>
              <w:t xml:space="preserve">ЧАСОВ ПО ПРОГРАММЕ </w:t>
            </w:r>
          </w:p>
        </w:tc>
        <w:tc>
          <w:tcPr>
            <w:tcW w:w="16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55" w:right="0" w:firstLine="0"/>
              <w:jc w:val="center"/>
            </w:pPr>
            <w:r>
              <w:t xml:space="preserve">68 </w:t>
            </w:r>
          </w:p>
        </w:tc>
        <w:tc>
          <w:tcPr>
            <w:tcW w:w="4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B1A3C" w:rsidRDefault="00FB699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B1A3C" w:rsidRDefault="00FB699C">
      <w:pPr>
        <w:spacing w:after="0" w:line="259" w:lineRule="auto"/>
        <w:ind w:left="-307" w:right="0" w:firstLine="0"/>
      </w:pPr>
      <w:r>
        <w:t xml:space="preserve"> </w:t>
      </w:r>
    </w:p>
    <w:p w:rsidR="008B1A3C" w:rsidRDefault="00FB699C">
      <w:pPr>
        <w:spacing w:after="0" w:line="259" w:lineRule="auto"/>
        <w:ind w:left="-307" w:right="0" w:firstLine="0"/>
      </w:pPr>
      <w:r>
        <w:t xml:space="preserve"> </w:t>
      </w:r>
    </w:p>
    <w:sectPr w:rsidR="008B1A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258" w:right="1440" w:bottom="1215" w:left="1440" w:header="71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9C" w:rsidRDefault="00FB699C">
      <w:pPr>
        <w:spacing w:after="0" w:line="240" w:lineRule="auto"/>
      </w:pPr>
      <w:r>
        <w:separator/>
      </w:r>
    </w:p>
  </w:endnote>
  <w:endnote w:type="continuationSeparator" w:id="0">
    <w:p w:rsidR="00FB699C" w:rsidRDefault="00F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202" w:rsidRPr="00DD4202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8B1A3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202" w:rsidRPr="00DD4202">
      <w:rPr>
        <w:noProof/>
        <w:sz w:val="22"/>
      </w:rPr>
      <w:t>70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-59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9C" w:rsidRDefault="00FB699C">
      <w:pPr>
        <w:spacing w:after="0" w:line="240" w:lineRule="auto"/>
      </w:pPr>
      <w:r>
        <w:separator/>
      </w:r>
    </w:p>
  </w:footnote>
  <w:footnote w:type="continuationSeparator" w:id="0">
    <w:p w:rsidR="00FB699C" w:rsidRDefault="00FB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4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Основы безопасности жизнедеятельности. 8–9 классы </w:t>
    </w:r>
  </w:p>
  <w:p w:rsidR="008B1A3C" w:rsidRDefault="00FB69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4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жизнедеятельности. 8–9 классы </w:t>
    </w:r>
  </w:p>
  <w:p w:rsidR="008B1A3C" w:rsidRDefault="00FB699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8B1A3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-590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жизнедеятельности. 8–9 классы </w:t>
    </w:r>
  </w:p>
  <w:p w:rsidR="008B1A3C" w:rsidRDefault="00FB699C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-590" w:firstLine="0"/>
      <w:jc w:val="right"/>
    </w:pPr>
    <w:r>
      <w:rPr>
        <w:color w:val="808080"/>
        <w:sz w:val="24"/>
      </w:rPr>
      <w:t>Федеральная рабочая программа</w:t>
    </w:r>
    <w:r>
      <w:rPr>
        <w:color w:val="808080"/>
        <w:sz w:val="24"/>
      </w:rPr>
      <w:t xml:space="preserve"> | Основы безопасности жизнедеятельности. 8–9 классы </w:t>
    </w:r>
  </w:p>
  <w:p w:rsidR="008B1A3C" w:rsidRDefault="00FB699C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3C" w:rsidRDefault="00FB699C">
    <w:pPr>
      <w:spacing w:after="0" w:line="259" w:lineRule="auto"/>
      <w:ind w:left="0" w:right="-590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жизнедеятельности. 8–9 классы </w:t>
    </w:r>
  </w:p>
  <w:p w:rsidR="008B1A3C" w:rsidRDefault="00FB699C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D73E3"/>
    <w:multiLevelType w:val="hybridMultilevel"/>
    <w:tmpl w:val="5CAED304"/>
    <w:lvl w:ilvl="0" w:tplc="D22C7D2A">
      <w:start w:val="5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B8AD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90D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0B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C3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21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24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682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E2AC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A262F"/>
    <w:multiLevelType w:val="hybridMultilevel"/>
    <w:tmpl w:val="17F0CE64"/>
    <w:lvl w:ilvl="0" w:tplc="802229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E926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B2E3B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ACCAE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4EC6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A13F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40B9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6A3F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AEDF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3C"/>
    <w:rsid w:val="008B1A3C"/>
    <w:rsid w:val="00DD4202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B0E0"/>
  <w15:docId w15:val="{514C9251-285B-4AA8-B40B-99B01D76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7" w:lineRule="auto"/>
      <w:ind w:left="10" w:right="28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13116</Words>
  <Characters>74765</Characters>
  <Application>Microsoft Office Word</Application>
  <DocSecurity>0</DocSecurity>
  <Lines>623</Lines>
  <Paragraphs>175</Paragraphs>
  <ScaleCrop>false</ScaleCrop>
  <Company/>
  <LinksUpToDate>false</LinksUpToDate>
  <CharactersWithSpaces>87706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Овчинников</dc:creator>
  <cp:keywords/>
  <cp:lastModifiedBy>123</cp:lastModifiedBy>
  <cp:revision>3</cp:revision>
  <dcterms:created xsi:type="dcterms:W3CDTF">2024-01-09T11:05:00Z</dcterms:created>
  <dcterms:modified xsi:type="dcterms:W3CDTF">2024-01-09T11:05:00Z</dcterms:modified>
</cp:coreProperties>
</file>