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DD" w:rsidRPr="007D4090" w:rsidRDefault="003723DD" w:rsidP="004069F4">
      <w:pPr>
        <w:pStyle w:val="a3"/>
        <w:jc w:val="center"/>
        <w:rPr>
          <w:rStyle w:val="a5"/>
          <w:b/>
          <w:bCs/>
          <w:i w:val="0"/>
          <w:color w:val="000000"/>
        </w:rPr>
      </w:pPr>
      <w:r w:rsidRPr="007D4090">
        <w:rPr>
          <w:rStyle w:val="a5"/>
          <w:b/>
          <w:bCs/>
          <w:i w:val="0"/>
          <w:color w:val="000000"/>
        </w:rPr>
        <w:t>ВЛИЯНИЕ УГЛЕКИСЛОГО ГАЗА НА ЗДОРОВЬЕ ЧЕЛОВЕКА.</w:t>
      </w:r>
    </w:p>
    <w:p w:rsidR="007D4090" w:rsidRDefault="003723DD" w:rsidP="003723DD">
      <w:pPr>
        <w:pStyle w:val="a3"/>
        <w:rPr>
          <w:color w:val="000000"/>
        </w:rPr>
      </w:pPr>
      <w:r w:rsidRPr="007D4090">
        <w:rPr>
          <w:rStyle w:val="a5"/>
          <w:bCs/>
          <w:i w:val="0"/>
          <w:color w:val="000000"/>
        </w:rPr>
        <w:t>Концентрация углекислого газа</w:t>
      </w:r>
      <w:r w:rsidRPr="007D4090">
        <w:rPr>
          <w:rStyle w:val="a5"/>
          <w:b/>
          <w:bCs/>
          <w:i w:val="0"/>
          <w:color w:val="000000"/>
        </w:rPr>
        <w:t xml:space="preserve"> в чистом  атмосферном воздухе</w:t>
      </w:r>
      <w:r w:rsidRPr="007D4090">
        <w:rPr>
          <w:color w:val="000000"/>
        </w:rPr>
        <w:t xml:space="preserve"> - 0,04%. </w:t>
      </w:r>
      <w:r w:rsidRPr="007D4090">
        <w:rPr>
          <w:rStyle w:val="a4"/>
          <w:b w:val="0"/>
          <w:iCs/>
          <w:color w:val="000000"/>
        </w:rPr>
        <w:t>Уровень СО</w:t>
      </w:r>
      <w:r w:rsidR="00484F0F" w:rsidRPr="007D4090">
        <w:rPr>
          <w:rStyle w:val="a4"/>
          <w:b w:val="0"/>
          <w:iCs/>
          <w:color w:val="000000"/>
          <w:vertAlign w:val="subscript"/>
        </w:rPr>
        <w:t>2</w:t>
      </w:r>
      <w:r w:rsidRPr="007D4090">
        <w:rPr>
          <w:rStyle w:val="a4"/>
          <w:b w:val="0"/>
          <w:iCs/>
          <w:color w:val="000000"/>
        </w:rPr>
        <w:t xml:space="preserve"> </w:t>
      </w:r>
      <w:r w:rsidRPr="007D4090">
        <w:rPr>
          <w:rStyle w:val="a4"/>
          <w:iCs/>
          <w:color w:val="000000"/>
        </w:rPr>
        <w:t>в атмосфере мегаполисов</w:t>
      </w:r>
      <w:r w:rsidRPr="007D4090">
        <w:rPr>
          <w:rStyle w:val="a4"/>
          <w:b w:val="0"/>
          <w:iCs/>
          <w:color w:val="000000"/>
        </w:rPr>
        <w:t xml:space="preserve"> – 0,06-0,08%, и это именно тот воздух, который подает вентиляция в помещения.</w:t>
      </w:r>
      <w:r w:rsidR="00D859F7" w:rsidRPr="007D4090">
        <w:rPr>
          <w:rStyle w:val="a4"/>
          <w:b w:val="0"/>
          <w:iCs/>
          <w:color w:val="000000"/>
        </w:rPr>
        <w:t xml:space="preserve"> </w:t>
      </w:r>
      <w:r w:rsidRPr="007D4090">
        <w:rPr>
          <w:color w:val="000000"/>
        </w:rPr>
        <w:t>Качественная вентиляция помогает снижать концентрацию углекислого газа СО</w:t>
      </w:r>
      <w:r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 в помещениях только, если Вы живете или </w:t>
      </w:r>
      <w:r w:rsidR="00D859F7" w:rsidRPr="007D4090">
        <w:rPr>
          <w:color w:val="000000"/>
        </w:rPr>
        <w:t xml:space="preserve">работаете в экологически чистом </w:t>
      </w:r>
      <w:r w:rsidRPr="007D4090">
        <w:rPr>
          <w:color w:val="000000"/>
        </w:rPr>
        <w:t xml:space="preserve">месте, но с её помощью практически невозможно поддерживать концентрацию углекислого </w:t>
      </w:r>
      <w:proofErr w:type="gramStart"/>
      <w:r w:rsidRPr="007D4090">
        <w:rPr>
          <w:color w:val="000000"/>
        </w:rPr>
        <w:t>газа  СО</w:t>
      </w:r>
      <w:proofErr w:type="gramEnd"/>
      <w:r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 в помещениях в пред</w:t>
      </w:r>
      <w:r w:rsidR="001D280F" w:rsidRPr="007D4090">
        <w:rPr>
          <w:color w:val="000000"/>
        </w:rPr>
        <w:t xml:space="preserve">елах атмосферного,  т.е. 0,04%. </w:t>
      </w:r>
      <w:r w:rsidRPr="007D4090">
        <w:rPr>
          <w:color w:val="000000"/>
        </w:rPr>
        <w:t>Известно: один человек в спокойном состоян</w:t>
      </w:r>
      <w:r w:rsidR="001D280F" w:rsidRPr="007D4090">
        <w:rPr>
          <w:color w:val="000000"/>
        </w:rPr>
        <w:t>ии за один час потребляет 20-30л кислорода  с выделением 18-25</w:t>
      </w:r>
      <w:r w:rsidRPr="007D4090">
        <w:rPr>
          <w:color w:val="000000"/>
        </w:rPr>
        <w:t>л углекислого газа. В выдыхаемом человеком воздухе углекислого газа содержится в 100 раз больше, че</w:t>
      </w:r>
      <w:r w:rsidR="007D4090">
        <w:rPr>
          <w:color w:val="000000"/>
        </w:rPr>
        <w:t>м в чистом атмосферном воздухе.</w:t>
      </w:r>
    </w:p>
    <w:p w:rsidR="003723DD" w:rsidRPr="007D4090" w:rsidRDefault="001D280F" w:rsidP="003723DD">
      <w:pPr>
        <w:pStyle w:val="a3"/>
        <w:rPr>
          <w:color w:val="000000"/>
        </w:rPr>
      </w:pPr>
      <w:r w:rsidRPr="007D4090">
        <w:rPr>
          <w:rStyle w:val="a5"/>
          <w:bCs/>
          <w:i w:val="0"/>
          <w:color w:val="000000"/>
        </w:rPr>
        <w:t>Углекислый газ</w:t>
      </w:r>
      <w:r w:rsidRPr="007D4090">
        <w:rPr>
          <w:rStyle w:val="a5"/>
          <w:b/>
          <w:bCs/>
          <w:i w:val="0"/>
          <w:color w:val="000000"/>
        </w:rPr>
        <w:t xml:space="preserve"> в </w:t>
      </w:r>
      <w:r w:rsidR="003723DD" w:rsidRPr="007D4090">
        <w:rPr>
          <w:rStyle w:val="a5"/>
          <w:b/>
          <w:bCs/>
          <w:i w:val="0"/>
          <w:color w:val="000000"/>
        </w:rPr>
        <w:t>помещении</w:t>
      </w:r>
      <w:r w:rsidR="003723DD" w:rsidRPr="007D4090">
        <w:rPr>
          <w:rStyle w:val="a5"/>
          <w:bCs/>
          <w:i w:val="0"/>
          <w:color w:val="000000"/>
        </w:rPr>
        <w:t>  является веществом, которое даже в невысоких концентрациях может пагубно отразиться на здоровье и работоспособности человека. Излишняя концентрация углекислого газа в воздухе  может приводить к негативным изменениям в крови и моче человека и ДНК человека.</w:t>
      </w:r>
    </w:p>
    <w:p w:rsidR="00E05BC1" w:rsidRPr="007D4090" w:rsidRDefault="003723DD" w:rsidP="003723DD">
      <w:pPr>
        <w:pStyle w:val="a3"/>
        <w:rPr>
          <w:i/>
          <w:color w:val="000000"/>
        </w:rPr>
      </w:pPr>
      <w:r w:rsidRPr="007D4090">
        <w:rPr>
          <w:rStyle w:val="a5"/>
          <w:bCs/>
          <w:i w:val="0"/>
          <w:color w:val="000000"/>
        </w:rPr>
        <w:t xml:space="preserve">Углекислый газ </w:t>
      </w:r>
      <w:r w:rsidRPr="007D4090">
        <w:rPr>
          <w:rStyle w:val="a5"/>
          <w:b/>
          <w:bCs/>
          <w:i w:val="0"/>
          <w:color w:val="000000"/>
        </w:rPr>
        <w:t>в школьном классе</w:t>
      </w:r>
      <w:r w:rsidRPr="007D4090">
        <w:rPr>
          <w:rStyle w:val="a5"/>
          <w:bCs/>
          <w:i w:val="0"/>
          <w:color w:val="000000"/>
        </w:rPr>
        <w:t xml:space="preserve"> повышает заболеваемость и снижает успеваемость учащихся</w:t>
      </w:r>
      <w:r w:rsidR="001D280F" w:rsidRPr="007D4090">
        <w:rPr>
          <w:rStyle w:val="a5"/>
          <w:bCs/>
          <w:i w:val="0"/>
          <w:color w:val="000000"/>
        </w:rPr>
        <w:t>.</w:t>
      </w:r>
      <w:r w:rsidR="00E05BC1" w:rsidRPr="007D4090">
        <w:rPr>
          <w:i/>
          <w:color w:val="000000"/>
        </w:rPr>
        <w:t xml:space="preserve"> </w:t>
      </w:r>
      <w:r w:rsidRPr="007D4090">
        <w:rPr>
          <w:color w:val="000000"/>
        </w:rPr>
        <w:t xml:space="preserve">Особое внимание следует уделить качеству воздуха, которым дышать дети в классах, концентрация углекислого </w:t>
      </w:r>
      <w:proofErr w:type="gramStart"/>
      <w:r w:rsidRPr="007D4090">
        <w:rPr>
          <w:color w:val="000000"/>
        </w:rPr>
        <w:t>газ</w:t>
      </w:r>
      <w:r w:rsidR="00E05BC1" w:rsidRPr="007D4090">
        <w:rPr>
          <w:color w:val="000000"/>
        </w:rPr>
        <w:t>а  (</w:t>
      </w:r>
      <w:proofErr w:type="gramEnd"/>
      <w:r w:rsidR="00E05BC1" w:rsidRPr="007D4090">
        <w:rPr>
          <w:color w:val="000000"/>
        </w:rPr>
        <w:t>СО</w:t>
      </w:r>
      <w:r w:rsidR="00E05BC1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) в воздухе классной комнаты может увеличиться в несколько раз  к концу занятия. </w:t>
      </w:r>
      <w:r w:rsidR="001D280F" w:rsidRPr="007D4090">
        <w:rPr>
          <w:color w:val="000000"/>
        </w:rPr>
        <w:t>У детей</w:t>
      </w:r>
      <w:r w:rsidRPr="007D4090">
        <w:rPr>
          <w:color w:val="000000"/>
        </w:rPr>
        <w:t xml:space="preserve">, обучающиеся в классах с высокой концентрацией углекислого </w:t>
      </w:r>
      <w:proofErr w:type="gramStart"/>
      <w:r w:rsidRPr="007D4090">
        <w:rPr>
          <w:color w:val="000000"/>
        </w:rPr>
        <w:t>г</w:t>
      </w:r>
      <w:r w:rsidR="001D280F" w:rsidRPr="007D4090">
        <w:rPr>
          <w:color w:val="000000"/>
        </w:rPr>
        <w:t>аза ,</w:t>
      </w:r>
      <w:proofErr w:type="gramEnd"/>
      <w:r w:rsidR="001D280F" w:rsidRPr="007D4090">
        <w:rPr>
          <w:color w:val="000000"/>
        </w:rPr>
        <w:t xml:space="preserve"> часто наблюдается тяжелое дыхание</w:t>
      </w:r>
      <w:r w:rsidRPr="007D4090">
        <w:rPr>
          <w:color w:val="000000"/>
        </w:rPr>
        <w:t>, отдышка, сухой кашель и ринит, эти дети имеют ослабленную носоглотку. Рост кон</w:t>
      </w:r>
      <w:r w:rsidR="00E05BC1" w:rsidRPr="007D4090">
        <w:rPr>
          <w:color w:val="000000"/>
        </w:rPr>
        <w:t xml:space="preserve">центрации углекислого </w:t>
      </w:r>
      <w:proofErr w:type="gramStart"/>
      <w:r w:rsidR="00E05BC1" w:rsidRPr="007D4090">
        <w:rPr>
          <w:color w:val="000000"/>
        </w:rPr>
        <w:t>газа  (</w:t>
      </w:r>
      <w:proofErr w:type="gramEnd"/>
      <w:r w:rsidR="00E05BC1" w:rsidRPr="007D4090">
        <w:rPr>
          <w:color w:val="000000"/>
        </w:rPr>
        <w:t>СО</w:t>
      </w:r>
      <w:r w:rsidR="00E05BC1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) </w:t>
      </w:r>
      <w:r w:rsidRPr="007D4090">
        <w:rPr>
          <w:b/>
          <w:color w:val="000000"/>
        </w:rPr>
        <w:t>в помещении</w:t>
      </w:r>
      <w:r w:rsidRPr="007D4090">
        <w:rPr>
          <w:color w:val="000000"/>
        </w:rPr>
        <w:t xml:space="preserve"> приводит возникновению приступов астмы у детей-астматиков.</w:t>
      </w:r>
    </w:p>
    <w:p w:rsidR="00E05BC1" w:rsidRPr="007D4090" w:rsidRDefault="003723DD" w:rsidP="003723DD">
      <w:pPr>
        <w:pStyle w:val="a3"/>
        <w:rPr>
          <w:i/>
          <w:color w:val="000000"/>
        </w:rPr>
      </w:pPr>
      <w:r w:rsidRPr="007D4090">
        <w:rPr>
          <w:color w:val="000000"/>
        </w:rPr>
        <w:t xml:space="preserve">Из-за повышения концентрации углекислого газа  </w:t>
      </w:r>
      <w:r w:rsidRPr="007D4090">
        <w:rPr>
          <w:b/>
          <w:color w:val="000000"/>
        </w:rPr>
        <w:t>в школах и высших учебных заведениях</w:t>
      </w:r>
      <w:r w:rsidRPr="007D4090">
        <w:rPr>
          <w:color w:val="000000"/>
        </w:rPr>
        <w:t xml:space="preserve"> увеличивается число пропуска уроков учащимися по болезни. Респираторные инфекции и астма являются основными заболеваниями в таких школах.</w:t>
      </w:r>
      <w:r w:rsidR="00E05BC1" w:rsidRPr="007D4090">
        <w:rPr>
          <w:i/>
          <w:color w:val="000000"/>
        </w:rPr>
        <w:t xml:space="preserve"> </w:t>
      </w:r>
      <w:r w:rsidRPr="007D4090">
        <w:rPr>
          <w:color w:val="000000"/>
        </w:rPr>
        <w:t xml:space="preserve">Повышенная  концентрацию углекислого газа  </w:t>
      </w:r>
      <w:r w:rsidRPr="007D4090">
        <w:rPr>
          <w:b/>
          <w:color w:val="000000"/>
        </w:rPr>
        <w:t>в классе</w:t>
      </w:r>
      <w:r w:rsidRPr="007D4090">
        <w:rPr>
          <w:color w:val="000000"/>
        </w:rPr>
        <w:t xml:space="preserve"> негативно влияет на результаты учебы детей, снижает их работоспособность.</w:t>
      </w:r>
      <w:r w:rsidR="00E05BC1" w:rsidRPr="007D4090">
        <w:rPr>
          <w:i/>
          <w:color w:val="000000"/>
        </w:rPr>
        <w:t xml:space="preserve"> </w:t>
      </w:r>
    </w:p>
    <w:p w:rsidR="00E05BC1" w:rsidRPr="007D4090" w:rsidRDefault="003723DD" w:rsidP="003723DD">
      <w:pPr>
        <w:pStyle w:val="a3"/>
        <w:rPr>
          <w:i/>
          <w:color w:val="000000"/>
        </w:rPr>
      </w:pPr>
      <w:r w:rsidRPr="007D4090">
        <w:rPr>
          <w:color w:val="000000"/>
        </w:rPr>
        <w:t xml:space="preserve">Проблема повышенной концентрацию углекислого </w:t>
      </w:r>
      <w:proofErr w:type="gramStart"/>
      <w:r w:rsidRPr="007D4090">
        <w:rPr>
          <w:color w:val="000000"/>
        </w:rPr>
        <w:t>газа  характерна</w:t>
      </w:r>
      <w:proofErr w:type="gramEnd"/>
      <w:r w:rsidRPr="007D4090">
        <w:rPr>
          <w:color w:val="000000"/>
        </w:rPr>
        <w:t xml:space="preserve"> так же и для  детских садов, пр</w:t>
      </w:r>
      <w:r w:rsidR="00E05BC1" w:rsidRPr="007D4090">
        <w:rPr>
          <w:color w:val="000000"/>
        </w:rPr>
        <w:t>ичем наиболее сильно уровень СО</w:t>
      </w:r>
      <w:r w:rsidR="00E05BC1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 повышается </w:t>
      </w:r>
      <w:r w:rsidRPr="007D4090">
        <w:rPr>
          <w:b/>
          <w:color w:val="000000"/>
        </w:rPr>
        <w:t>в спальнях детских садов</w:t>
      </w:r>
      <w:r w:rsidR="00E05BC1" w:rsidRPr="007D4090">
        <w:rPr>
          <w:b/>
          <w:color w:val="000000"/>
        </w:rPr>
        <w:t>.</w:t>
      </w:r>
      <w:r w:rsidRPr="007D4090">
        <w:rPr>
          <w:b/>
          <w:color w:val="000000"/>
        </w:rPr>
        <w:t xml:space="preserve"> </w:t>
      </w:r>
      <w:r w:rsidR="00E05BC1" w:rsidRPr="007D4090">
        <w:rPr>
          <w:i/>
          <w:color w:val="000000"/>
        </w:rPr>
        <w:t xml:space="preserve"> </w:t>
      </w:r>
    </w:p>
    <w:p w:rsidR="00D859F7" w:rsidRPr="007D4090" w:rsidRDefault="00D859F7" w:rsidP="003723DD">
      <w:pPr>
        <w:pStyle w:val="a3"/>
        <w:rPr>
          <w:i/>
          <w:color w:val="000000"/>
        </w:rPr>
      </w:pPr>
      <w:r w:rsidRPr="007D4090">
        <w:rPr>
          <w:b/>
          <w:color w:val="000000"/>
        </w:rPr>
        <w:t xml:space="preserve">В </w:t>
      </w:r>
      <w:r w:rsidR="003723DD" w:rsidRPr="007D4090">
        <w:rPr>
          <w:b/>
          <w:color w:val="000000"/>
        </w:rPr>
        <w:t xml:space="preserve">классах </w:t>
      </w:r>
      <w:r w:rsidR="003723DD" w:rsidRPr="007D4090">
        <w:rPr>
          <w:color w:val="000000"/>
        </w:rPr>
        <w:t xml:space="preserve">трудно дышать из-за </w:t>
      </w:r>
      <w:r w:rsidR="003723DD" w:rsidRPr="007D4090">
        <w:rPr>
          <w:b/>
          <w:color w:val="000000"/>
        </w:rPr>
        <w:t>пластиковых окон</w:t>
      </w:r>
      <w:r w:rsidR="003723DD" w:rsidRPr="007D4090">
        <w:rPr>
          <w:color w:val="000000"/>
        </w:rPr>
        <w:t xml:space="preserve">, которые устанавливают при ремонте школ. Комната, закрытая пластиком, превращается в закупоренную камеру, и углекислый газ в таких условиях может превышать нормативы во много раз. </w:t>
      </w:r>
    </w:p>
    <w:p w:rsidR="003723DD" w:rsidRPr="007D4090" w:rsidRDefault="003723DD" w:rsidP="003723DD">
      <w:pPr>
        <w:pStyle w:val="a3"/>
        <w:rPr>
          <w:b/>
          <w:color w:val="000000"/>
        </w:rPr>
      </w:pPr>
      <w:r w:rsidRPr="007D4090">
        <w:rPr>
          <w:rStyle w:val="a4"/>
          <w:b w:val="0"/>
          <w:color w:val="000000"/>
        </w:rPr>
        <w:t xml:space="preserve">Углекислый газ </w:t>
      </w:r>
      <w:r w:rsidRPr="007D4090">
        <w:rPr>
          <w:rStyle w:val="a4"/>
          <w:color w:val="000000"/>
        </w:rPr>
        <w:t>в офисных помещениях</w:t>
      </w:r>
      <w:r w:rsidRPr="007D4090">
        <w:rPr>
          <w:rStyle w:val="a4"/>
          <w:b w:val="0"/>
          <w:color w:val="000000"/>
        </w:rPr>
        <w:t xml:space="preserve"> снижает производительности труда сотрудников, ухудшает </w:t>
      </w:r>
      <w:r w:rsidR="00484F0F" w:rsidRPr="007D4090">
        <w:rPr>
          <w:rStyle w:val="a4"/>
          <w:b w:val="0"/>
          <w:color w:val="000000"/>
        </w:rPr>
        <w:t>состояние их здоровья.</w:t>
      </w:r>
    </w:p>
    <w:p w:rsidR="003723DD" w:rsidRPr="007D4090" w:rsidRDefault="00484F0F" w:rsidP="003723DD">
      <w:pPr>
        <w:pStyle w:val="a3"/>
        <w:rPr>
          <w:color w:val="000000"/>
        </w:rPr>
      </w:pPr>
      <w:r w:rsidRPr="007D4090">
        <w:rPr>
          <w:color w:val="000000"/>
        </w:rPr>
        <w:t>Замеры</w:t>
      </w:r>
      <w:r w:rsidR="003723DD" w:rsidRPr="007D4090">
        <w:rPr>
          <w:color w:val="000000"/>
        </w:rPr>
        <w:t xml:space="preserve"> в ряде офисов </w:t>
      </w:r>
      <w:r w:rsidRPr="007D4090">
        <w:rPr>
          <w:color w:val="000000"/>
        </w:rPr>
        <w:t xml:space="preserve">показали что </w:t>
      </w:r>
      <w:r w:rsidR="003723DD" w:rsidRPr="007D4090">
        <w:rPr>
          <w:color w:val="000000"/>
        </w:rPr>
        <w:t>кон</w:t>
      </w:r>
      <w:r w:rsidR="00E05BC1" w:rsidRPr="007D4090">
        <w:rPr>
          <w:color w:val="000000"/>
        </w:rPr>
        <w:t xml:space="preserve">центрация углекислого </w:t>
      </w:r>
      <w:proofErr w:type="gramStart"/>
      <w:r w:rsidR="00E05BC1" w:rsidRPr="007D4090">
        <w:rPr>
          <w:color w:val="000000"/>
        </w:rPr>
        <w:t>газа  (</w:t>
      </w:r>
      <w:proofErr w:type="gramEnd"/>
      <w:r w:rsidR="00E05BC1" w:rsidRPr="007D4090">
        <w:rPr>
          <w:color w:val="000000"/>
        </w:rPr>
        <w:t>СО</w:t>
      </w:r>
      <w:r w:rsidR="00E05BC1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) достигает </w:t>
      </w:r>
      <w:r w:rsidRPr="00563D62">
        <w:rPr>
          <w:color w:val="000000"/>
        </w:rPr>
        <w:t>2 000 мг/м</w:t>
      </w:r>
      <w:r w:rsidRPr="00563D62">
        <w:rPr>
          <w:color w:val="000000"/>
          <w:vertAlign w:val="superscript"/>
        </w:rPr>
        <w:t>3</w:t>
      </w:r>
      <w:r w:rsidR="003723DD" w:rsidRPr="00563D62">
        <w:rPr>
          <w:color w:val="000000"/>
        </w:rPr>
        <w:t xml:space="preserve"> и выше.</w:t>
      </w:r>
    </w:p>
    <w:p w:rsidR="003723DD" w:rsidRPr="007D4090" w:rsidRDefault="003723DD" w:rsidP="00E05BC1">
      <w:pPr>
        <w:pStyle w:val="a3"/>
        <w:rPr>
          <w:color w:val="000000"/>
        </w:rPr>
      </w:pPr>
      <w:r w:rsidRPr="007D4090">
        <w:rPr>
          <w:color w:val="000000"/>
        </w:rPr>
        <w:t xml:space="preserve">Исследования показали. что при концентрации углекислого </w:t>
      </w:r>
      <w:proofErr w:type="gramStart"/>
      <w:r w:rsidRPr="007D4090">
        <w:rPr>
          <w:color w:val="000000"/>
        </w:rPr>
        <w:t>газа  СО</w:t>
      </w:r>
      <w:proofErr w:type="gramEnd"/>
      <w:r w:rsidR="00484F0F" w:rsidRPr="007D4090">
        <w:rPr>
          <w:color w:val="000000"/>
          <w:vertAlign w:val="subscript"/>
        </w:rPr>
        <w:t>2</w:t>
      </w:r>
      <w:r w:rsidRPr="007D4090">
        <w:rPr>
          <w:color w:val="000000"/>
        </w:rPr>
        <w:t xml:space="preserve"> выше 800 -1000 </w:t>
      </w:r>
      <w:r w:rsidR="00484F0F" w:rsidRPr="007D4090">
        <w:rPr>
          <w:color w:val="000000"/>
        </w:rPr>
        <w:t>мг/м</w:t>
      </w:r>
      <w:r w:rsidR="00484F0F" w:rsidRPr="007D4090">
        <w:rPr>
          <w:color w:val="000000"/>
          <w:vertAlign w:val="superscript"/>
        </w:rPr>
        <w:t>3</w:t>
      </w:r>
      <w:r w:rsidRPr="007D4090">
        <w:rPr>
          <w:color w:val="000000"/>
        </w:rPr>
        <w:t xml:space="preserve"> сотрудники офисных зданий начинают испытывать раздражение слизистых </w:t>
      </w:r>
      <w:r w:rsidRPr="007D4090">
        <w:rPr>
          <w:b/>
          <w:color w:val="000000"/>
        </w:rPr>
        <w:t>оболочек</w:t>
      </w:r>
      <w:r w:rsidRPr="007D4090">
        <w:rPr>
          <w:color w:val="000000"/>
        </w:rPr>
        <w:t>, сухой кашель, головная боль, снижение работоспособности. воспаление глаз, заложенность носа, воспаление носоглотки, проблемы, связанные с дыхательной системой, сухой кашель, головная боль, усталость и сложн</w:t>
      </w:r>
      <w:r w:rsidR="00484F0F" w:rsidRPr="007D4090">
        <w:rPr>
          <w:color w:val="000000"/>
        </w:rPr>
        <w:t>ость с концентрацией внимания.</w:t>
      </w:r>
    </w:p>
    <w:p w:rsidR="00A871A2" w:rsidRDefault="00A871A2" w:rsidP="003723DD">
      <w:pPr>
        <w:shd w:val="clear" w:color="auto" w:fill="FFFFFF"/>
        <w:spacing w:before="120" w:after="120" w:line="336" w:lineRule="auto"/>
        <w:rPr>
          <w:b/>
        </w:rPr>
      </w:pPr>
    </w:p>
    <w:p w:rsidR="00484F0F" w:rsidRPr="007D4090" w:rsidRDefault="00484F0F" w:rsidP="003723DD">
      <w:pPr>
        <w:shd w:val="clear" w:color="auto" w:fill="FFFFFF"/>
        <w:spacing w:before="120" w:after="120" w:line="336" w:lineRule="auto"/>
        <w:rPr>
          <w:b/>
        </w:rPr>
      </w:pPr>
      <w:r w:rsidRPr="007D4090">
        <w:rPr>
          <w:b/>
        </w:rPr>
        <w:lastRenderedPageBreak/>
        <w:t>Выводы:</w:t>
      </w:r>
    </w:p>
    <w:p w:rsidR="003723DD" w:rsidRPr="007D4090" w:rsidRDefault="003723DD" w:rsidP="003723DD">
      <w:pPr>
        <w:shd w:val="clear" w:color="auto" w:fill="FFFFFF"/>
        <w:spacing w:before="120" w:after="120" w:line="336" w:lineRule="auto"/>
      </w:pPr>
      <w:r w:rsidRPr="007D4090">
        <w:t>1. Наилучшим для человека в помещении является уровень углекислого газа, максимально приближенный к атмосферному.</w:t>
      </w:r>
    </w:p>
    <w:p w:rsidR="003723DD" w:rsidRPr="007D4090" w:rsidRDefault="003723DD" w:rsidP="003723DD">
      <w:pPr>
        <w:shd w:val="clear" w:color="auto" w:fill="FFFFFF"/>
        <w:spacing w:before="120" w:after="120" w:line="336" w:lineRule="auto"/>
      </w:pPr>
      <w:r w:rsidRPr="007D4090">
        <w:t>2. Концентрация СО</w:t>
      </w:r>
      <w:r w:rsidRPr="007D4090">
        <w:rPr>
          <w:vertAlign w:val="subscript"/>
        </w:rPr>
        <w:t>2</w:t>
      </w:r>
      <w:r w:rsidRPr="007D4090">
        <w:t xml:space="preserve"> требует постоянного контроля в помещениях с пребыванием людей в промышленных городах и крупных мегаполисах, где промышленность и транспорт постоянно загрязняют атмосферный воздух углекислым и другими газами. Особенно это касается детских учреждений и других общественных зданий.</w:t>
      </w:r>
    </w:p>
    <w:p w:rsidR="00E05BC1" w:rsidRPr="007D4090" w:rsidRDefault="00E05BC1" w:rsidP="003723DD">
      <w:pPr>
        <w:shd w:val="clear" w:color="auto" w:fill="FFFFFF"/>
        <w:spacing w:before="120" w:after="120" w:line="336" w:lineRule="auto"/>
      </w:pPr>
      <w:r w:rsidRPr="007D4090">
        <w:t xml:space="preserve">3. </w:t>
      </w:r>
      <w:r w:rsidR="003723DD" w:rsidRPr="007D4090">
        <w:t>Рост углекислого газа в атмосфере, особенно в крупных городах из-за выбросов автотранспорта, предприятий энергетики и промышленности, вызывает необходимость в увеличении воздухообмена в помещениях с пребыванием людей. Это приводит к повышенным затратам энергии и увеличению выбросов СО</w:t>
      </w:r>
      <w:r w:rsidR="003723DD" w:rsidRPr="007D4090">
        <w:rPr>
          <w:vertAlign w:val="subscript"/>
        </w:rPr>
        <w:t>2</w:t>
      </w:r>
      <w:r w:rsidR="003723DD" w:rsidRPr="007D4090">
        <w:t xml:space="preserve"> при ее выработке. </w:t>
      </w:r>
    </w:p>
    <w:p w:rsidR="003723DD" w:rsidRPr="007D4090" w:rsidRDefault="003723DD" w:rsidP="003723DD">
      <w:pPr>
        <w:shd w:val="clear" w:color="auto" w:fill="FFFFFF"/>
        <w:spacing w:before="120" w:after="120" w:line="336" w:lineRule="auto"/>
      </w:pPr>
      <w:r w:rsidRPr="007D4090">
        <w:t>Выход из ситуации заключается в достижении разумного оптимума между количеством приточного наружного воздуха и требуемой очисткой от углекислого</w:t>
      </w:r>
      <w:r w:rsidR="00D859F7" w:rsidRPr="007D4090">
        <w:t xml:space="preserve"> газа</w:t>
      </w:r>
      <w:r w:rsidRPr="007D4090">
        <w:t>.</w:t>
      </w:r>
    </w:p>
    <w:p w:rsidR="00D16A92" w:rsidRDefault="00D16A92" w:rsidP="00D16A92">
      <w:pPr>
        <w:jc w:val="both"/>
        <w:rPr>
          <w:shd w:val="clear" w:color="auto" w:fill="FFFFFF"/>
        </w:rPr>
      </w:pPr>
      <w:r w:rsidRPr="00206A0D">
        <w:rPr>
          <w:shd w:val="clear" w:color="auto" w:fill="FFFFFF"/>
        </w:rPr>
        <w:t>Филиал  ФБУЗ «Центр гигиены и эпидемиологии</w:t>
      </w:r>
    </w:p>
    <w:p w:rsidR="00D16A92" w:rsidRPr="00206A0D" w:rsidRDefault="00D16A92" w:rsidP="00D16A92">
      <w:pPr>
        <w:jc w:val="both"/>
        <w:rPr>
          <w:shd w:val="clear" w:color="auto" w:fill="FFFFFF"/>
        </w:rPr>
      </w:pPr>
      <w:r w:rsidRPr="00206A0D">
        <w:rPr>
          <w:shd w:val="clear" w:color="auto" w:fill="FFFFFF"/>
        </w:rPr>
        <w:t xml:space="preserve">В Чувашской Республике-Чувашии в </w:t>
      </w:r>
      <w:proofErr w:type="spellStart"/>
      <w:r w:rsidRPr="00206A0D">
        <w:rPr>
          <w:shd w:val="clear" w:color="auto" w:fill="FFFFFF"/>
        </w:rPr>
        <w:t>г.Новочебоксарске</w:t>
      </w:r>
      <w:proofErr w:type="spellEnd"/>
      <w:r w:rsidRPr="00206A0D">
        <w:rPr>
          <w:shd w:val="clear" w:color="auto" w:fill="FFFFFF"/>
        </w:rPr>
        <w:t>»</w:t>
      </w:r>
    </w:p>
    <w:p w:rsidR="00D16A92" w:rsidRPr="000C7222" w:rsidRDefault="00D16A92" w:rsidP="00D16A92">
      <w:pPr>
        <w:ind w:firstLine="708"/>
      </w:pPr>
      <w:r>
        <w:rPr>
          <w:shd w:val="clear" w:color="auto" w:fill="FFFFFF"/>
        </w:rPr>
        <w:t>Химик-эксперт медицинской организации                                          Ефимова Н.Г.</w:t>
      </w:r>
    </w:p>
    <w:p w:rsidR="0001565F" w:rsidRPr="007D4090" w:rsidRDefault="001E69BD">
      <w:r>
        <w:t xml:space="preserve">     </w:t>
      </w:r>
      <w:bookmarkStart w:id="0" w:name="_GoBack"/>
      <w:bookmarkEnd w:id="0"/>
    </w:p>
    <w:sectPr w:rsidR="0001565F" w:rsidRPr="007D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D"/>
    <w:rsid w:val="0001565F"/>
    <w:rsid w:val="001D280F"/>
    <w:rsid w:val="001E69BD"/>
    <w:rsid w:val="003723DD"/>
    <w:rsid w:val="004069F4"/>
    <w:rsid w:val="00484F0F"/>
    <w:rsid w:val="00563D62"/>
    <w:rsid w:val="007D4090"/>
    <w:rsid w:val="00A871A2"/>
    <w:rsid w:val="00D16A92"/>
    <w:rsid w:val="00D360B8"/>
    <w:rsid w:val="00D859F7"/>
    <w:rsid w:val="00E05BC1"/>
    <w:rsid w:val="00E65BBF"/>
    <w:rsid w:val="00F15BBB"/>
    <w:rsid w:val="00F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ED4A"/>
  <w15:docId w15:val="{0BF38D01-B246-4A48-BE77-F752BAE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23D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23DD"/>
    <w:rPr>
      <w:b/>
      <w:bCs/>
    </w:rPr>
  </w:style>
  <w:style w:type="character" w:styleId="a5">
    <w:name w:val="Emphasis"/>
    <w:basedOn w:val="a0"/>
    <w:qFormat/>
    <w:rsid w:val="0037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НЧК Сангиг</cp:lastModifiedBy>
  <cp:revision>10</cp:revision>
  <dcterms:created xsi:type="dcterms:W3CDTF">2017-12-06T18:36:00Z</dcterms:created>
  <dcterms:modified xsi:type="dcterms:W3CDTF">2024-04-15T05:59:00Z</dcterms:modified>
</cp:coreProperties>
</file>