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2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685"/>
        <w:gridCol w:w="3367"/>
      </w:tblGrid>
      <w:tr w:rsidR="00340069" w14:paraId="0DD6E19D" w14:textId="4540D09A" w:rsidTr="00861B7B">
        <w:tc>
          <w:tcPr>
            <w:tcW w:w="3544" w:type="dxa"/>
          </w:tcPr>
          <w:p w14:paraId="61D6AD11" w14:textId="77777777" w:rsidR="00340069" w:rsidRPr="00861B7B" w:rsidRDefault="00340069" w:rsidP="00755460">
            <w:pPr>
              <w:rPr>
                <w:sz w:val="26"/>
                <w:szCs w:val="26"/>
              </w:rPr>
            </w:pPr>
            <w:r w:rsidRPr="00861B7B">
              <w:rPr>
                <w:sz w:val="26"/>
                <w:szCs w:val="26"/>
              </w:rPr>
              <w:t>С учетом мнения</w:t>
            </w:r>
          </w:p>
          <w:p w14:paraId="03BA5679" w14:textId="11B916BA" w:rsidR="00340069" w:rsidRPr="00861B7B" w:rsidRDefault="00340069" w:rsidP="00755460">
            <w:pPr>
              <w:rPr>
                <w:sz w:val="26"/>
                <w:szCs w:val="26"/>
              </w:rPr>
            </w:pPr>
            <w:r w:rsidRPr="00861B7B">
              <w:rPr>
                <w:sz w:val="26"/>
                <w:szCs w:val="26"/>
              </w:rPr>
              <w:t>Совета родителей</w:t>
            </w:r>
          </w:p>
          <w:p w14:paraId="04A99E89" w14:textId="4A65CE60" w:rsidR="00861B7B" w:rsidRPr="00861B7B" w:rsidRDefault="00861B7B" w:rsidP="00755460">
            <w:pPr>
              <w:rPr>
                <w:sz w:val="26"/>
                <w:szCs w:val="26"/>
              </w:rPr>
            </w:pPr>
            <w:r w:rsidRPr="00861B7B">
              <w:rPr>
                <w:sz w:val="26"/>
                <w:szCs w:val="26"/>
              </w:rPr>
              <w:t xml:space="preserve">(протокол от 05.04.2024 </w:t>
            </w:r>
            <w:r w:rsidRPr="00861B7B">
              <w:rPr>
                <w:sz w:val="26"/>
                <w:szCs w:val="26"/>
              </w:rPr>
              <w:t>№ 4</w:t>
            </w:r>
            <w:r w:rsidRPr="00861B7B">
              <w:rPr>
                <w:sz w:val="26"/>
                <w:szCs w:val="26"/>
              </w:rPr>
              <w:t>)</w:t>
            </w:r>
          </w:p>
          <w:p w14:paraId="1E9405A6" w14:textId="77777777" w:rsidR="00340069" w:rsidRDefault="00340069"/>
        </w:tc>
        <w:tc>
          <w:tcPr>
            <w:tcW w:w="2126" w:type="dxa"/>
          </w:tcPr>
          <w:p w14:paraId="2FA972CB" w14:textId="77777777" w:rsidR="00340069" w:rsidRDefault="00340069" w:rsidP="00A76A69">
            <w:pPr>
              <w:pStyle w:val="a4"/>
            </w:pPr>
          </w:p>
        </w:tc>
        <w:tc>
          <w:tcPr>
            <w:tcW w:w="3685" w:type="dxa"/>
          </w:tcPr>
          <w:p w14:paraId="12A5A626" w14:textId="2028DF17" w:rsidR="00340069" w:rsidRPr="00861B7B" w:rsidRDefault="00340069" w:rsidP="00755460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61B7B">
              <w:rPr>
                <w:sz w:val="26"/>
                <w:szCs w:val="26"/>
              </w:rPr>
              <w:t>УТВЕРЖДЕНО</w:t>
            </w:r>
          </w:p>
          <w:p w14:paraId="77E3AF75" w14:textId="10EE2A07" w:rsidR="00340069" w:rsidRPr="00861B7B" w:rsidRDefault="00340069" w:rsidP="00755460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61B7B">
              <w:rPr>
                <w:sz w:val="26"/>
                <w:szCs w:val="26"/>
              </w:rPr>
              <w:t>приказом МБОУ «СОШ №39»</w:t>
            </w:r>
          </w:p>
          <w:p w14:paraId="74CF096C" w14:textId="30AB8B34" w:rsidR="00340069" w:rsidRPr="00861B7B" w:rsidRDefault="00340069" w:rsidP="00755460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61B7B">
              <w:rPr>
                <w:sz w:val="26"/>
                <w:szCs w:val="26"/>
              </w:rPr>
              <w:t xml:space="preserve">г. Чебоксары                                                                      от 15.04.2024 № </w:t>
            </w:r>
            <w:r w:rsidR="00CA1A6E" w:rsidRPr="00861B7B">
              <w:rPr>
                <w:sz w:val="26"/>
                <w:szCs w:val="26"/>
              </w:rPr>
              <w:t>172-О</w:t>
            </w:r>
          </w:p>
          <w:p w14:paraId="45A9600E" w14:textId="77777777" w:rsidR="00340069" w:rsidRDefault="00340069"/>
        </w:tc>
        <w:tc>
          <w:tcPr>
            <w:tcW w:w="3367" w:type="dxa"/>
          </w:tcPr>
          <w:p w14:paraId="628F8C78" w14:textId="77777777" w:rsidR="00340069" w:rsidRDefault="00340069" w:rsidP="00755460">
            <w:pPr>
              <w:pStyle w:val="a4"/>
              <w:spacing w:line="276" w:lineRule="auto"/>
            </w:pPr>
          </w:p>
        </w:tc>
      </w:tr>
    </w:tbl>
    <w:p w14:paraId="079A066D" w14:textId="77777777" w:rsidR="00AB6752" w:rsidRDefault="00AB6752" w:rsidP="00AB6752">
      <w:pPr>
        <w:jc w:val="center"/>
        <w:rPr>
          <w:sz w:val="28"/>
          <w:szCs w:val="28"/>
        </w:rPr>
      </w:pPr>
    </w:p>
    <w:p w14:paraId="3AF53487" w14:textId="77777777" w:rsidR="00AB6752" w:rsidRDefault="00AB6752" w:rsidP="00AB6752">
      <w:pPr>
        <w:jc w:val="center"/>
      </w:pPr>
    </w:p>
    <w:p w14:paraId="6BECE9F8" w14:textId="77777777" w:rsidR="00AB6752" w:rsidRDefault="00AB6752" w:rsidP="00E22D36">
      <w:pPr>
        <w:spacing w:line="360" w:lineRule="auto"/>
        <w:rPr>
          <w:b/>
          <w:sz w:val="40"/>
          <w:szCs w:val="40"/>
        </w:rPr>
      </w:pPr>
    </w:p>
    <w:p w14:paraId="7AD8C182" w14:textId="77777777" w:rsidR="00AB6752" w:rsidRDefault="00AB6752" w:rsidP="00AB6752">
      <w:pPr>
        <w:spacing w:line="360" w:lineRule="auto"/>
        <w:jc w:val="center"/>
        <w:rPr>
          <w:b/>
          <w:sz w:val="40"/>
          <w:szCs w:val="40"/>
        </w:rPr>
      </w:pPr>
    </w:p>
    <w:p w14:paraId="68848026" w14:textId="77777777" w:rsidR="00AB6752" w:rsidRDefault="00AB6752" w:rsidP="00AB6752">
      <w:pPr>
        <w:spacing w:line="360" w:lineRule="auto"/>
        <w:jc w:val="center"/>
        <w:rPr>
          <w:b/>
          <w:sz w:val="40"/>
          <w:szCs w:val="40"/>
        </w:rPr>
      </w:pPr>
    </w:p>
    <w:p w14:paraId="3E352F9C" w14:textId="77777777" w:rsidR="00AB6752" w:rsidRDefault="00AB6752" w:rsidP="00AB675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14:paraId="19704C8A" w14:textId="77777777" w:rsidR="00AB6752" w:rsidRDefault="00AB6752" w:rsidP="00AB675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ПРАВИЛАХ ВНУТРЕННЕГО РАСПОРЯДКА</w:t>
      </w:r>
    </w:p>
    <w:p w14:paraId="04350DF2" w14:textId="77777777" w:rsidR="00AB6752" w:rsidRDefault="00AB6752" w:rsidP="00AB675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ОБУЧАЮЩИХСЯ </w:t>
      </w:r>
    </w:p>
    <w:p w14:paraId="0264BF28" w14:textId="77777777" w:rsidR="00AB6752" w:rsidRPr="00D309AB" w:rsidRDefault="00AB6752" w:rsidP="00AB6752">
      <w:pPr>
        <w:pStyle w:val="a4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бюджетного общеобразовательного учреждения</w:t>
      </w:r>
    </w:p>
    <w:p w14:paraId="6E060485" w14:textId="77777777" w:rsidR="00AB6752" w:rsidRPr="00D309AB" w:rsidRDefault="00AB6752" w:rsidP="00AB6752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D309AB">
        <w:rPr>
          <w:b/>
          <w:sz w:val="26"/>
          <w:szCs w:val="26"/>
        </w:rPr>
        <w:t>«Средн</w:t>
      </w:r>
      <w:r w:rsidR="00755460">
        <w:rPr>
          <w:b/>
          <w:sz w:val="26"/>
          <w:szCs w:val="26"/>
        </w:rPr>
        <w:t>яя общеобразовательная школа № 39</w:t>
      </w:r>
      <w:r w:rsidRPr="00D309AB">
        <w:rPr>
          <w:b/>
          <w:sz w:val="26"/>
          <w:szCs w:val="26"/>
        </w:rPr>
        <w:t xml:space="preserve"> с углубленным изучением</w:t>
      </w:r>
    </w:p>
    <w:p w14:paraId="77E85BD9" w14:textId="77777777" w:rsidR="00AB6752" w:rsidRPr="00D309AB" w:rsidRDefault="00AB6752" w:rsidP="00AB6752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D309AB">
        <w:rPr>
          <w:b/>
          <w:sz w:val="26"/>
          <w:szCs w:val="26"/>
        </w:rPr>
        <w:t>отдельных предметов» города Чебоксары Чувашской Республики</w:t>
      </w:r>
    </w:p>
    <w:p w14:paraId="28189C94" w14:textId="77777777" w:rsidR="00AB6752" w:rsidRPr="00D309AB" w:rsidRDefault="00AB6752" w:rsidP="00AB6752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D309AB">
        <w:rPr>
          <w:b/>
          <w:sz w:val="26"/>
          <w:szCs w:val="26"/>
        </w:rPr>
        <w:t>(МБОУ «СОШ №</w:t>
      </w:r>
      <w:r w:rsidR="00755460">
        <w:rPr>
          <w:b/>
          <w:sz w:val="26"/>
          <w:szCs w:val="26"/>
        </w:rPr>
        <w:t>39</w:t>
      </w:r>
      <w:r w:rsidRPr="00D309AB">
        <w:rPr>
          <w:b/>
          <w:sz w:val="26"/>
          <w:szCs w:val="26"/>
        </w:rPr>
        <w:t>» г. Чебоксары)</w:t>
      </w:r>
    </w:p>
    <w:p w14:paraId="533BA046" w14:textId="77777777" w:rsidR="00F263CE" w:rsidRDefault="00F263CE" w:rsidP="00E22D36">
      <w:pPr>
        <w:pStyle w:val="a4"/>
        <w:spacing w:line="276" w:lineRule="auto"/>
      </w:pPr>
    </w:p>
    <w:p w14:paraId="31807459" w14:textId="77777777" w:rsidR="00E22D36" w:rsidRDefault="00E22D36" w:rsidP="00E22D36">
      <w:pPr>
        <w:pStyle w:val="a4"/>
        <w:spacing w:line="276" w:lineRule="auto"/>
      </w:pPr>
    </w:p>
    <w:p w14:paraId="27FC48C9" w14:textId="77777777" w:rsidR="00087E57" w:rsidRDefault="00087E57" w:rsidP="00E22D36">
      <w:pPr>
        <w:pStyle w:val="a4"/>
        <w:spacing w:line="276" w:lineRule="auto"/>
      </w:pPr>
    </w:p>
    <w:p w14:paraId="14810151" w14:textId="77777777" w:rsidR="00E22D36" w:rsidRDefault="00E22D36" w:rsidP="00E22D36">
      <w:pPr>
        <w:pStyle w:val="a4"/>
        <w:spacing w:line="276" w:lineRule="auto"/>
      </w:pPr>
    </w:p>
    <w:p w14:paraId="341C400A" w14:textId="77777777" w:rsidR="00F263CE" w:rsidRDefault="00F263CE" w:rsidP="00AB6752">
      <w:pPr>
        <w:pStyle w:val="a4"/>
        <w:spacing w:line="276" w:lineRule="auto"/>
        <w:jc w:val="center"/>
      </w:pPr>
    </w:p>
    <w:tbl>
      <w:tblPr>
        <w:tblStyle w:val="a7"/>
        <w:tblW w:w="14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86"/>
      </w:tblGrid>
      <w:tr w:rsidR="00F263CE" w14:paraId="14F677F7" w14:textId="77777777" w:rsidTr="00755460">
        <w:tc>
          <w:tcPr>
            <w:tcW w:w="10031" w:type="dxa"/>
          </w:tcPr>
          <w:p w14:paraId="3AD1A1A4" w14:textId="77777777" w:rsidR="00F263CE" w:rsidRDefault="00F263CE" w:rsidP="00755460">
            <w:pPr>
              <w:pStyle w:val="a4"/>
              <w:spacing w:line="276" w:lineRule="auto"/>
              <w:ind w:firstLine="5812"/>
            </w:pPr>
          </w:p>
        </w:tc>
        <w:tc>
          <w:tcPr>
            <w:tcW w:w="4786" w:type="dxa"/>
          </w:tcPr>
          <w:p w14:paraId="1732DA89" w14:textId="77777777" w:rsidR="00F263CE" w:rsidRDefault="00F263CE" w:rsidP="00360253">
            <w:pPr>
              <w:pStyle w:val="a4"/>
              <w:spacing w:line="276" w:lineRule="auto"/>
            </w:pPr>
          </w:p>
        </w:tc>
      </w:tr>
    </w:tbl>
    <w:p w14:paraId="6EAABBF3" w14:textId="0DFFF533" w:rsidR="00A76A69" w:rsidRDefault="00A76A69" w:rsidP="0066389F">
      <w:pPr>
        <w:pStyle w:val="a4"/>
        <w:jc w:val="right"/>
        <w:rPr>
          <w:b/>
          <w:sz w:val="44"/>
          <w:szCs w:val="4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3742"/>
      </w:tblGrid>
      <w:tr w:rsidR="0066389F" w14:paraId="7A4C1552" w14:textId="77777777" w:rsidTr="0066389F">
        <w:tc>
          <w:tcPr>
            <w:tcW w:w="5778" w:type="dxa"/>
          </w:tcPr>
          <w:p w14:paraId="42770E05" w14:textId="77777777" w:rsidR="0066389F" w:rsidRPr="00861B7B" w:rsidRDefault="0066389F" w:rsidP="00A76A69">
            <w:pPr>
              <w:pStyle w:val="a4"/>
              <w:jc w:val="center"/>
              <w:rPr>
                <w:rStyle w:val="ab"/>
                <w:iCs/>
                <w:sz w:val="26"/>
                <w:szCs w:val="26"/>
              </w:rPr>
            </w:pPr>
          </w:p>
        </w:tc>
        <w:tc>
          <w:tcPr>
            <w:tcW w:w="3793" w:type="dxa"/>
          </w:tcPr>
          <w:p w14:paraId="382E0377" w14:textId="31524957" w:rsidR="0066389F" w:rsidRPr="00861B7B" w:rsidRDefault="0066389F" w:rsidP="0066389F">
            <w:pPr>
              <w:pStyle w:val="a4"/>
              <w:spacing w:line="276" w:lineRule="auto"/>
              <w:rPr>
                <w:kern w:val="36"/>
                <w:sz w:val="26"/>
                <w:szCs w:val="26"/>
              </w:rPr>
            </w:pPr>
            <w:r w:rsidRPr="00861B7B">
              <w:rPr>
                <w:kern w:val="36"/>
                <w:sz w:val="26"/>
                <w:szCs w:val="26"/>
              </w:rPr>
              <w:t xml:space="preserve">Рассмотрено на заседании </w:t>
            </w:r>
          </w:p>
          <w:p w14:paraId="5847C791" w14:textId="77777777" w:rsidR="0066389F" w:rsidRPr="00861B7B" w:rsidRDefault="0066389F" w:rsidP="0066389F">
            <w:pPr>
              <w:pStyle w:val="a4"/>
              <w:spacing w:line="276" w:lineRule="auto"/>
              <w:rPr>
                <w:kern w:val="36"/>
                <w:sz w:val="26"/>
                <w:szCs w:val="26"/>
              </w:rPr>
            </w:pPr>
            <w:r w:rsidRPr="00861B7B">
              <w:rPr>
                <w:kern w:val="36"/>
                <w:sz w:val="26"/>
                <w:szCs w:val="26"/>
              </w:rPr>
              <w:t>педагогического совета</w:t>
            </w:r>
          </w:p>
          <w:p w14:paraId="54BFEFA0" w14:textId="727C3DD2" w:rsidR="0066389F" w:rsidRPr="00861B7B" w:rsidRDefault="0066389F" w:rsidP="0066389F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861B7B">
              <w:rPr>
                <w:sz w:val="26"/>
                <w:szCs w:val="26"/>
              </w:rPr>
              <w:t xml:space="preserve">МБОУ «СОШ № 39» </w:t>
            </w:r>
            <w:r w:rsidR="00340069" w:rsidRPr="00861B7B">
              <w:rPr>
                <w:sz w:val="26"/>
                <w:szCs w:val="26"/>
              </w:rPr>
              <w:br/>
            </w:r>
            <w:r w:rsidRPr="00861B7B">
              <w:rPr>
                <w:sz w:val="26"/>
                <w:szCs w:val="26"/>
              </w:rPr>
              <w:t>г. Чебоксары</w:t>
            </w:r>
          </w:p>
          <w:p w14:paraId="6C61AD8E" w14:textId="7B927F37" w:rsidR="0066389F" w:rsidRPr="00861B7B" w:rsidRDefault="0066389F" w:rsidP="0066389F">
            <w:pPr>
              <w:pStyle w:val="a4"/>
              <w:rPr>
                <w:rStyle w:val="ab"/>
                <w:iCs/>
                <w:sz w:val="26"/>
                <w:szCs w:val="26"/>
              </w:rPr>
            </w:pPr>
            <w:r w:rsidRPr="00861B7B">
              <w:rPr>
                <w:kern w:val="36"/>
                <w:sz w:val="26"/>
                <w:szCs w:val="26"/>
              </w:rPr>
              <w:t xml:space="preserve">Протокол № </w:t>
            </w:r>
            <w:r w:rsidR="00BD57B6" w:rsidRPr="00861B7B">
              <w:rPr>
                <w:kern w:val="36"/>
                <w:sz w:val="26"/>
                <w:szCs w:val="26"/>
              </w:rPr>
              <w:t>8</w:t>
            </w:r>
            <w:r w:rsidRPr="00861B7B">
              <w:rPr>
                <w:kern w:val="36"/>
                <w:sz w:val="26"/>
                <w:szCs w:val="26"/>
              </w:rPr>
              <w:t xml:space="preserve"> от </w:t>
            </w:r>
            <w:r w:rsidR="00BD57B6" w:rsidRPr="00861B7B">
              <w:rPr>
                <w:kern w:val="36"/>
                <w:sz w:val="26"/>
                <w:szCs w:val="26"/>
              </w:rPr>
              <w:t>15</w:t>
            </w:r>
            <w:r w:rsidRPr="00861B7B">
              <w:rPr>
                <w:kern w:val="36"/>
                <w:sz w:val="26"/>
                <w:szCs w:val="26"/>
              </w:rPr>
              <w:t>.</w:t>
            </w:r>
            <w:r w:rsidR="00BD57B6" w:rsidRPr="00861B7B">
              <w:rPr>
                <w:kern w:val="36"/>
                <w:sz w:val="26"/>
                <w:szCs w:val="26"/>
              </w:rPr>
              <w:t>04</w:t>
            </w:r>
            <w:r w:rsidRPr="00861B7B">
              <w:rPr>
                <w:kern w:val="36"/>
                <w:sz w:val="26"/>
                <w:szCs w:val="26"/>
              </w:rPr>
              <w:t>.2024</w:t>
            </w:r>
          </w:p>
        </w:tc>
      </w:tr>
    </w:tbl>
    <w:p w14:paraId="26F9397D" w14:textId="77777777" w:rsidR="00A76A69" w:rsidRDefault="00A76A69" w:rsidP="00A76A69">
      <w:pPr>
        <w:pStyle w:val="a4"/>
        <w:jc w:val="center"/>
        <w:rPr>
          <w:rStyle w:val="ab"/>
          <w:iCs/>
        </w:rPr>
      </w:pPr>
    </w:p>
    <w:p w14:paraId="421F2C94" w14:textId="77777777" w:rsidR="00AB6752" w:rsidRDefault="00AB6752" w:rsidP="00A76A69">
      <w:pPr>
        <w:spacing w:line="360" w:lineRule="auto"/>
        <w:jc w:val="right"/>
        <w:rPr>
          <w:sz w:val="36"/>
          <w:szCs w:val="36"/>
        </w:rPr>
      </w:pPr>
    </w:p>
    <w:p w14:paraId="6B0B4C6B" w14:textId="77777777" w:rsidR="00AB6752" w:rsidRDefault="00AB6752" w:rsidP="00AB6752">
      <w:pPr>
        <w:spacing w:line="360" w:lineRule="auto"/>
        <w:rPr>
          <w:sz w:val="36"/>
          <w:szCs w:val="36"/>
        </w:rPr>
      </w:pPr>
    </w:p>
    <w:p w14:paraId="482B334E" w14:textId="77777777" w:rsidR="00755460" w:rsidRDefault="00755460" w:rsidP="00AB6752">
      <w:pPr>
        <w:spacing w:line="360" w:lineRule="auto"/>
        <w:rPr>
          <w:sz w:val="36"/>
          <w:szCs w:val="36"/>
        </w:rPr>
      </w:pPr>
    </w:p>
    <w:p w14:paraId="3C5C0B55" w14:textId="77777777" w:rsidR="00755460" w:rsidRDefault="00755460" w:rsidP="00AB6752">
      <w:pPr>
        <w:spacing w:line="360" w:lineRule="auto"/>
        <w:rPr>
          <w:sz w:val="36"/>
          <w:szCs w:val="36"/>
        </w:rPr>
      </w:pPr>
    </w:p>
    <w:p w14:paraId="322B871C" w14:textId="031C2869" w:rsidR="00B51FBF" w:rsidRPr="00087E57" w:rsidRDefault="00755460" w:rsidP="00087E57">
      <w:pPr>
        <w:spacing w:line="360" w:lineRule="auto"/>
        <w:jc w:val="center"/>
        <w:rPr>
          <w:b/>
        </w:rPr>
      </w:pPr>
      <w:r>
        <w:rPr>
          <w:b/>
        </w:rPr>
        <w:t>Чебоксары, 20</w:t>
      </w:r>
      <w:r w:rsidR="0066389F">
        <w:rPr>
          <w:b/>
        </w:rPr>
        <w:t>24</w:t>
      </w:r>
    </w:p>
    <w:p w14:paraId="4AEAFEBC" w14:textId="77777777" w:rsidR="00087E57" w:rsidRDefault="00087E57" w:rsidP="00B860E1">
      <w:pPr>
        <w:pStyle w:val="a4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1.Общие положения</w:t>
      </w:r>
    </w:p>
    <w:p w14:paraId="343B49AA" w14:textId="64B1F988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Настоящие Правила внутреннего распорядка обучающихся муниципального бюджетного общеобразовательного учреждения «Средня</w:t>
      </w:r>
      <w:r w:rsidR="00755460">
        <w:rPr>
          <w:sz w:val="26"/>
          <w:szCs w:val="26"/>
        </w:rPr>
        <w:t>я общеобразовательная школа № 39</w:t>
      </w:r>
      <w:r>
        <w:rPr>
          <w:sz w:val="26"/>
          <w:szCs w:val="26"/>
        </w:rPr>
        <w:t xml:space="preserve"> с углубленным  изучением отдельных предметов» города Чебоксары Чувашской Республики (далее – Правила)  разработаны в соответствии с</w:t>
      </w:r>
      <w:r w:rsidR="007F3452">
        <w:rPr>
          <w:sz w:val="26"/>
          <w:szCs w:val="26"/>
        </w:rPr>
        <w:t xml:space="preserve"> Ф</w:t>
      </w:r>
      <w:r w:rsidRPr="00D827DE">
        <w:rPr>
          <w:sz w:val="26"/>
          <w:szCs w:val="26"/>
          <w:shd w:val="clear" w:color="auto" w:fill="FFFFFF"/>
        </w:rPr>
        <w:t>едеральн</w:t>
      </w:r>
      <w:r w:rsidR="007F3452">
        <w:rPr>
          <w:sz w:val="26"/>
          <w:szCs w:val="26"/>
          <w:shd w:val="clear" w:color="auto" w:fill="FFFFFF"/>
        </w:rPr>
        <w:t>ым</w:t>
      </w:r>
      <w:r w:rsidRPr="00D827DE">
        <w:rPr>
          <w:sz w:val="26"/>
          <w:szCs w:val="26"/>
          <w:shd w:val="clear" w:color="auto" w:fill="FFFFFF"/>
        </w:rPr>
        <w:t xml:space="preserve"> закон</w:t>
      </w:r>
      <w:r w:rsidR="007F3452">
        <w:rPr>
          <w:sz w:val="26"/>
          <w:szCs w:val="26"/>
          <w:shd w:val="clear" w:color="auto" w:fill="FFFFFF"/>
        </w:rPr>
        <w:t>ом от 29.12.2012 № 273-ФЗ</w:t>
      </w:r>
      <w:r w:rsidRPr="00D827DE">
        <w:rPr>
          <w:sz w:val="26"/>
          <w:szCs w:val="26"/>
          <w:shd w:val="clear" w:color="auto" w:fill="FFFFFF"/>
        </w:rPr>
        <w:t xml:space="preserve"> «Об обра</w:t>
      </w:r>
      <w:r w:rsidR="00755460">
        <w:rPr>
          <w:sz w:val="26"/>
          <w:szCs w:val="26"/>
          <w:shd w:val="clear" w:color="auto" w:fill="FFFFFF"/>
        </w:rPr>
        <w:t>зовании в Российской Федерации»</w:t>
      </w:r>
      <w:r>
        <w:rPr>
          <w:sz w:val="26"/>
          <w:szCs w:val="26"/>
        </w:rPr>
        <w:t>,</w:t>
      </w:r>
      <w:r w:rsidR="00E8177D">
        <w:rPr>
          <w:sz w:val="26"/>
          <w:szCs w:val="26"/>
        </w:rPr>
        <w:t xml:space="preserve"> </w:t>
      </w:r>
      <w:r w:rsidR="00E8177D" w:rsidRPr="007F3452">
        <w:rPr>
          <w:sz w:val="26"/>
          <w:szCs w:val="26"/>
        </w:rPr>
        <w:t>Приказ</w:t>
      </w:r>
      <w:r w:rsidR="00E8177D">
        <w:rPr>
          <w:sz w:val="26"/>
          <w:szCs w:val="26"/>
        </w:rPr>
        <w:t>ом</w:t>
      </w:r>
      <w:r w:rsidR="00E8177D" w:rsidRPr="007F3452">
        <w:rPr>
          <w:sz w:val="26"/>
          <w:szCs w:val="26"/>
        </w:rPr>
        <w:t xml:space="preserve"> Министерства образования и науки РФ от 1</w:t>
      </w:r>
      <w:r w:rsidR="00E8177D">
        <w:rPr>
          <w:sz w:val="26"/>
          <w:szCs w:val="26"/>
        </w:rPr>
        <w:t>5.03.</w:t>
      </w:r>
      <w:r w:rsidR="00E8177D" w:rsidRPr="007F3452">
        <w:rPr>
          <w:sz w:val="26"/>
          <w:szCs w:val="26"/>
        </w:rPr>
        <w:t>2013</w:t>
      </w:r>
      <w:r w:rsidR="00E8177D">
        <w:rPr>
          <w:sz w:val="26"/>
          <w:szCs w:val="26"/>
        </w:rPr>
        <w:t xml:space="preserve"> №</w:t>
      </w:r>
      <w:r w:rsidR="00E8177D" w:rsidRPr="007F3452">
        <w:rPr>
          <w:sz w:val="26"/>
          <w:szCs w:val="26"/>
        </w:rPr>
        <w:t xml:space="preserve"> 185 </w:t>
      </w:r>
      <w:r w:rsidR="00E8177D">
        <w:rPr>
          <w:sz w:val="26"/>
          <w:szCs w:val="26"/>
        </w:rPr>
        <w:t>«</w:t>
      </w:r>
      <w:r w:rsidR="00E8177D" w:rsidRPr="007F3452">
        <w:rPr>
          <w:sz w:val="26"/>
          <w:szCs w:val="26"/>
        </w:rPr>
        <w:t>Об утверждении Порядка применения к обучающимся и снятия с обучающихся мер дисциплинарного взыскания</w:t>
      </w:r>
      <w:r w:rsidR="00E8177D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Уставом </w:t>
      </w:r>
      <w:r w:rsidR="007F3452">
        <w:rPr>
          <w:sz w:val="26"/>
          <w:szCs w:val="26"/>
        </w:rPr>
        <w:t>МБОУ «СОШ № 39 г. Чебоксары» г. Чебоксары</w:t>
      </w:r>
      <w:r w:rsidR="00E8177D">
        <w:rPr>
          <w:sz w:val="26"/>
          <w:szCs w:val="26"/>
        </w:rPr>
        <w:t>.</w:t>
      </w:r>
    </w:p>
    <w:p w14:paraId="6185D0A7" w14:textId="27ECBA5F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Правила определяют п</w:t>
      </w:r>
      <w:r w:rsidRPr="005568F8">
        <w:rPr>
          <w:sz w:val="26"/>
          <w:szCs w:val="26"/>
        </w:rPr>
        <w:t>рава</w:t>
      </w:r>
      <w:r w:rsidR="00E82022">
        <w:rPr>
          <w:sz w:val="26"/>
          <w:szCs w:val="26"/>
        </w:rPr>
        <w:t xml:space="preserve">, </w:t>
      </w:r>
      <w:r>
        <w:rPr>
          <w:sz w:val="26"/>
          <w:szCs w:val="26"/>
        </w:rPr>
        <w:t>о</w:t>
      </w:r>
      <w:r w:rsidRPr="005568F8">
        <w:rPr>
          <w:sz w:val="26"/>
          <w:szCs w:val="26"/>
        </w:rPr>
        <w:t xml:space="preserve">бязанности </w:t>
      </w:r>
      <w:r w:rsidR="00E82022">
        <w:rPr>
          <w:sz w:val="26"/>
          <w:szCs w:val="26"/>
        </w:rPr>
        <w:t xml:space="preserve">и ответственность </w:t>
      </w:r>
      <w:r w:rsidRPr="005568F8">
        <w:rPr>
          <w:sz w:val="26"/>
          <w:szCs w:val="26"/>
        </w:rPr>
        <w:t>обучающихся</w:t>
      </w:r>
      <w:r>
        <w:rPr>
          <w:sz w:val="26"/>
          <w:szCs w:val="26"/>
        </w:rPr>
        <w:t xml:space="preserve">, устанавливают </w:t>
      </w:r>
      <w:r w:rsidR="00E82022">
        <w:rPr>
          <w:sz w:val="26"/>
          <w:szCs w:val="26"/>
        </w:rPr>
        <w:t xml:space="preserve">требования к поведению обучающихся </w:t>
      </w:r>
      <w:r>
        <w:rPr>
          <w:sz w:val="26"/>
          <w:szCs w:val="26"/>
        </w:rPr>
        <w:t xml:space="preserve">на территории </w:t>
      </w:r>
      <w:r w:rsidR="00B860E1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и (или) во время мероприятий с участием обучающихся школы, а также основания и порядок привлечения обучающихся школы к дисциплинарной ответственности и </w:t>
      </w:r>
      <w:r w:rsidR="00B860E1">
        <w:rPr>
          <w:sz w:val="26"/>
          <w:szCs w:val="26"/>
        </w:rPr>
        <w:t xml:space="preserve">представления к </w:t>
      </w:r>
      <w:r>
        <w:rPr>
          <w:sz w:val="26"/>
          <w:szCs w:val="26"/>
        </w:rPr>
        <w:t>поощрени</w:t>
      </w:r>
      <w:r w:rsidR="00B860E1">
        <w:rPr>
          <w:sz w:val="26"/>
          <w:szCs w:val="26"/>
        </w:rPr>
        <w:t>ю</w:t>
      </w:r>
      <w:r>
        <w:rPr>
          <w:sz w:val="26"/>
          <w:szCs w:val="26"/>
        </w:rPr>
        <w:t>.</w:t>
      </w:r>
    </w:p>
    <w:p w14:paraId="5D165C62" w14:textId="1FF10095" w:rsidR="00B860E1" w:rsidRDefault="006157C6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Дисциплина в образовательной организации поддерживается на основе уважения человеческого достоинства обучающихся, педагогических и иных работников. Применение физического и (или) психологического насилия по отношению к обучающимся, педагогическим и иным работникам организации не допускается.</w:t>
      </w:r>
    </w:p>
    <w:p w14:paraId="3ED4C87C" w14:textId="15CBD221" w:rsidR="00BA4BB3" w:rsidRPr="00BA4BB3" w:rsidRDefault="00BA4BB3" w:rsidP="00BA4B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BA4BB3">
        <w:rPr>
          <w:sz w:val="26"/>
          <w:szCs w:val="26"/>
        </w:rPr>
        <w:t xml:space="preserve"> Контроль за соблюдением правил внутреннего распорядка, включая соблюдение дисциплины на учебных занятиях и правил поведения в </w:t>
      </w:r>
      <w:r>
        <w:rPr>
          <w:sz w:val="26"/>
          <w:szCs w:val="26"/>
        </w:rPr>
        <w:t xml:space="preserve">образовательной </w:t>
      </w:r>
      <w:r w:rsidRPr="00BA4BB3">
        <w:rPr>
          <w:sz w:val="26"/>
          <w:szCs w:val="26"/>
        </w:rPr>
        <w:t xml:space="preserve">организации, осуществляется педагогическими, руководящими работниками </w:t>
      </w:r>
      <w:r>
        <w:rPr>
          <w:sz w:val="26"/>
          <w:szCs w:val="26"/>
        </w:rPr>
        <w:t xml:space="preserve">образовательной </w:t>
      </w:r>
      <w:r w:rsidRPr="00BA4BB3">
        <w:rPr>
          <w:sz w:val="26"/>
          <w:szCs w:val="26"/>
        </w:rPr>
        <w:t>организации, а также иными лицами, на которых возложены соответствующие обязанности.</w:t>
      </w:r>
    </w:p>
    <w:p w14:paraId="61A94E5E" w14:textId="541779E7" w:rsidR="004F66E4" w:rsidRDefault="004F66E4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A4BB3">
        <w:rPr>
          <w:sz w:val="26"/>
          <w:szCs w:val="26"/>
        </w:rPr>
        <w:t>5</w:t>
      </w:r>
      <w:r>
        <w:rPr>
          <w:sz w:val="26"/>
          <w:szCs w:val="26"/>
        </w:rPr>
        <w:t>. Настоящие Правила обязательны для исполнения всеми участниками образовательного процесса.</w:t>
      </w:r>
    </w:p>
    <w:p w14:paraId="06627A64" w14:textId="77777777" w:rsidR="00087E57" w:rsidRDefault="00087E57" w:rsidP="00087E57">
      <w:pPr>
        <w:pStyle w:val="a4"/>
        <w:spacing w:line="276" w:lineRule="auto"/>
        <w:jc w:val="both"/>
        <w:rPr>
          <w:b/>
          <w:sz w:val="26"/>
          <w:szCs w:val="26"/>
        </w:rPr>
      </w:pPr>
    </w:p>
    <w:p w14:paraId="7EF2E25A" w14:textId="77777777" w:rsidR="00540C5D" w:rsidRDefault="00087E57" w:rsidP="004F66E4">
      <w:pPr>
        <w:pStyle w:val="a4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Права обучающихся</w:t>
      </w:r>
      <w:r w:rsidR="00540C5D">
        <w:rPr>
          <w:b/>
          <w:sz w:val="26"/>
          <w:szCs w:val="26"/>
        </w:rPr>
        <w:t xml:space="preserve"> и меры их социальной </w:t>
      </w:r>
    </w:p>
    <w:p w14:paraId="0AFDF67E" w14:textId="57E17283" w:rsidR="00087E57" w:rsidRDefault="00540C5D" w:rsidP="004F66E4">
      <w:pPr>
        <w:pStyle w:val="a4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поддержки и стимулирования</w:t>
      </w:r>
    </w:p>
    <w:p w14:paraId="78C5B271" w14:textId="273CA50F" w:rsidR="00D27641" w:rsidRPr="00D27641" w:rsidRDefault="00D27641" w:rsidP="00D2764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27641">
        <w:rPr>
          <w:sz w:val="26"/>
          <w:szCs w:val="26"/>
        </w:rPr>
        <w:t>1. Обучающимся предоставляются академические права на:</w:t>
      </w:r>
    </w:p>
    <w:p w14:paraId="7D7A741E" w14:textId="5021CCB7" w:rsidR="00D27641" w:rsidRPr="00D27641" w:rsidRDefault="00540C5D" w:rsidP="00D2764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="00D27641" w:rsidRPr="00D27641">
        <w:rPr>
          <w:sz w:val="26"/>
          <w:szCs w:val="26"/>
        </w:rPr>
        <w:t>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14:paraId="7F882B5D" w14:textId="3310442E" w:rsidR="00D27641" w:rsidRPr="00D27641" w:rsidRDefault="00540C5D" w:rsidP="00D2764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2.1.2.</w:t>
      </w:r>
      <w:r w:rsidR="00D27641">
        <w:rPr>
          <w:sz w:val="26"/>
          <w:szCs w:val="26"/>
        </w:rPr>
        <w:t xml:space="preserve"> </w:t>
      </w:r>
      <w:r w:rsidR="00D27641" w:rsidRPr="00D27641">
        <w:rPr>
          <w:sz w:val="26"/>
          <w:szCs w:val="26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14:paraId="46CF030C" w14:textId="5377C483" w:rsidR="00D27641" w:rsidRPr="00D27641" w:rsidRDefault="00540C5D" w:rsidP="00D2764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2.1.3.</w:t>
      </w:r>
      <w:r w:rsidR="00D27641" w:rsidRPr="00D27641">
        <w:rPr>
          <w:sz w:val="26"/>
          <w:szCs w:val="26"/>
        </w:rPr>
        <w:t xml:space="preserve">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1677820E" w14:textId="1C785868" w:rsidR="00D27641" w:rsidRPr="00D27641" w:rsidRDefault="00767C49" w:rsidP="00D27641">
      <w:pPr>
        <w:pStyle w:val="a4"/>
        <w:ind w:firstLine="708"/>
        <w:jc w:val="both"/>
        <w:rPr>
          <w:sz w:val="26"/>
          <w:szCs w:val="26"/>
        </w:rPr>
      </w:pPr>
      <w:r w:rsidRPr="00767C49">
        <w:rPr>
          <w:sz w:val="26"/>
          <w:szCs w:val="26"/>
        </w:rPr>
        <w:t>2</w:t>
      </w:r>
      <w:r>
        <w:rPr>
          <w:sz w:val="26"/>
          <w:szCs w:val="26"/>
        </w:rPr>
        <w:t>.1.4.</w:t>
      </w:r>
      <w:r w:rsidR="00D27641" w:rsidRPr="00D27641">
        <w:rPr>
          <w:sz w:val="26"/>
          <w:szCs w:val="26"/>
        </w:rPr>
        <w:t xml:space="preserve">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14:paraId="58DEDF32" w14:textId="4C1170EE" w:rsidR="00D27641" w:rsidRPr="00767C49" w:rsidRDefault="00767C49" w:rsidP="00D2764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2.1.5.</w:t>
      </w:r>
      <w:r w:rsidR="00D27641" w:rsidRPr="00767C49">
        <w:rPr>
          <w:sz w:val="26"/>
          <w:szCs w:val="26"/>
        </w:rPr>
        <w:t xml:space="preserve">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</w:t>
      </w:r>
      <w:r w:rsidR="00D27641" w:rsidRPr="00767C49">
        <w:rPr>
          <w:sz w:val="26"/>
          <w:szCs w:val="26"/>
        </w:rPr>
        <w:lastRenderedPageBreak/>
        <w:t>также преподаваемых в других организациях, осуществляющих образовательную деятельность, учебных предметов, курсов, дисциплин (модулей)</w:t>
      </w:r>
      <w:r w:rsidR="00BA10DF" w:rsidRPr="00767C49">
        <w:rPr>
          <w:sz w:val="26"/>
          <w:szCs w:val="26"/>
        </w:rPr>
        <w:t>;</w:t>
      </w:r>
    </w:p>
    <w:p w14:paraId="66B96EB6" w14:textId="6305CC7A" w:rsidR="00D27641" w:rsidRPr="00D27641" w:rsidRDefault="00767C49" w:rsidP="00D2764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2.1.6.</w:t>
      </w:r>
      <w:r w:rsidR="00D27641" w:rsidRPr="00D27641">
        <w:rPr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5A72FC8" w14:textId="2A1DF6EB" w:rsidR="00D27641" w:rsidRPr="00D27641" w:rsidRDefault="00767C49" w:rsidP="00D2764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2.1.7.</w:t>
      </w:r>
      <w:r w:rsidR="00D27641" w:rsidRPr="00D27641">
        <w:rPr>
          <w:sz w:val="26"/>
          <w:szCs w:val="26"/>
        </w:rPr>
        <w:t xml:space="preserve"> свободу совести, информации, свободное выражение собственных взглядов и убеждений;</w:t>
      </w:r>
    </w:p>
    <w:p w14:paraId="59E10962" w14:textId="124F704A" w:rsidR="00D27641" w:rsidRPr="00D27641" w:rsidRDefault="00767C49" w:rsidP="00D2764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2.1.8.</w:t>
      </w:r>
      <w:r w:rsidR="00D27641" w:rsidRPr="00D27641">
        <w:rPr>
          <w:sz w:val="26"/>
          <w:szCs w:val="26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14:paraId="1795934E" w14:textId="2F1DBA9D" w:rsidR="00D27641" w:rsidRPr="00D27641" w:rsidRDefault="00767C49" w:rsidP="00D2764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2.1.9.</w:t>
      </w:r>
      <w:r w:rsidR="00D27641" w:rsidRPr="00D27641">
        <w:rPr>
          <w:sz w:val="26"/>
          <w:szCs w:val="26"/>
        </w:rPr>
        <w:t xml:space="preserve"> перевод для получения образования по другой форме обучения в порядке, установленном законодательством об образовании;</w:t>
      </w:r>
    </w:p>
    <w:p w14:paraId="1030A94D" w14:textId="0BF586DA" w:rsidR="00D27641" w:rsidRPr="00D27641" w:rsidRDefault="00767C49" w:rsidP="00D2764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2.1.10.</w:t>
      </w:r>
      <w:r w:rsidR="00D27641" w:rsidRPr="00D27641">
        <w:rPr>
          <w:sz w:val="26"/>
          <w:szCs w:val="26"/>
        </w:rPr>
        <w:t xml:space="preserve"> участие в управлении образовательной организацией в порядке, установленном ее уставом;</w:t>
      </w:r>
    </w:p>
    <w:p w14:paraId="45614E0B" w14:textId="5BC0427E" w:rsidR="00D27641" w:rsidRPr="00D27641" w:rsidRDefault="00767C49" w:rsidP="00D2764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2.1.11.</w:t>
      </w:r>
      <w:r w:rsidR="00D27641" w:rsidRPr="00D27641">
        <w:rPr>
          <w:sz w:val="26"/>
          <w:szCs w:val="26"/>
        </w:rPr>
        <w:t xml:space="preserve"> 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3C796AA2" w14:textId="3E4C422D" w:rsidR="00D27641" w:rsidRPr="00D27641" w:rsidRDefault="00767C49" w:rsidP="00D2764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2.1.12.</w:t>
      </w:r>
      <w:r w:rsidR="00D27641" w:rsidRPr="00D27641">
        <w:rPr>
          <w:sz w:val="26"/>
          <w:szCs w:val="26"/>
        </w:rPr>
        <w:t xml:space="preserve"> обжалование актов образовательной организации в установленном законодательством Российской Федерации порядке;</w:t>
      </w:r>
    </w:p>
    <w:p w14:paraId="2D8482C9" w14:textId="630D3B55" w:rsidR="00D27641" w:rsidRPr="00D27641" w:rsidRDefault="00767C49" w:rsidP="00D2764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2.1.13.</w:t>
      </w:r>
      <w:r w:rsidR="00D27641" w:rsidRPr="00D27641">
        <w:rPr>
          <w:sz w:val="26"/>
          <w:szCs w:val="26"/>
        </w:rPr>
        <w:t xml:space="preserve">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14:paraId="6958F6B2" w14:textId="7B6B08A1" w:rsidR="00D27641" w:rsidRPr="00D27641" w:rsidRDefault="00767C49" w:rsidP="00D2764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2.1.14.</w:t>
      </w:r>
      <w:r w:rsidR="00BA10DF">
        <w:rPr>
          <w:sz w:val="26"/>
          <w:szCs w:val="26"/>
        </w:rPr>
        <w:t xml:space="preserve"> </w:t>
      </w:r>
      <w:r w:rsidR="00D27641" w:rsidRPr="00D27641">
        <w:rPr>
          <w:sz w:val="26"/>
          <w:szCs w:val="26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14:paraId="48189508" w14:textId="24A7689D" w:rsidR="00D27641" w:rsidRPr="00D27641" w:rsidRDefault="00767C49" w:rsidP="00D2764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2.1.15.</w:t>
      </w:r>
      <w:r w:rsidR="00D27641" w:rsidRPr="00D27641">
        <w:rPr>
          <w:sz w:val="26"/>
          <w:szCs w:val="26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14:paraId="02C28572" w14:textId="2870223B" w:rsidR="00BA10DF" w:rsidRDefault="00767C49" w:rsidP="00BA10DF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2.1.16.</w:t>
      </w:r>
      <w:r w:rsidR="00D27641" w:rsidRPr="00D27641">
        <w:rPr>
          <w:sz w:val="26"/>
          <w:szCs w:val="26"/>
        </w:rPr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14:paraId="6155B17E" w14:textId="64BE6EFC" w:rsidR="00D27641" w:rsidRDefault="00767C49" w:rsidP="00BA10DF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2.1.17.</w:t>
      </w:r>
      <w:r w:rsidR="00BA10DF">
        <w:rPr>
          <w:sz w:val="26"/>
          <w:szCs w:val="26"/>
        </w:rPr>
        <w:t xml:space="preserve"> </w:t>
      </w:r>
      <w:r w:rsidR="00D27641" w:rsidRPr="00D27641">
        <w:rPr>
          <w:sz w:val="26"/>
          <w:szCs w:val="26"/>
        </w:rPr>
        <w:t>иные академические права, предусмотренные Федеральным законом</w:t>
      </w:r>
      <w:r>
        <w:rPr>
          <w:sz w:val="26"/>
          <w:szCs w:val="26"/>
        </w:rPr>
        <w:t xml:space="preserve"> от 29.12.2012 № 273-ФЗ «Об образовании в Российской Федерации»</w:t>
      </w:r>
      <w:r w:rsidR="00D27641" w:rsidRPr="00D27641">
        <w:rPr>
          <w:sz w:val="26"/>
          <w:szCs w:val="26"/>
        </w:rPr>
        <w:t>, иными нормативными правовыми актами Российской Федерации, локальными нормативными актами.</w:t>
      </w:r>
    </w:p>
    <w:p w14:paraId="7FB7F0CC" w14:textId="77777777" w:rsidR="00540C5D" w:rsidRDefault="00540C5D" w:rsidP="00BA10DF">
      <w:pPr>
        <w:pStyle w:val="a4"/>
        <w:ind w:firstLine="708"/>
        <w:jc w:val="both"/>
        <w:rPr>
          <w:sz w:val="26"/>
          <w:szCs w:val="26"/>
        </w:rPr>
      </w:pPr>
    </w:p>
    <w:p w14:paraId="368E55C9" w14:textId="5A510C00" w:rsidR="00087E57" w:rsidRDefault="00087E57" w:rsidP="00540C5D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Обязанности </w:t>
      </w:r>
      <w:r w:rsidR="00767C49">
        <w:rPr>
          <w:b/>
          <w:sz w:val="26"/>
          <w:szCs w:val="26"/>
        </w:rPr>
        <w:t xml:space="preserve">и ответственность </w:t>
      </w:r>
      <w:r>
        <w:rPr>
          <w:b/>
          <w:sz w:val="26"/>
          <w:szCs w:val="26"/>
        </w:rPr>
        <w:t>обучающихся</w:t>
      </w:r>
    </w:p>
    <w:p w14:paraId="57326827" w14:textId="0D5AEA73" w:rsidR="00767C49" w:rsidRPr="00767C49" w:rsidRDefault="00767C49" w:rsidP="00767C49">
      <w:pPr>
        <w:ind w:firstLine="567"/>
        <w:jc w:val="both"/>
        <w:rPr>
          <w:sz w:val="26"/>
          <w:szCs w:val="26"/>
        </w:rPr>
      </w:pPr>
      <w:r w:rsidRPr="00767C49">
        <w:rPr>
          <w:sz w:val="26"/>
          <w:szCs w:val="26"/>
        </w:rPr>
        <w:t>3.1. Обучающиеся обязаны:</w:t>
      </w:r>
    </w:p>
    <w:p w14:paraId="43D271EA" w14:textId="4D2F7CC9" w:rsidR="00767C49" w:rsidRPr="00767C49" w:rsidRDefault="00767C49" w:rsidP="00767C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</w:t>
      </w:r>
      <w:r w:rsidRPr="00767C49">
        <w:rPr>
          <w:sz w:val="26"/>
          <w:szCs w:val="26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7B68FE5D" w14:textId="5DEB07A7" w:rsidR="00767C49" w:rsidRPr="00767C49" w:rsidRDefault="00767C49" w:rsidP="00767C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 w:rsidRPr="00767C49">
        <w:rPr>
          <w:sz w:val="26"/>
          <w:szCs w:val="26"/>
        </w:rPr>
        <w:t xml:space="preserve"> выполнять требования устава</w:t>
      </w:r>
      <w:r>
        <w:rPr>
          <w:sz w:val="26"/>
          <w:szCs w:val="26"/>
        </w:rPr>
        <w:t xml:space="preserve"> образовательной</w:t>
      </w:r>
      <w:r w:rsidRPr="00767C49">
        <w:rPr>
          <w:sz w:val="26"/>
          <w:szCs w:val="26"/>
        </w:rPr>
        <w:t xml:space="preserve"> организации, правил внутреннего распорядка, в том числе требования к дисциплине на учебных занятиях и правилам поведения в </w:t>
      </w:r>
      <w:r w:rsidR="003A0C2E">
        <w:rPr>
          <w:sz w:val="26"/>
          <w:szCs w:val="26"/>
        </w:rPr>
        <w:t xml:space="preserve">образовательной </w:t>
      </w:r>
      <w:r w:rsidRPr="00767C49">
        <w:rPr>
          <w:sz w:val="26"/>
          <w:szCs w:val="26"/>
        </w:rPr>
        <w:t>организации</w:t>
      </w:r>
      <w:r w:rsidR="003A0C2E">
        <w:rPr>
          <w:sz w:val="26"/>
          <w:szCs w:val="26"/>
        </w:rPr>
        <w:t xml:space="preserve"> </w:t>
      </w:r>
      <w:r w:rsidRPr="00767C49">
        <w:rPr>
          <w:sz w:val="26"/>
          <w:szCs w:val="26"/>
        </w:rPr>
        <w:t xml:space="preserve">и иных локальных </w:t>
      </w:r>
      <w:r w:rsidRPr="00767C49">
        <w:rPr>
          <w:sz w:val="26"/>
          <w:szCs w:val="26"/>
        </w:rPr>
        <w:lastRenderedPageBreak/>
        <w:t>нормативных актов по вопросам организации и осуществления образовательной деятельности;</w:t>
      </w:r>
    </w:p>
    <w:p w14:paraId="53A8BC59" w14:textId="3F283560" w:rsidR="00767C49" w:rsidRPr="00767C49" w:rsidRDefault="003A0C2E" w:rsidP="003A0C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3.1.3.</w:t>
      </w:r>
      <w:r w:rsidR="00767C49" w:rsidRPr="00767C49">
        <w:rPr>
          <w:sz w:val="26"/>
          <w:szCs w:val="26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0B4E90DB" w14:textId="19D0F793" w:rsidR="00767C49" w:rsidRPr="00767C49" w:rsidRDefault="003A0C2E" w:rsidP="003A0C2E">
      <w:pPr>
        <w:ind w:firstLine="567"/>
        <w:contextualSpacing/>
        <w:jc w:val="both"/>
        <w:rPr>
          <w:sz w:val="26"/>
          <w:szCs w:val="26"/>
        </w:rPr>
      </w:pPr>
      <w:r w:rsidRPr="003A0C2E">
        <w:rPr>
          <w:sz w:val="26"/>
          <w:szCs w:val="26"/>
        </w:rPr>
        <w:t>3.1.4.</w:t>
      </w:r>
      <w:r w:rsidR="00767C49" w:rsidRPr="00767C49">
        <w:rPr>
          <w:sz w:val="26"/>
          <w:szCs w:val="26"/>
        </w:rPr>
        <w:t xml:space="preserve"> уважать честь и достоинство других обучающихся и работников </w:t>
      </w:r>
      <w:r>
        <w:rPr>
          <w:sz w:val="26"/>
          <w:szCs w:val="26"/>
        </w:rPr>
        <w:t xml:space="preserve">образовательной </w:t>
      </w:r>
      <w:r w:rsidR="00767C49" w:rsidRPr="00767C49">
        <w:rPr>
          <w:sz w:val="26"/>
          <w:szCs w:val="26"/>
        </w:rPr>
        <w:t>организации, не создавать препятствий для получения образования другими обучающимися;</w:t>
      </w:r>
    </w:p>
    <w:p w14:paraId="6017D1F6" w14:textId="1F1CCA22" w:rsidR="00767C49" w:rsidRPr="00767C49" w:rsidRDefault="003A0C2E" w:rsidP="003A0C2E">
      <w:pPr>
        <w:shd w:val="clear" w:color="auto" w:fill="FFFFFF"/>
        <w:ind w:firstLine="540"/>
        <w:contextualSpacing/>
        <w:jc w:val="both"/>
        <w:rPr>
          <w:sz w:val="26"/>
          <w:szCs w:val="26"/>
        </w:rPr>
      </w:pPr>
      <w:r w:rsidRPr="003A0C2E">
        <w:rPr>
          <w:sz w:val="26"/>
          <w:szCs w:val="26"/>
        </w:rPr>
        <w:t>3.1.5.</w:t>
      </w:r>
      <w:r w:rsidR="00767C49" w:rsidRPr="00767C49">
        <w:rPr>
          <w:sz w:val="26"/>
          <w:szCs w:val="26"/>
        </w:rPr>
        <w:t xml:space="preserve"> </w:t>
      </w:r>
      <w:bookmarkStart w:id="0" w:name="_Hlk164064234"/>
      <w:r w:rsidR="00767C49" w:rsidRPr="00767C49">
        <w:rPr>
          <w:sz w:val="26"/>
          <w:szCs w:val="26"/>
        </w:rPr>
        <w:t xml:space="preserve">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</w:t>
      </w:r>
      <w:r w:rsidRPr="003A0C2E">
        <w:rPr>
          <w:sz w:val="26"/>
          <w:szCs w:val="26"/>
        </w:rPr>
        <w:t xml:space="preserve">образовательной </w:t>
      </w:r>
      <w:r w:rsidR="00767C49" w:rsidRPr="00767C49">
        <w:rPr>
          <w:sz w:val="26"/>
          <w:szCs w:val="26"/>
        </w:rPr>
        <w:t>организации, иных экстренных случаев;</w:t>
      </w:r>
      <w:bookmarkEnd w:id="0"/>
    </w:p>
    <w:p w14:paraId="5642806C" w14:textId="0ADF43CD" w:rsidR="00767C49" w:rsidRPr="00767C49" w:rsidRDefault="003A0C2E" w:rsidP="003A0C2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3.1.6. </w:t>
      </w:r>
      <w:r w:rsidR="00767C49" w:rsidRPr="00767C49">
        <w:rPr>
          <w:sz w:val="26"/>
          <w:szCs w:val="26"/>
        </w:rPr>
        <w:t xml:space="preserve">бережно относиться к имуществу </w:t>
      </w:r>
      <w:r>
        <w:rPr>
          <w:sz w:val="26"/>
          <w:szCs w:val="26"/>
        </w:rPr>
        <w:t xml:space="preserve">образовательной </w:t>
      </w:r>
      <w:r w:rsidR="00767C49" w:rsidRPr="00767C49">
        <w:rPr>
          <w:sz w:val="26"/>
          <w:szCs w:val="26"/>
        </w:rPr>
        <w:t>организации, поддерживать в ней чистоту и порядок;</w:t>
      </w:r>
    </w:p>
    <w:p w14:paraId="509C132C" w14:textId="68687A21" w:rsidR="00767C49" w:rsidRPr="00767C49" w:rsidRDefault="003A0C2E" w:rsidP="003A0C2E">
      <w:pPr>
        <w:shd w:val="clear" w:color="auto" w:fill="FFFFFF"/>
        <w:ind w:firstLine="540"/>
        <w:contextualSpacing/>
        <w:jc w:val="both"/>
        <w:rPr>
          <w:color w:val="000000"/>
          <w:sz w:val="26"/>
          <w:szCs w:val="26"/>
        </w:rPr>
      </w:pPr>
      <w:r w:rsidRPr="003A0C2E">
        <w:rPr>
          <w:color w:val="000000"/>
          <w:sz w:val="26"/>
          <w:szCs w:val="26"/>
        </w:rPr>
        <w:t>3.1.7.</w:t>
      </w:r>
      <w:r w:rsidR="00767C49" w:rsidRPr="00767C49">
        <w:rPr>
          <w:color w:val="000000"/>
          <w:sz w:val="26"/>
          <w:szCs w:val="26"/>
        </w:rPr>
        <w:t xml:space="preserve">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14:paraId="069FBC4D" w14:textId="6F1E724A" w:rsidR="00767C49" w:rsidRDefault="003A0C2E" w:rsidP="00AC6D4D">
      <w:pPr>
        <w:ind w:firstLine="567"/>
        <w:jc w:val="both"/>
        <w:rPr>
          <w:sz w:val="26"/>
          <w:szCs w:val="26"/>
        </w:rPr>
      </w:pPr>
      <w:r w:rsidRPr="00AC6D4D">
        <w:rPr>
          <w:sz w:val="26"/>
          <w:szCs w:val="26"/>
        </w:rPr>
        <w:t>3.2.</w:t>
      </w:r>
      <w:r w:rsidR="00767C49" w:rsidRPr="00AC6D4D">
        <w:rPr>
          <w:sz w:val="26"/>
          <w:szCs w:val="26"/>
        </w:rPr>
        <w:t xml:space="preserve"> Иные обязанности обучающихся, не предусмотренные </w:t>
      </w:r>
      <w:r w:rsidR="00AC6D4D">
        <w:rPr>
          <w:sz w:val="26"/>
          <w:szCs w:val="26"/>
        </w:rPr>
        <w:t>п. 3.1</w:t>
      </w:r>
      <w:r w:rsidR="00767C49" w:rsidRPr="00AC6D4D">
        <w:rPr>
          <w:sz w:val="26"/>
          <w:szCs w:val="26"/>
        </w:rPr>
        <w:t> настоящ</w:t>
      </w:r>
      <w:r w:rsidR="00331A0A">
        <w:rPr>
          <w:sz w:val="26"/>
          <w:szCs w:val="26"/>
        </w:rPr>
        <w:t>их Правил</w:t>
      </w:r>
      <w:r w:rsidR="00767C49" w:rsidRPr="00AC6D4D">
        <w:rPr>
          <w:sz w:val="26"/>
          <w:szCs w:val="26"/>
        </w:rPr>
        <w:t>, устанавливаются Федеральным законом</w:t>
      </w:r>
      <w:r w:rsidR="00331A0A">
        <w:rPr>
          <w:sz w:val="26"/>
          <w:szCs w:val="26"/>
        </w:rPr>
        <w:t xml:space="preserve"> от </w:t>
      </w:r>
      <w:r w:rsidR="00BA4BB3">
        <w:rPr>
          <w:sz w:val="26"/>
          <w:szCs w:val="26"/>
        </w:rPr>
        <w:t>29.12.2012 «Об образовании в Российской Федерации»</w:t>
      </w:r>
      <w:r w:rsidR="00767C49" w:rsidRPr="00AC6D4D">
        <w:rPr>
          <w:sz w:val="26"/>
          <w:szCs w:val="26"/>
        </w:rPr>
        <w:t>, иными федеральными законами, договором об образовании (при его наличии).</w:t>
      </w:r>
    </w:p>
    <w:p w14:paraId="7E13649C" w14:textId="59538F41" w:rsidR="00495ECE" w:rsidRDefault="00495ECE" w:rsidP="00AC6D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Обучающимся запрещается:</w:t>
      </w:r>
    </w:p>
    <w:p w14:paraId="396575CE" w14:textId="515E9012" w:rsidR="00495ECE" w:rsidRDefault="00495ECE" w:rsidP="001C1A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3.3.1. приносить</w:t>
      </w:r>
      <w:r w:rsidR="001C1A8F">
        <w:rPr>
          <w:sz w:val="26"/>
          <w:szCs w:val="26"/>
        </w:rPr>
        <w:t xml:space="preserve"> в образовательную организацию</w:t>
      </w:r>
      <w:r>
        <w:rPr>
          <w:sz w:val="26"/>
          <w:szCs w:val="26"/>
        </w:rPr>
        <w:t xml:space="preserve">, передавать или </w:t>
      </w:r>
      <w:proofErr w:type="gramStart"/>
      <w:r>
        <w:rPr>
          <w:sz w:val="26"/>
          <w:szCs w:val="26"/>
        </w:rPr>
        <w:t>использовать</w:t>
      </w:r>
      <w:r w:rsidR="00CB3480">
        <w:rPr>
          <w:sz w:val="26"/>
          <w:szCs w:val="26"/>
        </w:rPr>
        <w:t xml:space="preserve">  </w:t>
      </w:r>
      <w:r w:rsidR="001C1A8F">
        <w:rPr>
          <w:sz w:val="26"/>
          <w:szCs w:val="26"/>
        </w:rPr>
        <w:t>на</w:t>
      </w:r>
      <w:proofErr w:type="gramEnd"/>
      <w:r w:rsidR="001C1A8F">
        <w:rPr>
          <w:sz w:val="26"/>
          <w:szCs w:val="26"/>
        </w:rPr>
        <w:t xml:space="preserve"> территории образовательной организации</w:t>
      </w:r>
      <w:r>
        <w:rPr>
          <w:sz w:val="26"/>
          <w:szCs w:val="26"/>
        </w:rPr>
        <w:t xml:space="preserve"> оружие, взрывчатые, химические, огнеопасные вещества, энергетические, алкогольные, спиртсодержащие напитки</w:t>
      </w:r>
      <w:r w:rsidR="001C1A8F">
        <w:rPr>
          <w:sz w:val="26"/>
          <w:szCs w:val="26"/>
        </w:rPr>
        <w:t xml:space="preserve">, табачные изделия, наркотические вещества и яды, </w:t>
      </w:r>
      <w:r>
        <w:rPr>
          <w:sz w:val="26"/>
          <w:szCs w:val="26"/>
        </w:rPr>
        <w:t>а также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14:paraId="546B21ED" w14:textId="22AD9899" w:rsidR="00CB3480" w:rsidRDefault="001C1A8F" w:rsidP="00CB34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 </w:t>
      </w:r>
      <w:r w:rsidR="00306D38">
        <w:rPr>
          <w:sz w:val="26"/>
          <w:szCs w:val="26"/>
        </w:rPr>
        <w:t>приводить (приносить) с собой в школу домашних и иных животных, птиц, рептилий;</w:t>
      </w:r>
    </w:p>
    <w:p w14:paraId="38D005A0" w14:textId="3B278232" w:rsidR="00495ECE" w:rsidRDefault="00CB3480" w:rsidP="00CB34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 </w:t>
      </w:r>
      <w:r w:rsidR="00306D38">
        <w:rPr>
          <w:sz w:val="26"/>
          <w:szCs w:val="26"/>
        </w:rPr>
        <w:t>играть в азартные игры;</w:t>
      </w:r>
    </w:p>
    <w:p w14:paraId="5D66E5D5" w14:textId="671E87CF" w:rsidR="00306D38" w:rsidRDefault="00306D38" w:rsidP="00CB34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3.3.4. использовать ненормативную лексику (сквернословить);</w:t>
      </w:r>
    </w:p>
    <w:p w14:paraId="68532F22" w14:textId="77E7E44E" w:rsidR="00306D38" w:rsidRDefault="00306D38" w:rsidP="00CB34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3.3.5. находиться в одежде, не соответствующей установленным в школе требованиям, в верхней одежде и (или) головных уборах;</w:t>
      </w:r>
    </w:p>
    <w:p w14:paraId="001E45FB" w14:textId="537F64ED" w:rsidR="00CB3480" w:rsidRDefault="00306D38" w:rsidP="00CB3480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3.3.6. демонстрировать принадлежность к политическим партиям, религиозным течениям, неформальным объединениям и фанатским клубам.</w:t>
      </w:r>
      <w:r w:rsidRPr="00306D3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06D38">
        <w:rPr>
          <w:sz w:val="26"/>
          <w:szCs w:val="26"/>
          <w:shd w:val="clear" w:color="auto" w:fill="FFFFFF"/>
        </w:rPr>
        <w:t>Осуществлять пропаганду политических, религиозных идей, а также идей, наносящих вред духовному или физическому здоровью человека</w:t>
      </w:r>
      <w:r w:rsidR="00CB5F6A">
        <w:rPr>
          <w:sz w:val="26"/>
          <w:szCs w:val="26"/>
          <w:shd w:val="clear" w:color="auto" w:fill="FFFFFF"/>
        </w:rPr>
        <w:t>;</w:t>
      </w:r>
    </w:p>
    <w:p w14:paraId="594FB3CF" w14:textId="4EEDF4A2" w:rsidR="00CB5F6A" w:rsidRDefault="00CB5F6A" w:rsidP="00CB3480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3.3.7. играть в спортивные игры вне специально отведенных для этого мест;</w:t>
      </w:r>
    </w:p>
    <w:p w14:paraId="19CEDBEC" w14:textId="4D1F9B65" w:rsidR="00CB5F6A" w:rsidRDefault="00CB5F6A" w:rsidP="00CB3480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3.3.8. портить имущество школы или использовать его не по назначению, совершать действия</w:t>
      </w:r>
      <w:r w:rsidR="00AC476E">
        <w:rPr>
          <w:sz w:val="26"/>
          <w:szCs w:val="26"/>
          <w:shd w:val="clear" w:color="auto" w:fill="FFFFFF"/>
        </w:rPr>
        <w:t>,</w:t>
      </w:r>
      <w:r w:rsidR="00C02885">
        <w:rPr>
          <w:sz w:val="26"/>
          <w:szCs w:val="26"/>
          <w:shd w:val="clear" w:color="auto" w:fill="FFFFFF"/>
        </w:rPr>
        <w:t xml:space="preserve"> нарушающие чистоту и порядок;</w:t>
      </w:r>
    </w:p>
    <w:p w14:paraId="4CB9590D" w14:textId="38A45A54" w:rsidR="00C02885" w:rsidRDefault="00C02885" w:rsidP="00CB3480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3.3.9. передвигаться в здании и на территории школы на скутерах, роликовых коньках, досках и других подобных средствах транспортного и спортивного назначения, </w:t>
      </w:r>
      <w:r w:rsidR="00A735DA">
        <w:rPr>
          <w:sz w:val="26"/>
          <w:szCs w:val="26"/>
          <w:shd w:val="clear" w:color="auto" w:fill="FFFFFF"/>
        </w:rPr>
        <w:t xml:space="preserve">средствах индивидуальной мобильности, </w:t>
      </w:r>
      <w:r>
        <w:rPr>
          <w:sz w:val="26"/>
          <w:szCs w:val="26"/>
          <w:shd w:val="clear" w:color="auto" w:fill="FFFFFF"/>
        </w:rPr>
        <w:t>если это не обусловлено организацией образовательного процесса, культурно-досуговыми мероприятиями;</w:t>
      </w:r>
    </w:p>
    <w:p w14:paraId="5911A797" w14:textId="50817E97" w:rsidR="00495ECE" w:rsidRDefault="00C02885" w:rsidP="00A735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3.3.10. </w:t>
      </w:r>
      <w:r w:rsidR="00495ECE">
        <w:rPr>
          <w:sz w:val="26"/>
          <w:szCs w:val="26"/>
        </w:rPr>
        <w:t xml:space="preserve">приводить </w:t>
      </w:r>
      <w:r w:rsidR="00A06346">
        <w:rPr>
          <w:sz w:val="26"/>
          <w:szCs w:val="26"/>
        </w:rPr>
        <w:t>в образовательное учреждение и его территорию</w:t>
      </w:r>
      <w:r w:rsidR="00495ECE">
        <w:rPr>
          <w:sz w:val="26"/>
          <w:szCs w:val="26"/>
        </w:rPr>
        <w:t xml:space="preserve"> посторонних лиц без разрешения директора или дежурного администратора;</w:t>
      </w:r>
    </w:p>
    <w:p w14:paraId="4DF0056C" w14:textId="00328D9E" w:rsidR="00F10DB7" w:rsidRDefault="00F10DB7" w:rsidP="00A735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3.3.11. </w:t>
      </w:r>
      <w:r w:rsidR="00A06346">
        <w:rPr>
          <w:sz w:val="26"/>
          <w:szCs w:val="26"/>
        </w:rPr>
        <w:t>покидать здание и территорию школы во время образовательного процесса без разрешения классного руководителя и дежурного администратора школы;</w:t>
      </w:r>
    </w:p>
    <w:p w14:paraId="2E6F8F29" w14:textId="67C15C37" w:rsidR="00A06346" w:rsidRDefault="00A06346" w:rsidP="00A735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3.3.12. пропускать занятия без уважительной причины;</w:t>
      </w:r>
    </w:p>
    <w:p w14:paraId="15573848" w14:textId="106D4071" w:rsidR="00495ECE" w:rsidRDefault="00A06346" w:rsidP="00A063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3.3.13. </w:t>
      </w:r>
      <w:r w:rsidR="00495ECE">
        <w:rPr>
          <w:sz w:val="26"/>
          <w:szCs w:val="26"/>
        </w:rPr>
        <w:t xml:space="preserve">применять физическую силу для выяснения отношений, использовать запугивание, вымогательство; </w:t>
      </w:r>
    </w:p>
    <w:p w14:paraId="4E16CF43" w14:textId="7BFAA50E" w:rsidR="00495ECE" w:rsidRDefault="00A06346" w:rsidP="00A063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3.3.14. </w:t>
      </w:r>
      <w:r w:rsidR="00495ECE">
        <w:rPr>
          <w:sz w:val="26"/>
          <w:szCs w:val="26"/>
        </w:rPr>
        <w:t xml:space="preserve">употреблять во время занятий пищу и напитки; </w:t>
      </w:r>
    </w:p>
    <w:p w14:paraId="599B0C63" w14:textId="58FD3478" w:rsidR="00A06346" w:rsidRDefault="00A06346" w:rsidP="00A063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3.3.15. </w:t>
      </w:r>
      <w:r w:rsidR="00FA12E6">
        <w:rPr>
          <w:sz w:val="26"/>
          <w:szCs w:val="26"/>
        </w:rPr>
        <w:t>громко разговаривать и шуметь во время занятий;</w:t>
      </w:r>
    </w:p>
    <w:p w14:paraId="67A323BD" w14:textId="23161C0A" w:rsidR="00FA12E6" w:rsidRDefault="00FA12E6" w:rsidP="00FA12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3.3.1</w:t>
      </w:r>
      <w:r w:rsidR="00AC476E">
        <w:rPr>
          <w:sz w:val="26"/>
          <w:szCs w:val="26"/>
        </w:rPr>
        <w:t>6</w:t>
      </w:r>
      <w:r>
        <w:rPr>
          <w:sz w:val="26"/>
          <w:szCs w:val="26"/>
        </w:rPr>
        <w:t>. нарушать правила техники безопасности на уроках и переменах;</w:t>
      </w:r>
    </w:p>
    <w:p w14:paraId="2E01E2EA" w14:textId="4F51D5A5" w:rsidR="00495ECE" w:rsidRDefault="00FA12E6" w:rsidP="00FA12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3.3.1</w:t>
      </w:r>
      <w:r w:rsidR="00AC476E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495ECE">
        <w:rPr>
          <w:sz w:val="26"/>
          <w:szCs w:val="26"/>
        </w:rPr>
        <w:t>открывать окна в кабинетах и коридорах без разрешения учителя</w:t>
      </w:r>
      <w:r>
        <w:rPr>
          <w:sz w:val="26"/>
          <w:szCs w:val="26"/>
        </w:rPr>
        <w:t>;</w:t>
      </w:r>
    </w:p>
    <w:p w14:paraId="70D1CC82" w14:textId="266CA21E" w:rsidR="00495ECE" w:rsidRDefault="00FA12E6" w:rsidP="00495E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3.3.1</w:t>
      </w:r>
      <w:r w:rsidR="00AC476E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495ECE">
        <w:rPr>
          <w:sz w:val="26"/>
          <w:szCs w:val="26"/>
        </w:rPr>
        <w:t>производить любые изменения в аппаратном или программном обеспечении компьютеров</w:t>
      </w:r>
      <w:r>
        <w:rPr>
          <w:sz w:val="26"/>
          <w:szCs w:val="26"/>
        </w:rPr>
        <w:t xml:space="preserve"> в учебных кабинетах;</w:t>
      </w:r>
    </w:p>
    <w:p w14:paraId="793E45E6" w14:textId="718C7579" w:rsidR="00FA12E6" w:rsidRDefault="00FA12E6" w:rsidP="00495E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AC476E">
        <w:rPr>
          <w:sz w:val="26"/>
          <w:szCs w:val="26"/>
        </w:rPr>
        <w:t>19</w:t>
      </w:r>
      <w:r>
        <w:rPr>
          <w:sz w:val="26"/>
          <w:szCs w:val="26"/>
        </w:rPr>
        <w:t>. производить любые иные действия, влекущие за собой опасные последствия для окружающих и самого обучающегося.</w:t>
      </w:r>
    </w:p>
    <w:p w14:paraId="56079FE2" w14:textId="1F5C8AB1" w:rsidR="00F14986" w:rsidRDefault="00BA4BB3" w:rsidP="00F14986">
      <w:pPr>
        <w:ind w:firstLine="567"/>
        <w:jc w:val="both"/>
        <w:rPr>
          <w:sz w:val="26"/>
          <w:szCs w:val="26"/>
        </w:rPr>
      </w:pPr>
      <w:r w:rsidRPr="00BA4BB3">
        <w:rPr>
          <w:sz w:val="26"/>
          <w:szCs w:val="26"/>
        </w:rPr>
        <w:t>3.</w:t>
      </w:r>
      <w:r w:rsidR="00AB6537">
        <w:rPr>
          <w:sz w:val="26"/>
          <w:szCs w:val="26"/>
        </w:rPr>
        <w:t>4</w:t>
      </w:r>
      <w:r w:rsidRPr="00BA4BB3">
        <w:rPr>
          <w:sz w:val="26"/>
          <w:szCs w:val="26"/>
        </w:rPr>
        <w:t xml:space="preserve">. </w:t>
      </w:r>
      <w:r w:rsidR="00767C49" w:rsidRPr="00BA4BB3">
        <w:rPr>
          <w:sz w:val="26"/>
          <w:szCs w:val="26"/>
        </w:rPr>
        <w:t xml:space="preserve">За неисполнение или нарушение устава </w:t>
      </w:r>
      <w:r w:rsidR="00C044A1">
        <w:rPr>
          <w:sz w:val="26"/>
          <w:szCs w:val="26"/>
        </w:rPr>
        <w:t xml:space="preserve">образовательной </w:t>
      </w:r>
      <w:proofErr w:type="gramStart"/>
      <w:r w:rsidR="00767C49" w:rsidRPr="00BA4BB3">
        <w:rPr>
          <w:sz w:val="26"/>
          <w:szCs w:val="26"/>
        </w:rPr>
        <w:t>организации,  правил</w:t>
      </w:r>
      <w:proofErr w:type="gramEnd"/>
      <w:r w:rsidR="00767C49" w:rsidRPr="00BA4BB3">
        <w:rPr>
          <w:sz w:val="26"/>
          <w:szCs w:val="26"/>
        </w:rPr>
        <w:t xml:space="preserve"> внутреннего распорядка, в том числе требований к дисциплине на учебных занятиях и правилам поведения в </w:t>
      </w:r>
      <w:r w:rsidR="00C044A1">
        <w:rPr>
          <w:sz w:val="26"/>
          <w:szCs w:val="26"/>
        </w:rPr>
        <w:t>образовательной</w:t>
      </w:r>
      <w:r w:rsidR="00767C49" w:rsidRPr="00BA4BB3">
        <w:rPr>
          <w:sz w:val="26"/>
          <w:szCs w:val="26"/>
        </w:rPr>
        <w:t xml:space="preserve"> организации</w:t>
      </w:r>
      <w:r w:rsidR="00C044A1">
        <w:rPr>
          <w:sz w:val="26"/>
          <w:szCs w:val="26"/>
        </w:rPr>
        <w:t xml:space="preserve"> </w:t>
      </w:r>
      <w:r w:rsidR="00767C49" w:rsidRPr="00BA4BB3">
        <w:rPr>
          <w:sz w:val="26"/>
          <w:szCs w:val="26"/>
        </w:rPr>
        <w:t>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</w:t>
      </w:r>
      <w:r w:rsidR="00F14986">
        <w:rPr>
          <w:sz w:val="26"/>
          <w:szCs w:val="26"/>
        </w:rPr>
        <w:t xml:space="preserve"> - </w:t>
      </w:r>
      <w:r w:rsidR="00767C49" w:rsidRPr="00BA4BB3">
        <w:rPr>
          <w:sz w:val="26"/>
          <w:szCs w:val="26"/>
        </w:rPr>
        <w:t>замечание, выговор, отчисление из организации, осуществляющей образовательную деятельность.</w:t>
      </w:r>
    </w:p>
    <w:p w14:paraId="02EA71C0" w14:textId="36308783" w:rsidR="00F14986" w:rsidRDefault="00F14986" w:rsidP="00F14986">
      <w:pPr>
        <w:ind w:firstLine="567"/>
        <w:jc w:val="both"/>
        <w:rPr>
          <w:sz w:val="26"/>
          <w:szCs w:val="26"/>
        </w:rPr>
      </w:pPr>
      <w:r w:rsidRPr="00F14986">
        <w:rPr>
          <w:sz w:val="26"/>
          <w:szCs w:val="26"/>
        </w:rPr>
        <w:t>3.</w:t>
      </w:r>
      <w:r w:rsidR="00AB6537">
        <w:rPr>
          <w:sz w:val="26"/>
          <w:szCs w:val="26"/>
        </w:rPr>
        <w:t>5</w:t>
      </w:r>
      <w:r w:rsidRPr="00F14986">
        <w:rPr>
          <w:sz w:val="26"/>
          <w:szCs w:val="26"/>
        </w:rPr>
        <w:t>.</w:t>
      </w:r>
      <w:r w:rsidR="00767C49" w:rsidRPr="00F14986">
        <w:rPr>
          <w:sz w:val="26"/>
          <w:szCs w:val="26"/>
        </w:rPr>
        <w:t xml:space="preserve">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14:paraId="780AC2D8" w14:textId="6055C29D" w:rsidR="00F14986" w:rsidRPr="00F14986" w:rsidRDefault="00F14986" w:rsidP="00F14986">
      <w:pPr>
        <w:ind w:firstLine="567"/>
        <w:jc w:val="both"/>
        <w:rPr>
          <w:sz w:val="26"/>
          <w:szCs w:val="26"/>
        </w:rPr>
      </w:pPr>
      <w:r w:rsidRPr="00F14986">
        <w:rPr>
          <w:sz w:val="26"/>
          <w:szCs w:val="26"/>
        </w:rPr>
        <w:t>3.</w:t>
      </w:r>
      <w:r w:rsidR="00AB6537">
        <w:rPr>
          <w:sz w:val="26"/>
          <w:szCs w:val="26"/>
        </w:rPr>
        <w:t>6</w:t>
      </w:r>
      <w:r w:rsidRPr="00F14986">
        <w:rPr>
          <w:sz w:val="26"/>
          <w:szCs w:val="26"/>
        </w:rPr>
        <w:t xml:space="preserve">. </w:t>
      </w:r>
      <w:r w:rsidR="00767C49" w:rsidRPr="00F14986">
        <w:rPr>
          <w:sz w:val="26"/>
          <w:szCs w:val="26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14:paraId="7914675F" w14:textId="13BDE0CD" w:rsidR="00F14986" w:rsidRDefault="00F14986" w:rsidP="00F14986">
      <w:pPr>
        <w:ind w:firstLine="567"/>
        <w:jc w:val="both"/>
        <w:rPr>
          <w:sz w:val="26"/>
          <w:szCs w:val="26"/>
        </w:rPr>
      </w:pPr>
      <w:r w:rsidRPr="00F14986">
        <w:rPr>
          <w:sz w:val="26"/>
          <w:szCs w:val="26"/>
        </w:rPr>
        <w:t>3.</w:t>
      </w:r>
      <w:r w:rsidR="00AB6537">
        <w:rPr>
          <w:sz w:val="26"/>
          <w:szCs w:val="26"/>
        </w:rPr>
        <w:t>7</w:t>
      </w:r>
      <w:r w:rsidRPr="00F14986">
        <w:rPr>
          <w:sz w:val="26"/>
          <w:szCs w:val="26"/>
        </w:rPr>
        <w:t xml:space="preserve">. </w:t>
      </w:r>
      <w:r w:rsidR="00767C49" w:rsidRPr="00F14986">
        <w:rPr>
          <w:sz w:val="26"/>
          <w:szCs w:val="26"/>
        </w:rP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14:paraId="48F94537" w14:textId="3DB213E5" w:rsidR="00767C49" w:rsidRDefault="00F14986" w:rsidP="00F14986">
      <w:pPr>
        <w:ind w:firstLine="567"/>
        <w:jc w:val="both"/>
        <w:rPr>
          <w:sz w:val="26"/>
          <w:szCs w:val="26"/>
        </w:rPr>
      </w:pPr>
      <w:r w:rsidRPr="00350D1A">
        <w:rPr>
          <w:sz w:val="26"/>
          <w:szCs w:val="26"/>
        </w:rPr>
        <w:t>3.</w:t>
      </w:r>
      <w:r w:rsidR="00AB6537">
        <w:rPr>
          <w:sz w:val="26"/>
          <w:szCs w:val="26"/>
        </w:rPr>
        <w:t>8</w:t>
      </w:r>
      <w:r w:rsidRPr="00350D1A">
        <w:rPr>
          <w:sz w:val="26"/>
          <w:szCs w:val="26"/>
        </w:rPr>
        <w:t>.</w:t>
      </w:r>
      <w:r w:rsidR="00767C49" w:rsidRPr="00350D1A">
        <w:rPr>
          <w:sz w:val="26"/>
          <w:szCs w:val="26"/>
        </w:rPr>
        <w:t xml:space="preserve"> По решению </w:t>
      </w:r>
      <w:r w:rsidRPr="00350D1A">
        <w:rPr>
          <w:sz w:val="26"/>
          <w:szCs w:val="26"/>
        </w:rPr>
        <w:t xml:space="preserve">образовательной </w:t>
      </w:r>
      <w:r w:rsidR="00767C49" w:rsidRPr="00350D1A">
        <w:rPr>
          <w:sz w:val="26"/>
          <w:szCs w:val="26"/>
        </w:rPr>
        <w:t>организации</w:t>
      </w:r>
      <w:r w:rsidRPr="00350D1A">
        <w:rPr>
          <w:sz w:val="26"/>
          <w:szCs w:val="26"/>
        </w:rPr>
        <w:t xml:space="preserve"> </w:t>
      </w:r>
      <w:r w:rsidR="00767C49" w:rsidRPr="00350D1A">
        <w:rPr>
          <w:sz w:val="26"/>
          <w:szCs w:val="26"/>
        </w:rPr>
        <w:t>за неоднократное совершение дисциплинарных проступков, предусмотренны</w:t>
      </w:r>
      <w:r w:rsidRPr="00350D1A">
        <w:rPr>
          <w:sz w:val="26"/>
          <w:szCs w:val="26"/>
        </w:rPr>
        <w:t xml:space="preserve">х п. 3.3 </w:t>
      </w:r>
      <w:r w:rsidR="00767C49" w:rsidRPr="00350D1A">
        <w:rPr>
          <w:sz w:val="26"/>
          <w:szCs w:val="26"/>
        </w:rPr>
        <w:t>настоящ</w:t>
      </w:r>
      <w:r w:rsidRPr="00350D1A">
        <w:rPr>
          <w:sz w:val="26"/>
          <w:szCs w:val="26"/>
        </w:rPr>
        <w:t>их Правил</w:t>
      </w:r>
      <w:r w:rsidR="00767C49" w:rsidRPr="00350D1A">
        <w:rPr>
          <w:sz w:val="26"/>
          <w:szCs w:val="26"/>
        </w:rPr>
        <w:t xml:space="preserve">, допускается применение отчисления несовершеннолетнего обучающегося, достигшего возраста пятнадцати лет, из </w:t>
      </w:r>
      <w:r w:rsidRPr="00350D1A">
        <w:rPr>
          <w:sz w:val="26"/>
          <w:szCs w:val="26"/>
        </w:rPr>
        <w:t xml:space="preserve">образовательной </w:t>
      </w:r>
      <w:r w:rsidR="00767C49" w:rsidRPr="00350D1A">
        <w:rPr>
          <w:sz w:val="26"/>
          <w:szCs w:val="26"/>
        </w:rPr>
        <w:t xml:space="preserve">организации,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Pr="00350D1A">
        <w:rPr>
          <w:sz w:val="26"/>
          <w:szCs w:val="26"/>
        </w:rPr>
        <w:t xml:space="preserve">образовательной </w:t>
      </w:r>
      <w:r w:rsidR="00767C49" w:rsidRPr="00350D1A">
        <w:rPr>
          <w:sz w:val="26"/>
          <w:szCs w:val="26"/>
        </w:rPr>
        <w:t>организации</w:t>
      </w:r>
      <w:r w:rsidRPr="00350D1A">
        <w:rPr>
          <w:sz w:val="26"/>
          <w:szCs w:val="26"/>
        </w:rPr>
        <w:t xml:space="preserve"> </w:t>
      </w:r>
      <w:r w:rsidR="00767C49" w:rsidRPr="00350D1A">
        <w:rPr>
          <w:sz w:val="26"/>
          <w:szCs w:val="26"/>
        </w:rPr>
        <w:t xml:space="preserve">оказывает отрицательное влияние на других обучающихся, нарушает их права и права работников </w:t>
      </w:r>
      <w:r w:rsidRPr="00350D1A">
        <w:rPr>
          <w:sz w:val="26"/>
          <w:szCs w:val="26"/>
        </w:rPr>
        <w:t xml:space="preserve">образовательной </w:t>
      </w:r>
      <w:r w:rsidR="00767C49" w:rsidRPr="00350D1A">
        <w:rPr>
          <w:sz w:val="26"/>
          <w:szCs w:val="26"/>
        </w:rPr>
        <w:t xml:space="preserve">организации, а также нормальное функционирование </w:t>
      </w:r>
      <w:r w:rsidRPr="00350D1A">
        <w:rPr>
          <w:sz w:val="26"/>
          <w:szCs w:val="26"/>
        </w:rPr>
        <w:t xml:space="preserve">образовательной </w:t>
      </w:r>
      <w:r w:rsidR="00767C49" w:rsidRPr="00350D1A">
        <w:rPr>
          <w:sz w:val="26"/>
          <w:szCs w:val="26"/>
        </w:rPr>
        <w:t>организации</w:t>
      </w:r>
      <w:r w:rsidRPr="00350D1A">
        <w:rPr>
          <w:sz w:val="26"/>
          <w:szCs w:val="26"/>
        </w:rPr>
        <w:t>.</w:t>
      </w:r>
    </w:p>
    <w:p w14:paraId="1DE1236D" w14:textId="0ECFAC96" w:rsidR="00767C49" w:rsidRPr="00350D1A" w:rsidRDefault="00350D1A" w:rsidP="00350D1A">
      <w:pPr>
        <w:ind w:firstLine="567"/>
        <w:jc w:val="both"/>
        <w:rPr>
          <w:sz w:val="26"/>
          <w:szCs w:val="26"/>
        </w:rPr>
      </w:pPr>
      <w:r w:rsidRPr="00350D1A">
        <w:rPr>
          <w:sz w:val="26"/>
          <w:szCs w:val="26"/>
        </w:rPr>
        <w:t>3.</w:t>
      </w:r>
      <w:r w:rsidR="00AB6537">
        <w:rPr>
          <w:sz w:val="26"/>
          <w:szCs w:val="26"/>
        </w:rPr>
        <w:t>9</w:t>
      </w:r>
      <w:r w:rsidRPr="00350D1A">
        <w:rPr>
          <w:sz w:val="26"/>
          <w:szCs w:val="26"/>
        </w:rPr>
        <w:t xml:space="preserve">. </w:t>
      </w:r>
      <w:r w:rsidR="00767C49" w:rsidRPr="00350D1A">
        <w:rPr>
          <w:sz w:val="26"/>
          <w:szCs w:val="26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6118DB45" w14:textId="19BFE568" w:rsidR="00767C49" w:rsidRPr="00350D1A" w:rsidRDefault="00350D1A" w:rsidP="00350D1A">
      <w:pPr>
        <w:ind w:firstLine="567"/>
        <w:jc w:val="both"/>
        <w:rPr>
          <w:sz w:val="26"/>
          <w:szCs w:val="26"/>
        </w:rPr>
      </w:pPr>
      <w:r w:rsidRPr="00350D1A">
        <w:rPr>
          <w:sz w:val="26"/>
          <w:szCs w:val="26"/>
        </w:rPr>
        <w:lastRenderedPageBreak/>
        <w:t>3.</w:t>
      </w:r>
      <w:r w:rsidR="00AB6537">
        <w:rPr>
          <w:sz w:val="26"/>
          <w:szCs w:val="26"/>
        </w:rPr>
        <w:t>10</w:t>
      </w:r>
      <w:r w:rsidRPr="00350D1A">
        <w:rPr>
          <w:sz w:val="26"/>
          <w:szCs w:val="26"/>
        </w:rPr>
        <w:t>.</w:t>
      </w:r>
      <w:r w:rsidR="00767C49" w:rsidRPr="00350D1A">
        <w:rPr>
          <w:sz w:val="26"/>
          <w:szCs w:val="26"/>
        </w:rPr>
        <w:t xml:space="preserve"> О</w:t>
      </w:r>
      <w:r w:rsidRPr="00350D1A">
        <w:rPr>
          <w:sz w:val="26"/>
          <w:szCs w:val="26"/>
        </w:rPr>
        <w:t>бразовательная о</w:t>
      </w:r>
      <w:r w:rsidR="00767C49" w:rsidRPr="00350D1A">
        <w:rPr>
          <w:sz w:val="26"/>
          <w:szCs w:val="26"/>
        </w:rPr>
        <w:t>рганизация</w:t>
      </w:r>
      <w:r w:rsidRPr="00350D1A">
        <w:rPr>
          <w:sz w:val="26"/>
          <w:szCs w:val="26"/>
        </w:rPr>
        <w:t xml:space="preserve"> </w:t>
      </w:r>
      <w:r w:rsidR="00767C49" w:rsidRPr="00350D1A">
        <w:rPr>
          <w:sz w:val="26"/>
          <w:szCs w:val="26"/>
        </w:rPr>
        <w:t xml:space="preserve">незамедлительно </w:t>
      </w:r>
      <w:r>
        <w:rPr>
          <w:sz w:val="26"/>
          <w:szCs w:val="26"/>
        </w:rPr>
        <w:t xml:space="preserve">информирует </w:t>
      </w:r>
      <w:r w:rsidR="00767C49" w:rsidRPr="00350D1A">
        <w:rPr>
          <w:sz w:val="26"/>
          <w:szCs w:val="26"/>
        </w:rPr>
        <w:t>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14:paraId="388ADA8D" w14:textId="677BB5CD" w:rsidR="00350D1A" w:rsidRDefault="00350D1A" w:rsidP="00350D1A">
      <w:pPr>
        <w:ind w:firstLine="567"/>
        <w:jc w:val="both"/>
        <w:rPr>
          <w:sz w:val="26"/>
          <w:szCs w:val="26"/>
        </w:rPr>
      </w:pPr>
      <w:r w:rsidRPr="00350D1A">
        <w:rPr>
          <w:sz w:val="26"/>
          <w:szCs w:val="26"/>
        </w:rPr>
        <w:t>3.1</w:t>
      </w:r>
      <w:r w:rsidR="00AB6537">
        <w:rPr>
          <w:sz w:val="26"/>
          <w:szCs w:val="26"/>
        </w:rPr>
        <w:t>1</w:t>
      </w:r>
      <w:r w:rsidR="00767C49" w:rsidRPr="00350D1A">
        <w:rPr>
          <w:sz w:val="26"/>
          <w:szCs w:val="26"/>
        </w:rPr>
        <w:t>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14:paraId="5179688B" w14:textId="124C6AE0" w:rsidR="00767C49" w:rsidRPr="00F6424D" w:rsidRDefault="00350D1A" w:rsidP="00350D1A">
      <w:pPr>
        <w:ind w:firstLine="567"/>
        <w:jc w:val="both"/>
        <w:rPr>
          <w:b/>
          <w:sz w:val="26"/>
          <w:szCs w:val="26"/>
        </w:rPr>
      </w:pPr>
      <w:r w:rsidRPr="00F6424D">
        <w:rPr>
          <w:sz w:val="26"/>
          <w:szCs w:val="26"/>
        </w:rPr>
        <w:t>3.1</w:t>
      </w:r>
      <w:r w:rsidR="00AB6537">
        <w:rPr>
          <w:sz w:val="26"/>
          <w:szCs w:val="26"/>
        </w:rPr>
        <w:t>2</w:t>
      </w:r>
      <w:r w:rsidRPr="00F6424D">
        <w:rPr>
          <w:sz w:val="26"/>
          <w:szCs w:val="26"/>
        </w:rPr>
        <w:t>.</w:t>
      </w:r>
      <w:r w:rsidR="00767C49" w:rsidRPr="00F6424D">
        <w:rPr>
          <w:sz w:val="26"/>
          <w:szCs w:val="26"/>
        </w:rPr>
        <w:t> </w:t>
      </w:r>
      <w:hyperlink r:id="rId6" w:anchor="dst100011" w:history="1">
        <w:r w:rsidR="00767C49" w:rsidRPr="00F6424D">
          <w:rPr>
            <w:sz w:val="26"/>
            <w:szCs w:val="26"/>
          </w:rPr>
          <w:t>Порядок</w:t>
        </w:r>
      </w:hyperlink>
      <w:r w:rsidR="00767C49" w:rsidRPr="00F6424D">
        <w:rPr>
          <w:sz w:val="26"/>
          <w:szCs w:val="26"/>
        </w:rPr>
        <w:t> применения к обучающимся по образовательным программам основного общего образования, образовательным программам среднего общего образования</w:t>
      </w:r>
      <w:r w:rsidRPr="00F6424D">
        <w:rPr>
          <w:sz w:val="26"/>
          <w:szCs w:val="26"/>
        </w:rPr>
        <w:t xml:space="preserve"> </w:t>
      </w:r>
      <w:r w:rsidR="00767C49" w:rsidRPr="00F6424D">
        <w:rPr>
          <w:sz w:val="26"/>
          <w:szCs w:val="26"/>
        </w:rPr>
        <w:t xml:space="preserve">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</w:p>
    <w:p w14:paraId="159155E7" w14:textId="77777777" w:rsidR="00087E57" w:rsidRDefault="00087E57" w:rsidP="00087E57">
      <w:pPr>
        <w:pStyle w:val="Default"/>
        <w:spacing w:line="276" w:lineRule="auto"/>
        <w:jc w:val="both"/>
        <w:rPr>
          <w:sz w:val="26"/>
          <w:szCs w:val="26"/>
        </w:rPr>
      </w:pPr>
    </w:p>
    <w:p w14:paraId="03993758" w14:textId="0F0060AB" w:rsidR="00087E57" w:rsidRDefault="00087E57" w:rsidP="00FD2F37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Правила </w:t>
      </w:r>
      <w:r w:rsidR="00FD2F37">
        <w:rPr>
          <w:b/>
          <w:sz w:val="26"/>
          <w:szCs w:val="26"/>
        </w:rPr>
        <w:t>поведения</w:t>
      </w:r>
      <w:r>
        <w:rPr>
          <w:b/>
          <w:sz w:val="26"/>
          <w:szCs w:val="26"/>
        </w:rPr>
        <w:t xml:space="preserve"> </w:t>
      </w:r>
      <w:r w:rsidR="0092322B">
        <w:rPr>
          <w:b/>
          <w:sz w:val="26"/>
          <w:szCs w:val="26"/>
        </w:rPr>
        <w:t xml:space="preserve">в </w:t>
      </w:r>
      <w:r w:rsidR="00FD2F37">
        <w:rPr>
          <w:b/>
          <w:sz w:val="26"/>
          <w:szCs w:val="26"/>
        </w:rPr>
        <w:t xml:space="preserve">образовательной организации </w:t>
      </w:r>
    </w:p>
    <w:p w14:paraId="27ECD5D4" w14:textId="77777777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Приходить в школу следует за 10-15 минут до начала занятий в чистой, выглаженной одежде делового стиля, иметь опрятный вид и аккуратную прическу. Опоздание на занятия недопустимо.</w:t>
      </w:r>
    </w:p>
    <w:p w14:paraId="43D3FBF5" w14:textId="77777777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С собой обучающийся школы приносит все необходимые для уроков принадлежности.</w:t>
      </w:r>
    </w:p>
    <w:p w14:paraId="3675CCF5" w14:textId="77ADBA87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0F7134">
        <w:rPr>
          <w:sz w:val="26"/>
          <w:szCs w:val="26"/>
        </w:rPr>
        <w:t xml:space="preserve">Обучающиеся вправе пользоваться гардеробом. </w:t>
      </w:r>
      <w:r>
        <w:rPr>
          <w:sz w:val="26"/>
          <w:szCs w:val="26"/>
        </w:rPr>
        <w:t xml:space="preserve">В </w:t>
      </w:r>
      <w:r w:rsidR="000F7134">
        <w:rPr>
          <w:sz w:val="26"/>
          <w:szCs w:val="26"/>
        </w:rPr>
        <w:t>гардеробе</w:t>
      </w:r>
      <w:r>
        <w:rPr>
          <w:sz w:val="26"/>
          <w:szCs w:val="26"/>
        </w:rPr>
        <w:t xml:space="preserve"> </w:t>
      </w:r>
      <w:r w:rsidR="0092322B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 обучающиеся снимают верхнюю одежду, надевают сменную обувь.</w:t>
      </w:r>
    </w:p>
    <w:p w14:paraId="60449C82" w14:textId="77777777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 Перед началом уроков обучающиеся должны свериться с расписанием уроков и прибыть к кабинету до первого звонка.</w:t>
      </w:r>
    </w:p>
    <w:p w14:paraId="43350855" w14:textId="77777777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4.5. После окончания уроков обучающиеся получают одежду, переодеваются и покидают школу, соблюдая правила вежливости и уважения к окружающим.</w:t>
      </w:r>
    </w:p>
    <w:p w14:paraId="648D8E4D" w14:textId="77777777" w:rsidR="00087E57" w:rsidRDefault="00087E57" w:rsidP="00087E57">
      <w:pPr>
        <w:pStyle w:val="a4"/>
        <w:jc w:val="both"/>
        <w:rPr>
          <w:b/>
          <w:sz w:val="26"/>
          <w:szCs w:val="26"/>
        </w:rPr>
      </w:pPr>
    </w:p>
    <w:p w14:paraId="25990F9E" w14:textId="1A2E0543" w:rsidR="00087E57" w:rsidRDefault="00087E57" w:rsidP="0092322B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Правила поведени</w:t>
      </w:r>
      <w:r w:rsidR="006B5C3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обучающихся во время урока</w:t>
      </w:r>
    </w:p>
    <w:p w14:paraId="7BF8EC99" w14:textId="77777777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Обучающиеся занимают свои места в кабинете по указанию классного руководителя или учителя по предмету, в том числе с учетом их физических и психических особенностей.</w:t>
      </w:r>
    </w:p>
    <w:p w14:paraId="17999F5F" w14:textId="77777777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Перед началом урока обучающиеся должны подготовить свое рабочее место и все необходимое для работы в классе.</w:t>
      </w:r>
    </w:p>
    <w:p w14:paraId="7B83C7AA" w14:textId="42079A43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При входе учителя в класс обучающиеся встают в знак приветствия и садятся после того, как учитель ответит на приветствие и разрешит сесть. Подобным образом обучающиеся приветствуют любого взрослого человека, вошедшего </w:t>
      </w:r>
      <w:r w:rsidR="000F7134">
        <w:rPr>
          <w:sz w:val="26"/>
          <w:szCs w:val="26"/>
        </w:rPr>
        <w:t xml:space="preserve">в класс </w:t>
      </w:r>
      <w:r>
        <w:rPr>
          <w:sz w:val="26"/>
          <w:szCs w:val="26"/>
        </w:rPr>
        <w:t>во время занятий.</w:t>
      </w:r>
    </w:p>
    <w:p w14:paraId="098FC1E4" w14:textId="631AC990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Время урока должно использоваться только для учебных целей. </w:t>
      </w:r>
      <w:r w:rsidR="00140762">
        <w:rPr>
          <w:sz w:val="26"/>
          <w:szCs w:val="26"/>
        </w:rPr>
        <w:t xml:space="preserve">Опоздание на урок без уважительной причины не допускается. </w:t>
      </w:r>
      <w:r>
        <w:rPr>
          <w:sz w:val="26"/>
          <w:szCs w:val="26"/>
        </w:rPr>
        <w:t>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14:paraId="6B0E087D" w14:textId="77777777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5.5. При готовности задать вопрос или ответить обучающиеся поднимают руку и получают разрешение учителя.</w:t>
      </w:r>
    </w:p>
    <w:p w14:paraId="14689A40" w14:textId="77777777" w:rsidR="00087E57" w:rsidRDefault="00087E57" w:rsidP="00087E57">
      <w:pPr>
        <w:pStyle w:val="Default"/>
        <w:spacing w:after="2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5.6. Во время практических и лабораторных работ, уроков технологии обучающийся обязан соблюдать технику безопасности. </w:t>
      </w:r>
    </w:p>
    <w:p w14:paraId="0BF24007" w14:textId="77777777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5.7. Во время проведения контрольных и самостоятельных работ каждый обучающийся обязан выполнять и</w:t>
      </w:r>
      <w:r w:rsidR="00604774">
        <w:rPr>
          <w:sz w:val="26"/>
          <w:szCs w:val="26"/>
        </w:rPr>
        <w:t>х самостоятельно, помощь других</w:t>
      </w:r>
      <w:r>
        <w:rPr>
          <w:sz w:val="26"/>
          <w:szCs w:val="26"/>
        </w:rPr>
        <w:t xml:space="preserve"> обучающихся не допускается. Разрешается пользоваться только теми материалами, которые указал учитель. В случае нарушения этих правил учитель имеет право изъять у ученика работу и оценить только ту часть работы, которая выполнена учащимся самостоятельно. </w:t>
      </w:r>
    </w:p>
    <w:p w14:paraId="678EF78D" w14:textId="77777777" w:rsidR="00087E57" w:rsidRDefault="00087E57" w:rsidP="00087E57">
      <w:pPr>
        <w:pStyle w:val="Default"/>
        <w:spacing w:after="2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Во время обсуждения различных вопросов обучающийся имеет право отстаивать свои взгляды и убеждения. В этом случае он должен аргументировать свою точку зрения. В споре нельзя переходить на личности людей, которые не поддерживают данную точку зрения. </w:t>
      </w:r>
    </w:p>
    <w:p w14:paraId="72BBC019" w14:textId="77777777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5.9. Если обучающемуся необходимо выйти из класса, он должен попросить разрешения учителя.</w:t>
      </w:r>
    </w:p>
    <w:p w14:paraId="27C58428" w14:textId="77777777" w:rsidR="00087E57" w:rsidRDefault="00A97245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5.10.</w:t>
      </w:r>
      <w:r w:rsidR="00087E57">
        <w:rPr>
          <w:sz w:val="26"/>
          <w:szCs w:val="26"/>
        </w:rPr>
        <w:t xml:space="preserve"> Обучающиеся должны иметь спортивную форму и обувь для уроков физкультуры, а также специальную одежду для уроков труда. Освобожденные от занятий обучающиеся обязаны присутствовать на уроке.</w:t>
      </w:r>
    </w:p>
    <w:p w14:paraId="7D95F048" w14:textId="4DDB3F1E" w:rsidR="00F5385B" w:rsidRDefault="00A97245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5.11</w:t>
      </w:r>
      <w:r w:rsidR="00087E57">
        <w:rPr>
          <w:sz w:val="26"/>
          <w:szCs w:val="26"/>
        </w:rPr>
        <w:t xml:space="preserve">. </w:t>
      </w:r>
      <w:r w:rsidR="00F5385B">
        <w:rPr>
          <w:sz w:val="26"/>
          <w:szCs w:val="26"/>
        </w:rPr>
        <w:t xml:space="preserve">Запрещается </w:t>
      </w:r>
      <w:r w:rsidR="00F5385B" w:rsidRPr="00767C49">
        <w:rPr>
          <w:sz w:val="26"/>
          <w:szCs w:val="26"/>
        </w:rPr>
        <w:t xml:space="preserve">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</w:t>
      </w:r>
      <w:r w:rsidR="00F5385B" w:rsidRPr="003A0C2E">
        <w:rPr>
          <w:sz w:val="26"/>
          <w:szCs w:val="26"/>
        </w:rPr>
        <w:t xml:space="preserve">образовательной </w:t>
      </w:r>
      <w:r w:rsidR="00F5385B" w:rsidRPr="00767C49">
        <w:rPr>
          <w:sz w:val="26"/>
          <w:szCs w:val="26"/>
        </w:rPr>
        <w:t>организации, иных экстренных случаев;</w:t>
      </w:r>
    </w:p>
    <w:p w14:paraId="43364515" w14:textId="36306598" w:rsidR="00087E57" w:rsidRDefault="00A97245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5.12</w:t>
      </w:r>
      <w:r w:rsidR="00087E57">
        <w:rPr>
          <w:sz w:val="26"/>
          <w:szCs w:val="26"/>
        </w:rPr>
        <w:t>. В случае опоздания на урок обучающиеся должны постучаться в дверь кабинета, зайти, поздороваться с учителем, извиниться за опоздание и попросить разрешени</w:t>
      </w:r>
      <w:r w:rsidR="00AC476E">
        <w:rPr>
          <w:sz w:val="26"/>
          <w:szCs w:val="26"/>
        </w:rPr>
        <w:t>е</w:t>
      </w:r>
      <w:r w:rsidR="00087E57">
        <w:rPr>
          <w:sz w:val="26"/>
          <w:szCs w:val="26"/>
        </w:rPr>
        <w:t xml:space="preserve"> сесть на место.</w:t>
      </w:r>
    </w:p>
    <w:p w14:paraId="0535DBEE" w14:textId="75BCC65B" w:rsidR="00F5385B" w:rsidRDefault="00F5385B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5.13. Только когда учитель объявит об окончании урока, обучающийся имеет право покинуть класс.</w:t>
      </w:r>
    </w:p>
    <w:p w14:paraId="661293F5" w14:textId="6AA50855" w:rsidR="00F5385B" w:rsidRDefault="00F5385B" w:rsidP="00087E57">
      <w:pPr>
        <w:pStyle w:val="a4"/>
        <w:ind w:firstLine="708"/>
        <w:jc w:val="both"/>
        <w:rPr>
          <w:sz w:val="23"/>
          <w:szCs w:val="23"/>
        </w:rPr>
      </w:pPr>
      <w:r>
        <w:rPr>
          <w:sz w:val="26"/>
          <w:szCs w:val="26"/>
        </w:rPr>
        <w:t>5.14. Обучающиеся поддерживают чистоту в школе, классе, на сво</w:t>
      </w:r>
      <w:r w:rsidR="00140762">
        <w:rPr>
          <w:sz w:val="26"/>
          <w:szCs w:val="26"/>
        </w:rPr>
        <w:t xml:space="preserve">их </w:t>
      </w:r>
      <w:r>
        <w:rPr>
          <w:sz w:val="26"/>
          <w:szCs w:val="26"/>
        </w:rPr>
        <w:t>рабоч</w:t>
      </w:r>
      <w:r w:rsidR="00140762">
        <w:rPr>
          <w:sz w:val="26"/>
          <w:szCs w:val="26"/>
        </w:rPr>
        <w:t>их</w:t>
      </w:r>
      <w:r>
        <w:rPr>
          <w:sz w:val="26"/>
          <w:szCs w:val="26"/>
        </w:rPr>
        <w:t xml:space="preserve"> мест</w:t>
      </w:r>
      <w:r w:rsidR="00140762">
        <w:rPr>
          <w:sz w:val="26"/>
          <w:szCs w:val="26"/>
        </w:rPr>
        <w:t>ах</w:t>
      </w:r>
      <w:r>
        <w:rPr>
          <w:sz w:val="26"/>
          <w:szCs w:val="26"/>
        </w:rPr>
        <w:t>.</w:t>
      </w:r>
    </w:p>
    <w:p w14:paraId="233E4748" w14:textId="77777777" w:rsidR="00087E57" w:rsidRDefault="00087E57" w:rsidP="00087E5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27416482" w14:textId="5614007B" w:rsidR="00087E57" w:rsidRDefault="00087E57" w:rsidP="00140762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Правила поведени</w:t>
      </w:r>
      <w:r w:rsidR="006B5C3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обучающихся во время перемены</w:t>
      </w:r>
    </w:p>
    <w:p w14:paraId="12B9906B" w14:textId="77777777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Обучающиеся обязаны использовать время перерыва для отдыха.</w:t>
      </w:r>
    </w:p>
    <w:p w14:paraId="73E60D65" w14:textId="77777777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При движении по коридорам, лестницам, проходам обучающиеся должны придерживаться правой стороны.</w:t>
      </w:r>
    </w:p>
    <w:p w14:paraId="5B9CC231" w14:textId="77777777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Во время перерывов (перемен) обучающимся запрещается:</w:t>
      </w:r>
    </w:p>
    <w:p w14:paraId="27D2BE39" w14:textId="32F7E098" w:rsidR="00087E57" w:rsidRDefault="00140762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6.3.1.</w:t>
      </w:r>
      <w:r w:rsidR="00087E57">
        <w:rPr>
          <w:sz w:val="26"/>
          <w:szCs w:val="26"/>
        </w:rPr>
        <w:t xml:space="preserve"> шуметь, мешать отдыхать другим, бегать по лестницам</w:t>
      </w:r>
      <w:r w:rsidR="00F2075B">
        <w:rPr>
          <w:sz w:val="26"/>
          <w:szCs w:val="26"/>
        </w:rPr>
        <w:t xml:space="preserve"> и коридорам</w:t>
      </w:r>
      <w:r w:rsidR="00087E57">
        <w:rPr>
          <w:sz w:val="26"/>
          <w:szCs w:val="26"/>
        </w:rPr>
        <w:t>, вблизи оконных проёмов и в других местах, не приспособленных для игр;</w:t>
      </w:r>
    </w:p>
    <w:p w14:paraId="5AD8642D" w14:textId="24B19DE3" w:rsidR="00087E57" w:rsidRDefault="00140762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6.3.2.</w:t>
      </w:r>
      <w:r w:rsidR="00087E57">
        <w:rPr>
          <w:sz w:val="26"/>
          <w:szCs w:val="26"/>
        </w:rPr>
        <w:t xml:space="preserve"> толкать друг друга, бросаться предметами и применять физическую силу для решения любого рода проблем;</w:t>
      </w:r>
    </w:p>
    <w:p w14:paraId="3A87F986" w14:textId="3C32EE53" w:rsidR="00087E57" w:rsidRDefault="00140762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6.3.4.</w:t>
      </w:r>
      <w:r w:rsidR="00087E57">
        <w:rPr>
          <w:sz w:val="26"/>
          <w:szCs w:val="26"/>
        </w:rPr>
        <w:t xml:space="preserve"> употреблять непристойные выражения и жесты в адрес любых лиц, запугивать, заниматься вымогательством.</w:t>
      </w:r>
    </w:p>
    <w:p w14:paraId="0D7C6818" w14:textId="77777777" w:rsidR="00087E57" w:rsidRDefault="00087E57" w:rsidP="00087E57">
      <w:pPr>
        <w:pStyle w:val="a4"/>
        <w:jc w:val="both"/>
        <w:rPr>
          <w:sz w:val="26"/>
          <w:szCs w:val="26"/>
        </w:rPr>
      </w:pPr>
    </w:p>
    <w:p w14:paraId="78B20F19" w14:textId="72F09936" w:rsidR="00087E57" w:rsidRDefault="00087E57" w:rsidP="00140762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Правила поведени</w:t>
      </w:r>
      <w:r w:rsidR="006B5C3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обучающихся в столовой</w:t>
      </w:r>
    </w:p>
    <w:p w14:paraId="61FA1CA1" w14:textId="1CF0DC5E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7.1. Обучающиеся соблюдают правила гигиены: входят в помещение столовой без верхней одежды, тщательно моют руки перед едой.</w:t>
      </w:r>
    </w:p>
    <w:p w14:paraId="5F42D338" w14:textId="4FA9ADE9" w:rsidR="003C09BC" w:rsidRDefault="003C09BC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7.2. Обучающиеся соблюдают график питания.</w:t>
      </w:r>
    </w:p>
    <w:p w14:paraId="532931B7" w14:textId="45127CDE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3C09BC">
        <w:rPr>
          <w:sz w:val="26"/>
          <w:szCs w:val="26"/>
        </w:rPr>
        <w:t>3</w:t>
      </w:r>
      <w:r>
        <w:rPr>
          <w:sz w:val="26"/>
          <w:szCs w:val="26"/>
        </w:rPr>
        <w:t>. Обучающиеся выполняют требования работников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14:paraId="6E652287" w14:textId="714D3679" w:rsidR="00087E57" w:rsidRDefault="00087E57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7.3. Употреблять продукты питания и напитки, приобретённые в столовой и принесённые с собой, разрешается только в столовой.</w:t>
      </w:r>
      <w:r w:rsidR="003C09BC">
        <w:rPr>
          <w:sz w:val="26"/>
          <w:szCs w:val="26"/>
        </w:rPr>
        <w:t xml:space="preserve"> Запрещается вынос еды и напитков из столовой.</w:t>
      </w:r>
    </w:p>
    <w:p w14:paraId="3A2FBA64" w14:textId="4E266C5E" w:rsidR="00F97DC2" w:rsidRDefault="00F97DC2" w:rsidP="00087E57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7.4. Обучающиеся убирают за собой столовые принадлежности и посуду после еды, заботятся о чистоте и порядке в столовой.</w:t>
      </w:r>
    </w:p>
    <w:p w14:paraId="38EA8835" w14:textId="77777777" w:rsidR="00087E57" w:rsidRDefault="00087E57" w:rsidP="00087E57">
      <w:pPr>
        <w:pStyle w:val="a4"/>
        <w:jc w:val="both"/>
        <w:rPr>
          <w:sz w:val="26"/>
          <w:szCs w:val="26"/>
        </w:rPr>
      </w:pPr>
    </w:p>
    <w:p w14:paraId="18783A24" w14:textId="77777777" w:rsidR="00F2075B" w:rsidRDefault="00087E57" w:rsidP="00F97DC2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F2075B">
        <w:rPr>
          <w:b/>
          <w:sz w:val="26"/>
          <w:szCs w:val="26"/>
        </w:rPr>
        <w:t>Правила поведения</w:t>
      </w:r>
      <w:r w:rsidR="00F2075B" w:rsidRPr="00F2075B">
        <w:rPr>
          <w:b/>
          <w:sz w:val="26"/>
          <w:szCs w:val="26"/>
        </w:rPr>
        <w:t xml:space="preserve"> </w:t>
      </w:r>
      <w:r w:rsidR="00F2075B">
        <w:rPr>
          <w:b/>
          <w:sz w:val="26"/>
          <w:szCs w:val="26"/>
        </w:rPr>
        <w:t>обучающихся на прогулке в группе продлённого дня</w:t>
      </w:r>
    </w:p>
    <w:p w14:paraId="30F81179" w14:textId="77777777" w:rsidR="00AE256D" w:rsidRDefault="00F2075B" w:rsidP="00F97DC2">
      <w:pPr>
        <w:pStyle w:val="a4"/>
        <w:ind w:firstLine="709"/>
        <w:jc w:val="both"/>
        <w:rPr>
          <w:sz w:val="26"/>
          <w:szCs w:val="26"/>
        </w:rPr>
      </w:pPr>
      <w:r w:rsidRPr="00F2075B">
        <w:rPr>
          <w:sz w:val="26"/>
          <w:szCs w:val="26"/>
        </w:rPr>
        <w:t xml:space="preserve">8.1. </w:t>
      </w:r>
      <w:r w:rsidR="007C05C0">
        <w:rPr>
          <w:sz w:val="26"/>
          <w:szCs w:val="26"/>
        </w:rPr>
        <w:t>Обучающиеся, посещающие группу продленного дня (далее – ГПД), должны</w:t>
      </w:r>
      <w:r w:rsidR="00AE256D">
        <w:rPr>
          <w:sz w:val="26"/>
          <w:szCs w:val="26"/>
        </w:rPr>
        <w:t>:</w:t>
      </w:r>
    </w:p>
    <w:p w14:paraId="59663F60" w14:textId="77777777" w:rsidR="00AE256D" w:rsidRDefault="00AE256D" w:rsidP="00F97DC2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 проведении занятий, на прогулке соблюдать правила поведения, расписание учебных занятий, установленные режимы труда и отдыха;</w:t>
      </w:r>
    </w:p>
    <w:p w14:paraId="3FC87A8B" w14:textId="77777777" w:rsidR="00AE256D" w:rsidRDefault="00AE256D" w:rsidP="00F97DC2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выполнять требования воспитателя, касающиеся организации самоподготовки и дисциплины при любы видах деятельности;</w:t>
      </w:r>
    </w:p>
    <w:p w14:paraId="001DD666" w14:textId="77777777" w:rsidR="00AE256D" w:rsidRDefault="00AE256D" w:rsidP="00F97DC2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выходить без разрешения из учебного кабинета, здания и территории школы, не покидать специально отведенное для прогулки место;</w:t>
      </w:r>
    </w:p>
    <w:p w14:paraId="69CEB704" w14:textId="77777777" w:rsidR="00AE256D" w:rsidRDefault="00AE256D" w:rsidP="00F97DC2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быть внимательными к одноклассникам, избегать резких движений, способных причинить вред им и себе;</w:t>
      </w:r>
    </w:p>
    <w:p w14:paraId="5EB04470" w14:textId="5FA3C52C" w:rsidR="00F2075B" w:rsidRPr="00F2075B" w:rsidRDefault="00AE256D" w:rsidP="00F97DC2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97DC2">
        <w:rPr>
          <w:sz w:val="26"/>
          <w:szCs w:val="26"/>
        </w:rPr>
        <w:t xml:space="preserve"> с</w:t>
      </w:r>
      <w:r w:rsidR="00F2075B" w:rsidRPr="00F2075B">
        <w:rPr>
          <w:sz w:val="26"/>
          <w:szCs w:val="26"/>
        </w:rPr>
        <w:t>облюда</w:t>
      </w:r>
      <w:r w:rsidR="00F2075B">
        <w:rPr>
          <w:sz w:val="26"/>
          <w:szCs w:val="26"/>
        </w:rPr>
        <w:t>ть</w:t>
      </w:r>
      <w:r w:rsidR="00F2075B" w:rsidRPr="00F2075B">
        <w:rPr>
          <w:sz w:val="26"/>
          <w:szCs w:val="26"/>
        </w:rPr>
        <w:t xml:space="preserve"> правила игры, быть тактичным и доброжелательным.</w:t>
      </w:r>
    </w:p>
    <w:p w14:paraId="162A141C" w14:textId="77777777" w:rsidR="00F2075B" w:rsidRPr="00F2075B" w:rsidRDefault="00F2075B" w:rsidP="00087E57">
      <w:pPr>
        <w:pStyle w:val="a4"/>
        <w:jc w:val="both"/>
        <w:rPr>
          <w:sz w:val="26"/>
          <w:szCs w:val="26"/>
        </w:rPr>
      </w:pPr>
    </w:p>
    <w:p w14:paraId="67524525" w14:textId="6A23A921" w:rsidR="00087E57" w:rsidRDefault="00F2075B" w:rsidP="00C73154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087E57">
        <w:rPr>
          <w:b/>
          <w:sz w:val="26"/>
          <w:szCs w:val="26"/>
        </w:rPr>
        <w:t>Правила поведени</w:t>
      </w:r>
      <w:r w:rsidR="006B5C34">
        <w:rPr>
          <w:b/>
          <w:sz w:val="26"/>
          <w:szCs w:val="26"/>
        </w:rPr>
        <w:t>я</w:t>
      </w:r>
      <w:r w:rsidR="00087E57">
        <w:rPr>
          <w:b/>
          <w:sz w:val="26"/>
          <w:szCs w:val="26"/>
        </w:rPr>
        <w:t xml:space="preserve"> обучающихся во время проведения внеурочных массовых мероприятий</w:t>
      </w:r>
    </w:p>
    <w:p w14:paraId="5A338783" w14:textId="77777777" w:rsidR="00F2075B" w:rsidRDefault="00F2075B" w:rsidP="00C73154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87E57">
        <w:rPr>
          <w:sz w:val="26"/>
          <w:szCs w:val="26"/>
        </w:rPr>
        <w:t>.1. Перед проведением мероприятий обучающиеся проходят инструктаж по технике безопасности.</w:t>
      </w:r>
    </w:p>
    <w:p w14:paraId="05E29C16" w14:textId="77777777" w:rsidR="00087E57" w:rsidRDefault="00F2075B" w:rsidP="00C73154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87E57">
        <w:rPr>
          <w:sz w:val="26"/>
          <w:szCs w:val="26"/>
        </w:rPr>
        <w:t>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14:paraId="618AB642" w14:textId="221EBEDD" w:rsidR="00087E57" w:rsidRDefault="00F2075B" w:rsidP="00C73154">
      <w:pPr>
        <w:pStyle w:val="Default"/>
        <w:spacing w:after="27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</w:t>
      </w:r>
      <w:r w:rsidR="00087E57">
        <w:rPr>
          <w:color w:val="auto"/>
          <w:sz w:val="26"/>
          <w:szCs w:val="26"/>
        </w:rPr>
        <w:t xml:space="preserve">.3. Если класс проводит коллективный выход в учреждения культуры, на экскурсию в музей, выставку, на природу, </w:t>
      </w:r>
      <w:r w:rsidR="00AE256D">
        <w:rPr>
          <w:color w:val="auto"/>
          <w:sz w:val="26"/>
          <w:szCs w:val="26"/>
        </w:rPr>
        <w:t>не выходить из</w:t>
      </w:r>
      <w:r w:rsidR="00087E57">
        <w:rPr>
          <w:color w:val="auto"/>
          <w:sz w:val="26"/>
          <w:szCs w:val="26"/>
        </w:rPr>
        <w:t xml:space="preserve"> организованного строя без разрешения классного руководителя или взрослого, который сопровождает группу. </w:t>
      </w:r>
    </w:p>
    <w:p w14:paraId="217ED9A5" w14:textId="77777777" w:rsidR="00087E57" w:rsidRDefault="00F2075B" w:rsidP="00C73154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87E57">
        <w:rPr>
          <w:sz w:val="26"/>
          <w:szCs w:val="26"/>
        </w:rPr>
        <w:t>.4. Во время движения по улице строго соблюдать правила дорожного движения для пешеходов.</w:t>
      </w:r>
    </w:p>
    <w:p w14:paraId="1A70565A" w14:textId="77777777" w:rsidR="00087E57" w:rsidRDefault="00F2075B" w:rsidP="00C73154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087E57">
        <w:rPr>
          <w:sz w:val="26"/>
          <w:szCs w:val="26"/>
        </w:rPr>
        <w:t>5.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14:paraId="62AD7224" w14:textId="77777777" w:rsidR="00087E57" w:rsidRDefault="00F2075B" w:rsidP="00C73154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87E57">
        <w:rPr>
          <w:sz w:val="26"/>
          <w:szCs w:val="26"/>
        </w:rPr>
        <w:t>.6. Соблюдать правила личной гигиены, своевременно сообщать руководителю группы об ухудшении здоровья или травме.</w:t>
      </w:r>
    </w:p>
    <w:p w14:paraId="3300B8CE" w14:textId="77777777" w:rsidR="00087E57" w:rsidRDefault="00F2075B" w:rsidP="00C73154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87E57">
        <w:rPr>
          <w:sz w:val="26"/>
          <w:szCs w:val="26"/>
        </w:rPr>
        <w:t>.7. Обучающиеся должны уважать местные традиции, бережно относиться к природе, памятникам истории и культуры.</w:t>
      </w:r>
    </w:p>
    <w:p w14:paraId="3DBE75A0" w14:textId="77777777" w:rsidR="00087E57" w:rsidRDefault="00F2075B" w:rsidP="00C73154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87E57">
        <w:rPr>
          <w:sz w:val="26"/>
          <w:szCs w:val="26"/>
        </w:rPr>
        <w:t>.8.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14:paraId="4EB35D35" w14:textId="77777777" w:rsidR="00087E57" w:rsidRDefault="00087E57" w:rsidP="00087E57">
      <w:pPr>
        <w:pStyle w:val="Default"/>
        <w:jc w:val="both"/>
        <w:rPr>
          <w:b/>
          <w:sz w:val="26"/>
          <w:szCs w:val="26"/>
        </w:rPr>
      </w:pPr>
    </w:p>
    <w:p w14:paraId="520B8B2D" w14:textId="14AEEFA5" w:rsidR="00087E57" w:rsidRDefault="00F2075B" w:rsidP="00C73154">
      <w:pPr>
        <w:pStyle w:val="Default"/>
        <w:jc w:val="center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087E57">
        <w:rPr>
          <w:sz w:val="26"/>
          <w:szCs w:val="26"/>
        </w:rPr>
        <w:t xml:space="preserve">. </w:t>
      </w:r>
      <w:r w:rsidR="00087E57">
        <w:rPr>
          <w:b/>
          <w:bCs/>
          <w:sz w:val="26"/>
          <w:szCs w:val="26"/>
        </w:rPr>
        <w:t>Обязанности дежурного класса</w:t>
      </w:r>
    </w:p>
    <w:p w14:paraId="1FE71DC8" w14:textId="66699246" w:rsidR="00087E57" w:rsidRDefault="00F2075B" w:rsidP="006B5C3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87E57">
        <w:rPr>
          <w:sz w:val="26"/>
          <w:szCs w:val="26"/>
        </w:rPr>
        <w:t xml:space="preserve">.1. Дежурство по школе осуществляется обучающимися с 7 по 11 классы, продолжительность дежурства </w:t>
      </w:r>
      <w:r w:rsidR="00C73154">
        <w:rPr>
          <w:sz w:val="26"/>
          <w:szCs w:val="26"/>
        </w:rPr>
        <w:t xml:space="preserve">– </w:t>
      </w:r>
      <w:r w:rsidR="00087E57">
        <w:rPr>
          <w:sz w:val="26"/>
          <w:szCs w:val="26"/>
        </w:rPr>
        <w:t xml:space="preserve">одна учебная неделя. </w:t>
      </w:r>
    </w:p>
    <w:p w14:paraId="006E52BC" w14:textId="77777777" w:rsidR="00087E57" w:rsidRDefault="00F2075B" w:rsidP="006B5C3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87E57">
        <w:rPr>
          <w:sz w:val="26"/>
          <w:szCs w:val="26"/>
        </w:rPr>
        <w:t xml:space="preserve">.2. Во втором полугодии учебного года обучающиеся 11-ых классов освобождаются от дежурства по школе. </w:t>
      </w:r>
    </w:p>
    <w:p w14:paraId="236897F1" w14:textId="7B1D7280" w:rsidR="00087E57" w:rsidRDefault="00F2075B" w:rsidP="006B5C3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6670E">
        <w:rPr>
          <w:sz w:val="26"/>
          <w:szCs w:val="26"/>
        </w:rPr>
        <w:t>.3. Дежурство начинается в 7</w:t>
      </w:r>
      <w:r w:rsidR="00087E57">
        <w:rPr>
          <w:sz w:val="26"/>
          <w:szCs w:val="26"/>
        </w:rPr>
        <w:t>.45, заканчивается в 14:00</w:t>
      </w:r>
      <w:r w:rsidR="00C73154">
        <w:rPr>
          <w:sz w:val="26"/>
          <w:szCs w:val="26"/>
        </w:rPr>
        <w:t>.</w:t>
      </w:r>
      <w:r w:rsidR="00087E57">
        <w:rPr>
          <w:sz w:val="26"/>
          <w:szCs w:val="26"/>
        </w:rPr>
        <w:t xml:space="preserve"> </w:t>
      </w:r>
    </w:p>
    <w:p w14:paraId="7E99C161" w14:textId="77777777" w:rsidR="00087E57" w:rsidRDefault="00F2075B" w:rsidP="006B5C3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87E57">
        <w:rPr>
          <w:sz w:val="26"/>
          <w:szCs w:val="26"/>
        </w:rPr>
        <w:t xml:space="preserve">.4. Дежурство осуществляется у главного входа, на всех этажах школы, в столовой, в раздевалке. </w:t>
      </w:r>
    </w:p>
    <w:p w14:paraId="6B9CA0DB" w14:textId="77777777" w:rsidR="00087E57" w:rsidRDefault="00F2075B" w:rsidP="006B5C3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087E57">
        <w:rPr>
          <w:sz w:val="26"/>
          <w:szCs w:val="26"/>
        </w:rPr>
        <w:t>.5. Обучающиеся дежурных классов должны иметь опознавательный знак.</w:t>
      </w:r>
    </w:p>
    <w:p w14:paraId="72D3E878" w14:textId="76854059" w:rsidR="00087E57" w:rsidRDefault="00F2075B" w:rsidP="006B5C3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87E57">
        <w:rPr>
          <w:sz w:val="26"/>
          <w:szCs w:val="26"/>
        </w:rPr>
        <w:t>.6</w:t>
      </w:r>
      <w:r w:rsidR="0006670E">
        <w:rPr>
          <w:sz w:val="26"/>
          <w:szCs w:val="26"/>
        </w:rPr>
        <w:t>.</w:t>
      </w:r>
      <w:r w:rsidR="00087E57">
        <w:rPr>
          <w:sz w:val="26"/>
          <w:szCs w:val="26"/>
        </w:rPr>
        <w:t xml:space="preserve"> </w:t>
      </w:r>
      <w:r w:rsidR="00087E57" w:rsidRPr="00725C2B">
        <w:rPr>
          <w:color w:val="auto"/>
          <w:sz w:val="26"/>
          <w:szCs w:val="26"/>
        </w:rPr>
        <w:t>Дежурство в гардеробе начальной школы осуществляется обучающимися с 1 по 4 классы с 07.30 до 08.00 и с 13.00 до 16.00 ежедневно.</w:t>
      </w:r>
    </w:p>
    <w:p w14:paraId="3D1EEB7C" w14:textId="41E52E8B" w:rsidR="00087E57" w:rsidRDefault="00C73154" w:rsidP="006B5C3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10.7. </w:t>
      </w:r>
      <w:r w:rsidR="00087E57" w:rsidRPr="00C73154">
        <w:rPr>
          <w:sz w:val="26"/>
          <w:szCs w:val="26"/>
        </w:rPr>
        <w:t>Дежурные обязаны:</w:t>
      </w:r>
      <w:r w:rsidR="00087E57">
        <w:rPr>
          <w:b/>
          <w:bCs/>
          <w:sz w:val="26"/>
          <w:szCs w:val="26"/>
        </w:rPr>
        <w:t xml:space="preserve"> </w:t>
      </w:r>
    </w:p>
    <w:p w14:paraId="663CBD06" w14:textId="57764449" w:rsidR="00087E57" w:rsidRDefault="00C73154" w:rsidP="006B5C3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10.7.1. </w:t>
      </w:r>
      <w:r w:rsidR="00087E57">
        <w:rPr>
          <w:sz w:val="26"/>
          <w:szCs w:val="26"/>
        </w:rPr>
        <w:t xml:space="preserve">следить за чистотой и порядком в здании </w:t>
      </w:r>
      <w:r>
        <w:rPr>
          <w:sz w:val="26"/>
          <w:szCs w:val="26"/>
        </w:rPr>
        <w:t>образовательной организации</w:t>
      </w:r>
      <w:r w:rsidR="00087E57">
        <w:rPr>
          <w:sz w:val="26"/>
          <w:szCs w:val="26"/>
        </w:rPr>
        <w:t>;</w:t>
      </w:r>
    </w:p>
    <w:p w14:paraId="432C8C3C" w14:textId="2663B6BE" w:rsidR="00087E57" w:rsidRDefault="00C73154" w:rsidP="006B5C3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10.7.2. </w:t>
      </w:r>
      <w:r w:rsidR="00087E57">
        <w:rPr>
          <w:sz w:val="26"/>
          <w:szCs w:val="26"/>
        </w:rPr>
        <w:t xml:space="preserve">быть вежливыми и доброжелательными по отношению к обучающимся </w:t>
      </w:r>
      <w:r>
        <w:rPr>
          <w:sz w:val="26"/>
          <w:szCs w:val="26"/>
        </w:rPr>
        <w:t>образовательной организации</w:t>
      </w:r>
      <w:r w:rsidR="00087E57">
        <w:rPr>
          <w:sz w:val="26"/>
          <w:szCs w:val="26"/>
        </w:rPr>
        <w:t>, тактично делать замечания;</w:t>
      </w:r>
    </w:p>
    <w:p w14:paraId="1F0CB9B5" w14:textId="773BA6E4" w:rsidR="00087E57" w:rsidRDefault="00C73154" w:rsidP="006B5C3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10.7.3. </w:t>
      </w:r>
      <w:r w:rsidR="00087E57">
        <w:rPr>
          <w:sz w:val="26"/>
          <w:szCs w:val="26"/>
        </w:rPr>
        <w:t>в случае нарушения порядка дежурный должен обратиться к дежурному по этажу учителю или дежурному администратору школы.</w:t>
      </w:r>
    </w:p>
    <w:p w14:paraId="2B97E605" w14:textId="77777777" w:rsidR="006B5C34" w:rsidRPr="00677422" w:rsidRDefault="006B5C34" w:rsidP="006B5C34">
      <w:pPr>
        <w:contextualSpacing/>
        <w:jc w:val="both"/>
        <w:rPr>
          <w:rFonts w:eastAsiaTheme="minorEastAsia"/>
          <w:sz w:val="26"/>
          <w:szCs w:val="26"/>
        </w:rPr>
      </w:pPr>
    </w:p>
    <w:p w14:paraId="52FA418A" w14:textId="7F776960" w:rsidR="00087E57" w:rsidRDefault="00F2075B" w:rsidP="00725C2B">
      <w:pPr>
        <w:pStyle w:val="a4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725C2B">
        <w:rPr>
          <w:b/>
          <w:sz w:val="26"/>
          <w:szCs w:val="26"/>
        </w:rPr>
        <w:t>1</w:t>
      </w:r>
      <w:r w:rsidR="00087E57">
        <w:rPr>
          <w:b/>
          <w:sz w:val="26"/>
          <w:szCs w:val="26"/>
        </w:rPr>
        <w:t>.</w:t>
      </w:r>
      <w:r w:rsidR="00725C2B">
        <w:rPr>
          <w:b/>
          <w:sz w:val="26"/>
          <w:szCs w:val="26"/>
        </w:rPr>
        <w:t xml:space="preserve"> </w:t>
      </w:r>
      <w:r w:rsidR="00087E57">
        <w:rPr>
          <w:b/>
          <w:sz w:val="26"/>
          <w:szCs w:val="26"/>
        </w:rPr>
        <w:t>Основания и порядок поощрения обучающихся</w:t>
      </w:r>
    </w:p>
    <w:p w14:paraId="65B1359B" w14:textId="7AFFF329" w:rsidR="00087E57" w:rsidRDefault="00F2075B" w:rsidP="00725C2B">
      <w:pPr>
        <w:pStyle w:val="a4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24DE0">
        <w:rPr>
          <w:sz w:val="26"/>
          <w:szCs w:val="26"/>
        </w:rPr>
        <w:t>1</w:t>
      </w:r>
      <w:r w:rsidR="00087E57">
        <w:rPr>
          <w:sz w:val="26"/>
          <w:szCs w:val="26"/>
        </w:rPr>
        <w:t>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обучающимся школы могут быть применены следующие виды поощрений:</w:t>
      </w:r>
    </w:p>
    <w:p w14:paraId="5A62596B" w14:textId="77777777" w:rsidR="00087E57" w:rsidRDefault="00087E57" w:rsidP="00725C2B">
      <w:pPr>
        <w:pStyle w:val="a4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объявление благодарности;</w:t>
      </w:r>
    </w:p>
    <w:p w14:paraId="0A0D3D1C" w14:textId="77777777" w:rsidR="00087E57" w:rsidRDefault="00087E57" w:rsidP="00725C2B">
      <w:pPr>
        <w:pStyle w:val="a4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направление благодарственного письма родителям (законным представителям);</w:t>
      </w:r>
    </w:p>
    <w:p w14:paraId="38EE097A" w14:textId="77777777" w:rsidR="00087E57" w:rsidRDefault="00087E57" w:rsidP="00725C2B">
      <w:pPr>
        <w:pStyle w:val="a4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награждение Почетной грамотой и (или) дипломом;</w:t>
      </w:r>
    </w:p>
    <w:p w14:paraId="1EEE70E7" w14:textId="77777777" w:rsidR="00087E57" w:rsidRDefault="00087E57" w:rsidP="00725C2B">
      <w:pPr>
        <w:pStyle w:val="a4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награждение похвальной грамотой «За особые успехи в изучении отдельных предметов» и (или) похвальным листом «За отличные успехи в учении»;</w:t>
      </w:r>
    </w:p>
    <w:p w14:paraId="3C6E10C1" w14:textId="77777777" w:rsidR="00087E57" w:rsidRDefault="00087E57" w:rsidP="00725C2B">
      <w:pPr>
        <w:pStyle w:val="a4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награждение ценным подарком;</w:t>
      </w:r>
    </w:p>
    <w:p w14:paraId="658596D9" w14:textId="77777777" w:rsidR="00087E57" w:rsidRDefault="00087E57" w:rsidP="00725C2B">
      <w:pPr>
        <w:pStyle w:val="a4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представление к награждению золотой или серебряной медалью.</w:t>
      </w:r>
    </w:p>
    <w:p w14:paraId="50F901C3" w14:textId="1EFF6B7C" w:rsidR="00087E57" w:rsidRDefault="00F2075B" w:rsidP="00725C2B">
      <w:pPr>
        <w:pStyle w:val="a4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24DE0">
        <w:rPr>
          <w:sz w:val="26"/>
          <w:szCs w:val="26"/>
        </w:rPr>
        <w:t>1</w:t>
      </w:r>
      <w:r w:rsidR="00087E57">
        <w:rPr>
          <w:sz w:val="26"/>
          <w:szCs w:val="26"/>
        </w:rPr>
        <w:t>.2. 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обучающегося могут применять все педагогические работники школы при проявлении учащимися активности с положительным результатом.</w:t>
      </w:r>
    </w:p>
    <w:p w14:paraId="7BC56423" w14:textId="58B22619" w:rsidR="00087E57" w:rsidRDefault="00F2075B" w:rsidP="00725C2B">
      <w:pPr>
        <w:pStyle w:val="a4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24DE0">
        <w:rPr>
          <w:sz w:val="26"/>
          <w:szCs w:val="26"/>
        </w:rPr>
        <w:t>1</w:t>
      </w:r>
      <w:r w:rsidR="00087E57">
        <w:rPr>
          <w:sz w:val="26"/>
          <w:szCs w:val="26"/>
        </w:rPr>
        <w:t>.3. Награждение Почетной или Похвальной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во внеурочной деятельности на уровне школы.</w:t>
      </w:r>
    </w:p>
    <w:p w14:paraId="5E9F8BCC" w14:textId="6E66F2DB" w:rsidR="00087E57" w:rsidRDefault="00F2075B" w:rsidP="00725C2B">
      <w:pPr>
        <w:pStyle w:val="a4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24DE0">
        <w:rPr>
          <w:sz w:val="26"/>
          <w:szCs w:val="26"/>
        </w:rPr>
        <w:t>1</w:t>
      </w:r>
      <w:r w:rsidR="00087E57">
        <w:rPr>
          <w:sz w:val="26"/>
          <w:szCs w:val="26"/>
        </w:rPr>
        <w:t>.4.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обучающихся.</w:t>
      </w:r>
    </w:p>
    <w:p w14:paraId="29C2FF55" w14:textId="77777777" w:rsidR="00087E57" w:rsidRDefault="00087E57" w:rsidP="00725C2B">
      <w:pPr>
        <w:pStyle w:val="a4"/>
        <w:ind w:firstLine="851"/>
        <w:contextualSpacing/>
        <w:jc w:val="both"/>
        <w:rPr>
          <w:sz w:val="26"/>
          <w:szCs w:val="26"/>
        </w:rPr>
      </w:pPr>
    </w:p>
    <w:p w14:paraId="38CA1AC6" w14:textId="034AB113" w:rsidR="00087E57" w:rsidRDefault="00F2075B" w:rsidP="00F24DE0">
      <w:pPr>
        <w:pStyle w:val="a4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F24DE0">
        <w:rPr>
          <w:b/>
          <w:bCs/>
          <w:sz w:val="26"/>
          <w:szCs w:val="26"/>
        </w:rPr>
        <w:t>2</w:t>
      </w:r>
      <w:r w:rsidR="00087E57">
        <w:rPr>
          <w:b/>
          <w:bCs/>
          <w:sz w:val="26"/>
          <w:szCs w:val="26"/>
        </w:rPr>
        <w:t>. Защита прав, свобод, гарантий и законных интересов обучающихся</w:t>
      </w:r>
    </w:p>
    <w:p w14:paraId="79E7E17F" w14:textId="71686E1B" w:rsidR="00087E57" w:rsidRDefault="00087E57" w:rsidP="00F24DE0">
      <w:pPr>
        <w:pStyle w:val="a4"/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 </w:t>
      </w:r>
      <w:r w:rsidR="00F2075B">
        <w:rPr>
          <w:sz w:val="26"/>
          <w:szCs w:val="26"/>
        </w:rPr>
        <w:t>1</w:t>
      </w:r>
      <w:r w:rsidR="00340069">
        <w:rPr>
          <w:sz w:val="26"/>
          <w:szCs w:val="26"/>
        </w:rPr>
        <w:t>2</w:t>
      </w:r>
      <w:r>
        <w:rPr>
          <w:sz w:val="26"/>
          <w:szCs w:val="26"/>
        </w:rPr>
        <w:t>.1. В целях защиты своих прав, свобод, гарантий и законных интересов обучающиеся и (или) их законные представители самостоятельно или через своих представителей вправе:</w:t>
      </w:r>
    </w:p>
    <w:p w14:paraId="4FC2B873" w14:textId="0E76BCA9" w:rsidR="00087E57" w:rsidRDefault="00087E57" w:rsidP="00F24DE0">
      <w:pPr>
        <w:pStyle w:val="a4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  направлять в органы управления </w:t>
      </w:r>
      <w:r w:rsidR="00F24DE0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 обращения о нарушении и (или) ущемлении ее работниками прав, свобод, законных интересов и социальных гарантий обучающихся;</w:t>
      </w:r>
    </w:p>
    <w:p w14:paraId="7C2B0298" w14:textId="77777777" w:rsidR="00087E57" w:rsidRDefault="00087E57" w:rsidP="00F24DE0">
      <w:pPr>
        <w:pStyle w:val="a4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  обращаться в комиссию по урегулированию споров между участниками образовательных отношений школы;</w:t>
      </w:r>
    </w:p>
    <w:p w14:paraId="190F73DD" w14:textId="77777777" w:rsidR="00087E57" w:rsidRDefault="00087E57" w:rsidP="00F24DE0">
      <w:pPr>
        <w:pStyle w:val="a4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  использовать не запрещенные законодательством иные способы защиты своих прав и законных интересов.</w:t>
      </w:r>
    </w:p>
    <w:p w14:paraId="2D6FD1FD" w14:textId="66523663" w:rsidR="00B51FBF" w:rsidRPr="00F24DE0" w:rsidRDefault="00087E57" w:rsidP="00F24DE0">
      <w:pPr>
        <w:pStyle w:val="a4"/>
        <w:contextualSpacing/>
        <w:rPr>
          <w:b/>
          <w:sz w:val="26"/>
          <w:szCs w:val="26"/>
        </w:rPr>
      </w:pPr>
      <w:r>
        <w:rPr>
          <w:sz w:val="26"/>
          <w:szCs w:val="26"/>
        </w:rPr>
        <w:t> </w:t>
      </w:r>
    </w:p>
    <w:sectPr w:rsidR="00B51FBF" w:rsidRPr="00F24DE0" w:rsidSect="00B257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659C2"/>
    <w:multiLevelType w:val="hybridMultilevel"/>
    <w:tmpl w:val="8E6E81B8"/>
    <w:lvl w:ilvl="0" w:tplc="649E9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A38DA"/>
    <w:multiLevelType w:val="hybridMultilevel"/>
    <w:tmpl w:val="4A04D4A8"/>
    <w:lvl w:ilvl="0" w:tplc="BFD022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B55EF"/>
    <w:multiLevelType w:val="multilevel"/>
    <w:tmpl w:val="E4EA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80"/>
    <w:rsid w:val="00006694"/>
    <w:rsid w:val="000628DA"/>
    <w:rsid w:val="0006670E"/>
    <w:rsid w:val="00076E8C"/>
    <w:rsid w:val="00087E57"/>
    <w:rsid w:val="000C3D93"/>
    <w:rsid w:val="000E6D48"/>
    <w:rsid w:val="000F7134"/>
    <w:rsid w:val="00140762"/>
    <w:rsid w:val="001452AC"/>
    <w:rsid w:val="001C1A8F"/>
    <w:rsid w:val="001D73C1"/>
    <w:rsid w:val="001E3846"/>
    <w:rsid w:val="001F45FF"/>
    <w:rsid w:val="002730EA"/>
    <w:rsid w:val="0028300A"/>
    <w:rsid w:val="002963DC"/>
    <w:rsid w:val="002B5CC6"/>
    <w:rsid w:val="002D783C"/>
    <w:rsid w:val="002E5AC0"/>
    <w:rsid w:val="00306D38"/>
    <w:rsid w:val="00315790"/>
    <w:rsid w:val="00317F02"/>
    <w:rsid w:val="00331A0A"/>
    <w:rsid w:val="00340069"/>
    <w:rsid w:val="00350D1A"/>
    <w:rsid w:val="00360253"/>
    <w:rsid w:val="003A0C2E"/>
    <w:rsid w:val="003A505E"/>
    <w:rsid w:val="003B1C57"/>
    <w:rsid w:val="003C09BC"/>
    <w:rsid w:val="003F1725"/>
    <w:rsid w:val="0043083B"/>
    <w:rsid w:val="0044383D"/>
    <w:rsid w:val="00443D75"/>
    <w:rsid w:val="0044419D"/>
    <w:rsid w:val="0045505F"/>
    <w:rsid w:val="00495ECE"/>
    <w:rsid w:val="004A5EB7"/>
    <w:rsid w:val="004F66E4"/>
    <w:rsid w:val="00540C5D"/>
    <w:rsid w:val="00572CFE"/>
    <w:rsid w:val="0057613E"/>
    <w:rsid w:val="0058644B"/>
    <w:rsid w:val="005C4E3C"/>
    <w:rsid w:val="005F758E"/>
    <w:rsid w:val="00604774"/>
    <w:rsid w:val="006157C6"/>
    <w:rsid w:val="00621EB0"/>
    <w:rsid w:val="00624847"/>
    <w:rsid w:val="0063751E"/>
    <w:rsid w:val="0066389F"/>
    <w:rsid w:val="00677422"/>
    <w:rsid w:val="00680DCA"/>
    <w:rsid w:val="006B37A1"/>
    <w:rsid w:val="006B5C34"/>
    <w:rsid w:val="006B746F"/>
    <w:rsid w:val="00701201"/>
    <w:rsid w:val="00711B26"/>
    <w:rsid w:val="00715723"/>
    <w:rsid w:val="00725C2B"/>
    <w:rsid w:val="007272FE"/>
    <w:rsid w:val="00755460"/>
    <w:rsid w:val="00767C49"/>
    <w:rsid w:val="00772C95"/>
    <w:rsid w:val="007C05C0"/>
    <w:rsid w:val="007D6A4C"/>
    <w:rsid w:val="007F3452"/>
    <w:rsid w:val="00861B7B"/>
    <w:rsid w:val="008C2D0A"/>
    <w:rsid w:val="008D5C11"/>
    <w:rsid w:val="0092322B"/>
    <w:rsid w:val="00943180"/>
    <w:rsid w:val="009A6646"/>
    <w:rsid w:val="009E6E0D"/>
    <w:rsid w:val="009F1008"/>
    <w:rsid w:val="009F5047"/>
    <w:rsid w:val="00A054CB"/>
    <w:rsid w:val="00A06346"/>
    <w:rsid w:val="00A735DA"/>
    <w:rsid w:val="00A76A69"/>
    <w:rsid w:val="00A867E0"/>
    <w:rsid w:val="00A97245"/>
    <w:rsid w:val="00AB6537"/>
    <w:rsid w:val="00AB6752"/>
    <w:rsid w:val="00AB7BD6"/>
    <w:rsid w:val="00AC476E"/>
    <w:rsid w:val="00AC6D4D"/>
    <w:rsid w:val="00AD2081"/>
    <w:rsid w:val="00AE1E3F"/>
    <w:rsid w:val="00AE256D"/>
    <w:rsid w:val="00B2166A"/>
    <w:rsid w:val="00B254C6"/>
    <w:rsid w:val="00B25780"/>
    <w:rsid w:val="00B26929"/>
    <w:rsid w:val="00B51FBF"/>
    <w:rsid w:val="00B860E1"/>
    <w:rsid w:val="00B9279D"/>
    <w:rsid w:val="00BA10DF"/>
    <w:rsid w:val="00BA4BB3"/>
    <w:rsid w:val="00BC48BE"/>
    <w:rsid w:val="00BD57B6"/>
    <w:rsid w:val="00BE1869"/>
    <w:rsid w:val="00BF12D4"/>
    <w:rsid w:val="00C02885"/>
    <w:rsid w:val="00C044A1"/>
    <w:rsid w:val="00C73154"/>
    <w:rsid w:val="00C86F8F"/>
    <w:rsid w:val="00C950A1"/>
    <w:rsid w:val="00CA1A6E"/>
    <w:rsid w:val="00CA6EF2"/>
    <w:rsid w:val="00CB3480"/>
    <w:rsid w:val="00CB5F6A"/>
    <w:rsid w:val="00D27641"/>
    <w:rsid w:val="00DB24ED"/>
    <w:rsid w:val="00DB50DE"/>
    <w:rsid w:val="00DD4EA3"/>
    <w:rsid w:val="00DF70BC"/>
    <w:rsid w:val="00E06EFE"/>
    <w:rsid w:val="00E22D36"/>
    <w:rsid w:val="00E756E1"/>
    <w:rsid w:val="00E8177D"/>
    <w:rsid w:val="00E82022"/>
    <w:rsid w:val="00ED4F9E"/>
    <w:rsid w:val="00EE37A1"/>
    <w:rsid w:val="00F10DB7"/>
    <w:rsid w:val="00F14986"/>
    <w:rsid w:val="00F2075B"/>
    <w:rsid w:val="00F22A39"/>
    <w:rsid w:val="00F24DE0"/>
    <w:rsid w:val="00F25BF7"/>
    <w:rsid w:val="00F263CE"/>
    <w:rsid w:val="00F3086E"/>
    <w:rsid w:val="00F5385B"/>
    <w:rsid w:val="00F57F70"/>
    <w:rsid w:val="00F6424D"/>
    <w:rsid w:val="00F97DC2"/>
    <w:rsid w:val="00FA12E6"/>
    <w:rsid w:val="00FD2F37"/>
    <w:rsid w:val="00FE178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93DE"/>
  <w15:docId w15:val="{1A2D509D-EEB2-481E-B135-969417BC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E3F"/>
    <w:rPr>
      <w:color w:val="0000FF"/>
      <w:u w:val="single"/>
    </w:rPr>
  </w:style>
  <w:style w:type="paragraph" w:styleId="a4">
    <w:name w:val="No Spacing"/>
    <w:link w:val="a5"/>
    <w:uiPriority w:val="1"/>
    <w:qFormat/>
    <w:rsid w:val="00AE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E1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6929"/>
    <w:pPr>
      <w:ind w:left="720"/>
      <w:contextualSpacing/>
    </w:pPr>
  </w:style>
  <w:style w:type="table" w:styleId="a7">
    <w:name w:val="Table Grid"/>
    <w:basedOn w:val="a1"/>
    <w:uiPriority w:val="59"/>
    <w:rsid w:val="00624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87E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4383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D5C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C1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uiPriority w:val="22"/>
    <w:qFormat/>
    <w:rsid w:val="00A76A69"/>
    <w:rPr>
      <w:b/>
      <w:bCs/>
    </w:rPr>
  </w:style>
  <w:style w:type="character" w:customStyle="1" w:styleId="docnote-text">
    <w:name w:val="doc__note-text"/>
    <w:basedOn w:val="a0"/>
    <w:rsid w:val="00A7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47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8945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198229/dddc7e4873e539d78a6882a2c2f164ead3a80b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00D6-B7AC-4B45-8B52-7CDF2133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19</cp:revision>
  <cp:lastPrinted>2024-04-15T12:22:00Z</cp:lastPrinted>
  <dcterms:created xsi:type="dcterms:W3CDTF">2024-04-09T13:46:00Z</dcterms:created>
  <dcterms:modified xsi:type="dcterms:W3CDTF">2024-04-15T12:22:00Z</dcterms:modified>
</cp:coreProperties>
</file>