
<file path=[Content_Types].xml><?xml version="1.0" encoding="utf-8"?>
<Types xmlns="http://schemas.openxmlformats.org/package/2006/content-types">
  <Default ContentType="image/jpeg" Extension="jpeg"/>
  <Default ContentType="image/png" Extension="pn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color w:themeColor="text2" w:val="1F497D"/>
          <w:sz w:val="32"/>
        </w:rPr>
      </w:pPr>
      <w:r>
        <w:rPr>
          <w:rFonts w:ascii="Times New Roman" w:hAnsi="Times New Roman"/>
          <w:color w:themeColor="text2" w:val="1F497D"/>
          <w:sz w:val="32"/>
        </w:rPr>
        <w:t>Отдел профилактической работы и информационного сопровождения контрольной (надзорной) деятельности</w:t>
      </w:r>
    </w:p>
    <w:p w14:paraId="02000000">
      <w:pPr>
        <w:spacing w:after="0" w:line="240" w:lineRule="auto"/>
        <w:ind/>
        <w:jc w:val="center"/>
        <w:rPr>
          <w:rFonts w:ascii="Times New Roman" w:hAnsi="Times New Roman"/>
          <w:b w:val="1"/>
          <w:sz w:val="28"/>
        </w:rPr>
      </w:pPr>
    </w:p>
    <w:p w14:paraId="03000000">
      <w:pPr>
        <w:spacing w:after="0" w:line="240" w:lineRule="auto"/>
        <w:ind/>
        <w:jc w:val="center"/>
        <w:rPr>
          <w:rFonts w:ascii="Times New Roman" w:hAnsi="Times New Roman"/>
          <w:b w:val="1"/>
          <w:sz w:val="28"/>
        </w:rPr>
      </w:pPr>
    </w:p>
    <w:p w14:paraId="04000000">
      <w:pPr>
        <w:spacing w:after="0" w:line="240" w:lineRule="auto"/>
        <w:ind/>
        <w:jc w:val="center"/>
        <w:rPr>
          <w:rFonts w:ascii="Times New Roman" w:hAnsi="Times New Roman"/>
          <w:b w:val="1"/>
          <w:sz w:val="28"/>
        </w:rPr>
      </w:pPr>
    </w:p>
    <w:p w14:paraId="05000000">
      <w:pPr>
        <w:spacing w:after="0" w:line="240" w:lineRule="auto"/>
        <w:ind/>
        <w:jc w:val="center"/>
        <w:rPr>
          <w:rFonts w:ascii="Times New Roman" w:hAnsi="Times New Roman"/>
          <w:b w:val="1"/>
          <w:sz w:val="28"/>
        </w:rPr>
      </w:pPr>
    </w:p>
    <w:p w14:paraId="06000000">
      <w:pPr>
        <w:spacing w:after="0" w:line="240" w:lineRule="auto"/>
        <w:ind/>
        <w:jc w:val="center"/>
        <w:rPr>
          <w:rFonts w:ascii="Times New Roman" w:hAnsi="Times New Roman"/>
          <w:b w:val="1"/>
          <w:sz w:val="28"/>
        </w:rPr>
      </w:pP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p>
    <w:p w14:paraId="09000000">
      <w:pPr>
        <w:spacing w:after="0" w:line="240" w:lineRule="auto"/>
        <w:ind/>
        <w:jc w:val="center"/>
        <w:rPr>
          <w:rFonts w:ascii="Times New Roman" w:hAnsi="Times New Roman"/>
          <w:b w:val="1"/>
          <w:sz w:val="28"/>
        </w:rPr>
      </w:pPr>
    </w:p>
    <w:p w14:paraId="0A000000">
      <w:pPr>
        <w:spacing w:after="0" w:line="240" w:lineRule="auto"/>
        <w:ind/>
        <w:jc w:val="center"/>
        <w:rPr>
          <w:rFonts w:ascii="Times New Roman" w:hAnsi="Times New Roman"/>
          <w:b w:val="1"/>
          <w:sz w:val="28"/>
        </w:rPr>
      </w:pPr>
    </w:p>
    <w:p w14:paraId="0B000000">
      <w:pPr>
        <w:spacing w:after="0" w:line="240" w:lineRule="auto"/>
        <w:ind/>
        <w:jc w:val="center"/>
        <w:rPr>
          <w:rFonts w:ascii="Times New Roman" w:hAnsi="Times New Roman"/>
          <w:b w:val="1"/>
          <w:sz w:val="28"/>
        </w:rPr>
      </w:pPr>
    </w:p>
    <w:p w14:paraId="0C000000">
      <w:pPr>
        <w:spacing w:after="0" w:line="240" w:lineRule="auto"/>
        <w:ind/>
        <w:jc w:val="center"/>
        <w:rPr>
          <w:rFonts w:ascii="Times New Roman" w:hAnsi="Times New Roman"/>
          <w:b w:val="1"/>
          <w:caps w:val="1"/>
          <w:sz w:val="52"/>
        </w:rPr>
      </w:pPr>
      <w:r>
        <w:rPr>
          <w:rFonts w:ascii="Times New Roman" w:hAnsi="Times New Roman"/>
          <w:b w:val="1"/>
          <w:sz w:val="96"/>
        </w:rPr>
        <w:t>ИНФОБОКС</w:t>
      </w:r>
      <w:r>
        <w:rPr>
          <w:rFonts w:ascii="Times New Roman" w:hAnsi="Times New Roman"/>
          <w:b w:val="1"/>
          <w:caps w:val="1"/>
          <w:sz w:val="52"/>
        </w:rPr>
        <w:t xml:space="preserve"> </w:t>
      </w:r>
    </w:p>
    <w:p w14:paraId="0D000000">
      <w:pPr>
        <w:spacing w:after="0" w:line="240" w:lineRule="auto"/>
        <w:ind/>
        <w:jc w:val="center"/>
        <w:rPr>
          <w:rFonts w:ascii="Times New Roman" w:hAnsi="Times New Roman"/>
          <w:color w:themeColor="text2" w:val="1F497D"/>
          <w:sz w:val="28"/>
        </w:rPr>
      </w:pPr>
      <w:r>
        <w:rPr>
          <w:rFonts w:ascii="Times New Roman" w:hAnsi="Times New Roman"/>
          <w:b w:val="1"/>
          <w:i w:val="1"/>
          <w:color w:themeColor="text2" w:val="1F497D"/>
          <w:sz w:val="40"/>
        </w:rPr>
        <w:t>по реализации</w:t>
      </w:r>
      <w:r>
        <w:rPr>
          <w:rFonts w:ascii="Times New Roman" w:hAnsi="Times New Roman"/>
          <w:b w:val="1"/>
          <w:i w:val="1"/>
          <w:color w:themeColor="text2" w:val="1F497D"/>
          <w:sz w:val="40"/>
        </w:rPr>
        <w:t xml:space="preserve"> </w:t>
      </w:r>
      <w:r>
        <w:rPr>
          <w:rFonts w:ascii="Times New Roman" w:hAnsi="Times New Roman"/>
          <w:b w:val="1"/>
          <w:i w:val="1"/>
          <w:color w:themeColor="text2" w:val="1F497D"/>
          <w:sz w:val="40"/>
        </w:rPr>
        <w:t xml:space="preserve">основных </w:t>
      </w:r>
      <w:r>
        <w:rPr>
          <w:rFonts w:ascii="Times New Roman" w:hAnsi="Times New Roman"/>
          <w:b w:val="1"/>
          <w:i w:val="1"/>
          <w:color w:themeColor="text2" w:val="1F497D"/>
          <w:sz w:val="40"/>
        </w:rPr>
        <w:t>общеобразовательны</w:t>
      </w:r>
      <w:r>
        <w:rPr>
          <w:rFonts w:ascii="Times New Roman" w:hAnsi="Times New Roman"/>
          <w:b w:val="1"/>
          <w:i w:val="1"/>
          <w:color w:themeColor="text2" w:val="1F497D"/>
          <w:sz w:val="40"/>
        </w:rPr>
        <w:t>х</w:t>
      </w:r>
      <w:r>
        <w:rPr>
          <w:rFonts w:ascii="Times New Roman" w:hAnsi="Times New Roman"/>
          <w:b w:val="1"/>
          <w:i w:val="1"/>
          <w:color w:themeColor="text2" w:val="1F497D"/>
          <w:sz w:val="40"/>
        </w:rPr>
        <w:t xml:space="preserve"> программам в общеобразовательных организациях</w:t>
      </w:r>
    </w:p>
    <w:p w14:paraId="0E000000">
      <w:pPr>
        <w:spacing w:after="0" w:line="240" w:lineRule="auto"/>
        <w:ind/>
        <w:jc w:val="center"/>
        <w:rPr>
          <w:rFonts w:ascii="Times New Roman" w:hAnsi="Times New Roman"/>
          <w:color w:themeColor="text2" w:val="1F497D"/>
          <w:sz w:val="28"/>
        </w:rPr>
      </w:pPr>
    </w:p>
    <w:p w14:paraId="0F000000">
      <w:pPr>
        <w:spacing w:after="0" w:line="240" w:lineRule="auto"/>
        <w:ind/>
        <w:jc w:val="center"/>
        <w:rPr>
          <w:rFonts w:ascii="Times New Roman" w:hAnsi="Times New Roman"/>
          <w:sz w:val="28"/>
        </w:rPr>
      </w:pPr>
    </w:p>
    <w:p w14:paraId="10000000">
      <w:pPr>
        <w:spacing w:after="0" w:line="240" w:lineRule="auto"/>
        <w:ind/>
        <w:jc w:val="center"/>
        <w:rPr>
          <w:rFonts w:ascii="Times New Roman" w:hAnsi="Times New Roman"/>
          <w:sz w:val="28"/>
        </w:rPr>
      </w:pPr>
    </w:p>
    <w:p w14:paraId="11000000">
      <w:pPr>
        <w:spacing w:after="0" w:line="240" w:lineRule="auto"/>
        <w:ind/>
        <w:jc w:val="center"/>
        <w:rPr>
          <w:rFonts w:ascii="Times New Roman" w:hAnsi="Times New Roman"/>
          <w:sz w:val="28"/>
        </w:rPr>
      </w:pPr>
    </w:p>
    <w:p w14:paraId="12000000">
      <w:pPr>
        <w:spacing w:after="0" w:line="240" w:lineRule="auto"/>
        <w:ind/>
        <w:jc w:val="center"/>
        <w:rPr>
          <w:rFonts w:ascii="Times New Roman" w:hAnsi="Times New Roman"/>
          <w:sz w:val="28"/>
        </w:rPr>
      </w:pPr>
    </w:p>
    <w:p w14:paraId="13000000">
      <w:pPr>
        <w:spacing w:after="0" w:line="240" w:lineRule="auto"/>
        <w:ind/>
        <w:jc w:val="center"/>
        <w:rPr>
          <w:rFonts w:ascii="Times New Roman" w:hAnsi="Times New Roman"/>
          <w:sz w:val="28"/>
        </w:rPr>
      </w:pPr>
      <w:r>
        <w:rPr>
          <w:rFonts w:ascii="Times New Roman" w:hAnsi="Times New Roman"/>
          <w:b w:val="1"/>
          <w:sz w:val="28"/>
        </w:rPr>
        <w:drawing>
          <wp:anchor allowOverlap="true" behindDoc="false" distB="0" distL="114300" distR="114300" distT="0" layoutInCell="true" locked="false" relativeHeight="251658240" simplePos="false">
            <wp:simplePos x="0" y="0"/>
            <wp:positionH relativeFrom="column">
              <wp:posOffset>2977515</wp:posOffset>
            </wp:positionH>
            <wp:positionV relativeFrom="paragraph">
              <wp:posOffset>63500</wp:posOffset>
            </wp:positionV>
            <wp:extent cx="2924175" cy="3392805"/>
            <wp:effectExtent b="0" l="0" r="0" t="0"/>
            <wp:wrapSquare distB="0" distL="114300" distR="114300" distT="0" wrapText="bothSides"/>
            <wp:docPr hidden="false" id="1" name="Picture 1"/>
            <a:graphic>
              <a:graphicData uri="http://schemas.openxmlformats.org/drawingml/2006/picture">
                <pic:pic>
                  <pic:nvPicPr>
                    <pic:cNvPr hidden="false" id="2" name="Picture 2"/>
                    <pic:cNvPicPr preferRelativeResize="true"/>
                  </pic:nvPicPr>
                  <pic:blipFill>
                    <a:blip r:embed="rId1"/>
                    <a:srcRect b="5205" l="0" r="0" t="0"/>
                    <a:stretch/>
                  </pic:blipFill>
                  <pic:spPr>
                    <a:xfrm flipH="false" flipV="false" rot="0">
                      <a:ext cx="2924175" cy="3392805"/>
                    </a:xfrm>
                    <a:prstGeom prst="rect"/>
                  </pic:spPr>
                </pic:pic>
              </a:graphicData>
            </a:graphic>
          </wp:anchor>
        </w:drawing>
      </w:r>
    </w:p>
    <w:p w14:paraId="14000000">
      <w:pPr>
        <w:spacing w:after="0" w:line="240" w:lineRule="auto"/>
        <w:ind/>
        <w:jc w:val="center"/>
        <w:rPr>
          <w:rFonts w:ascii="Times New Roman" w:hAnsi="Times New Roman"/>
          <w:sz w:val="28"/>
        </w:rPr>
      </w:pPr>
    </w:p>
    <w:p w14:paraId="15000000">
      <w:pPr>
        <w:spacing w:after="0" w:line="240" w:lineRule="auto"/>
        <w:ind/>
        <w:rPr>
          <w:rFonts w:ascii="Times New Roman" w:hAnsi="Times New Roman"/>
          <w:sz w:val="28"/>
        </w:rPr>
      </w:pPr>
      <w:r>
        <w:rPr>
          <w:rFonts w:ascii="Times New Roman" w:hAnsi="Times New Roman"/>
          <w:sz w:val="28"/>
        </w:rPr>
        <w:br/>
      </w:r>
    </w:p>
    <w:p w14:paraId="16000000">
      <w:pPr>
        <w:spacing w:after="0" w:line="240" w:lineRule="auto"/>
        <w:ind/>
        <w:rPr>
          <w:rFonts w:ascii="Times New Roman" w:hAnsi="Times New Roman"/>
          <w:color w:themeColor="text2" w:val="1F497D"/>
          <w:sz w:val="32"/>
        </w:rPr>
      </w:pPr>
      <w:r>
        <w:rPr>
          <w:rFonts w:ascii="Times New Roman" w:hAnsi="Times New Roman"/>
          <w:color w:themeColor="text2" w:val="1F497D"/>
          <w:sz w:val="32"/>
        </w:rPr>
        <w:t xml:space="preserve">                                              2024 год</w:t>
      </w:r>
    </w:p>
    <w:p w14:paraId="17000000">
      <w:pPr>
        <w:spacing w:after="0" w:line="240" w:lineRule="auto"/>
        <w:ind/>
        <w:rPr>
          <w:rFonts w:ascii="Times New Roman" w:hAnsi="Times New Roman"/>
          <w:color w:themeColor="text2" w:val="1F497D"/>
          <w:sz w:val="32"/>
        </w:rPr>
      </w:pPr>
    </w:p>
    <w:p w14:paraId="18000000">
      <w:pPr>
        <w:spacing w:after="0" w:line="240" w:lineRule="auto"/>
        <w:ind/>
        <w:rPr>
          <w:rFonts w:ascii="Times New Roman" w:hAnsi="Times New Roman"/>
          <w:color w:themeColor="text2" w:val="1F497D"/>
          <w:sz w:val="32"/>
        </w:rPr>
      </w:pPr>
    </w:p>
    <w:p w14:paraId="19000000">
      <w:pPr>
        <w:pStyle w:val="Style_1"/>
        <w:rPr>
          <w:sz w:val="32"/>
        </w:rPr>
      </w:pPr>
      <w:r>
        <w:rPr>
          <w:sz w:val="32"/>
        </w:rPr>
        <w:t xml:space="preserve">1. </w:t>
      </w:r>
      <w:r>
        <w:rPr>
          <w:sz w:val="32"/>
        </w:rPr>
        <w:t>Какие обязательные требования проверяются?</w:t>
      </w:r>
    </w:p>
    <w:p w14:paraId="1A000000">
      <w:pPr>
        <w:spacing w:after="0" w:line="240" w:lineRule="auto"/>
        <w:ind/>
        <w:jc w:val="both"/>
        <w:rPr>
          <w:rFonts w:ascii="Times New Roman" w:hAnsi="Times New Roman"/>
          <w:sz w:val="28"/>
        </w:rPr>
      </w:pPr>
      <w:r>
        <w:rPr>
          <w:rFonts w:ascii="Times New Roman" w:hAnsi="Times New Roman"/>
          <w:sz w:val="28"/>
        </w:rPr>
        <w:drawing>
          <wp:inline>
            <wp:extent cx="1182500" cy="766404"/>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1182500" cy="766404"/>
                    </a:xfrm>
                    <a:prstGeom prst="rect"/>
                  </pic:spPr>
                </pic:pic>
              </a:graphicData>
            </a:graphic>
          </wp:inline>
        </w:drawing>
      </w:r>
      <w:r>
        <w:rPr>
          <w:rFonts w:ascii="Times New Roman" w:hAnsi="Times New Roman"/>
          <w:sz w:val="28"/>
        </w:rPr>
        <w:t xml:space="preserve">   </w:t>
      </w:r>
      <w:r>
        <w:rPr>
          <w:rFonts w:ascii="Times New Roman" w:hAnsi="Times New Roman"/>
          <w:sz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r>
        <w:rPr>
          <w:rFonts w:ascii="Times New Roman" w:hAnsi="Times New Roman"/>
          <w:sz w:val="28"/>
        </w:rPr>
        <w:t>:</w:t>
      </w:r>
      <w:r>
        <w:rPr>
          <w:rFonts w:ascii="Times New Roman" w:hAnsi="Times New Roman"/>
          <w:sz w:val="28"/>
        </w:rP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"https://obrazov.cap.ru/action/activity/nadzor-i-kontrolj-v-sfere-obrazovaniya/gosudarstvennaya-akkreditaciya-obrazovateljnoj-dey/profilaktika-riskov-pricheneniya-vreda/3-perechenj-normativnih-pravovih-aktov-s-ukazaniem/perechenj-normativnih-pravovih-aktov-ih-otdeljnih-"</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https://obrazov.cap.ru/action/activity/nadzor-i-kontrolj-v-sfere-obrazovaniya/gosudarstvennaya-akkreditaciya-obrazovateljnoj-dey/profilaktika-riskov-pricheneniya-vreda/3-perechenj-normativnih-pravovih-aktov-s-ukazaniem/perechenj-normativnih-pravovih-aktov-ih-otdeljnih-</w:t>
      </w:r>
      <w:r>
        <w:rPr>
          <w:rStyle w:val="Style_2_ch"/>
          <w:rFonts w:ascii="Times New Roman" w:hAnsi="Times New Roman"/>
          <w:sz w:val="28"/>
        </w:rPr>
        <w:fldChar w:fldCharType="end"/>
      </w:r>
      <w:r>
        <w:rPr>
          <w:rFonts w:ascii="Times New Roman" w:hAnsi="Times New Roman"/>
          <w:sz w:val="28"/>
        </w:rPr>
        <w:t xml:space="preserve"> </w:t>
      </w:r>
    </w:p>
    <w:p w14:paraId="1B000000">
      <w:pPr>
        <w:spacing w:after="0" w:line="240" w:lineRule="auto"/>
        <w:ind/>
        <w:jc w:val="both"/>
        <w:rPr>
          <w:rFonts w:ascii="Times New Roman" w:hAnsi="Times New Roman"/>
          <w:sz w:val="28"/>
        </w:rPr>
      </w:pPr>
      <w:r>
        <w:rPr>
          <w:rFonts w:ascii="Times New Roman" w:hAnsi="Times New Roman"/>
          <w:sz w:val="28"/>
        </w:rPr>
        <w:t xml:space="preserve">                                                                                                  </w:t>
      </w:r>
    </w:p>
    <w:tbl>
      <w:tblPr>
        <w:tblStyle w:val="Style_3"/>
        <w:tblW w:type="auto" w:w="0"/>
        <w:tblLayout w:type="fixed"/>
      </w:tblPr>
      <w:tblGrid>
        <w:gridCol w:w="4785"/>
        <w:gridCol w:w="2456"/>
        <w:gridCol w:w="2330"/>
      </w:tblGrid>
      <w:tr>
        <w:tc>
          <w:tcPr>
            <w:tcW w:type="dxa" w:w="4785"/>
          </w:tcPr>
          <w:p w14:paraId="1C000000">
            <w:pPr>
              <w:ind/>
              <w:jc w:val="center"/>
              <w:rPr>
                <w:rFonts w:ascii="Times New Roman" w:hAnsi="Times New Roman"/>
                <w:b w:val="1"/>
                <w:sz w:val="20"/>
              </w:rPr>
            </w:pPr>
            <w:r>
              <w:rPr>
                <w:rFonts w:ascii="Times New Roman" w:hAnsi="Times New Roman"/>
                <w:b w:val="1"/>
                <w:sz w:val="20"/>
              </w:rPr>
              <w:t>Что проверяется при федеральном государственном контроле (надзоре)</w:t>
            </w:r>
          </w:p>
          <w:p w14:paraId="1D000000">
            <w:pPr>
              <w:ind/>
              <w:jc w:val="center"/>
              <w:rPr>
                <w:rFonts w:ascii="Times New Roman" w:hAnsi="Times New Roman"/>
                <w:sz w:val="20"/>
              </w:rPr>
            </w:pPr>
            <w:r>
              <w:rPr>
                <w:rFonts w:ascii="Times New Roman" w:hAnsi="Times New Roman"/>
                <w:b w:val="1"/>
                <w:sz w:val="20"/>
              </w:rPr>
              <w:t xml:space="preserve"> в сфере образования</w:t>
            </w:r>
            <w:r>
              <w:rPr>
                <w:rFonts w:ascii="Times New Roman" w:hAnsi="Times New Roman"/>
                <w:sz w:val="20"/>
              </w:rPr>
              <w:t>?</w:t>
            </w:r>
          </w:p>
          <w:p w14:paraId="1E000000">
            <w:pPr>
              <w:ind/>
              <w:jc w:val="center"/>
              <w:rPr>
                <w:rFonts w:ascii="Times New Roman" w:hAnsi="Times New Roman"/>
                <w:sz w:val="20"/>
              </w:rPr>
            </w:pPr>
            <w:r>
              <w:rPr>
                <w:rFonts w:ascii="Times New Roman" w:hAnsi="Times New Roman"/>
                <w:sz w:val="20"/>
              </w:rPr>
              <w:t xml:space="preserve">(реквизиты структурных единиц нормативного правового акта, содержащих обязательные требования) </w:t>
            </w:r>
          </w:p>
        </w:tc>
        <w:tc>
          <w:tcPr>
            <w:tcW w:type="dxa" w:w="2456"/>
          </w:tcPr>
          <w:p w14:paraId="1F000000">
            <w:pPr>
              <w:ind/>
              <w:jc w:val="center"/>
              <w:rPr>
                <w:rFonts w:ascii="Times New Roman" w:hAnsi="Times New Roman"/>
                <w:sz w:val="20"/>
              </w:rPr>
            </w:pPr>
            <w:r>
              <w:rPr>
                <w:rFonts w:ascii="Times New Roman" w:hAnsi="Times New Roman"/>
                <w:b w:val="1"/>
                <w:sz w:val="20"/>
              </w:rPr>
              <w:t>Гиперссылка на текст</w:t>
            </w:r>
            <w:r>
              <w:rPr>
                <w:rFonts w:ascii="Times New Roman" w:hAnsi="Times New Roman"/>
                <w:sz w:val="20"/>
              </w:rPr>
              <w:t xml:space="preserve"> нормативного правового акта на </w:t>
            </w:r>
            <w:r>
              <w:rPr>
                <w:rFonts w:ascii="Times New Roman" w:hAnsi="Times New Roman"/>
                <w:sz w:val="20"/>
              </w:rPr>
              <w:t>официальном</w:t>
            </w:r>
            <w:r>
              <w:rPr>
                <w:rFonts w:ascii="Times New Roman" w:hAnsi="Times New Roman"/>
                <w:sz w:val="20"/>
              </w:rPr>
              <w:t xml:space="preserve"> интернет-портале правовой информации</w:t>
            </w:r>
          </w:p>
          <w:p w14:paraId="20000000">
            <w:pPr>
              <w:ind/>
              <w:jc w:val="center"/>
              <w:rPr>
                <w:rFonts w:ascii="Times New Roman" w:hAnsi="Times New Roman"/>
                <w:sz w:val="20"/>
              </w:rPr>
            </w:pPr>
            <w:r>
              <w:rPr>
                <w:rFonts w:ascii="Times New Roman" w:hAnsi="Times New Roman"/>
                <w:sz w:val="20"/>
              </w:rPr>
              <w:t>(www.pravo.gov.ru)</w:t>
            </w:r>
          </w:p>
        </w:tc>
        <w:tc>
          <w:tcPr>
            <w:tcW w:type="dxa" w:w="2330"/>
          </w:tcPr>
          <w:p w14:paraId="21000000">
            <w:pPr>
              <w:ind/>
              <w:jc w:val="center"/>
              <w:rPr>
                <w:rFonts w:ascii="Times New Roman" w:hAnsi="Times New Roman"/>
                <w:sz w:val="20"/>
              </w:rPr>
            </w:pPr>
            <w:r>
              <w:rPr>
                <w:rFonts w:ascii="Times New Roman" w:hAnsi="Times New Roman"/>
                <w:sz w:val="20"/>
              </w:rPr>
              <w:t xml:space="preserve">Реквизиты структурных единиц нормативных правовых актов, предусматривающих </w:t>
            </w:r>
            <w:r>
              <w:rPr>
                <w:rFonts w:ascii="Times New Roman" w:hAnsi="Times New Roman"/>
                <w:b w:val="1"/>
                <w:sz w:val="20"/>
              </w:rPr>
              <w:t>установление административной ответственности</w:t>
            </w:r>
            <w:r>
              <w:rPr>
                <w:rFonts w:ascii="Times New Roman" w:hAnsi="Times New Roman"/>
                <w:sz w:val="20"/>
              </w:rPr>
              <w:t xml:space="preserve"> </w:t>
            </w:r>
          </w:p>
          <w:p w14:paraId="22000000">
            <w:pPr>
              <w:ind/>
              <w:jc w:val="center"/>
              <w:rPr>
                <w:rFonts w:ascii="Times New Roman" w:hAnsi="Times New Roman"/>
                <w:sz w:val="20"/>
              </w:rPr>
            </w:pPr>
            <w:r>
              <w:rPr>
                <w:rFonts w:ascii="Times New Roman" w:hAnsi="Times New Roman"/>
                <w:sz w:val="20"/>
              </w:rPr>
              <w:t xml:space="preserve">за несоблюдение обязательного требования </w:t>
            </w:r>
          </w:p>
          <w:p w14:paraId="23000000">
            <w:pPr>
              <w:ind/>
              <w:jc w:val="center"/>
              <w:rPr>
                <w:rFonts w:ascii="Times New Roman" w:hAnsi="Times New Roman"/>
                <w:sz w:val="20"/>
              </w:rPr>
            </w:pPr>
            <w:r>
              <w:rPr>
                <w:rFonts w:ascii="Times New Roman" w:hAnsi="Times New Roman"/>
                <w:sz w:val="20"/>
              </w:rPr>
              <w:t>(при их наличии)</w:t>
            </w:r>
          </w:p>
        </w:tc>
      </w:tr>
      <w:tr>
        <w:tc>
          <w:tcPr>
            <w:tcW w:type="dxa" w:w="9571"/>
            <w:gridSpan w:val="3"/>
          </w:tcPr>
          <w:p w14:paraId="24000000">
            <w:pPr>
              <w:ind/>
              <w:jc w:val="center"/>
              <w:rPr>
                <w:rFonts w:ascii="Times New Roman" w:hAnsi="Times New Roman"/>
                <w:b w:val="1"/>
                <w:sz w:val="24"/>
              </w:rPr>
            </w:pPr>
            <w:r>
              <w:rPr>
                <w:rFonts w:ascii="Times New Roman" w:hAnsi="Times New Roman"/>
                <w:b w:val="1"/>
                <w:sz w:val="24"/>
              </w:rPr>
              <w:t>Федеральный закон от 29 декабря 2012 г. № 273-ФЗ</w:t>
            </w:r>
          </w:p>
          <w:p w14:paraId="25000000">
            <w:pPr>
              <w:ind/>
              <w:jc w:val="center"/>
              <w:rPr>
                <w:rFonts w:ascii="Times New Roman" w:hAnsi="Times New Roman"/>
                <w:sz w:val="28"/>
              </w:rPr>
            </w:pPr>
            <w:r>
              <w:rPr>
                <w:rFonts w:ascii="Times New Roman" w:hAnsi="Times New Roman"/>
                <w:b w:val="1"/>
                <w:sz w:val="24"/>
              </w:rPr>
              <w:t>«Об образовании в Российской Федерации»</w:t>
            </w:r>
          </w:p>
        </w:tc>
      </w:tr>
      <w:tr>
        <w:tc>
          <w:tcPr>
            <w:tcW w:type="dxa" w:w="4785"/>
          </w:tcPr>
          <w:p w14:paraId="26000000">
            <w:r>
              <w:rPr>
                <w:rFonts w:ascii="Times New Roman" w:hAnsi="Times New Roman"/>
                <w:sz w:val="20"/>
              </w:rPr>
              <w:t>част</w:t>
            </w:r>
            <w:r>
              <w:rPr>
                <w:rFonts w:ascii="Times New Roman" w:hAnsi="Times New Roman"/>
                <w:sz w:val="20"/>
              </w:rPr>
              <w:t>и</w:t>
            </w:r>
            <w:r>
              <w:rPr>
                <w:rFonts w:ascii="Times New Roman" w:hAnsi="Times New Roman"/>
                <w:sz w:val="20"/>
              </w:rPr>
              <w:t xml:space="preserve"> 5</w:t>
            </w:r>
            <w:r>
              <w:rPr>
                <w:rFonts w:ascii="Times New Roman" w:hAnsi="Times New Roman"/>
                <w:sz w:val="20"/>
              </w:rPr>
              <w:t>-7</w:t>
            </w:r>
            <w:r>
              <w:rPr>
                <w:rFonts w:ascii="Times New Roman" w:hAnsi="Times New Roman"/>
                <w:sz w:val="20"/>
              </w:rPr>
              <w:t xml:space="preserve"> статьи 12; части 1, 2 статьи 12.1; части 6, 7, 9 статьи 13; части 2, 3, 6 статьи 14; часть 2 статьи 15; часть 3 статьи 16; часть 3 статьи 17; части 1, 2, 4 статьи 18; часть 3 статьи 25; части 4, 5, 6 статьи 26; часть 12 статьи 27;</w:t>
            </w:r>
            <w:r>
              <w:rPr>
                <w:rFonts w:ascii="Times New Roman" w:hAnsi="Times New Roman"/>
                <w:sz w:val="20"/>
              </w:rPr>
              <w:t xml:space="preserve"> </w:t>
            </w:r>
            <w:r>
              <w:rPr>
                <w:rFonts w:ascii="Times New Roman" w:hAnsi="Times New Roman"/>
                <w:sz w:val="20"/>
              </w:rPr>
              <w:t>пункты 1-13, 15-17, 19, 21 части 3, 6 статьи 28; статьи 29, 30; пункты 2, 3, 5 - 7, 9, 11, 13, 15, 18, 20 части 1, части 4, 6, 10 статьи 34; часть 1 статьи 35; части 1, 2 статьи 37; части 1, 2 статьи 38, пункты 2-9, 11 части 1, части 2, 4 статьи 41;</w:t>
            </w:r>
            <w:r>
              <w:rPr>
                <w:rFonts w:ascii="Times New Roman" w:hAnsi="Times New Roman"/>
                <w:sz w:val="20"/>
              </w:rPr>
              <w:t xml:space="preserve"> </w:t>
            </w:r>
            <w:r>
              <w:rPr>
                <w:rFonts w:ascii="Times New Roman" w:hAnsi="Times New Roman"/>
                <w:sz w:val="20"/>
              </w:rPr>
              <w:t>части 5-7, 9, 10 статьи 43; части 3, 4, 6 статьи 45; часть 1, 3, 4 статьи 46; части 4-7 статьи 47; части 1-3 статьи 48; часть 2 статьи 49; часть 1 статьи 53; части 2-4, 6, 8 статьи 54; части 1-3, 5, 9 статьи 55; части 1, 5-7 статьи 58;</w:t>
            </w:r>
            <w:r>
              <w:rPr>
                <w:rFonts w:ascii="Times New Roman" w:hAnsi="Times New Roman"/>
                <w:sz w:val="20"/>
              </w:rPr>
              <w:t xml:space="preserve"> части 3, 5-8 статьи 59; части 2, 4, 12, 13, 15, 16 статьи 60; часть 5 статьи 61; часть 2 статьи 62; части 10 статьи 66; части 2, 3, 3.1 статьи 67; часть 1, 2 статьи 79; часть 1 статьи 91; часть 9 статьи 98; часть 1, 2 статьи 101 </w:t>
            </w:r>
          </w:p>
        </w:tc>
        <w:tc>
          <w:tcPr>
            <w:tcW w:type="dxa" w:w="2456"/>
          </w:tcPr>
          <w:p w14:paraId="27000000">
            <w:pPr>
              <w:ind/>
              <w:jc w:val="both"/>
              <w:rPr>
                <w:rFonts w:ascii="Times New Roman" w:hAnsi="Times New Roman"/>
                <w:sz w:val="20"/>
              </w:rPr>
            </w:pPr>
            <w:r>
              <w:rPr>
                <w:rStyle w:val="Style_2_ch"/>
                <w:rFonts w:ascii="Times New Roman" w:hAnsi="Times New Roman"/>
                <w:sz w:val="20"/>
              </w:rPr>
              <w:fldChar w:fldCharType="begin"/>
            </w:r>
            <w:r>
              <w:rPr>
                <w:rStyle w:val="Style_2_ch"/>
                <w:rFonts w:ascii="Times New Roman" w:hAnsi="Times New Roman"/>
                <w:sz w:val="20"/>
              </w:rPr>
              <w:instrText>HYPERLINK "http://publication.pravo.gov.ru/Document/View/0001201212300007"</w:instrText>
            </w:r>
            <w:r>
              <w:rPr>
                <w:rStyle w:val="Style_2_ch"/>
                <w:rFonts w:ascii="Times New Roman" w:hAnsi="Times New Roman"/>
                <w:sz w:val="20"/>
              </w:rPr>
              <w:fldChar w:fldCharType="separate"/>
            </w:r>
            <w:r>
              <w:rPr>
                <w:rStyle w:val="Style_2_ch"/>
                <w:rFonts w:ascii="Times New Roman" w:hAnsi="Times New Roman"/>
                <w:sz w:val="20"/>
              </w:rPr>
              <w:t>http://publication.pravo.gov.ru/Document/View/0001201212300007</w:t>
            </w:r>
            <w:r>
              <w:rPr>
                <w:rStyle w:val="Style_2_ch"/>
                <w:rFonts w:ascii="Times New Roman" w:hAnsi="Times New Roman"/>
                <w:sz w:val="20"/>
              </w:rPr>
              <w:fldChar w:fldCharType="end"/>
            </w:r>
          </w:p>
          <w:p w14:paraId="28000000">
            <w:pPr>
              <w:ind/>
              <w:jc w:val="both"/>
              <w:rPr>
                <w:rFonts w:ascii="Times New Roman" w:hAnsi="Times New Roman"/>
                <w:sz w:val="20"/>
              </w:rPr>
            </w:pPr>
          </w:p>
        </w:tc>
        <w:tc>
          <w:tcPr>
            <w:tcW w:type="dxa" w:w="2330"/>
          </w:tcPr>
          <w:p w14:paraId="29000000">
            <w:pPr>
              <w:ind/>
              <w:jc w:val="both"/>
              <w:rPr>
                <w:rFonts w:ascii="Times New Roman" w:hAnsi="Times New Roman"/>
              </w:rPr>
            </w:pPr>
            <w:r>
              <w:rPr>
                <w:rFonts w:ascii="Times New Roman" w:hAnsi="Times New Roman"/>
              </w:rPr>
              <w:t>статья 5.57; статья 9.13;  статья 19.30, части 8 и 9 статьи 19.34 Кодекса Российской Федерации об административных правонарушениях</w:t>
            </w:r>
          </w:p>
          <w:p w14:paraId="2A000000">
            <w:pPr>
              <w:ind/>
              <w:jc w:val="both"/>
              <w:rPr>
                <w:rFonts w:ascii="Times New Roman" w:hAnsi="Times New Roman"/>
              </w:rPr>
            </w:pPr>
          </w:p>
        </w:tc>
      </w:tr>
      <w:tr>
        <w:tc>
          <w:tcPr>
            <w:tcW w:type="dxa" w:w="9571"/>
            <w:gridSpan w:val="3"/>
          </w:tcPr>
          <w:p w14:paraId="2B000000">
            <w:pPr>
              <w:ind/>
              <w:jc w:val="center"/>
              <w:rPr>
                <w:rFonts w:ascii="Times New Roman" w:hAnsi="Times New Roman"/>
                <w:b w:val="1"/>
                <w:sz w:val="24"/>
              </w:rPr>
            </w:pPr>
            <w:r>
              <w:rPr>
                <w:rFonts w:ascii="Times New Roman" w:hAnsi="Times New Roman"/>
                <w:b w:val="1"/>
                <w:sz w:val="24"/>
              </w:rPr>
              <w:t>Федеральный закон от 24.11.1995 №</w:t>
            </w:r>
            <w:r>
              <w:rPr>
                <w:rFonts w:ascii="Times New Roman" w:hAnsi="Times New Roman"/>
                <w:b w:val="1"/>
                <w:sz w:val="24"/>
              </w:rPr>
              <w:t xml:space="preserve"> </w:t>
            </w:r>
            <w:r>
              <w:rPr>
                <w:rFonts w:ascii="Times New Roman" w:hAnsi="Times New Roman"/>
                <w:b w:val="1"/>
                <w:sz w:val="24"/>
              </w:rPr>
              <w:t>181-ФЗ</w:t>
            </w:r>
          </w:p>
          <w:p w14:paraId="2C000000">
            <w:pPr>
              <w:ind/>
              <w:jc w:val="center"/>
              <w:rPr>
                <w:rFonts w:ascii="Times New Roman" w:hAnsi="Times New Roman"/>
                <w:b w:val="1"/>
              </w:rPr>
            </w:pPr>
            <w:r>
              <w:rPr>
                <w:rFonts w:ascii="Times New Roman" w:hAnsi="Times New Roman"/>
                <w:b w:val="1"/>
                <w:sz w:val="24"/>
              </w:rPr>
              <w:t>«О социальной защите инвалидов в Российской Федерации»</w:t>
            </w:r>
          </w:p>
        </w:tc>
      </w:tr>
      <w:tr>
        <w:tc>
          <w:tcPr>
            <w:tcW w:type="dxa" w:w="4785"/>
          </w:tcPr>
          <w:p w14:paraId="2D000000">
            <w:pPr>
              <w:ind/>
              <w:jc w:val="both"/>
              <w:rPr>
                <w:rFonts w:ascii="Times New Roman" w:hAnsi="Times New Roman"/>
                <w:sz w:val="28"/>
              </w:rPr>
            </w:pPr>
            <w:r>
              <w:rPr>
                <w:rFonts w:ascii="Times New Roman" w:hAnsi="Times New Roman"/>
                <w:sz w:val="20"/>
              </w:rPr>
              <w:t>статья 19</w:t>
            </w:r>
          </w:p>
        </w:tc>
        <w:tc>
          <w:tcPr>
            <w:tcW w:type="dxa" w:w="2456"/>
          </w:tcPr>
          <w:p w14:paraId="2E000000">
            <w:pPr>
              <w:ind/>
              <w:jc w:val="both"/>
              <w:rPr>
                <w:rFonts w:ascii="Times New Roman" w:hAnsi="Times New Roman"/>
                <w:sz w:val="20"/>
                <w:u w:val="single"/>
              </w:rPr>
            </w:pPr>
            <w:r>
              <w:rPr>
                <w:rStyle w:val="Style_2_ch"/>
                <w:rFonts w:ascii="Times New Roman" w:hAnsi="Times New Roman"/>
                <w:sz w:val="20"/>
              </w:rPr>
              <w:fldChar w:fldCharType="begin"/>
            </w:r>
            <w:r>
              <w:rPr>
                <w:rStyle w:val="Style_2_ch"/>
                <w:rFonts w:ascii="Times New Roman" w:hAnsi="Times New Roman"/>
                <w:sz w:val="20"/>
              </w:rPr>
              <w:instrText>HYPERLINK "http://pravo.gov.ru/proxy/ips/?docbody&amp;nd=102038362"</w:instrText>
            </w:r>
            <w:r>
              <w:rPr>
                <w:rStyle w:val="Style_2_ch"/>
                <w:rFonts w:ascii="Times New Roman" w:hAnsi="Times New Roman"/>
                <w:sz w:val="20"/>
              </w:rPr>
              <w:fldChar w:fldCharType="separate"/>
            </w:r>
            <w:r>
              <w:rPr>
                <w:rStyle w:val="Style_2_ch"/>
                <w:rFonts w:ascii="Times New Roman" w:hAnsi="Times New Roman"/>
                <w:sz w:val="20"/>
              </w:rPr>
              <w:t>http://pravo.gov.ru/proxy/ips/?docbody&amp;nd=102038362</w:t>
            </w:r>
            <w:r>
              <w:rPr>
                <w:rStyle w:val="Style_2_ch"/>
                <w:rFonts w:ascii="Times New Roman" w:hAnsi="Times New Roman"/>
                <w:sz w:val="20"/>
              </w:rPr>
              <w:fldChar w:fldCharType="end"/>
            </w:r>
          </w:p>
          <w:p w14:paraId="2F000000">
            <w:pPr>
              <w:ind/>
              <w:jc w:val="both"/>
              <w:rPr>
                <w:rFonts w:ascii="Times New Roman" w:hAnsi="Times New Roman"/>
                <w:sz w:val="28"/>
              </w:rPr>
            </w:pPr>
          </w:p>
        </w:tc>
        <w:tc>
          <w:tcPr>
            <w:tcW w:type="dxa" w:w="2330"/>
          </w:tcPr>
          <w:p w14:paraId="30000000">
            <w:pPr>
              <w:ind/>
              <w:jc w:val="both"/>
              <w:rPr>
                <w:rFonts w:ascii="Times New Roman" w:hAnsi="Times New Roman"/>
                <w:sz w:val="20"/>
              </w:rPr>
            </w:pPr>
            <w:r>
              <w:rPr>
                <w:rFonts w:ascii="Times New Roman" w:hAnsi="Times New Roman"/>
                <w:sz w:val="20"/>
              </w:rPr>
              <w:t>статья 5.57 Кодекса Российской Федерации об административных правонарушениях</w:t>
            </w:r>
          </w:p>
          <w:p w14:paraId="31000000">
            <w:pPr>
              <w:ind/>
              <w:jc w:val="both"/>
              <w:rPr>
                <w:rFonts w:ascii="Times New Roman" w:hAnsi="Times New Roman"/>
                <w:sz w:val="28"/>
              </w:rPr>
            </w:pPr>
          </w:p>
          <w:p w14:paraId="32000000">
            <w:pPr>
              <w:ind/>
              <w:jc w:val="both"/>
              <w:rPr>
                <w:rFonts w:ascii="Times New Roman" w:hAnsi="Times New Roman"/>
                <w:sz w:val="28"/>
              </w:rPr>
            </w:pPr>
          </w:p>
          <w:p w14:paraId="33000000">
            <w:pPr>
              <w:ind/>
              <w:jc w:val="both"/>
              <w:rPr>
                <w:rFonts w:ascii="Times New Roman" w:hAnsi="Times New Roman"/>
                <w:sz w:val="28"/>
              </w:rPr>
            </w:pPr>
          </w:p>
        </w:tc>
      </w:tr>
      <w:tr>
        <w:tc>
          <w:tcPr>
            <w:tcW w:type="dxa" w:w="9571"/>
            <w:gridSpan w:val="3"/>
          </w:tcPr>
          <w:p w14:paraId="34000000">
            <w:pPr>
              <w:ind/>
              <w:jc w:val="center"/>
              <w:rPr>
                <w:rFonts w:ascii="Times New Roman" w:hAnsi="Times New Roman"/>
                <w:b w:val="1"/>
                <w:sz w:val="24"/>
              </w:rPr>
            </w:pPr>
            <w:r>
              <w:rPr>
                <w:rFonts w:ascii="Times New Roman" w:hAnsi="Times New Roman"/>
                <w:b w:val="1"/>
                <w:sz w:val="24"/>
              </w:rPr>
              <w:t>Федеральный закон от 24.07.1998 № 124-ФЗ «Об основных гарантиях прав ребенка в Российской Федерации»</w:t>
            </w:r>
          </w:p>
        </w:tc>
      </w:tr>
      <w:tr>
        <w:tc>
          <w:tcPr>
            <w:tcW w:type="dxa" w:w="4785"/>
          </w:tcPr>
          <w:p w14:paraId="35000000">
            <w:pPr>
              <w:ind/>
              <w:jc w:val="both"/>
              <w:rPr>
                <w:rFonts w:ascii="Times New Roman" w:hAnsi="Times New Roman"/>
                <w:sz w:val="20"/>
              </w:rPr>
            </w:pPr>
            <w:r>
              <w:rPr>
                <w:rFonts w:ascii="Times New Roman" w:hAnsi="Times New Roman"/>
                <w:sz w:val="20"/>
              </w:rPr>
              <w:t>часть 1 статьи 9</w:t>
            </w:r>
          </w:p>
        </w:tc>
        <w:tc>
          <w:tcPr>
            <w:tcW w:type="dxa" w:w="2456"/>
          </w:tcPr>
          <w:p w14:paraId="36000000">
            <w:pPr>
              <w:ind/>
              <w:jc w:val="both"/>
            </w:pPr>
            <w:r>
              <w:rPr>
                <w:rStyle w:val="Style_2_ch"/>
              </w:rPr>
              <w:fldChar w:fldCharType="begin"/>
            </w:r>
            <w:r>
              <w:rPr>
                <w:rStyle w:val="Style_2_ch"/>
              </w:rPr>
              <w:instrText>HYPERLINK "http://pravo.gov.ru/proxy/ips/?docbody=&amp;nd=102054607"</w:instrText>
            </w:r>
            <w:r>
              <w:rPr>
                <w:rStyle w:val="Style_2_ch"/>
              </w:rPr>
              <w:fldChar w:fldCharType="separate"/>
            </w:r>
            <w:r>
              <w:rPr>
                <w:rStyle w:val="Style_2_ch"/>
              </w:rPr>
              <w:t>http://pravo.gov.ru/proxy/ips/?docbody=&amp;nd=102054607</w:t>
            </w:r>
            <w:r>
              <w:rPr>
                <w:rStyle w:val="Style_2_ch"/>
              </w:rPr>
              <w:fldChar w:fldCharType="end"/>
            </w:r>
          </w:p>
        </w:tc>
        <w:tc>
          <w:tcPr>
            <w:tcW w:type="dxa" w:w="2330"/>
          </w:tcPr>
          <w:p w14:paraId="37000000">
            <w:pPr>
              <w:ind/>
              <w:jc w:val="both"/>
              <w:rPr>
                <w:rFonts w:ascii="Times New Roman" w:hAnsi="Times New Roman"/>
              </w:rPr>
            </w:pPr>
            <w:r>
              <w:rPr>
                <w:rFonts w:ascii="Times New Roman" w:hAnsi="Times New Roman"/>
              </w:rPr>
              <w:t>статья 5.57 Кодекса Российской Федерации об административных правонарушениях</w:t>
            </w:r>
          </w:p>
          <w:p w14:paraId="38000000">
            <w:pPr>
              <w:ind/>
              <w:jc w:val="both"/>
              <w:rPr>
                <w:rFonts w:ascii="Times New Roman" w:hAnsi="Times New Roman"/>
                <w:sz w:val="20"/>
              </w:rPr>
            </w:pPr>
          </w:p>
        </w:tc>
      </w:tr>
      <w:tr>
        <w:tc>
          <w:tcPr>
            <w:tcW w:type="dxa" w:w="9571"/>
            <w:gridSpan w:val="3"/>
          </w:tcPr>
          <w:p w14:paraId="39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остановление Правительства Российской Федерации от 31.05.2021 № 825 «Об утверждении правил формирования и ведения федеральной информационной системы «Федеральный реестр сведений о </w:t>
            </w:r>
            <w:r>
              <w:rPr>
                <w:rFonts w:ascii="Times New Roman" w:hAnsi="Times New Roman"/>
                <w:b w:val="1"/>
                <w:sz w:val="24"/>
              </w:rPr>
              <w:t>документах</w:t>
            </w:r>
            <w:r>
              <w:rPr>
                <w:rFonts w:ascii="Times New Roman" w:hAnsi="Times New Roman"/>
                <w:b w:val="1"/>
                <w:sz w:val="24"/>
              </w:rPr>
              <w:t xml:space="preserve"> об образовании и (или) о квалификации, документах об обучении»</w:t>
            </w:r>
          </w:p>
        </w:tc>
      </w:tr>
      <w:tr>
        <w:tc>
          <w:tcPr>
            <w:tcW w:type="dxa" w:w="4785"/>
          </w:tcPr>
          <w:p w14:paraId="3A000000">
            <w:pPr>
              <w:ind/>
              <w:jc w:val="both"/>
              <w:rPr>
                <w:rFonts w:ascii="Times New Roman" w:hAnsi="Times New Roman"/>
              </w:rPr>
            </w:pPr>
            <w:r>
              <w:rPr>
                <w:rFonts w:ascii="Times New Roman" w:hAnsi="Times New Roman"/>
              </w:rPr>
              <w:t>пункты 4, 6, 11</w:t>
            </w:r>
          </w:p>
        </w:tc>
        <w:tc>
          <w:tcPr>
            <w:tcW w:type="dxa" w:w="2456"/>
          </w:tcPr>
          <w:p w14:paraId="3B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"http://publication.pravo.gov.ru/Document/View/0001202105310021"</w:instrText>
            </w:r>
            <w:r>
              <w:rPr>
                <w:rStyle w:val="Style_2_ch"/>
                <w:rFonts w:ascii="Times New Roman" w:hAnsi="Times New Roman"/>
              </w:rPr>
              <w:fldChar w:fldCharType="separate"/>
            </w:r>
            <w:r>
              <w:rPr>
                <w:rStyle w:val="Style_2_ch"/>
                <w:rFonts w:ascii="Times New Roman" w:hAnsi="Times New Roman"/>
              </w:rPr>
              <w:t>http://publication.pravo.gov.ru/Document/View/0001202105310021</w:t>
            </w:r>
            <w:r>
              <w:rPr>
                <w:rStyle w:val="Style_2_ch"/>
                <w:rFonts w:ascii="Times New Roman" w:hAnsi="Times New Roman"/>
              </w:rPr>
              <w:fldChar w:fldCharType="end"/>
            </w:r>
            <w:r>
              <w:rPr>
                <w:rFonts w:ascii="Times New Roman" w:hAnsi="Times New Roman"/>
              </w:rPr>
              <w:t xml:space="preserve"> </w:t>
            </w:r>
          </w:p>
        </w:tc>
        <w:tc>
          <w:tcPr>
            <w:tcW w:type="dxa" w:w="2330"/>
          </w:tcPr>
          <w:p w14:paraId="3C000000">
            <w:pPr>
              <w:ind/>
              <w:jc w:val="both"/>
              <w:rPr>
                <w:rFonts w:ascii="Times New Roman" w:hAnsi="Times New Roman"/>
              </w:rPr>
            </w:pPr>
            <w:r>
              <w:rPr>
                <w:rFonts w:ascii="Times New Roman" w:hAnsi="Times New Roman"/>
              </w:rPr>
              <w:t>части 1 и 2 статьи 19.30.2 Кодекса Российской Федерации об административных правонарушениях</w:t>
            </w:r>
          </w:p>
        </w:tc>
      </w:tr>
      <w:tr>
        <w:tc>
          <w:tcPr>
            <w:tcW w:type="dxa" w:w="9571"/>
            <w:gridSpan w:val="3"/>
          </w:tcPr>
          <w:p w14:paraId="3D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остановление Правительства Российской Федерации от 18.09.2020 № 1490 </w:t>
            </w:r>
          </w:p>
          <w:p w14:paraId="3E000000">
            <w:pPr>
              <w:ind/>
              <w:jc w:val="center"/>
              <w:rPr>
                <w:rFonts w:ascii="Times New Roman" w:hAnsi="Times New Roman"/>
                <w:b w:val="1"/>
                <w:sz w:val="24"/>
              </w:rPr>
            </w:pPr>
            <w:r>
              <w:rPr>
                <w:rFonts w:ascii="Times New Roman" w:hAnsi="Times New Roman"/>
                <w:b w:val="1"/>
                <w:sz w:val="24"/>
              </w:rPr>
              <w:t>«О лицензировании образовательной деятельности»</w:t>
            </w:r>
          </w:p>
        </w:tc>
      </w:tr>
      <w:tr>
        <w:tc>
          <w:tcPr>
            <w:tcW w:type="dxa" w:w="4785"/>
          </w:tcPr>
          <w:p w14:paraId="3F000000">
            <w:pPr>
              <w:rPr>
                <w:rFonts w:ascii="Times New Roman" w:hAnsi="Times New Roman"/>
              </w:rPr>
            </w:pPr>
            <w:r>
              <w:rPr>
                <w:rFonts w:ascii="Times New Roman" w:hAnsi="Times New Roman"/>
              </w:rPr>
              <w:t>пункт 7</w:t>
            </w:r>
          </w:p>
        </w:tc>
        <w:tc>
          <w:tcPr>
            <w:tcW w:type="dxa" w:w="2456"/>
          </w:tcPr>
          <w:p w14:paraId="40000000">
            <w:pPr>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"http://publication.pravo.gov.ru/Document/View/0001202009210004"</w:instrText>
            </w:r>
            <w:r>
              <w:rPr>
                <w:rStyle w:val="Style_2_ch"/>
                <w:rFonts w:ascii="Times New Roman" w:hAnsi="Times New Roman"/>
              </w:rPr>
              <w:fldChar w:fldCharType="separate"/>
            </w:r>
            <w:r>
              <w:rPr>
                <w:rStyle w:val="Style_2_ch"/>
                <w:rFonts w:ascii="Times New Roman" w:hAnsi="Times New Roman"/>
              </w:rPr>
              <w:t>http://publication.pravo.gov.ru/Document/View/0001202009210004</w:t>
            </w:r>
            <w:r>
              <w:rPr>
                <w:rStyle w:val="Style_2_ch"/>
                <w:rFonts w:ascii="Times New Roman" w:hAnsi="Times New Roman"/>
              </w:rPr>
              <w:fldChar w:fldCharType="end"/>
            </w:r>
            <w:r>
              <w:rPr>
                <w:rFonts w:ascii="Times New Roman" w:hAnsi="Times New Roman"/>
              </w:rPr>
              <w:t xml:space="preserve"> </w:t>
            </w:r>
          </w:p>
        </w:tc>
        <w:tc>
          <w:tcPr>
            <w:tcW w:type="dxa" w:w="2330"/>
          </w:tcPr>
          <w:p w14:paraId="41000000">
            <w:pPr>
              <w:rPr>
                <w:rFonts w:ascii="Times New Roman" w:hAnsi="Times New Roman"/>
              </w:rPr>
            </w:pPr>
            <w:r>
              <w:rPr>
                <w:rFonts w:ascii="Times New Roman" w:hAnsi="Times New Roman"/>
              </w:rPr>
              <w:t>ч. 2, 3 статьи 19.20 Кодекса Российской Федерации об административных правонарушениях</w:t>
            </w:r>
          </w:p>
        </w:tc>
      </w:tr>
      <w:tr>
        <w:tc>
          <w:tcPr>
            <w:tcW w:type="dxa" w:w="9571"/>
            <w:gridSpan w:val="3"/>
          </w:tcPr>
          <w:p w14:paraId="42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остановление Правительства Российской Федерации от 20.10.2021 № 1802 </w:t>
            </w:r>
          </w:p>
          <w:p w14:paraId="43000000">
            <w:pPr>
              <w:ind/>
              <w:jc w:val="center"/>
              <w:rPr>
                <w:rFonts w:ascii="Times New Roman" w:hAnsi="Times New Roman"/>
                <w:b w:val="1"/>
                <w:sz w:val="24"/>
              </w:rPr>
            </w:pPr>
            <w:r>
              <w:rPr>
                <w:rFonts w:ascii="Times New Roman" w:hAnsi="Times New Roman"/>
                <w:b w:val="1"/>
                <w:sz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tc>
          <w:tcPr>
            <w:tcW w:type="dxa" w:w="4785"/>
          </w:tcPr>
          <w:p w14:paraId="44000000">
            <w:pPr>
              <w:ind/>
              <w:jc w:val="both"/>
              <w:rPr>
                <w:rFonts w:ascii="Times New Roman" w:hAnsi="Times New Roman"/>
                <w:sz w:val="20"/>
              </w:rPr>
            </w:pPr>
            <w:r>
              <w:rPr>
                <w:rFonts w:ascii="Times New Roman" w:hAnsi="Times New Roman"/>
              </w:rPr>
              <w:t>пункты 3-21</w:t>
            </w:r>
          </w:p>
        </w:tc>
        <w:tc>
          <w:tcPr>
            <w:tcW w:type="dxa" w:w="2456"/>
          </w:tcPr>
          <w:p w14:paraId="45000000">
            <w:pPr>
              <w:ind/>
              <w:jc w:val="both"/>
              <w:rPr>
                <w:rFonts w:ascii="Times New Roman" w:hAnsi="Times New Roman"/>
                <w:sz w:val="20"/>
                <w:u w:val="single"/>
              </w:rPr>
            </w:pPr>
            <w:r>
              <w:rPr>
                <w:rStyle w:val="Style_2_ch"/>
                <w:rFonts w:ascii="Times New Roman" w:hAnsi="Times New Roman"/>
                <w:sz w:val="20"/>
              </w:rPr>
              <w:fldChar w:fldCharType="begin"/>
            </w:r>
            <w:r>
              <w:rPr>
                <w:rStyle w:val="Style_2_ch"/>
                <w:rFonts w:ascii="Times New Roman" w:hAnsi="Times New Roman"/>
                <w:sz w:val="20"/>
              </w:rPr>
              <w:instrText>HYPERLINK "http://publication.pravo.gov.ru/Document/View/0001202110220045"</w:instrText>
            </w:r>
            <w:r>
              <w:rPr>
                <w:rStyle w:val="Style_2_ch"/>
                <w:rFonts w:ascii="Times New Roman" w:hAnsi="Times New Roman"/>
                <w:sz w:val="20"/>
              </w:rPr>
              <w:fldChar w:fldCharType="separate"/>
            </w:r>
            <w:r>
              <w:rPr>
                <w:rStyle w:val="Style_2_ch"/>
                <w:rFonts w:ascii="Times New Roman" w:hAnsi="Times New Roman"/>
                <w:sz w:val="20"/>
              </w:rPr>
              <w:t>http://publication.pravo.gov.ru/Document/View/0001202110220045</w:t>
            </w:r>
            <w:r>
              <w:rPr>
                <w:rStyle w:val="Style_2_ch"/>
                <w:rFonts w:ascii="Times New Roman" w:hAnsi="Times New Roman"/>
                <w:sz w:val="20"/>
              </w:rPr>
              <w:fldChar w:fldCharType="end"/>
            </w:r>
          </w:p>
          <w:p w14:paraId="46000000">
            <w:pPr>
              <w:ind/>
              <w:jc w:val="both"/>
              <w:rPr>
                <w:rFonts w:ascii="Times New Roman" w:hAnsi="Times New Roman"/>
                <w:sz w:val="20"/>
              </w:rPr>
            </w:pPr>
          </w:p>
        </w:tc>
        <w:tc>
          <w:tcPr>
            <w:tcW w:type="dxa" w:w="2330"/>
          </w:tcPr>
          <w:p w14:paraId="47000000">
            <w:pPr>
              <w:ind/>
              <w:jc w:val="both"/>
              <w:rPr>
                <w:rFonts w:ascii="Times New Roman" w:hAnsi="Times New Roman"/>
                <w:sz w:val="20"/>
              </w:rPr>
            </w:pPr>
          </w:p>
        </w:tc>
      </w:tr>
      <w:tr>
        <w:tc>
          <w:tcPr>
            <w:tcW w:type="dxa" w:w="9571"/>
            <w:gridSpan w:val="3"/>
          </w:tcPr>
          <w:p w14:paraId="48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остановление Правительства Российской Федерации от 15.09.2020 № 1441                     «Об утверждении п</w:t>
            </w:r>
            <w:r>
              <w:rPr>
                <w:rFonts w:ascii="Times New Roman" w:hAnsi="Times New Roman"/>
                <w:b w:val="1"/>
                <w:sz w:val="24"/>
              </w:rPr>
              <w:t>равил оказания платных образовательных услуг</w:t>
            </w:r>
            <w:r>
              <w:rPr>
                <w:rFonts w:ascii="Times New Roman" w:hAnsi="Times New Roman"/>
                <w:b w:val="1"/>
                <w:sz w:val="24"/>
              </w:rPr>
              <w:t>»</w:t>
            </w:r>
            <w:r>
              <w:rPr>
                <w:rFonts w:ascii="Times New Roman" w:hAnsi="Times New Roman"/>
                <w:b w:val="1"/>
                <w:sz w:val="24"/>
              </w:rPr>
              <w:t xml:space="preserve"> </w:t>
            </w:r>
          </w:p>
          <w:p w14:paraId="49000000">
            <w:pPr>
              <w:ind/>
              <w:jc w:val="center"/>
              <w:rPr>
                <w:rFonts w:ascii="Times New Roman" w:hAnsi="Times New Roman"/>
                <w:b w:val="1"/>
                <w:sz w:val="24"/>
              </w:rPr>
            </w:pPr>
            <w:r>
              <w:rPr>
                <w:rFonts w:ascii="Times New Roman" w:hAnsi="Times New Roman"/>
                <w:b w:val="1"/>
                <w:sz w:val="24"/>
              </w:rPr>
              <w:t>(при наличии)</w:t>
            </w:r>
          </w:p>
        </w:tc>
      </w:tr>
      <w:tr>
        <w:tc>
          <w:tcPr>
            <w:tcW w:type="dxa" w:w="4785"/>
          </w:tcPr>
          <w:p w14:paraId="4A000000">
            <w:pPr>
              <w:ind/>
              <w:jc w:val="both"/>
              <w:rPr>
                <w:rFonts w:ascii="Times New Roman" w:hAnsi="Times New Roman"/>
                <w:u w:val="single"/>
              </w:rPr>
            </w:pPr>
            <w:r>
              <w:rPr>
                <w:rFonts w:ascii="Times New Roman" w:hAnsi="Times New Roman"/>
              </w:rPr>
              <w:t>пункты 3, 6, 7-10, 13, 14, 16</w:t>
            </w:r>
          </w:p>
        </w:tc>
        <w:tc>
          <w:tcPr>
            <w:tcW w:type="dxa" w:w="2456"/>
          </w:tcPr>
          <w:p w14:paraId="4B000000">
            <w:pPr>
              <w:ind/>
              <w:jc w:val="both"/>
              <w:rPr>
                <w:rFonts w:ascii="Times New Roman" w:hAnsi="Times New Roman"/>
                <w:sz w:val="20"/>
                <w:u w:val="single"/>
              </w:rPr>
            </w:pPr>
            <w:r>
              <w:rPr>
                <w:rStyle w:val="Style_2_ch"/>
                <w:rFonts w:ascii="Times New Roman" w:hAnsi="Times New Roman"/>
                <w:sz w:val="20"/>
              </w:rPr>
              <w:fldChar w:fldCharType="begin"/>
            </w:r>
            <w:r>
              <w:rPr>
                <w:rStyle w:val="Style_2_ch"/>
                <w:rFonts w:ascii="Times New Roman" w:hAnsi="Times New Roman"/>
                <w:sz w:val="20"/>
              </w:rPr>
              <w:instrText>HYPERLINK "http://publication.pravo.gov.ru/Document/View/0001202009210004"</w:instrText>
            </w:r>
            <w:r>
              <w:rPr>
                <w:rStyle w:val="Style_2_ch"/>
                <w:rFonts w:ascii="Times New Roman" w:hAnsi="Times New Roman"/>
                <w:sz w:val="20"/>
              </w:rPr>
              <w:fldChar w:fldCharType="separate"/>
            </w:r>
            <w:r>
              <w:rPr>
                <w:rStyle w:val="Style_2_ch"/>
                <w:rFonts w:ascii="Times New Roman" w:hAnsi="Times New Roman"/>
                <w:sz w:val="20"/>
              </w:rPr>
              <w:t>http://publication.pravo.gov.ru/Document/View/0001202009210004</w:t>
            </w:r>
            <w:r>
              <w:rPr>
                <w:rStyle w:val="Style_2_ch"/>
                <w:rFonts w:ascii="Times New Roman" w:hAnsi="Times New Roman"/>
                <w:sz w:val="20"/>
              </w:rPr>
              <w:fldChar w:fldCharType="end"/>
            </w:r>
            <w:r>
              <w:rPr>
                <w:rFonts w:ascii="Times New Roman" w:hAnsi="Times New Roman"/>
                <w:sz w:val="20"/>
                <w:u w:val="single"/>
              </w:rPr>
              <w:t xml:space="preserve"> </w:t>
            </w:r>
          </w:p>
        </w:tc>
        <w:tc>
          <w:tcPr>
            <w:tcW w:type="dxa" w:w="2330"/>
          </w:tcPr>
          <w:p w14:paraId="4C000000">
            <w:pPr>
              <w:ind/>
              <w:jc w:val="both"/>
              <w:rPr>
                <w:rFonts w:ascii="Times New Roman" w:hAnsi="Times New Roman"/>
                <w:sz w:val="20"/>
                <w:u w:val="single"/>
              </w:rPr>
            </w:pPr>
            <w:r>
              <w:rPr>
                <w:rFonts w:ascii="Times New Roman" w:hAnsi="Times New Roman"/>
                <w:sz w:val="20"/>
                <w:u w:val="single"/>
              </w:rPr>
              <w:t>ч. 1 статьи 19.30 Кодекса Российской Федерации об административных правонарушениях</w:t>
            </w:r>
          </w:p>
        </w:tc>
      </w:tr>
      <w:tr>
        <w:tc>
          <w:tcPr>
            <w:tcW w:type="dxa" w:w="9571"/>
            <w:gridSpan w:val="3"/>
          </w:tcPr>
          <w:p w14:paraId="4D000000">
            <w:pPr>
              <w:ind/>
              <w:jc w:val="center"/>
              <w:rPr>
                <w:rFonts w:ascii="Times New Roman" w:hAnsi="Times New Roman"/>
                <w:sz w:val="20"/>
                <w:u w:val="single"/>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от 12.03.2014      № 177 «Об утверждении порядка и условий осуществления </w:t>
            </w:r>
            <w:r>
              <w:rPr>
                <w:rFonts w:ascii="Times New Roman" w:hAnsi="Times New Roman"/>
                <w:b w:val="1"/>
                <w:sz w:val="24"/>
              </w:rPr>
              <w:t>перевода</w:t>
            </w:r>
            <w:r>
              <w:rPr>
                <w:rFonts w:ascii="Times New Roman" w:hAnsi="Times New Roman"/>
                <w:b w:val="1"/>
                <w:sz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r>
      <w:tr>
        <w:tc>
          <w:tcPr>
            <w:tcW w:type="dxa" w:w="4785"/>
          </w:tcPr>
          <w:p w14:paraId="4E000000">
            <w:pPr>
              <w:ind/>
              <w:jc w:val="both"/>
              <w:rPr>
                <w:rFonts w:ascii="Times New Roman" w:hAnsi="Times New Roman"/>
              </w:rPr>
            </w:pPr>
            <w:r>
              <w:rPr>
                <w:rFonts w:ascii="Times New Roman" w:hAnsi="Times New Roman"/>
                <w:sz w:val="20"/>
              </w:rPr>
              <w:t>пункты 6-14, 16-22</w:t>
            </w:r>
          </w:p>
        </w:tc>
        <w:tc>
          <w:tcPr>
            <w:tcW w:type="dxa" w:w="2456"/>
          </w:tcPr>
          <w:p w14:paraId="4F000000">
            <w:pPr>
              <w:ind/>
              <w:jc w:val="both"/>
              <w:rPr>
                <w:rFonts w:ascii="Times New Roman" w:hAnsi="Times New Roman"/>
                <w:sz w:val="20"/>
                <w:u w:val="single"/>
              </w:rPr>
            </w:pPr>
            <w:r>
              <w:rPr>
                <w:rStyle w:val="Style_2_ch"/>
                <w:rFonts w:ascii="Times New Roman" w:hAnsi="Times New Roman"/>
                <w:sz w:val="20"/>
              </w:rPr>
              <w:fldChar w:fldCharType="begin"/>
            </w:r>
            <w:r>
              <w:rPr>
                <w:rStyle w:val="Style_2_ch"/>
                <w:rFonts w:ascii="Times New Roman" w:hAnsi="Times New Roman"/>
                <w:sz w:val="20"/>
              </w:rPr>
              <w:instrText>HYPERLINK "http://publication.pravo.gov.ru/Document/View/0001202209270013"</w:instrText>
            </w:r>
            <w:r>
              <w:rPr>
                <w:rStyle w:val="Style_2_ch"/>
                <w:rFonts w:ascii="Times New Roman" w:hAnsi="Times New Roman"/>
                <w:sz w:val="20"/>
              </w:rPr>
              <w:fldChar w:fldCharType="separate"/>
            </w:r>
            <w:r>
              <w:rPr>
                <w:rStyle w:val="Style_2_ch"/>
                <w:rFonts w:ascii="Times New Roman" w:hAnsi="Times New Roman"/>
                <w:sz w:val="20"/>
              </w:rPr>
              <w:t>http://publication.pravo.gov.ru/Document/View/0001202209270013</w:t>
            </w:r>
            <w:r>
              <w:rPr>
                <w:rStyle w:val="Style_2_ch"/>
                <w:rFonts w:ascii="Times New Roman" w:hAnsi="Times New Roman"/>
                <w:sz w:val="20"/>
              </w:rPr>
              <w:fldChar w:fldCharType="end"/>
            </w:r>
          </w:p>
          <w:p w14:paraId="50000000">
            <w:pPr>
              <w:ind/>
              <w:jc w:val="both"/>
              <w:rPr>
                <w:rFonts w:ascii="Times New Roman" w:hAnsi="Times New Roman"/>
                <w:sz w:val="20"/>
              </w:rPr>
            </w:pPr>
          </w:p>
        </w:tc>
        <w:tc>
          <w:tcPr>
            <w:tcW w:type="dxa" w:w="2330"/>
          </w:tcPr>
          <w:p w14:paraId="51000000">
            <w:pPr>
              <w:ind/>
              <w:jc w:val="both"/>
              <w:rPr>
                <w:rFonts w:ascii="Times New Roman" w:hAnsi="Times New Roman"/>
                <w:sz w:val="20"/>
                <w:u w:val="single"/>
              </w:rPr>
            </w:pPr>
            <w:r>
              <w:rPr>
                <w:rFonts w:ascii="Times New Roman" w:hAnsi="Times New Roman"/>
              </w:rPr>
              <w:t>ч. 2 статьи 5.57 Кодекса Российской Федерации об административных правонарушениях</w:t>
            </w:r>
          </w:p>
        </w:tc>
      </w:tr>
      <w:tr>
        <w:tc>
          <w:tcPr>
            <w:tcW w:type="dxa" w:w="9571"/>
            <w:gridSpan w:val="3"/>
          </w:tcPr>
          <w:p w14:paraId="52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и Министерства просвещения Российской Федерации № 885/390 от 05.08.2020 «Об утверждении </w:t>
            </w:r>
            <w:r>
              <w:rPr>
                <w:rFonts w:ascii="Times New Roman" w:hAnsi="Times New Roman"/>
                <w:b w:val="1"/>
                <w:sz w:val="24"/>
              </w:rPr>
              <w:t xml:space="preserve">положения о практической подготовке </w:t>
            </w:r>
            <w:r>
              <w:rPr>
                <w:rFonts w:ascii="Times New Roman" w:hAnsi="Times New Roman"/>
                <w:b w:val="1"/>
                <w:sz w:val="24"/>
              </w:rPr>
              <w:t>обучающихся</w:t>
            </w:r>
            <w:r>
              <w:rPr>
                <w:rFonts w:ascii="Times New Roman" w:hAnsi="Times New Roman"/>
                <w:b w:val="1"/>
                <w:sz w:val="24"/>
              </w:rPr>
              <w:t>»</w:t>
            </w:r>
          </w:p>
          <w:p w14:paraId="53000000">
            <w:pPr>
              <w:ind/>
              <w:jc w:val="center"/>
              <w:rPr>
                <w:rFonts w:ascii="Times New Roman" w:hAnsi="Times New Roman"/>
                <w:b w:val="1"/>
                <w:sz w:val="24"/>
              </w:rPr>
            </w:pPr>
            <w:r>
              <w:rPr>
                <w:rFonts w:ascii="Times New Roman" w:hAnsi="Times New Roman"/>
                <w:b w:val="1"/>
                <w:sz w:val="24"/>
              </w:rPr>
              <w:t>(при наличии)</w:t>
            </w:r>
          </w:p>
        </w:tc>
      </w:tr>
      <w:tr>
        <w:tc>
          <w:tcPr>
            <w:tcW w:type="dxa" w:w="4785"/>
          </w:tcPr>
          <w:p w14:paraId="54000000">
            <w:pPr>
              <w:ind/>
              <w:jc w:val="both"/>
              <w:rPr>
                <w:rFonts w:ascii="Times New Roman" w:hAnsi="Times New Roman"/>
                <w:sz w:val="20"/>
                <w:u w:val="single"/>
              </w:rPr>
            </w:pPr>
            <w:r>
              <w:rPr>
                <w:rFonts w:ascii="Times New Roman" w:hAnsi="Times New Roman"/>
              </w:rPr>
              <w:t>пункты 14, 15</w:t>
            </w:r>
          </w:p>
        </w:tc>
        <w:tc>
          <w:tcPr>
            <w:tcW w:type="dxa" w:w="2456"/>
          </w:tcPr>
          <w:p w14:paraId="55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"http://publication.pravo.gov.ru/Document/View/0001202009110053"</w:instrText>
            </w:r>
            <w:r>
              <w:rPr>
                <w:rStyle w:val="Style_2_ch"/>
                <w:rFonts w:ascii="Times New Roman" w:hAnsi="Times New Roman"/>
              </w:rPr>
              <w:fldChar w:fldCharType="separate"/>
            </w:r>
            <w:r>
              <w:rPr>
                <w:rStyle w:val="Style_2_ch"/>
                <w:rFonts w:ascii="Times New Roman" w:hAnsi="Times New Roman"/>
              </w:rPr>
              <w:t>http://publication.pravo.gov.ru/Document/View/0001202009110053</w:t>
            </w:r>
            <w:r>
              <w:rPr>
                <w:rStyle w:val="Style_2_ch"/>
                <w:rFonts w:ascii="Times New Roman" w:hAnsi="Times New Roman"/>
              </w:rPr>
              <w:fldChar w:fldCharType="end"/>
            </w:r>
          </w:p>
          <w:p w14:paraId="56000000">
            <w:pPr>
              <w:ind/>
              <w:jc w:val="both"/>
              <w:rPr>
                <w:rFonts w:ascii="Times New Roman" w:hAnsi="Times New Roman"/>
              </w:rPr>
            </w:pPr>
          </w:p>
        </w:tc>
        <w:tc>
          <w:tcPr>
            <w:tcW w:type="dxa" w:w="2330"/>
          </w:tcPr>
          <w:p w14:paraId="57000000">
            <w:pPr>
              <w:ind/>
              <w:jc w:val="both"/>
              <w:rPr>
                <w:rFonts w:ascii="Times New Roman" w:hAnsi="Times New Roman"/>
              </w:rPr>
            </w:pPr>
            <w:r>
              <w:rPr>
                <w:rFonts w:ascii="Times New Roman" w:hAnsi="Times New Roman"/>
              </w:rPr>
              <w:t>ч. 2 статьи 5.57 Кодекса Российской Федерации об административных правонарушениях</w:t>
            </w:r>
          </w:p>
          <w:p w14:paraId="58000000">
            <w:pPr>
              <w:ind/>
              <w:jc w:val="both"/>
              <w:rPr>
                <w:rFonts w:ascii="Times New Roman" w:hAnsi="Times New Roman"/>
                <w:sz w:val="28"/>
              </w:rPr>
            </w:pPr>
          </w:p>
        </w:tc>
      </w:tr>
      <w:tr>
        <w:trPr>
          <w:trHeight w:hRule="atLeast" w:val="1805"/>
        </w:trPr>
        <w:tc>
          <w:tcPr>
            <w:tcW w:type="dxa" w:w="9571"/>
            <w:gridSpan w:val="3"/>
          </w:tcPr>
          <w:p w14:paraId="59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науки и высшего образования Российской Федерации и Министерства просвещения Российской Федерации от 30.07.2020 № 845/369</w:t>
            </w:r>
          </w:p>
          <w:p w14:paraId="5A000000">
            <w:pPr>
              <w:ind/>
              <w:jc w:val="center"/>
              <w:rPr>
                <w:sz w:val="28"/>
              </w:rPr>
            </w:pPr>
            <w:r>
              <w:rPr>
                <w:rFonts w:ascii="Times New Roman" w:hAnsi="Times New Roman"/>
                <w:b w:val="1"/>
                <w:sz w:val="24"/>
              </w:rPr>
              <w:t xml:space="preserve">«Об утверждении Порядка зачета организацией, осуществляющей образовательную деятельность, результатов освоения </w:t>
            </w:r>
            <w:r>
              <w:rPr>
                <w:rFonts w:ascii="Times New Roman" w:hAnsi="Times New Roman"/>
                <w:b w:val="1"/>
                <w:sz w:val="24"/>
              </w:rPr>
              <w:t>обучающимися</w:t>
            </w:r>
            <w:r>
              <w:rPr>
                <w:rFonts w:ascii="Times New Roman" w:hAnsi="Times New Roman"/>
                <w:b w:val="1"/>
                <w:sz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r>
      <w:tr>
        <w:tc>
          <w:tcPr>
            <w:tcW w:type="dxa" w:w="4785"/>
          </w:tcPr>
          <w:p w14:paraId="5B000000">
            <w:pPr>
              <w:ind/>
              <w:jc w:val="both"/>
              <w:rPr>
                <w:rFonts w:ascii="Times New Roman" w:hAnsi="Times New Roman"/>
              </w:rPr>
            </w:pPr>
            <w:r>
              <w:rPr>
                <w:rFonts w:ascii="Times New Roman" w:hAnsi="Times New Roman"/>
              </w:rPr>
              <w:t>пункты 2, 3, 5, 6, 8-10</w:t>
            </w:r>
          </w:p>
        </w:tc>
        <w:tc>
          <w:tcPr>
            <w:tcW w:type="dxa" w:w="2456"/>
          </w:tcPr>
          <w:p w14:paraId="5C000000">
            <w:pPr>
              <w:ind/>
              <w:jc w:val="both"/>
              <w:rPr>
                <w:rFonts w:ascii="Times New Roman" w:hAnsi="Times New Roman"/>
                <w:sz w:val="20"/>
              </w:rPr>
            </w:pPr>
            <w:r>
              <w:rPr>
                <w:rStyle w:val="Style_2_ch"/>
                <w:rFonts w:ascii="Times New Roman" w:hAnsi="Times New Roman"/>
                <w:sz w:val="20"/>
              </w:rPr>
              <w:fldChar w:fldCharType="begin"/>
            </w:r>
            <w:r>
              <w:rPr>
                <w:rStyle w:val="Style_2_ch"/>
                <w:rFonts w:ascii="Times New Roman" w:hAnsi="Times New Roman"/>
                <w:sz w:val="20"/>
              </w:rPr>
              <w:instrText>HYPERLINK "http://publication.pravo.gov.ru/Document/View/0001202008280058"</w:instrText>
            </w:r>
            <w:r>
              <w:rPr>
                <w:rStyle w:val="Style_2_ch"/>
                <w:rFonts w:ascii="Times New Roman" w:hAnsi="Times New Roman"/>
                <w:sz w:val="20"/>
              </w:rPr>
              <w:fldChar w:fldCharType="separate"/>
            </w:r>
            <w:r>
              <w:rPr>
                <w:rStyle w:val="Style_2_ch"/>
                <w:rFonts w:ascii="Times New Roman" w:hAnsi="Times New Roman"/>
                <w:sz w:val="20"/>
              </w:rPr>
              <w:t>http://publication.pravo.gov.ru/Document/View/0001202008280058</w:t>
            </w:r>
            <w:r>
              <w:rPr>
                <w:rStyle w:val="Style_2_ch"/>
                <w:rFonts w:ascii="Times New Roman" w:hAnsi="Times New Roman"/>
                <w:sz w:val="20"/>
              </w:rPr>
              <w:fldChar w:fldCharType="end"/>
            </w:r>
          </w:p>
          <w:p w14:paraId="5D000000">
            <w:pPr>
              <w:ind/>
              <w:jc w:val="both"/>
            </w:pPr>
          </w:p>
        </w:tc>
        <w:tc>
          <w:tcPr>
            <w:tcW w:type="dxa" w:w="2330"/>
          </w:tcPr>
          <w:p w14:paraId="5E000000">
            <w:pPr>
              <w:ind/>
              <w:jc w:val="both"/>
              <w:rPr>
                <w:rFonts w:ascii="Times New Roman" w:hAnsi="Times New Roman"/>
                <w:sz w:val="20"/>
              </w:rPr>
            </w:pPr>
            <w:r>
              <w:rPr>
                <w:rFonts w:ascii="Times New Roman" w:hAnsi="Times New Roman"/>
              </w:rPr>
              <w:t>ч. 2 статьи 5.57</w:t>
            </w:r>
            <w:r>
              <w:rPr>
                <w:sz w:val="28"/>
              </w:rPr>
              <w:t xml:space="preserve"> </w:t>
            </w:r>
            <w:r>
              <w:rPr>
                <w:rFonts w:ascii="Times New Roman" w:hAnsi="Times New Roman"/>
                <w:sz w:val="20"/>
              </w:rPr>
              <w:t>Кодекса Российской Федерации об административных правонарушениях</w:t>
            </w:r>
          </w:p>
          <w:p w14:paraId="5F000000">
            <w:pPr>
              <w:ind/>
              <w:jc w:val="both"/>
              <w:rPr>
                <w:rFonts w:ascii="Times New Roman" w:hAnsi="Times New Roman"/>
                <w:sz w:val="20"/>
              </w:rPr>
            </w:pPr>
          </w:p>
        </w:tc>
      </w:tr>
      <w:tr>
        <w:tc>
          <w:tcPr>
            <w:tcW w:type="dxa" w:w="9571"/>
            <w:gridSpan w:val="3"/>
          </w:tcPr>
          <w:p w14:paraId="60000000">
            <w:pPr>
              <w:ind/>
              <w:jc w:val="center"/>
              <w:rPr>
                <w:rFonts w:ascii="Times New Roman" w:hAnsi="Times New Roman"/>
                <w:sz w:val="28"/>
              </w:rPr>
            </w:pPr>
            <w:r>
              <w:rPr>
                <w:rFonts w:ascii="Times New Roman" w:hAnsi="Times New Roman"/>
                <w:b w:val="1"/>
                <w:sz w:val="24"/>
              </w:rPr>
              <w:t>П</w:t>
            </w:r>
            <w:r>
              <w:rPr>
                <w:rFonts w:ascii="Times New Roman" w:hAnsi="Times New Roman"/>
                <w:b w:val="1"/>
                <w:sz w:val="24"/>
              </w:rPr>
              <w:t xml:space="preserve">риказ Министерства науки и высшего образования Российской Федерации и Министерства просвещения Российской </w:t>
            </w:r>
            <w:r>
              <w:rPr>
                <w:rFonts w:ascii="Times New Roman" w:hAnsi="Times New Roman"/>
                <w:b w:val="1"/>
                <w:sz w:val="24"/>
              </w:rPr>
              <w:t>Федерации</w:t>
            </w:r>
            <w:r>
              <w:rPr>
                <w:rFonts w:ascii="Times New Roman" w:hAnsi="Times New Roman"/>
                <w:sz w:val="28"/>
              </w:rPr>
              <w:t xml:space="preserve"> </w:t>
            </w:r>
            <w:r>
              <w:rPr>
                <w:rFonts w:ascii="Times New Roman" w:hAnsi="Times New Roman"/>
                <w:b w:val="1"/>
                <w:sz w:val="24"/>
              </w:rPr>
              <w:t xml:space="preserve">от 05.08.2020 № 882/391 </w:t>
            </w:r>
            <w:r>
              <w:rPr>
                <w:rFonts w:ascii="Times New Roman" w:hAnsi="Times New Roman"/>
                <w:b w:val="1"/>
                <w:sz w:val="24"/>
              </w:rPr>
              <w:t xml:space="preserve">                    </w:t>
            </w:r>
            <w:r>
              <w:rPr>
                <w:rFonts w:ascii="Times New Roman" w:hAnsi="Times New Roman"/>
                <w:b w:val="1"/>
                <w:sz w:val="24"/>
              </w:rPr>
              <w:t>«Об организации и осуществлении образовательной деятельности при сетевой форме реализации образовательных программ»</w:t>
            </w:r>
          </w:p>
          <w:p w14:paraId="61000000">
            <w:pPr>
              <w:ind/>
              <w:jc w:val="center"/>
              <w:rPr>
                <w:rFonts w:ascii="Times New Roman" w:hAnsi="Times New Roman"/>
                <w:b w:val="1"/>
                <w:sz w:val="24"/>
              </w:rPr>
            </w:pPr>
            <w:r>
              <w:rPr>
                <w:rFonts w:ascii="Times New Roman" w:hAnsi="Times New Roman"/>
                <w:b w:val="1"/>
                <w:sz w:val="24"/>
              </w:rPr>
              <w:t>(при наличии)</w:t>
            </w:r>
          </w:p>
        </w:tc>
      </w:tr>
      <w:tr>
        <w:tc>
          <w:tcPr>
            <w:tcW w:type="dxa" w:w="4785"/>
          </w:tcPr>
          <w:p w14:paraId="62000000">
            <w:pPr>
              <w:ind/>
              <w:jc w:val="both"/>
              <w:rPr>
                <w:rFonts w:ascii="Times New Roman" w:hAnsi="Times New Roman"/>
              </w:rPr>
            </w:pPr>
            <w:r>
              <w:rPr>
                <w:rFonts w:ascii="Times New Roman" w:hAnsi="Times New Roman"/>
              </w:rPr>
              <w:t>пункты 3, 6-7, 9-12, 14-17</w:t>
            </w:r>
          </w:p>
        </w:tc>
        <w:tc>
          <w:tcPr>
            <w:tcW w:type="dxa" w:w="2456"/>
          </w:tcPr>
          <w:p w14:paraId="63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"https://base.garant.ru/74626602/"</w:instrText>
            </w:r>
            <w:r>
              <w:rPr>
                <w:rStyle w:val="Style_2_ch"/>
                <w:rFonts w:ascii="Times New Roman" w:hAnsi="Times New Roman"/>
              </w:rPr>
              <w:fldChar w:fldCharType="separate"/>
            </w:r>
            <w:r>
              <w:rPr>
                <w:rStyle w:val="Style_2_ch"/>
                <w:rFonts w:ascii="Times New Roman" w:hAnsi="Times New Roman"/>
              </w:rPr>
              <w:t>https://base.garant.ru/74626602/</w:t>
            </w:r>
            <w:r>
              <w:rPr>
                <w:rStyle w:val="Style_2_ch"/>
                <w:rFonts w:ascii="Times New Roman" w:hAnsi="Times New Roman"/>
              </w:rPr>
              <w:fldChar w:fldCharType="end"/>
            </w:r>
          </w:p>
          <w:p w14:paraId="64000000">
            <w:pPr>
              <w:ind/>
              <w:jc w:val="both"/>
              <w:rPr>
                <w:rFonts w:ascii="Times New Roman" w:hAnsi="Times New Roman"/>
              </w:rPr>
            </w:pPr>
          </w:p>
        </w:tc>
        <w:tc>
          <w:tcPr>
            <w:tcW w:type="dxa" w:w="2330"/>
          </w:tcPr>
          <w:p w14:paraId="65000000">
            <w:pPr>
              <w:ind/>
              <w:jc w:val="both"/>
              <w:rPr>
                <w:rFonts w:ascii="Times New Roman" w:hAnsi="Times New Roman"/>
              </w:rPr>
            </w:pPr>
            <w:r>
              <w:rPr>
                <w:rFonts w:ascii="Times New Roman" w:hAnsi="Times New Roman"/>
              </w:rPr>
              <w:t>ч. 2 статьи 5.57 Кодекса Российской Федерации об административных правонарушениях</w:t>
            </w:r>
          </w:p>
          <w:p w14:paraId="66000000">
            <w:pPr>
              <w:ind/>
              <w:jc w:val="both"/>
              <w:rPr>
                <w:rFonts w:ascii="Times New Roman" w:hAnsi="Times New Roman"/>
              </w:rPr>
            </w:pPr>
          </w:p>
        </w:tc>
      </w:tr>
      <w:tr>
        <w:tc>
          <w:tcPr>
            <w:tcW w:type="dxa" w:w="9571"/>
            <w:gridSpan w:val="3"/>
          </w:tcPr>
          <w:p w14:paraId="67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просвещения Российской Федерации</w:t>
            </w:r>
            <w:r>
              <w:t xml:space="preserve"> </w:t>
            </w:r>
            <w:r>
              <w:rPr>
                <w:rFonts w:ascii="Times New Roman" w:hAnsi="Times New Roman"/>
                <w:b w:val="1"/>
                <w:sz w:val="24"/>
              </w:rPr>
              <w:t>от 18.09.2020 № 508</w:t>
            </w:r>
          </w:p>
          <w:p w14:paraId="68000000">
            <w:pPr>
              <w:ind/>
              <w:jc w:val="center"/>
              <w:rPr>
                <w:rFonts w:ascii="Times New Roman" w:hAnsi="Times New Roman"/>
                <w:b w:val="1"/>
                <w:sz w:val="24"/>
              </w:rPr>
            </w:pPr>
            <w:r>
              <w:rPr>
                <w:rFonts w:ascii="Times New Roman" w:hAnsi="Times New Roman"/>
                <w:b w:val="1"/>
                <w:sz w:val="24"/>
              </w:rPr>
              <w: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p>
          <w:p w14:paraId="69000000">
            <w:pPr>
              <w:ind/>
              <w:jc w:val="both"/>
              <w:rPr>
                <w:rFonts w:ascii="Times New Roman" w:hAnsi="Times New Roman"/>
              </w:rPr>
            </w:pPr>
          </w:p>
        </w:tc>
      </w:tr>
      <w:tr>
        <w:tc>
          <w:tcPr>
            <w:tcW w:type="dxa" w:w="4785"/>
          </w:tcPr>
          <w:p w14:paraId="6A000000">
            <w:pPr>
              <w:ind/>
              <w:jc w:val="both"/>
              <w:rPr>
                <w:rFonts w:ascii="Times New Roman" w:hAnsi="Times New Roman"/>
              </w:rPr>
            </w:pPr>
            <w:r>
              <w:rPr>
                <w:rFonts w:ascii="Times New Roman" w:hAnsi="Times New Roman"/>
              </w:rPr>
              <w:t>Пункты 2, 3, 4, 6</w:t>
            </w:r>
          </w:p>
        </w:tc>
        <w:tc>
          <w:tcPr>
            <w:tcW w:type="dxa" w:w="2456"/>
          </w:tcPr>
          <w:p w14:paraId="6B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"http://publication.pravo.gov.ru/Document/View/0001202010010040"</w:instrText>
            </w:r>
            <w:r>
              <w:rPr>
                <w:rStyle w:val="Style_2_ch"/>
                <w:rFonts w:ascii="Times New Roman" w:hAnsi="Times New Roman"/>
              </w:rPr>
              <w:fldChar w:fldCharType="separate"/>
            </w:r>
            <w:r>
              <w:rPr>
                <w:rStyle w:val="Style_2_ch"/>
                <w:rFonts w:ascii="Times New Roman" w:hAnsi="Times New Roman"/>
              </w:rPr>
              <w:t>http://publication.pravo.gov.ru/Document/View/0001202010010040</w:t>
            </w:r>
            <w:r>
              <w:rPr>
                <w:rStyle w:val="Style_2_ch"/>
                <w:rFonts w:ascii="Times New Roman" w:hAnsi="Times New Roman"/>
              </w:rPr>
              <w:fldChar w:fldCharType="end"/>
            </w:r>
          </w:p>
        </w:tc>
        <w:tc>
          <w:tcPr>
            <w:tcW w:type="dxa" w:w="2330"/>
          </w:tcPr>
          <w:p w14:paraId="6C000000">
            <w:pPr>
              <w:ind/>
              <w:jc w:val="both"/>
              <w:rPr>
                <w:rFonts w:ascii="Times New Roman" w:hAnsi="Times New Roman"/>
              </w:rPr>
            </w:pPr>
          </w:p>
        </w:tc>
      </w:tr>
      <w:tr>
        <w:tc>
          <w:tcPr>
            <w:tcW w:type="dxa" w:w="9571"/>
            <w:gridSpan w:val="3"/>
          </w:tcPr>
          <w:p w14:paraId="6D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от 15.03.2013                  № 185 «Об утверждении Порядка применения к </w:t>
            </w:r>
            <w:r>
              <w:rPr>
                <w:rFonts w:ascii="Times New Roman" w:hAnsi="Times New Roman"/>
                <w:b w:val="1"/>
                <w:sz w:val="24"/>
              </w:rPr>
              <w:t>обучающимся</w:t>
            </w:r>
            <w:r>
              <w:rPr>
                <w:rFonts w:ascii="Times New Roman" w:hAnsi="Times New Roman"/>
                <w:b w:val="1"/>
                <w:sz w:val="24"/>
              </w:rPr>
              <w:t xml:space="preserve"> и снятия с обучающихся мер дисциплинарного взыскания»</w:t>
            </w:r>
          </w:p>
        </w:tc>
      </w:tr>
      <w:tr>
        <w:tc>
          <w:tcPr>
            <w:tcW w:type="dxa" w:w="4785"/>
          </w:tcPr>
          <w:p w14:paraId="6E000000">
            <w:pPr>
              <w:ind/>
              <w:jc w:val="both"/>
              <w:rPr>
                <w:rFonts w:ascii="Times New Roman" w:hAnsi="Times New Roman"/>
              </w:rPr>
            </w:pPr>
            <w:r>
              <w:rPr>
                <w:rFonts w:ascii="Times New Roman" w:hAnsi="Times New Roman"/>
              </w:rPr>
              <w:t>пункты 2–13, 15</w:t>
            </w:r>
          </w:p>
        </w:tc>
        <w:tc>
          <w:tcPr>
            <w:tcW w:type="dxa" w:w="2456"/>
          </w:tcPr>
          <w:p w14:paraId="6F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"https://base.garant.ru/70394524/"</w:instrText>
            </w:r>
            <w:r>
              <w:rPr>
                <w:rStyle w:val="Style_2_ch"/>
                <w:rFonts w:ascii="Times New Roman" w:hAnsi="Times New Roman"/>
              </w:rPr>
              <w:fldChar w:fldCharType="separate"/>
            </w:r>
            <w:r>
              <w:rPr>
                <w:rStyle w:val="Style_2_ch"/>
                <w:rFonts w:ascii="Times New Roman" w:hAnsi="Times New Roman"/>
              </w:rPr>
              <w:t>https://base.garant.ru/70394524/</w:t>
            </w:r>
            <w:r>
              <w:rPr>
                <w:rStyle w:val="Style_2_ch"/>
                <w:rFonts w:ascii="Times New Roman" w:hAnsi="Times New Roman"/>
              </w:rPr>
              <w:fldChar w:fldCharType="end"/>
            </w:r>
          </w:p>
          <w:p w14:paraId="70000000">
            <w:pPr>
              <w:ind/>
              <w:jc w:val="both"/>
              <w:rPr>
                <w:rFonts w:ascii="Times New Roman" w:hAnsi="Times New Roman"/>
              </w:rPr>
            </w:pPr>
          </w:p>
        </w:tc>
        <w:tc>
          <w:tcPr>
            <w:tcW w:type="dxa" w:w="2330"/>
          </w:tcPr>
          <w:p w14:paraId="71000000">
            <w:pPr>
              <w:ind/>
              <w:jc w:val="both"/>
              <w:rPr>
                <w:rFonts w:ascii="Times New Roman" w:hAnsi="Times New Roman"/>
              </w:rPr>
            </w:pPr>
          </w:p>
        </w:tc>
      </w:tr>
      <w:tr>
        <w:tc>
          <w:tcPr>
            <w:tcW w:type="dxa" w:w="9571"/>
            <w:gridSpan w:val="3"/>
          </w:tcPr>
          <w:p w14:paraId="72000000">
            <w:pPr>
              <w:ind/>
              <w:jc w:val="center"/>
              <w:rPr>
                <w:rFonts w:ascii="Times New Roman" w:hAnsi="Times New Roman"/>
                <w:b w:val="1"/>
              </w:rPr>
            </w:pPr>
            <w:r>
              <w:rPr>
                <w:rFonts w:ascii="Times New Roman" w:hAnsi="Times New Roman"/>
                <w:b w:val="1"/>
                <w:sz w:val="24"/>
              </w:rPr>
              <w:t>П</w:t>
            </w:r>
            <w:r>
              <w:rPr>
                <w:rFonts w:ascii="Times New Roman" w:hAnsi="Times New Roman"/>
                <w:b w:val="1"/>
                <w:sz w:val="24"/>
              </w:rPr>
              <w:t>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b w:val="1"/>
              </w:rPr>
              <w:t>»</w:t>
            </w:r>
          </w:p>
        </w:tc>
      </w:tr>
      <w:tr>
        <w:tc>
          <w:tcPr>
            <w:tcW w:type="dxa" w:w="4785"/>
          </w:tcPr>
          <w:p w14:paraId="73000000">
            <w:pPr>
              <w:ind/>
              <w:jc w:val="both"/>
              <w:rPr>
                <w:rFonts w:ascii="Times New Roman" w:hAnsi="Times New Roman"/>
              </w:rPr>
            </w:pPr>
            <w:r>
              <w:rPr>
                <w:rFonts w:ascii="Times New Roman" w:hAnsi="Times New Roman"/>
              </w:rPr>
              <w:t>пункты 2-10</w:t>
            </w:r>
          </w:p>
        </w:tc>
        <w:tc>
          <w:tcPr>
            <w:tcW w:type="dxa" w:w="2456"/>
          </w:tcPr>
          <w:p w14:paraId="74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"http://publication.pravo.gov.ru/Document/View/0001201512100026"</w:instrText>
            </w:r>
            <w:r>
              <w:rPr>
                <w:rStyle w:val="Style_2_ch"/>
                <w:rFonts w:ascii="Times New Roman" w:hAnsi="Times New Roman"/>
              </w:rPr>
              <w:fldChar w:fldCharType="separate"/>
            </w:r>
            <w:r>
              <w:rPr>
                <w:rStyle w:val="Style_2_ch"/>
                <w:rFonts w:ascii="Times New Roman" w:hAnsi="Times New Roman"/>
              </w:rPr>
              <w:t>http://publication.pravo.gov.ru/Document/View/0001201512100026</w:t>
            </w:r>
            <w:r>
              <w:rPr>
                <w:rStyle w:val="Style_2_ch"/>
                <w:rFonts w:ascii="Times New Roman" w:hAnsi="Times New Roman"/>
              </w:rPr>
              <w:fldChar w:fldCharType="end"/>
            </w:r>
            <w:r>
              <w:rPr>
                <w:rFonts w:ascii="Times New Roman" w:hAnsi="Times New Roman"/>
              </w:rPr>
              <w:t xml:space="preserve"> </w:t>
            </w:r>
          </w:p>
        </w:tc>
        <w:tc>
          <w:tcPr>
            <w:tcW w:type="dxa" w:w="2330"/>
          </w:tcPr>
          <w:p w14:paraId="75000000">
            <w:pPr>
              <w:ind/>
              <w:jc w:val="both"/>
              <w:rPr>
                <w:rFonts w:ascii="Times New Roman" w:hAnsi="Times New Roman"/>
              </w:rPr>
            </w:pPr>
            <w:r>
              <w:rPr>
                <w:rFonts w:ascii="Times New Roman" w:hAnsi="Times New Roman"/>
              </w:rPr>
              <w:t>статья 9.13 Кодекса Российской Федерации об административных правонарушениях</w:t>
            </w:r>
          </w:p>
        </w:tc>
      </w:tr>
      <w:tr>
        <w:tc>
          <w:tcPr>
            <w:tcW w:type="dxa" w:w="9571"/>
            <w:gridSpan w:val="3"/>
          </w:tcPr>
          <w:p w14:paraId="76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образования и науки Российской Федерации от 20.09.2013              № 1082 «Об утверждении Положения о психолого-медико-педагогической комиссии»</w:t>
            </w:r>
          </w:p>
        </w:tc>
      </w:tr>
      <w:tr>
        <w:tc>
          <w:tcPr>
            <w:tcW w:type="dxa" w:w="4785"/>
          </w:tcPr>
          <w:p w14:paraId="77000000">
            <w:pPr>
              <w:ind/>
              <w:jc w:val="both"/>
              <w:rPr>
                <w:rFonts w:ascii="Times New Roman" w:hAnsi="Times New Roman"/>
              </w:rPr>
            </w:pPr>
            <w:r>
              <w:rPr>
                <w:rFonts w:ascii="Times New Roman" w:hAnsi="Times New Roman"/>
              </w:rPr>
              <w:t>пункты 7, 8 и абзац второй пункта 23</w:t>
            </w:r>
          </w:p>
        </w:tc>
        <w:tc>
          <w:tcPr>
            <w:tcW w:type="dxa" w:w="2456"/>
          </w:tcPr>
          <w:p w14:paraId="78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"http://fcoz.ru/search/detail.php?ELEMENT_ID=1463&amp;q=1082"</w:instrText>
            </w:r>
            <w:r>
              <w:rPr>
                <w:rStyle w:val="Style_2_ch"/>
                <w:rFonts w:ascii="Times New Roman" w:hAnsi="Times New Roman"/>
              </w:rPr>
              <w:fldChar w:fldCharType="separate"/>
            </w:r>
            <w:r>
              <w:rPr>
                <w:rStyle w:val="Style_2_ch"/>
                <w:rFonts w:ascii="Times New Roman" w:hAnsi="Times New Roman"/>
              </w:rPr>
              <w:t>http://fcoz.ru/search/detail.php?ELEMENT_ID=1463&amp;q=1082</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79000000">
            <w:pPr>
              <w:ind/>
              <w:jc w:val="both"/>
              <w:rPr>
                <w:rFonts w:ascii="Times New Roman" w:hAnsi="Times New Roman"/>
              </w:rPr>
            </w:pPr>
          </w:p>
        </w:tc>
      </w:tr>
      <w:tr>
        <w:tc>
          <w:tcPr>
            <w:tcW w:type="dxa" w:w="9571"/>
            <w:gridSpan w:val="3"/>
          </w:tcPr>
          <w:p w14:paraId="7A000000">
            <w:pPr>
              <w:ind/>
              <w:jc w:val="both"/>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образования и науки Российской Федерации от 14.10.2013               № 1145 «Об утверждении порядка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tc>
      </w:tr>
      <w:tr>
        <w:tc>
          <w:tcPr>
            <w:tcW w:type="dxa" w:w="4785"/>
          </w:tcPr>
          <w:p w14:paraId="7B000000">
            <w:pPr>
              <w:ind/>
              <w:jc w:val="both"/>
              <w:rPr>
                <w:rFonts w:ascii="Times New Roman" w:hAnsi="Times New Roman"/>
              </w:rPr>
            </w:pPr>
            <w:r>
              <w:rPr>
                <w:rFonts w:ascii="Times New Roman" w:hAnsi="Times New Roman"/>
              </w:rPr>
              <w:t>пункты 2, 4-6, 8, 10, 11, 12, 15</w:t>
            </w:r>
          </w:p>
        </w:tc>
        <w:tc>
          <w:tcPr>
            <w:tcW w:type="dxa" w:w="2456"/>
          </w:tcPr>
          <w:p w14:paraId="7C000000">
            <w:pPr>
              <w:ind/>
              <w:jc w:val="both"/>
              <w:rPr>
                <w:u w:val="single"/>
              </w:rPr>
            </w:pPr>
            <w:r>
              <w:rPr>
                <w:rStyle w:val="Style_2_ch"/>
              </w:rPr>
              <w:fldChar w:fldCharType="begin"/>
            </w:r>
            <w:r>
              <w:rPr>
                <w:rStyle w:val="Style_2_ch"/>
              </w:rPr>
              <w:instrText>HYPERLINK "https://base.garant.ru/70524894/"</w:instrText>
            </w:r>
            <w:r>
              <w:rPr>
                <w:rStyle w:val="Style_2_ch"/>
              </w:rPr>
              <w:fldChar w:fldCharType="separate"/>
            </w:r>
            <w:r>
              <w:rPr>
                <w:rStyle w:val="Style_2_ch"/>
              </w:rPr>
              <w:t>https://base.garant.ru/70524894/</w:t>
            </w:r>
            <w:r>
              <w:rPr>
                <w:rStyle w:val="Style_2_ch"/>
              </w:rPr>
              <w:fldChar w:fldCharType="end"/>
            </w:r>
          </w:p>
          <w:p w14:paraId="7D000000">
            <w:pPr>
              <w:ind/>
              <w:jc w:val="both"/>
            </w:pPr>
          </w:p>
        </w:tc>
        <w:tc>
          <w:tcPr>
            <w:tcW w:type="dxa" w:w="2330"/>
          </w:tcPr>
          <w:p w14:paraId="7E000000">
            <w:pPr>
              <w:ind/>
              <w:jc w:val="both"/>
              <w:rPr>
                <w:rFonts w:ascii="Times New Roman" w:hAnsi="Times New Roman"/>
              </w:rPr>
            </w:pPr>
          </w:p>
        </w:tc>
      </w:tr>
      <w:tr>
        <w:tc>
          <w:tcPr>
            <w:tcW w:type="dxa" w:w="9571"/>
            <w:gridSpan w:val="3"/>
          </w:tcPr>
          <w:p w14:paraId="7F000000">
            <w:pPr>
              <w:ind/>
              <w:jc w:val="center"/>
              <w:rPr>
                <w:rFonts w:ascii="Times New Roman" w:hAnsi="Times New Roman"/>
              </w:rPr>
            </w:pPr>
            <w:r>
              <w:rPr>
                <w:rFonts w:ascii="Times New Roman" w:hAnsi="Times New Roman"/>
                <w:b w:val="1"/>
                <w:sz w:val="24"/>
              </w:rPr>
              <w:t>П</w:t>
            </w:r>
            <w:r>
              <w:rPr>
                <w:rFonts w:ascii="Times New Roman" w:hAnsi="Times New Roman"/>
                <w:b w:val="1"/>
                <w:sz w:val="24"/>
              </w:rPr>
              <w:t>риказ Министерства просвещения Российской Федерации от 20.02.2020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p>
        </w:tc>
      </w:tr>
      <w:tr>
        <w:tc>
          <w:tcPr>
            <w:tcW w:type="dxa" w:w="4785"/>
          </w:tcPr>
          <w:p w14:paraId="80000000">
            <w:pPr>
              <w:ind/>
              <w:jc w:val="both"/>
              <w:rPr>
                <w:rFonts w:ascii="Times New Roman" w:hAnsi="Times New Roman"/>
              </w:rPr>
            </w:pPr>
            <w:r>
              <w:rPr>
                <w:rFonts w:ascii="Times New Roman" w:hAnsi="Times New Roman"/>
              </w:rPr>
              <w:t>пункты 2 - 8, 14</w:t>
            </w:r>
          </w:p>
        </w:tc>
        <w:tc>
          <w:tcPr>
            <w:tcW w:type="dxa" w:w="2456"/>
          </w:tcPr>
          <w:p w14:paraId="81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"http://publication.pravo.gov.ru/Document/View/0001202005270008"</w:instrText>
            </w:r>
            <w:r>
              <w:rPr>
                <w:rStyle w:val="Style_2_ch"/>
                <w:rFonts w:ascii="Times New Roman" w:hAnsi="Times New Roman"/>
              </w:rPr>
              <w:fldChar w:fldCharType="separate"/>
            </w:r>
            <w:r>
              <w:rPr>
                <w:rStyle w:val="Style_2_ch"/>
                <w:rFonts w:ascii="Times New Roman" w:hAnsi="Times New Roman"/>
              </w:rPr>
              <w:t>http://publication.pravo.gov.ru/Document/View/0001202005270008</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82000000">
            <w:pPr>
              <w:ind/>
              <w:jc w:val="both"/>
              <w:rPr>
                <w:rFonts w:ascii="Times New Roman" w:hAnsi="Times New Roman"/>
              </w:rPr>
            </w:pPr>
          </w:p>
        </w:tc>
      </w:tr>
      <w:tr>
        <w:tc>
          <w:tcPr>
            <w:tcW w:type="dxa" w:w="9571"/>
            <w:gridSpan w:val="3"/>
          </w:tcPr>
          <w:p w14:paraId="83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просвещения Российской Федерации от 02.09.2020 № 458            «Об утверждении порядка приема на </w:t>
            </w:r>
            <w:r>
              <w:rPr>
                <w:rFonts w:ascii="Times New Roman" w:hAnsi="Times New Roman"/>
                <w:b w:val="1"/>
                <w:sz w:val="24"/>
              </w:rPr>
              <w:t>обучение по</w:t>
            </w:r>
            <w:r>
              <w:rPr>
                <w:rFonts w:ascii="Times New Roman" w:hAnsi="Times New Roman"/>
                <w:b w:val="1"/>
                <w:sz w:val="24"/>
              </w:rPr>
              <w:t xml:space="preserve"> образовательным программам начального общего, основного общего и среднего общего образования»</w:t>
            </w:r>
          </w:p>
        </w:tc>
      </w:tr>
      <w:tr>
        <w:tc>
          <w:tcPr>
            <w:tcW w:type="dxa" w:w="4785"/>
          </w:tcPr>
          <w:p w14:paraId="84000000">
            <w:pPr>
              <w:ind/>
              <w:jc w:val="both"/>
              <w:rPr>
                <w:rFonts w:ascii="Times New Roman" w:hAnsi="Times New Roman"/>
              </w:rPr>
            </w:pPr>
            <w:r>
              <w:rPr>
                <w:rFonts w:ascii="Times New Roman" w:hAnsi="Times New Roman"/>
              </w:rPr>
              <w:t>пункты 2, 3, 4, 6-17, 20, 21, 22, 25, 27, 29, 31, 32</w:t>
            </w:r>
          </w:p>
        </w:tc>
        <w:tc>
          <w:tcPr>
            <w:tcW w:type="dxa" w:w="2456"/>
          </w:tcPr>
          <w:p w14:paraId="85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"http://publication.pravo.gov.ru/Document/View/0001202009110040"</w:instrText>
            </w:r>
            <w:r>
              <w:rPr>
                <w:rStyle w:val="Style_2_ch"/>
                <w:rFonts w:ascii="Times New Roman" w:hAnsi="Times New Roman"/>
              </w:rPr>
              <w:fldChar w:fldCharType="separate"/>
            </w:r>
            <w:r>
              <w:rPr>
                <w:rStyle w:val="Style_2_ch"/>
                <w:rFonts w:ascii="Times New Roman" w:hAnsi="Times New Roman"/>
              </w:rPr>
              <w:t>http://publication.pravo.gov.ru/Document/View/0001202009110040</w:t>
            </w:r>
            <w:r>
              <w:rPr>
                <w:rStyle w:val="Style_2_ch"/>
                <w:rFonts w:ascii="Times New Roman" w:hAnsi="Times New Roman"/>
              </w:rPr>
              <w:fldChar w:fldCharType="end"/>
            </w:r>
          </w:p>
          <w:p w14:paraId="86000000">
            <w:pPr>
              <w:ind/>
              <w:jc w:val="both"/>
              <w:rPr>
                <w:rFonts w:ascii="Times New Roman" w:hAnsi="Times New Roman"/>
                <w:u w:val="single"/>
              </w:rPr>
            </w:pPr>
          </w:p>
        </w:tc>
        <w:tc>
          <w:tcPr>
            <w:tcW w:type="dxa" w:w="2330"/>
          </w:tcPr>
          <w:p w14:paraId="87000000">
            <w:pPr>
              <w:ind/>
              <w:jc w:val="both"/>
              <w:rPr>
                <w:rFonts w:ascii="Times New Roman" w:hAnsi="Times New Roman"/>
              </w:rPr>
            </w:pPr>
            <w:r>
              <w:rPr>
                <w:rFonts w:ascii="Times New Roman" w:hAnsi="Times New Roman"/>
              </w:rPr>
              <w:t>ч. 5 статьи 19.30 Кодекса Российской Федерации об административных правонарушениях</w:t>
            </w:r>
          </w:p>
        </w:tc>
      </w:tr>
      <w:tr>
        <w:tc>
          <w:tcPr>
            <w:tcW w:type="dxa" w:w="9571"/>
            <w:gridSpan w:val="3"/>
          </w:tcPr>
          <w:p w14:paraId="88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просвещения Российской Федерации от 05.10.2020 № 546               «Об утверждении порядка заполнения, учета и выдачи аттестатов об основном общем и среднем общем образовании и их дубликатов»</w:t>
            </w:r>
          </w:p>
        </w:tc>
      </w:tr>
      <w:tr>
        <w:tc>
          <w:tcPr>
            <w:tcW w:type="dxa" w:w="4785"/>
          </w:tcPr>
          <w:p w14:paraId="89000000">
            <w:pPr>
              <w:ind/>
              <w:jc w:val="both"/>
              <w:rPr>
                <w:rFonts w:ascii="Times New Roman" w:hAnsi="Times New Roman"/>
              </w:rPr>
            </w:pPr>
            <w:r>
              <w:rPr>
                <w:rFonts w:ascii="Times New Roman" w:hAnsi="Times New Roman"/>
              </w:rPr>
              <w:t>пункты 2, 15-20, 22</w:t>
            </w:r>
          </w:p>
        </w:tc>
        <w:tc>
          <w:tcPr>
            <w:tcW w:type="dxa" w:w="2456"/>
          </w:tcPr>
          <w:p w14:paraId="8A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"http://publication.pravo.gov.ru/Document/View/0001202012230042"</w:instrText>
            </w:r>
            <w:r>
              <w:rPr>
                <w:rStyle w:val="Style_2_ch"/>
                <w:rFonts w:ascii="Times New Roman" w:hAnsi="Times New Roman"/>
              </w:rPr>
              <w:fldChar w:fldCharType="separate"/>
            </w:r>
            <w:r>
              <w:rPr>
                <w:rStyle w:val="Style_2_ch"/>
                <w:rFonts w:ascii="Times New Roman" w:hAnsi="Times New Roman"/>
              </w:rPr>
              <w:t>http://publication.pravo.gov.ru/Document/View/0001202012230042</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8B000000">
            <w:pPr>
              <w:ind/>
              <w:jc w:val="both"/>
              <w:rPr>
                <w:rFonts w:ascii="Times New Roman" w:hAnsi="Times New Roman"/>
              </w:rPr>
            </w:pPr>
            <w:r>
              <w:rPr>
                <w:rFonts w:ascii="Times New Roman" w:hAnsi="Times New Roman"/>
              </w:rPr>
              <w:t>ч. 3 статьи 19.30 Кодекса Российской Федерации об административных правонарушениях</w:t>
            </w:r>
          </w:p>
        </w:tc>
      </w:tr>
      <w:tr>
        <w:tc>
          <w:tcPr>
            <w:tcW w:type="dxa" w:w="9571"/>
            <w:gridSpan w:val="3"/>
          </w:tcPr>
          <w:p w14:paraId="8C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r>
      <w:tr>
        <w:tc>
          <w:tcPr>
            <w:tcW w:type="dxa" w:w="4785"/>
          </w:tcPr>
          <w:p w14:paraId="8D000000">
            <w:pPr>
              <w:ind/>
              <w:jc w:val="both"/>
              <w:rPr>
                <w:rFonts w:ascii="Times New Roman" w:hAnsi="Times New Roman"/>
              </w:rPr>
            </w:pPr>
            <w:r>
              <w:rPr>
                <w:rFonts w:ascii="Times New Roman" w:hAnsi="Times New Roman"/>
              </w:rPr>
              <w:t>пункты 11, 12, 18, 20, 22, 24-26, 30</w:t>
            </w:r>
          </w:p>
        </w:tc>
        <w:tc>
          <w:tcPr>
            <w:tcW w:type="dxa" w:w="2456"/>
          </w:tcPr>
          <w:p w14:paraId="8E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"http://publication.pravo.gov.ru/Document/View/0001202104200066"</w:instrText>
            </w:r>
            <w:r>
              <w:rPr>
                <w:rStyle w:val="Style_2_ch"/>
                <w:rFonts w:ascii="Times New Roman" w:hAnsi="Times New Roman"/>
              </w:rPr>
              <w:fldChar w:fldCharType="separate"/>
            </w:r>
            <w:r>
              <w:rPr>
                <w:rStyle w:val="Style_2_ch"/>
                <w:rFonts w:ascii="Times New Roman" w:hAnsi="Times New Roman"/>
              </w:rPr>
              <w:t>http://publication.pravo.gov.ru/Document/View/0001202104200066</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8F000000">
            <w:pPr>
              <w:ind/>
              <w:jc w:val="both"/>
              <w:rPr>
                <w:rFonts w:ascii="Times New Roman" w:hAnsi="Times New Roman"/>
              </w:rPr>
            </w:pPr>
            <w:r>
              <w:rPr>
                <w:rFonts w:ascii="Times New Roman" w:hAnsi="Times New Roman"/>
              </w:rPr>
              <w:t>ч. 2 статьи 5.57 Кодекса Российской Федерации об административных правонарушениях</w:t>
            </w:r>
          </w:p>
        </w:tc>
      </w:tr>
      <w:tr>
        <w:tc>
          <w:tcPr>
            <w:tcW w:type="dxa" w:w="9571"/>
            <w:gridSpan w:val="3"/>
          </w:tcPr>
          <w:p w14:paraId="90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образования»</w:t>
            </w:r>
          </w:p>
        </w:tc>
      </w:tr>
      <w:tr>
        <w:tc>
          <w:tcPr>
            <w:tcW w:type="dxa" w:w="4785"/>
          </w:tcPr>
          <w:p w14:paraId="91000000">
            <w:pPr>
              <w:ind/>
              <w:jc w:val="both"/>
              <w:rPr>
                <w:rFonts w:ascii="Times New Roman" w:hAnsi="Times New Roman"/>
              </w:rPr>
            </w:pPr>
            <w:r>
              <w:rPr>
                <w:rFonts w:ascii="Times New Roman" w:hAnsi="Times New Roman"/>
              </w:rPr>
              <w:t>пункты 16-17, 19, 22-23, 25-27</w:t>
            </w:r>
          </w:p>
        </w:tc>
        <w:tc>
          <w:tcPr>
            <w:tcW w:type="dxa" w:w="2456"/>
          </w:tcPr>
          <w:p w14:paraId="92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"https://base.garant.ru/197127/"</w:instrText>
            </w:r>
            <w:r>
              <w:rPr>
                <w:rStyle w:val="Style_2_ch"/>
                <w:rFonts w:ascii="Times New Roman" w:hAnsi="Times New Roman"/>
              </w:rPr>
              <w:fldChar w:fldCharType="separate"/>
            </w:r>
            <w:r>
              <w:rPr>
                <w:rStyle w:val="Style_2_ch"/>
                <w:rFonts w:ascii="Times New Roman" w:hAnsi="Times New Roman"/>
              </w:rPr>
              <w:t>https://base.garant.ru/197127/</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93000000">
            <w:pPr>
              <w:ind/>
              <w:jc w:val="both"/>
              <w:rPr>
                <w:rFonts w:ascii="Times New Roman" w:hAnsi="Times New Roman"/>
              </w:rPr>
            </w:pPr>
            <w:r>
              <w:rPr>
                <w:rFonts w:ascii="Times New Roman" w:hAnsi="Times New Roman"/>
              </w:rPr>
              <w:t>ч. 2 статьи 19.30 Кодекса Российской Федерации об административных правонарушениях</w:t>
            </w:r>
          </w:p>
        </w:tc>
      </w:tr>
      <w:tr>
        <w:tc>
          <w:tcPr>
            <w:tcW w:type="dxa" w:w="9571"/>
            <w:gridSpan w:val="3"/>
          </w:tcPr>
          <w:p w14:paraId="94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от 17.12.2010      </w:t>
            </w:r>
            <w:r>
              <w:rPr>
                <w:rFonts w:ascii="Times New Roman" w:hAnsi="Times New Roman"/>
                <w:b w:val="1"/>
                <w:sz w:val="24"/>
              </w:rPr>
              <w:t>№ 1897 «Об утверждении федерального государственного образовательного стандарта</w:t>
            </w:r>
            <w:r>
              <w:rPr>
                <w:rFonts w:ascii="Times New Roman" w:hAnsi="Times New Roman"/>
                <w:b w:val="1"/>
                <w:sz w:val="24"/>
              </w:rPr>
              <w:t xml:space="preserve"> основного общего образования</w:t>
            </w:r>
            <w:r>
              <w:rPr>
                <w:rFonts w:ascii="Times New Roman" w:hAnsi="Times New Roman"/>
                <w:b w:val="1"/>
                <w:sz w:val="24"/>
              </w:rPr>
              <w:t>»</w:t>
            </w:r>
          </w:p>
        </w:tc>
      </w:tr>
      <w:tr>
        <w:tc>
          <w:tcPr>
            <w:tcW w:type="dxa" w:w="4785"/>
            <w:shd w:fill="auto" w:val="clear"/>
          </w:tcPr>
          <w:p w14:paraId="95000000">
            <w:pPr>
              <w:ind/>
              <w:jc w:val="both"/>
              <w:rPr>
                <w:rFonts w:ascii="Times New Roman" w:hAnsi="Times New Roman"/>
              </w:rPr>
            </w:pPr>
            <w:r>
              <w:rPr>
                <w:rFonts w:ascii="Times New Roman" w:hAnsi="Times New Roman"/>
              </w:rPr>
              <w:t>пункты 14, 16, 18, 21-22, 24, 26</w:t>
            </w:r>
          </w:p>
        </w:tc>
        <w:tc>
          <w:tcPr>
            <w:tcW w:type="dxa" w:w="2456"/>
            <w:shd w:fill="auto" w:val="clear"/>
          </w:tcPr>
          <w:p w14:paraId="96000000">
            <w:pPr>
              <w:ind/>
              <w:jc w:val="both"/>
              <w:rPr>
                <w:u w:val="single"/>
              </w:rPr>
            </w:pPr>
            <w:r>
              <w:rPr>
                <w:rStyle w:val="Style_2_ch"/>
              </w:rPr>
              <w:fldChar w:fldCharType="begin"/>
            </w:r>
            <w:r>
              <w:rPr>
                <w:rStyle w:val="Style_2_ch"/>
              </w:rPr>
              <w:instrText>HYPERLINK "https://docs.cntd.ru/document/902254916"</w:instrText>
            </w:r>
            <w:r>
              <w:rPr>
                <w:rStyle w:val="Style_2_ch"/>
              </w:rPr>
              <w:fldChar w:fldCharType="separate"/>
            </w:r>
            <w:r>
              <w:rPr>
                <w:rStyle w:val="Style_2_ch"/>
              </w:rPr>
              <w:t>https://docs.cntd.ru/document/902254916</w:t>
            </w:r>
            <w:r>
              <w:rPr>
                <w:rStyle w:val="Style_2_ch"/>
              </w:rPr>
              <w:fldChar w:fldCharType="end"/>
            </w:r>
            <w:r>
              <w:rPr>
                <w:u w:val="single"/>
              </w:rPr>
              <w:t xml:space="preserve"> </w:t>
            </w:r>
          </w:p>
        </w:tc>
        <w:tc>
          <w:tcPr>
            <w:tcW w:type="dxa" w:w="2330"/>
            <w:shd w:fill="auto" w:val="clear"/>
          </w:tcPr>
          <w:p w14:paraId="97000000">
            <w:pPr>
              <w:ind/>
              <w:jc w:val="both"/>
              <w:rPr>
                <w:rFonts w:ascii="Times New Roman" w:hAnsi="Times New Roman"/>
              </w:rPr>
            </w:pPr>
            <w:r>
              <w:rPr>
                <w:rFonts w:ascii="Times New Roman" w:hAnsi="Times New Roman"/>
              </w:rPr>
              <w:t>ч. 2 статьи 19.30 Кодекса Российской Федерации об административных правонарушениях</w:t>
            </w:r>
          </w:p>
        </w:tc>
      </w:tr>
      <w:tr>
        <w:tc>
          <w:tcPr>
            <w:tcW w:type="dxa" w:w="9571"/>
            <w:gridSpan w:val="3"/>
            <w:shd w:themeFill="background1" w:val="clear"/>
          </w:tcPr>
          <w:p w14:paraId="98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w:t>
            </w:r>
            <w:r>
              <w:rPr>
                <w:rFonts w:ascii="Times New Roman" w:hAnsi="Times New Roman"/>
                <w:b w:val="1"/>
                <w:sz w:val="24"/>
                <w:shd w:themeFill="background1" w:val="clear"/>
              </w:rPr>
              <w:t>от 17.05.2012       № 413 «Об утверждении федерального государственного образовательного стандарта среднего общего образования»</w:t>
            </w:r>
          </w:p>
        </w:tc>
      </w:tr>
      <w:tr>
        <w:tc>
          <w:tcPr>
            <w:tcW w:type="dxa" w:w="4785"/>
            <w:shd w:themeFill="background1" w:val="clear"/>
          </w:tcPr>
          <w:p w14:paraId="99000000">
            <w:pPr>
              <w:ind/>
              <w:jc w:val="both"/>
              <w:rPr>
                <w:rFonts w:ascii="Times New Roman" w:hAnsi="Times New Roman"/>
              </w:rPr>
            </w:pPr>
            <w:r>
              <w:rPr>
                <w:rFonts w:ascii="Times New Roman" w:hAnsi="Times New Roman"/>
              </w:rPr>
              <w:t>пункты 14, 16, 18, 21-22, 24, 26</w:t>
            </w:r>
          </w:p>
        </w:tc>
        <w:tc>
          <w:tcPr>
            <w:tcW w:type="dxa" w:w="2456"/>
            <w:shd w:themeFill="background1" w:val="clear"/>
          </w:tcPr>
          <w:p w14:paraId="9A000000">
            <w:pPr>
              <w:ind/>
              <w:jc w:val="both"/>
              <w:rPr>
                <w:u w:val="single"/>
              </w:rPr>
            </w:pPr>
            <w:r>
              <w:rPr>
                <w:rStyle w:val="Style_2_ch"/>
              </w:rPr>
              <w:fldChar w:fldCharType="begin"/>
            </w:r>
            <w:r>
              <w:rPr>
                <w:rStyle w:val="Style_2_ch"/>
              </w:rPr>
              <w:instrText>HYPERLINK "https://base.garant.ru/70188902/"</w:instrText>
            </w:r>
            <w:r>
              <w:rPr>
                <w:rStyle w:val="Style_2_ch"/>
              </w:rPr>
              <w:fldChar w:fldCharType="separate"/>
            </w:r>
            <w:r>
              <w:rPr>
                <w:rStyle w:val="Style_2_ch"/>
              </w:rPr>
              <w:t>https://base.garant.ru/70188902/</w:t>
            </w:r>
            <w:r>
              <w:rPr>
                <w:rStyle w:val="Style_2_ch"/>
              </w:rPr>
              <w:fldChar w:fldCharType="end"/>
            </w:r>
            <w:r>
              <w:rPr>
                <w:u w:val="single"/>
              </w:rPr>
              <w:t xml:space="preserve"> </w:t>
            </w:r>
          </w:p>
        </w:tc>
        <w:tc>
          <w:tcPr>
            <w:tcW w:type="dxa" w:w="2330"/>
            <w:shd w:themeFill="background1" w:val="clear"/>
          </w:tcPr>
          <w:p w14:paraId="9B000000">
            <w:pPr>
              <w:ind/>
              <w:jc w:val="both"/>
              <w:rPr>
                <w:rFonts w:ascii="Times New Roman" w:hAnsi="Times New Roman"/>
              </w:rPr>
            </w:pPr>
            <w:r>
              <w:rPr>
                <w:rFonts w:ascii="Times New Roman" w:hAnsi="Times New Roman"/>
              </w:rPr>
              <w:t>ч. 2 статьи 19.30 Кодекса Российской Федерации об административных правонарушениях</w:t>
            </w:r>
          </w:p>
        </w:tc>
      </w:tr>
      <w:tr>
        <w:tc>
          <w:tcPr>
            <w:tcW w:type="dxa" w:w="9571"/>
            <w:gridSpan w:val="3"/>
            <w:shd w:themeFill="background1" w:val="clear"/>
          </w:tcPr>
          <w:p w14:paraId="9C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r>
              <w:rPr>
                <w:rFonts w:ascii="Times New Roman" w:hAnsi="Times New Roman"/>
                <w:b w:val="1"/>
                <w:sz w:val="24"/>
              </w:rPr>
              <w:t>обучающихся</w:t>
            </w:r>
            <w:r>
              <w:rPr>
                <w:rFonts w:ascii="Times New Roman" w:hAnsi="Times New Roman"/>
                <w:b w:val="1"/>
                <w:sz w:val="24"/>
              </w:rPr>
              <w:t xml:space="preserve"> с ограниченными</w:t>
            </w:r>
            <w:r>
              <w:rPr>
                <w:rFonts w:ascii="Times New Roman" w:hAnsi="Times New Roman"/>
                <w:b w:val="1"/>
                <w:sz w:val="24"/>
              </w:rPr>
              <w:t xml:space="preserve"> возможностями здоровья, утвержденного</w:t>
            </w:r>
          </w:p>
        </w:tc>
      </w:tr>
      <w:tr>
        <w:tc>
          <w:tcPr>
            <w:tcW w:type="dxa" w:w="4785"/>
          </w:tcPr>
          <w:p w14:paraId="9D000000">
            <w:pPr>
              <w:ind/>
              <w:jc w:val="both"/>
              <w:rPr>
                <w:rFonts w:ascii="Times New Roman" w:hAnsi="Times New Roman"/>
              </w:rPr>
            </w:pPr>
            <w:r>
              <w:rPr>
                <w:rFonts w:ascii="Times New Roman" w:hAnsi="Times New Roman"/>
              </w:rPr>
              <w:t>пункты 2.8-2.13, 3.3-3.4, 3.6</w:t>
            </w:r>
          </w:p>
        </w:tc>
        <w:tc>
          <w:tcPr>
            <w:tcW w:type="dxa" w:w="2456"/>
          </w:tcPr>
          <w:p w14:paraId="9E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"http://publication.pravo.gov.ru/Document/View/0001201502060025"</w:instrText>
            </w:r>
            <w:r>
              <w:rPr>
                <w:rStyle w:val="Style_2_ch"/>
                <w:rFonts w:ascii="Times New Roman" w:hAnsi="Times New Roman"/>
              </w:rPr>
              <w:fldChar w:fldCharType="separate"/>
            </w:r>
            <w:r>
              <w:rPr>
                <w:rStyle w:val="Style_2_ch"/>
                <w:rFonts w:ascii="Times New Roman" w:hAnsi="Times New Roman"/>
              </w:rPr>
              <w:t>http://publication.pravo.gov.ru/Document/View/0001201502060025</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9F000000">
            <w:pPr>
              <w:ind/>
              <w:jc w:val="both"/>
              <w:rPr>
                <w:rFonts w:ascii="Times New Roman" w:hAnsi="Times New Roman"/>
              </w:rPr>
            </w:pPr>
            <w:r>
              <w:rPr>
                <w:rFonts w:ascii="Times New Roman" w:hAnsi="Times New Roman"/>
              </w:rPr>
              <w:t>ч. 2 статьи 19.30 Кодекса Российской Федерации об административных правонарушениях</w:t>
            </w:r>
          </w:p>
        </w:tc>
      </w:tr>
      <w:tr>
        <w:tc>
          <w:tcPr>
            <w:tcW w:type="dxa" w:w="9571"/>
            <w:gridSpan w:val="3"/>
          </w:tcPr>
          <w:p w14:paraId="A0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r>
              <w:rPr>
                <w:rFonts w:ascii="Times New Roman" w:hAnsi="Times New Roman"/>
                <w:b w:val="1"/>
                <w:sz w:val="24"/>
              </w:rPr>
              <w:t>обучающихся</w:t>
            </w:r>
            <w:r>
              <w:rPr>
                <w:rFonts w:ascii="Times New Roman" w:hAnsi="Times New Roman"/>
                <w:b w:val="1"/>
                <w:sz w:val="24"/>
              </w:rPr>
              <w:t xml:space="preserve"> с умственной отсталостью (интеллектуальными нарушениями)»</w:t>
            </w:r>
          </w:p>
        </w:tc>
      </w:tr>
      <w:tr>
        <w:tc>
          <w:tcPr>
            <w:tcW w:type="dxa" w:w="4785"/>
          </w:tcPr>
          <w:p w14:paraId="A1000000">
            <w:pPr>
              <w:ind/>
              <w:jc w:val="both"/>
              <w:rPr>
                <w:rFonts w:ascii="Times New Roman" w:hAnsi="Times New Roman"/>
              </w:rPr>
            </w:pPr>
            <w:r>
              <w:rPr>
                <w:rFonts w:ascii="Times New Roman" w:hAnsi="Times New Roman"/>
              </w:rPr>
              <w:t>пункты 2.8-2.12, 3.3-3.4, 3.6</w:t>
            </w:r>
          </w:p>
        </w:tc>
        <w:tc>
          <w:tcPr>
            <w:tcW w:type="dxa" w:w="2456"/>
          </w:tcPr>
          <w:p w14:paraId="A2000000">
            <w:pPr>
              <w:ind/>
              <w:jc w:val="both"/>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"http://publication.pravo.gov.ru/Document/View/0001201502050007"</w:instrText>
            </w:r>
            <w:r>
              <w:rPr>
                <w:rStyle w:val="Style_2_ch"/>
                <w:rFonts w:ascii="Times New Roman" w:hAnsi="Times New Roman"/>
              </w:rPr>
              <w:fldChar w:fldCharType="separate"/>
            </w:r>
            <w:r>
              <w:rPr>
                <w:rStyle w:val="Style_2_ch"/>
                <w:rFonts w:ascii="Times New Roman" w:hAnsi="Times New Roman"/>
              </w:rPr>
              <w:t>http://publication.pravo.gov.ru/Document/View/0001201502050007</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A3000000">
            <w:pPr>
              <w:ind/>
              <w:jc w:val="both"/>
              <w:rPr>
                <w:rFonts w:ascii="Times New Roman" w:hAnsi="Times New Roman"/>
              </w:rPr>
            </w:pPr>
          </w:p>
        </w:tc>
      </w:tr>
      <w:tr>
        <w:tc>
          <w:tcPr>
            <w:tcW w:type="dxa" w:w="9571"/>
            <w:gridSpan w:val="3"/>
          </w:tcPr>
          <w:p w14:paraId="A4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Министерства просвещения Российской Федерации от 29.11.2021 № 868</w:t>
            </w:r>
          </w:p>
          <w:p w14:paraId="A5000000">
            <w:pPr>
              <w:ind/>
              <w:jc w:val="center"/>
              <w:rPr>
                <w:rFonts w:ascii="Times New Roman" w:hAnsi="Times New Roman"/>
              </w:rPr>
            </w:pPr>
            <w:r>
              <w:rPr>
                <w:rFonts w:ascii="Times New Roman" w:hAnsi="Times New Roman"/>
                <w:b w:val="1"/>
                <w:sz w:val="24"/>
              </w:rPr>
              <w:t>«</w:t>
            </w:r>
            <w:r>
              <w:rPr>
                <w:rFonts w:ascii="Times New Roman" w:hAnsi="Times New Roman"/>
                <w:b w:val="1"/>
                <w:sz w:val="24"/>
              </w:rPr>
              <w:t xml:space="preserve">Об утверждении </w:t>
            </w:r>
            <w:r>
              <w:rPr>
                <w:rFonts w:ascii="Times New Roman" w:hAnsi="Times New Roman"/>
                <w:b w:val="1"/>
                <w:sz w:val="24"/>
              </w:rPr>
              <w:t>аккредитационных</w:t>
            </w:r>
            <w:r>
              <w:rPr>
                <w:rFonts w:ascii="Times New Roman" w:hAnsi="Times New Roman"/>
                <w:b w:val="1"/>
                <w:sz w:val="24"/>
              </w:rPr>
              <w:t xml:space="preserve"> показателей по основным общеобразовательным программам - образовательным программам начального общего, основного общег</w:t>
            </w:r>
            <w:r>
              <w:rPr>
                <w:rFonts w:ascii="Times New Roman" w:hAnsi="Times New Roman"/>
                <w:b w:val="1"/>
                <w:sz w:val="24"/>
              </w:rPr>
              <w:t>о и среднего общего образования»</w:t>
            </w:r>
          </w:p>
        </w:tc>
      </w:tr>
      <w:tr>
        <w:tc>
          <w:tcPr>
            <w:tcW w:type="dxa" w:w="4785"/>
          </w:tcPr>
          <w:p w14:paraId="A6000000">
            <w:pPr>
              <w:ind/>
              <w:jc w:val="both"/>
              <w:rPr>
                <w:rFonts w:ascii="Times New Roman" w:hAnsi="Times New Roman"/>
              </w:rPr>
            </w:pPr>
            <w:r>
              <w:rPr>
                <w:rFonts w:ascii="Times New Roman" w:hAnsi="Times New Roman"/>
              </w:rPr>
              <w:t>а</w:t>
            </w:r>
            <w:r>
              <w:rPr>
                <w:rFonts w:ascii="Times New Roman" w:hAnsi="Times New Roman"/>
              </w:rPr>
              <w:t>ккредитационные</w:t>
            </w:r>
            <w:r>
              <w:rPr>
                <w:rFonts w:ascii="Times New Roman" w:hAnsi="Times New Roman"/>
              </w:rPr>
              <w:t xml:space="preserve"> показатели</w:t>
            </w:r>
          </w:p>
        </w:tc>
        <w:tc>
          <w:tcPr>
            <w:tcW w:type="dxa" w:w="2456"/>
          </w:tcPr>
          <w:p w14:paraId="A7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"http://publication.pravo.gov.ru/Document/View/0001202111300118"</w:instrText>
            </w:r>
            <w:r>
              <w:rPr>
                <w:rStyle w:val="Style_2_ch"/>
                <w:rFonts w:ascii="Times New Roman" w:hAnsi="Times New Roman"/>
              </w:rPr>
              <w:fldChar w:fldCharType="separate"/>
            </w:r>
            <w:r>
              <w:rPr>
                <w:rStyle w:val="Style_2_ch"/>
                <w:rFonts w:ascii="Times New Roman" w:hAnsi="Times New Roman"/>
              </w:rPr>
              <w:t>http://publication.pravo.gov.ru/Document/View/0001202111300118</w:t>
            </w:r>
            <w:r>
              <w:rPr>
                <w:rStyle w:val="Style_2_ch"/>
                <w:rFonts w:ascii="Times New Roman" w:hAnsi="Times New Roman"/>
              </w:rPr>
              <w:fldChar w:fldCharType="end"/>
            </w:r>
            <w:r>
              <w:rPr>
                <w:rFonts w:ascii="Times New Roman" w:hAnsi="Times New Roman"/>
              </w:rPr>
              <w:t xml:space="preserve"> </w:t>
            </w:r>
          </w:p>
        </w:tc>
        <w:tc>
          <w:tcPr>
            <w:tcW w:type="dxa" w:w="2330"/>
          </w:tcPr>
          <w:p w14:paraId="A8000000">
            <w:pPr>
              <w:ind/>
              <w:jc w:val="both"/>
              <w:rPr>
                <w:rFonts w:ascii="Times New Roman" w:hAnsi="Times New Roman"/>
              </w:rPr>
            </w:pPr>
          </w:p>
        </w:tc>
      </w:tr>
      <w:tr>
        <w:tc>
          <w:tcPr>
            <w:tcW w:type="dxa" w:w="9571"/>
            <w:gridSpan w:val="3"/>
          </w:tcPr>
          <w:p w14:paraId="A9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Федеральной службы по надзору в сфере образования и науки от</w:t>
            </w:r>
            <w:r>
              <w:rPr>
                <w:b w:val="1"/>
                <w:sz w:val="24"/>
              </w:rPr>
              <w:t xml:space="preserve"> </w:t>
            </w:r>
            <w:r>
              <w:rPr>
                <w:rFonts w:ascii="Times New Roman" w:hAnsi="Times New Roman"/>
                <w:b w:val="1"/>
                <w:sz w:val="24"/>
              </w:rPr>
              <w:t xml:space="preserve">11.06.2021 </w:t>
            </w:r>
            <w:r>
              <w:rPr>
                <w:rFonts w:ascii="Times New Roman" w:hAnsi="Times New Roman"/>
                <w:b w:val="1"/>
                <w:sz w:val="24"/>
              </w:rPr>
              <w:t xml:space="preserve">    </w:t>
            </w:r>
            <w:r>
              <w:rPr>
                <w:rFonts w:ascii="Times New Roman" w:hAnsi="Times New Roman"/>
                <w:b w:val="1"/>
                <w:sz w:val="24"/>
              </w:rPr>
              <w:t>№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rFonts w:ascii="Times New Roman" w:hAnsi="Times New Roman"/>
                <w:b w:val="1"/>
                <w:sz w:val="24"/>
              </w:rPr>
              <w:t xml:space="preserve">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tc>
          <w:tcPr>
            <w:tcW w:type="dxa" w:w="4785"/>
          </w:tcPr>
          <w:p w14:paraId="AA000000">
            <w:pPr>
              <w:ind/>
              <w:jc w:val="both"/>
              <w:rPr>
                <w:rFonts w:ascii="Times New Roman" w:hAnsi="Times New Roman"/>
              </w:rPr>
            </w:pPr>
            <w:r>
              <w:rPr>
                <w:rFonts w:ascii="Times New Roman" w:hAnsi="Times New Roman"/>
              </w:rPr>
              <w:t>пункты 2-9</w:t>
            </w:r>
          </w:p>
        </w:tc>
        <w:tc>
          <w:tcPr>
            <w:tcW w:type="dxa" w:w="2456"/>
          </w:tcPr>
          <w:p w14:paraId="AB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"http://publication.pravo.gov.ru/Document/View/0001202109010021"</w:instrText>
            </w:r>
            <w:r>
              <w:rPr>
                <w:rStyle w:val="Style_2_ch"/>
                <w:rFonts w:ascii="Times New Roman" w:hAnsi="Times New Roman"/>
              </w:rPr>
              <w:fldChar w:fldCharType="separate"/>
            </w:r>
            <w:r>
              <w:rPr>
                <w:rStyle w:val="Style_2_ch"/>
                <w:rFonts w:ascii="Times New Roman" w:hAnsi="Times New Roman"/>
              </w:rPr>
              <w:t>http://publication.pravo.gov.ru/Document/View/0001202109010021</w:t>
            </w:r>
            <w:r>
              <w:rPr>
                <w:rStyle w:val="Style_2_ch"/>
                <w:rFonts w:ascii="Times New Roman" w:hAnsi="Times New Roman"/>
              </w:rPr>
              <w:fldChar w:fldCharType="end"/>
            </w:r>
            <w:r>
              <w:rPr>
                <w:rFonts w:ascii="Times New Roman" w:hAnsi="Times New Roman"/>
              </w:rPr>
              <w:t xml:space="preserve"> </w:t>
            </w:r>
          </w:p>
        </w:tc>
        <w:tc>
          <w:tcPr>
            <w:tcW w:type="dxa" w:w="2330"/>
          </w:tcPr>
          <w:p w14:paraId="AC000000">
            <w:pPr>
              <w:ind/>
              <w:jc w:val="both"/>
              <w:rPr>
                <w:rFonts w:ascii="Times New Roman" w:hAnsi="Times New Roman"/>
              </w:rPr>
            </w:pPr>
          </w:p>
        </w:tc>
      </w:tr>
      <w:tr>
        <w:tc>
          <w:tcPr>
            <w:tcW w:type="dxa" w:w="9571"/>
            <w:gridSpan w:val="3"/>
          </w:tcPr>
          <w:p w14:paraId="AD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риказ Министерства просвещения Российской Федерации от 21.07.2022 № 582 </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Об утверждении перечня документации, подготовка которой осуществляется </w:t>
            </w:r>
            <w:r>
              <w:rPr>
                <w:rFonts w:ascii="Times New Roman" w:hAnsi="Times New Roman"/>
                <w:b w:val="1"/>
                <w:sz w:val="24"/>
              </w:rPr>
              <w:t>педагогическими работниками при реализации основных общеобразовательных программ</w:t>
            </w:r>
            <w:r>
              <w:rPr>
                <w:rFonts w:ascii="Times New Roman" w:hAnsi="Times New Roman"/>
                <w:b w:val="1"/>
                <w:sz w:val="24"/>
              </w:rPr>
              <w:t>»</w:t>
            </w:r>
          </w:p>
        </w:tc>
      </w:tr>
      <w:tr>
        <w:tc>
          <w:tcPr>
            <w:tcW w:type="dxa" w:w="4785"/>
          </w:tcPr>
          <w:p w14:paraId="AE000000">
            <w:pPr>
              <w:ind/>
              <w:jc w:val="both"/>
              <w:rPr>
                <w:rFonts w:ascii="Times New Roman" w:hAnsi="Times New Roman"/>
              </w:rPr>
            </w:pPr>
            <w:r>
              <w:rPr>
                <w:rFonts w:ascii="Times New Roman" w:hAnsi="Times New Roman"/>
              </w:rPr>
              <w:t>переч</w:t>
            </w:r>
            <w:r>
              <w:rPr>
                <w:rFonts w:ascii="Times New Roman" w:hAnsi="Times New Roman"/>
              </w:rPr>
              <w:t>е</w:t>
            </w:r>
            <w:r>
              <w:rPr>
                <w:rFonts w:ascii="Times New Roman" w:hAnsi="Times New Roman"/>
              </w:rPr>
              <w:t>н</w:t>
            </w:r>
            <w:r>
              <w:rPr>
                <w:rFonts w:ascii="Times New Roman" w:hAnsi="Times New Roman"/>
              </w:rPr>
              <w:t>ь</w:t>
            </w:r>
            <w:r>
              <w:rPr>
                <w:rFonts w:ascii="Times New Roman" w:hAnsi="Times New Roman"/>
              </w:rPr>
              <w:t xml:space="preserve"> документации</w:t>
            </w:r>
          </w:p>
        </w:tc>
        <w:tc>
          <w:tcPr>
            <w:tcW w:type="dxa" w:w="2456"/>
          </w:tcPr>
          <w:p w14:paraId="AF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"http://publication.pravo.gov.ru/Document/View/0001202208220015"</w:instrText>
            </w:r>
            <w:r>
              <w:rPr>
                <w:rStyle w:val="Style_2_ch"/>
                <w:rFonts w:ascii="Times New Roman" w:hAnsi="Times New Roman"/>
              </w:rPr>
              <w:fldChar w:fldCharType="separate"/>
            </w:r>
            <w:r>
              <w:rPr>
                <w:rStyle w:val="Style_2_ch"/>
                <w:rFonts w:ascii="Times New Roman" w:hAnsi="Times New Roman"/>
              </w:rPr>
              <w:t>http://publication.pravo.gov.ru/Document/View/0001202208220015</w:t>
            </w:r>
            <w:r>
              <w:rPr>
                <w:rStyle w:val="Style_2_ch"/>
                <w:rFonts w:ascii="Times New Roman" w:hAnsi="Times New Roman"/>
              </w:rPr>
              <w:fldChar w:fldCharType="end"/>
            </w:r>
            <w:r>
              <w:rPr>
                <w:rFonts w:ascii="Times New Roman" w:hAnsi="Times New Roman"/>
              </w:rPr>
              <w:t xml:space="preserve"> </w:t>
            </w:r>
          </w:p>
        </w:tc>
        <w:tc>
          <w:tcPr>
            <w:tcW w:type="dxa" w:w="2330"/>
          </w:tcPr>
          <w:p w14:paraId="B0000000">
            <w:pPr>
              <w:ind/>
              <w:jc w:val="both"/>
              <w:rPr>
                <w:rFonts w:ascii="Times New Roman" w:hAnsi="Times New Roman"/>
              </w:rPr>
            </w:pPr>
          </w:p>
        </w:tc>
      </w:tr>
      <w:tr>
        <w:tc>
          <w:tcPr>
            <w:tcW w:type="dxa" w:w="9571"/>
            <w:gridSpan w:val="3"/>
          </w:tcPr>
          <w:p w14:paraId="B1000000">
            <w:pPr>
              <w:ind/>
              <w:jc w:val="center"/>
              <w:rPr>
                <w:rFonts w:ascii="Times New Roman" w:hAnsi="Times New Roman"/>
                <w:b w:val="1"/>
                <w:sz w:val="24"/>
              </w:rPr>
            </w:pPr>
            <w:r>
              <w:rPr>
                <w:rFonts w:ascii="Times New Roman" w:hAnsi="Times New Roman"/>
                <w:b w:val="1"/>
                <w:sz w:val="24"/>
              </w:rPr>
              <w:t>Приказ Министерства просвещения РФ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w:t>
            </w:r>
            <w:r>
              <w:rPr>
                <w:rFonts w:ascii="Times New Roman" w:hAnsi="Times New Roman"/>
                <w:b w:val="1"/>
                <w:sz w:val="24"/>
              </w:rPr>
              <w:t>ьзования исключенных учебников»</w:t>
            </w:r>
          </w:p>
        </w:tc>
      </w:tr>
      <w:tr>
        <w:tc>
          <w:tcPr>
            <w:tcW w:type="dxa" w:w="4785"/>
          </w:tcPr>
          <w:p w14:paraId="B2000000">
            <w:pPr>
              <w:ind/>
              <w:jc w:val="both"/>
              <w:rPr>
                <w:rFonts w:ascii="Times New Roman" w:hAnsi="Times New Roman"/>
              </w:rPr>
            </w:pPr>
            <w:r>
              <w:rPr>
                <w:rFonts w:ascii="Times New Roman" w:hAnsi="Times New Roman"/>
              </w:rPr>
              <w:t>ф</w:t>
            </w:r>
            <w:r>
              <w:rPr>
                <w:rFonts w:ascii="Times New Roman" w:hAnsi="Times New Roman"/>
              </w:rPr>
              <w:t>едеральный перечень учебников</w:t>
            </w:r>
          </w:p>
        </w:tc>
        <w:tc>
          <w:tcPr>
            <w:tcW w:type="dxa" w:w="2456"/>
          </w:tcPr>
          <w:p w14:paraId="B3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"http://publication.pravo.gov.ru/Document/View/0001202211010045"</w:instrText>
            </w:r>
            <w:r>
              <w:rPr>
                <w:rStyle w:val="Style_2_ch"/>
                <w:rFonts w:ascii="Times New Roman" w:hAnsi="Times New Roman"/>
              </w:rPr>
              <w:fldChar w:fldCharType="separate"/>
            </w:r>
            <w:r>
              <w:rPr>
                <w:rStyle w:val="Style_2_ch"/>
                <w:rFonts w:ascii="Times New Roman" w:hAnsi="Times New Roman"/>
              </w:rPr>
              <w:t>http://publication.pravo.gov.ru/Document/View/0001202211010045</w:t>
            </w:r>
            <w:r>
              <w:rPr>
                <w:rStyle w:val="Style_2_ch"/>
                <w:rFonts w:ascii="Times New Roman" w:hAnsi="Times New Roman"/>
              </w:rPr>
              <w:fldChar w:fldCharType="end"/>
            </w:r>
            <w:r>
              <w:rPr>
                <w:rFonts w:ascii="Times New Roman" w:hAnsi="Times New Roman"/>
              </w:rPr>
              <w:t xml:space="preserve"> </w:t>
            </w:r>
          </w:p>
        </w:tc>
        <w:tc>
          <w:tcPr>
            <w:tcW w:type="dxa" w:w="2330"/>
          </w:tcPr>
          <w:p w14:paraId="B4000000">
            <w:pPr>
              <w:ind/>
              <w:jc w:val="both"/>
              <w:rPr>
                <w:rFonts w:ascii="Times New Roman" w:hAnsi="Times New Roman"/>
              </w:rPr>
            </w:pPr>
          </w:p>
        </w:tc>
      </w:tr>
      <w:tr>
        <w:tc>
          <w:tcPr>
            <w:tcW w:type="dxa" w:w="9571"/>
            <w:gridSpan w:val="3"/>
          </w:tcPr>
          <w:p w14:paraId="B5000000">
            <w:pPr>
              <w:ind/>
              <w:jc w:val="center"/>
              <w:rPr>
                <w:rFonts w:ascii="Times New Roman" w:hAnsi="Times New Roman"/>
                <w:b w:val="1"/>
                <w:sz w:val="24"/>
              </w:rPr>
            </w:pPr>
            <w:r>
              <w:rPr>
                <w:rFonts w:ascii="Times New Roman" w:hAnsi="Times New Roman"/>
                <w:b w:val="1"/>
                <w:sz w:val="24"/>
              </w:rPr>
              <w:t>Приказ Министерства просвещения РФ от 6 сентября 2022 г.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w:t>
            </w:r>
          </w:p>
        </w:tc>
      </w:tr>
      <w:tr>
        <w:tc>
          <w:tcPr>
            <w:tcW w:type="dxa" w:w="4785"/>
          </w:tcPr>
          <w:p w14:paraId="B6000000">
            <w:pPr>
              <w:ind/>
              <w:jc w:val="both"/>
              <w:rPr>
                <w:rFonts w:ascii="Times New Roman" w:hAnsi="Times New Roman"/>
              </w:rPr>
            </w:pPr>
            <w:r>
              <w:rPr>
                <w:rFonts w:ascii="Times New Roman" w:hAnsi="Times New Roman"/>
              </w:rPr>
              <w:t>переч</w:t>
            </w:r>
            <w:r>
              <w:rPr>
                <w:rFonts w:ascii="Times New Roman" w:hAnsi="Times New Roman"/>
              </w:rPr>
              <w:t>е</w:t>
            </w:r>
            <w:r>
              <w:rPr>
                <w:rFonts w:ascii="Times New Roman" w:hAnsi="Times New Roman"/>
              </w:rPr>
              <w:t>н</w:t>
            </w:r>
            <w:r>
              <w:rPr>
                <w:rFonts w:ascii="Times New Roman" w:hAnsi="Times New Roman"/>
              </w:rPr>
              <w:t>ь</w:t>
            </w:r>
            <w:r>
              <w:rPr>
                <w:rFonts w:ascii="Times New Roman" w:hAnsi="Times New Roman"/>
              </w:rPr>
              <w:t xml:space="preserve"> средств обучения и воспитания</w:t>
            </w:r>
          </w:p>
        </w:tc>
        <w:tc>
          <w:tcPr>
            <w:tcW w:type="dxa" w:w="2456"/>
          </w:tcPr>
          <w:p w14:paraId="B7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"http://publication.pravo.gov.ru/Document/View/0001202210130004"</w:instrText>
            </w:r>
            <w:r>
              <w:rPr>
                <w:rStyle w:val="Style_2_ch"/>
                <w:rFonts w:ascii="Times New Roman" w:hAnsi="Times New Roman"/>
              </w:rPr>
              <w:fldChar w:fldCharType="separate"/>
            </w:r>
            <w:r>
              <w:rPr>
                <w:rStyle w:val="Style_2_ch"/>
                <w:rFonts w:ascii="Times New Roman" w:hAnsi="Times New Roman"/>
              </w:rPr>
              <w:t>http://publication.pravo.gov.ru/Document/View/0001202210130004</w:t>
            </w:r>
            <w:r>
              <w:rPr>
                <w:rStyle w:val="Style_2_ch"/>
                <w:rFonts w:ascii="Times New Roman" w:hAnsi="Times New Roman"/>
              </w:rPr>
              <w:fldChar w:fldCharType="end"/>
            </w:r>
            <w:r>
              <w:rPr>
                <w:rFonts w:ascii="Times New Roman" w:hAnsi="Times New Roman"/>
              </w:rPr>
              <w:t xml:space="preserve"> </w:t>
            </w:r>
          </w:p>
        </w:tc>
        <w:tc>
          <w:tcPr>
            <w:tcW w:type="dxa" w:w="2330"/>
          </w:tcPr>
          <w:p w14:paraId="B8000000">
            <w:pPr>
              <w:ind/>
              <w:jc w:val="both"/>
              <w:rPr>
                <w:rFonts w:ascii="Times New Roman" w:hAnsi="Times New Roman"/>
              </w:rPr>
            </w:pPr>
          </w:p>
        </w:tc>
      </w:tr>
      <w:tr>
        <w:tc>
          <w:tcPr>
            <w:tcW w:type="dxa" w:w="9571"/>
            <w:gridSpan w:val="3"/>
          </w:tcPr>
          <w:p w14:paraId="B9000000">
            <w:p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r>
        <w:tc>
          <w:tcPr>
            <w:tcW w:type="dxa" w:w="4785"/>
          </w:tcPr>
          <w:p w14:paraId="BA000000">
            <w:pPr>
              <w:ind/>
              <w:jc w:val="both"/>
              <w:rPr>
                <w:rFonts w:ascii="Times New Roman" w:hAnsi="Times New Roman"/>
              </w:rPr>
            </w:pPr>
            <w:r>
              <w:rPr>
                <w:rFonts w:ascii="Times New Roman" w:hAnsi="Times New Roman"/>
              </w:rPr>
              <w:t>пункты 2-8</w:t>
            </w:r>
          </w:p>
        </w:tc>
        <w:tc>
          <w:tcPr>
            <w:tcW w:type="dxa" w:w="2456"/>
          </w:tcPr>
          <w:p w14:paraId="BB000000">
            <w:pPr>
              <w:rPr>
                <w:rFonts w:ascii="Times New Roman" w:hAnsi="Times New Roman"/>
                <w:u w:val="single"/>
              </w:rPr>
            </w:pPr>
            <w:r>
              <w:rPr>
                <w:rStyle w:val="Style_2_ch"/>
                <w:rFonts w:ascii="Times New Roman" w:hAnsi="Times New Roman"/>
              </w:rPr>
              <w:fldChar w:fldCharType="begin"/>
            </w:r>
            <w:r>
              <w:rPr>
                <w:rStyle w:val="Style_2_ch"/>
                <w:rFonts w:ascii="Times New Roman" w:hAnsi="Times New Roman"/>
              </w:rPr>
              <w:instrText>HYPERLINK "http://publication.pravo.gov.ru/Document/View/0001202011130032"</w:instrText>
            </w:r>
            <w:r>
              <w:rPr>
                <w:rStyle w:val="Style_2_ch"/>
                <w:rFonts w:ascii="Times New Roman" w:hAnsi="Times New Roman"/>
              </w:rPr>
              <w:fldChar w:fldCharType="separate"/>
            </w:r>
            <w:r>
              <w:rPr>
                <w:rStyle w:val="Style_2_ch"/>
                <w:rFonts w:ascii="Times New Roman" w:hAnsi="Times New Roman"/>
              </w:rPr>
              <w:t>http://publication.pravo.gov.ru/Document/View/0001202011130032</w:t>
            </w:r>
            <w:r>
              <w:rPr>
                <w:rStyle w:val="Style_2_ch"/>
                <w:rFonts w:ascii="Times New Roman" w:hAnsi="Times New Roman"/>
              </w:rPr>
              <w:fldChar w:fldCharType="end"/>
            </w:r>
            <w:r>
              <w:rPr>
                <w:rFonts w:ascii="Times New Roman" w:hAnsi="Times New Roman"/>
                <w:u w:val="single"/>
              </w:rPr>
              <w:t xml:space="preserve"> </w:t>
            </w:r>
          </w:p>
        </w:tc>
        <w:tc>
          <w:tcPr>
            <w:tcW w:type="dxa" w:w="2330"/>
          </w:tcPr>
          <w:p w14:paraId="BC000000">
            <w:pPr>
              <w:ind/>
              <w:jc w:val="both"/>
              <w:rPr>
                <w:rFonts w:ascii="Times New Roman" w:hAnsi="Times New Roman"/>
              </w:rPr>
            </w:pPr>
          </w:p>
        </w:tc>
      </w:tr>
    </w:tbl>
    <w:p w14:paraId="BD000000">
      <w:pPr>
        <w:spacing w:after="300" w:line="240" w:lineRule="auto"/>
        <w:ind/>
        <w:contextualSpacing w:val="1"/>
        <w:rPr>
          <w:rFonts w:asciiTheme="majorAscii" w:hAnsiTheme="majorHAnsi"/>
          <w:color w:themeColor="text2" w:themeShade="BF" w:val="17375E"/>
          <w:spacing w:val="5"/>
          <w:sz w:val="32"/>
        </w:rPr>
      </w:pPr>
    </w:p>
    <w:p w14:paraId="BE000000">
      <w:pPr>
        <w:spacing w:after="300" w:line="240" w:lineRule="auto"/>
        <w:ind/>
        <w:contextualSpacing w:val="1"/>
        <w:rPr>
          <w:rFonts w:asciiTheme="majorAscii" w:hAnsiTheme="majorHAnsi"/>
          <w:color w:themeColor="text2" w:themeShade="BF" w:val="17375E"/>
          <w:spacing w:val="5"/>
          <w:sz w:val="32"/>
        </w:rPr>
      </w:pPr>
      <w:r>
        <w:rPr>
          <w:rFonts w:asciiTheme="majorAscii" w:hAnsiTheme="majorHAnsi"/>
          <w:color w:themeColor="text2" w:themeShade="BF" w:val="17375E"/>
          <w:spacing w:val="5"/>
          <w:sz w:val="32"/>
        </w:rPr>
        <w:t xml:space="preserve">2. Если вам нужна консультация… </w:t>
      </w: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1951"/>
        <w:gridCol w:w="7620"/>
      </w:tblGrid>
      <w:tr>
        <w:tc>
          <w:tcPr>
            <w:tcW w:type="dxa" w:w="1951"/>
            <w:tcBorders>
              <w:top w:color="000000" w:val="nil"/>
              <w:left w:color="000000" w:val="nil"/>
              <w:bottom w:color="000000" w:val="nil"/>
              <w:right w:color="000000" w:val="nil"/>
            </w:tcBorders>
          </w:tcPr>
          <w:p w14:paraId="BF000000">
            <w:pPr>
              <w:ind/>
              <w:contextualSpacing w:val="1"/>
              <w:rPr>
                <w:rFonts w:ascii="Times New Roman" w:hAnsi="Times New Roman"/>
                <w:sz w:val="24"/>
              </w:rPr>
            </w:pPr>
            <w:r>
              <w:rPr>
                <w:rFonts w:ascii="Times New Roman" w:hAnsi="Times New Roman"/>
                <w:sz w:val="24"/>
              </w:rPr>
              <w:drawing>
                <wp:inline>
                  <wp:extent cx="1024128" cy="977441"/>
                  <wp:effectExtent b="0" l="0" r="0" t="0"/>
                  <wp:docPr hidden="false" id="5" name="Picture 5"/>
                  <a:graphic>
                    <a:graphicData uri="http://schemas.openxmlformats.org/drawingml/2006/picture">
                      <pic:pic>
                        <pic:nvPicPr>
                          <pic:cNvPr hidden="false" id="6" name="Picture 6"/>
                          <pic:cNvPicPr preferRelativeResize="true"/>
                        </pic:nvPicPr>
                        <pic:blipFill>
                          <a:blip r:embed="rId3"/>
                          <a:srcRect b="0" l="0" r="0" t="0"/>
                          <a:stretch/>
                        </pic:blipFill>
                        <pic:spPr>
                          <a:xfrm flipH="false" flipV="false" rot="0">
                            <a:ext cx="1024128" cy="977441"/>
                          </a:xfrm>
                          <a:prstGeom prst="rect"/>
                        </pic:spPr>
                      </pic:pic>
                    </a:graphicData>
                  </a:graphic>
                </wp:inline>
              </w:drawing>
            </w:r>
          </w:p>
        </w:tc>
        <w:tc>
          <w:tcPr>
            <w:tcW w:type="dxa" w:w="7620"/>
            <w:tcBorders>
              <w:top w:color="000000" w:val="nil"/>
              <w:left w:color="000000" w:val="nil"/>
              <w:bottom w:color="000000" w:val="nil"/>
              <w:right w:color="000000" w:val="nil"/>
            </w:tcBorders>
          </w:tcPr>
          <w:p w14:paraId="C0000000">
            <w:pPr>
              <w:numPr>
                <w:ilvl w:val="0"/>
                <w:numId w:val="1"/>
              </w:numPr>
              <w:ind/>
              <w:contextualSpacing w:val="1"/>
              <w:rPr>
                <w:rFonts w:ascii="Times New Roman" w:hAnsi="Times New Roman"/>
                <w:sz w:val="24"/>
              </w:rPr>
            </w:pPr>
            <w:r>
              <w:rPr>
                <w:rFonts w:ascii="Times New Roman" w:hAnsi="Times New Roman"/>
                <w:sz w:val="24"/>
              </w:rPr>
              <w:t>по перечню обязательных требований;</w:t>
            </w:r>
          </w:p>
          <w:p w14:paraId="C1000000">
            <w:pPr>
              <w:numPr>
                <w:ilvl w:val="0"/>
                <w:numId w:val="1"/>
              </w:numPr>
              <w:ind/>
              <w:contextualSpacing w:val="1"/>
              <w:rPr>
                <w:rFonts w:ascii="Times New Roman" w:hAnsi="Times New Roman"/>
                <w:sz w:val="24"/>
              </w:rPr>
            </w:pPr>
            <w:r>
              <w:rPr>
                <w:rFonts w:ascii="Times New Roman" w:hAnsi="Times New Roman"/>
                <w:sz w:val="24"/>
              </w:rPr>
              <w:t>по порядку проведения контрольных (надзорных) мероприятий;</w:t>
            </w:r>
          </w:p>
          <w:p w14:paraId="C2000000">
            <w:pPr>
              <w:numPr>
                <w:ilvl w:val="0"/>
                <w:numId w:val="1"/>
              </w:numPr>
              <w:ind/>
              <w:contextualSpacing w:val="1"/>
              <w:rPr>
                <w:rFonts w:ascii="Times New Roman" w:hAnsi="Times New Roman"/>
                <w:sz w:val="24"/>
              </w:rPr>
            </w:pPr>
            <w:r>
              <w:rPr>
                <w:rFonts w:ascii="Times New Roman" w:hAnsi="Times New Roman"/>
                <w:sz w:val="24"/>
              </w:rPr>
              <w:t>по периодичности проведения контрольных (надзорных) мероприятий;</w:t>
            </w:r>
          </w:p>
          <w:p w14:paraId="C3000000">
            <w:pPr>
              <w:numPr>
                <w:ilvl w:val="0"/>
                <w:numId w:val="1"/>
              </w:numPr>
              <w:ind/>
              <w:contextualSpacing w:val="1"/>
              <w:rPr>
                <w:rFonts w:ascii="Times New Roman" w:hAnsi="Times New Roman"/>
                <w:sz w:val="24"/>
              </w:rPr>
            </w:pPr>
            <w:r>
              <w:rPr>
                <w:rFonts w:ascii="Times New Roman" w:hAnsi="Times New Roman"/>
                <w:sz w:val="24"/>
              </w:rPr>
              <w:t>по порядку принятия решений по итогам контрольных (надзорных) мероприятий;</w:t>
            </w:r>
          </w:p>
          <w:p w14:paraId="C4000000">
            <w:pPr>
              <w:numPr>
                <w:ilvl w:val="0"/>
                <w:numId w:val="1"/>
              </w:numPr>
              <w:ind/>
              <w:contextualSpacing w:val="1"/>
              <w:rPr>
                <w:rFonts w:ascii="Times New Roman" w:hAnsi="Times New Roman"/>
                <w:sz w:val="24"/>
              </w:rPr>
            </w:pPr>
            <w:r>
              <w:rPr>
                <w:rFonts w:ascii="Times New Roman" w:hAnsi="Times New Roman"/>
                <w:sz w:val="24"/>
              </w:rPr>
              <w:t>по порядку обжалования решений контрольного (надзорного) органа в сфере образования.</w:t>
            </w:r>
          </w:p>
        </w:tc>
      </w:tr>
    </w:tbl>
    <w:p w14:paraId="C5000000">
      <w:pPr>
        <w:ind w:firstLine="0" w:left="1260"/>
        <w:contextualSpacing w:val="1"/>
        <w:rPr>
          <w:rFonts w:ascii="Times New Roman" w:hAnsi="Times New Roman"/>
          <w:sz w:val="24"/>
        </w:rPr>
      </w:pPr>
    </w:p>
    <w:p w14:paraId="C6000000">
      <w:pPr>
        <w:widowControl w:val="0"/>
        <w:spacing w:after="0" w:before="200" w:line="240" w:lineRule="auto"/>
        <w:ind/>
        <w:jc w:val="both"/>
        <w:rPr>
          <w:rFonts w:ascii="Times New Roman" w:hAnsi="Times New Roman"/>
          <w:sz w:val="24"/>
        </w:rPr>
      </w:pPr>
      <w:r>
        <w:rPr>
          <w:rFonts w:ascii="Times New Roman" w:hAnsi="Times New Roman"/>
          <w:sz w:val="24"/>
        </w:rPr>
        <w:t>Сведения о способах получения консультаций по вопросам соблюдения обязательных требований:</w:t>
      </w:r>
      <w:r>
        <w:rPr>
          <w:rFonts w:ascii="Times New Roman" w:hAnsi="Times New Roman"/>
          <w:color w:themeColor="hyperlink" w:val="0000FF"/>
          <w:sz w:val="24"/>
          <w:u w:val="single"/>
        </w:rPr>
        <w:fldChar w:fldCharType="begin"/>
      </w:r>
      <w:r>
        <w:rPr>
          <w:rFonts w:ascii="Times New Roman" w:hAnsi="Times New Roman"/>
          <w:color w:themeColor="hyperlink" w:val="0000FF"/>
          <w:sz w:val="24"/>
          <w:u w:val="single"/>
        </w:rPr>
        <w:instrText>HYPERLINK "https://obrazov.cap.ru/action/activity/nadzor-i-kontrolj-v-sfere-obrazovaniya/gosudarstvennaya-akkreditaciya-obrazovateljnoj-dey/profilaktika-riskov-pricheneniya-vreda/10-svedeniya-o-sposobah-polucheniya-konsuljtacij-p"</w:instrText>
      </w:r>
      <w:r>
        <w:rPr>
          <w:rFonts w:ascii="Times New Roman" w:hAnsi="Times New Roman"/>
          <w:color w:themeColor="hyperlink" w:val="0000FF"/>
          <w:sz w:val="24"/>
          <w:u w:val="single"/>
        </w:rPr>
        <w:fldChar w:fldCharType="separate"/>
      </w:r>
      <w:r>
        <w:rPr>
          <w:rFonts w:ascii="Times New Roman" w:hAnsi="Times New Roman"/>
          <w:color w:themeColor="hyperlink" w:val="0000FF"/>
          <w:sz w:val="24"/>
          <w:u w:val="single"/>
        </w:rPr>
        <w:t>https://obrazov.cap.ru/action/activity/nadzor-i-kontrolj-v-sfere-obrazovaniya/gosudarstvennaya-akkreditaciya-obrazovateljnoj-dey/profilaktika-riskov-pricheneniya-vreda/10-svedeniya-o-sposobah-polucheniya-konsuljtacij-p</w:t>
      </w:r>
      <w:r>
        <w:rPr>
          <w:rFonts w:ascii="Times New Roman" w:hAnsi="Times New Roman"/>
          <w:color w:themeColor="hyperlink" w:val="0000FF"/>
          <w:sz w:val="24"/>
          <w:u w:val="single"/>
        </w:rPr>
        <w:fldChar w:fldCharType="end"/>
      </w:r>
    </w:p>
    <w:p w14:paraId="C7000000">
      <w:pPr>
        <w:spacing w:after="300" w:line="240" w:lineRule="auto"/>
        <w:ind/>
        <w:contextualSpacing w:val="1"/>
        <w:rPr>
          <w:rFonts w:asciiTheme="majorAscii" w:hAnsiTheme="majorHAnsi"/>
          <w:color w:themeColor="text2" w:themeShade="BF" w:val="17375E"/>
          <w:spacing w:val="5"/>
          <w:sz w:val="32"/>
        </w:rPr>
      </w:pPr>
    </w:p>
    <w:p w14:paraId="C8000000">
      <w:pPr>
        <w:spacing w:after="300" w:line="240" w:lineRule="auto"/>
        <w:ind/>
        <w:contextualSpacing w:val="1"/>
        <w:rPr>
          <w:rFonts w:asciiTheme="majorAscii" w:hAnsiTheme="majorHAnsi"/>
          <w:color w:themeColor="text2" w:themeShade="BF" w:val="17375E"/>
          <w:spacing w:val="5"/>
          <w:sz w:val="32"/>
        </w:rPr>
      </w:pPr>
      <w:r>
        <w:rPr>
          <w:rFonts w:asciiTheme="majorAscii" w:hAnsiTheme="majorHAnsi"/>
          <w:color w:themeColor="text2" w:themeShade="BF" w:val="17375E"/>
          <w:spacing w:val="5"/>
          <w:sz w:val="32"/>
        </w:rPr>
        <w:t>3. Если вам нужна помощь в соблюдении обязательных требований…</w:t>
      </w: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1809"/>
        <w:gridCol w:w="7762"/>
      </w:tblGrid>
      <w:tr>
        <w:tc>
          <w:tcPr>
            <w:tcW w:type="dxa" w:w="1809"/>
            <w:tcBorders>
              <w:top w:color="000000" w:val="nil"/>
              <w:left w:color="000000" w:val="nil"/>
              <w:bottom w:color="000000" w:val="nil"/>
              <w:right w:color="000000" w:val="nil"/>
            </w:tcBorders>
          </w:tcPr>
          <w:p w14:paraId="C9000000">
            <w:pPr>
              <w:ind/>
              <w:jc w:val="both"/>
              <w:rPr>
                <w:rFonts w:ascii="Times New Roman" w:hAnsi="Times New Roman"/>
                <w:sz w:val="24"/>
              </w:rPr>
            </w:pPr>
            <w:r>
              <w:t xml:space="preserve"> </w:t>
            </w:r>
            <w:r>
              <w:drawing>
                <wp:inline>
                  <wp:extent cx="965606" cy="1021583"/>
                  <wp:effectExtent b="0" l="0" r="0" t="0"/>
                  <wp:docPr hidden="false" id="7" name="Picture 7"/>
                  <a:graphic>
                    <a:graphicData uri="http://schemas.openxmlformats.org/drawingml/2006/picture">
                      <pic:pic>
                        <pic:nvPicPr>
                          <pic:cNvPr hidden="false" id="8" name="Picture 8"/>
                          <pic:cNvPicPr preferRelativeResize="true"/>
                        </pic:nvPicPr>
                        <pic:blipFill>
                          <a:blip r:embed="rId4"/>
                          <a:srcRect b="0" l="0" r="0" t="0"/>
                          <a:stretch/>
                        </pic:blipFill>
                        <pic:spPr>
                          <a:xfrm flipH="false" flipV="false" rot="0">
                            <a:ext cx="965606" cy="1021583"/>
                          </a:xfrm>
                          <a:prstGeom prst="rect"/>
                        </pic:spPr>
                      </pic:pic>
                    </a:graphicData>
                  </a:graphic>
                </wp:inline>
              </w:drawing>
            </w:r>
          </w:p>
        </w:tc>
        <w:tc>
          <w:tcPr>
            <w:tcW w:type="dxa" w:w="7762"/>
            <w:tcBorders>
              <w:top w:color="000000" w:val="nil"/>
              <w:left w:color="000000" w:val="nil"/>
              <w:bottom w:color="000000" w:val="nil"/>
              <w:right w:color="000000" w:val="nil"/>
            </w:tcBorders>
          </w:tcPr>
          <w:p w14:paraId="CA000000">
            <w:pPr>
              <w:ind/>
              <w:jc w:val="both"/>
              <w:rPr>
                <w:rFonts w:ascii="Times New Roman" w:hAnsi="Times New Roman"/>
                <w:sz w:val="24"/>
              </w:rPr>
            </w:pPr>
            <w:r>
              <w:rPr>
                <w:rFonts w:ascii="Times New Roman" w:hAnsi="Times New Roman"/>
                <w:sz w:val="24"/>
              </w:rPr>
              <w:t xml:space="preserve">Вы можете обратиться за проведением </w:t>
            </w:r>
            <w:r>
              <w:rPr>
                <w:rFonts w:ascii="Times New Roman" w:hAnsi="Times New Roman"/>
                <w:b w:val="1"/>
                <w:color w:themeColor="text2" w:val="1F497D"/>
                <w:sz w:val="24"/>
              </w:rPr>
              <w:t>профилактического визита</w:t>
            </w:r>
            <w:r>
              <w:rPr>
                <w:rFonts w:ascii="Times New Roman" w:hAnsi="Times New Roman"/>
                <w:sz w:val="24"/>
              </w:rPr>
              <w:t>:</w:t>
            </w:r>
          </w:p>
          <w:p w14:paraId="CB000000">
            <w:pPr>
              <w:ind/>
              <w:jc w:val="both"/>
              <w:rPr>
                <w:rFonts w:ascii="Times New Roman" w:hAnsi="Times New Roman"/>
                <w:sz w:val="24"/>
              </w:rPr>
            </w:pPr>
          </w:p>
          <w:p w14:paraId="CC000000">
            <w:pPr>
              <w:ind/>
              <w:jc w:val="both"/>
              <w:rPr>
                <w:rFonts w:ascii="Times New Roman" w:hAnsi="Times New Roman"/>
                <w:sz w:val="24"/>
              </w:rPr>
            </w:pPr>
            <w:r>
              <w:rPr>
                <w:rFonts w:ascii="Times New Roman" w:hAnsi="Times New Roman"/>
                <w:sz w:val="24"/>
              </w:rPr>
              <w:t xml:space="preserve">   </w:t>
            </w:r>
            <w:r>
              <w:rPr>
                <w:rFonts w:ascii="Times New Roman" w:hAnsi="Times New Roman"/>
                <w:color w:themeColor="hyperlink" w:val="0000FF"/>
                <w:sz w:val="24"/>
                <w:u w:val="single"/>
              </w:rPr>
              <w:fldChar w:fldCharType="begin"/>
            </w:r>
            <w:r>
              <w:rPr>
                <w:rFonts w:ascii="Times New Roman" w:hAnsi="Times New Roman"/>
                <w:color w:themeColor="hyperlink" w:val="0000FF"/>
                <w:sz w:val="24"/>
                <w:u w:val="single"/>
              </w:rPr>
              <w:instrText>HYPERLINK "https://obrazov.cap.ru/action/activity/nadzor-i-kontrolj-v-sfere-obrazovaniya/gosudarstvennaya-akkreditaciya-obrazovateljnoj-dey/profilaktika-riskov-pricheneniya-vreda/8-programma-profilaktiki-riskov-prichineniya-vreda/pamyatka-profilakticheskij-vizit"</w:instrText>
            </w:r>
            <w:r>
              <w:rPr>
                <w:rFonts w:ascii="Times New Roman" w:hAnsi="Times New Roman"/>
                <w:color w:themeColor="hyperlink" w:val="0000FF"/>
                <w:sz w:val="24"/>
                <w:u w:val="single"/>
              </w:rPr>
              <w:fldChar w:fldCharType="separate"/>
            </w:r>
            <w:r>
              <w:rPr>
                <w:rFonts w:ascii="Times New Roman" w:hAnsi="Times New Roman"/>
                <w:color w:themeColor="hyperlink" w:val="0000FF"/>
                <w:sz w:val="24"/>
                <w:u w:val="single"/>
              </w:rPr>
              <w:t>https://obrazov.cap.ru/action/activity/nadzor-i-kontrolj-v-sfere-obrazovaniya/gosudarstvennaya-akkreditaciya-obrazovateljnoj-dey/profilaktika-riskov-pricheneniya-vreda/8-programma-profilaktiki-riskov-prichineniya-vreda/pamyatka-profilakticheskij-vizit</w:t>
            </w:r>
            <w:r>
              <w:rPr>
                <w:rFonts w:ascii="Times New Roman" w:hAnsi="Times New Roman"/>
                <w:color w:themeColor="hyperlink" w:val="0000FF"/>
                <w:sz w:val="24"/>
                <w:u w:val="single"/>
              </w:rPr>
              <w:fldChar w:fldCharType="end"/>
            </w:r>
          </w:p>
          <w:p w14:paraId="CD000000">
            <w:pPr>
              <w:ind/>
              <w:jc w:val="both"/>
              <w:rPr>
                <w:rFonts w:ascii="Times New Roman" w:hAnsi="Times New Roman"/>
                <w:sz w:val="24"/>
              </w:rPr>
            </w:pPr>
          </w:p>
        </w:tc>
      </w:tr>
    </w:tbl>
    <w:p w14:paraId="CE000000">
      <w:pPr>
        <w:pStyle w:val="Style_1"/>
        <w:rPr>
          <w:sz w:val="24"/>
        </w:rPr>
      </w:pPr>
    </w:p>
    <w:p w14:paraId="CF000000">
      <w:pPr>
        <w:pStyle w:val="Style_1"/>
        <w:rPr>
          <w:sz w:val="32"/>
        </w:rPr>
      </w:pPr>
      <w:r>
        <w:rPr>
          <w:sz w:val="32"/>
        </w:rPr>
        <w:t>4</w:t>
      </w:r>
      <w:r>
        <w:rPr>
          <w:sz w:val="32"/>
        </w:rPr>
        <w:t xml:space="preserve">. </w:t>
      </w:r>
      <w:r>
        <w:rPr>
          <w:sz w:val="32"/>
        </w:rPr>
        <w:t>Инструмент для самоконтроля.</w:t>
      </w:r>
    </w:p>
    <w:p w14:paraId="D0000000">
      <w:pPr>
        <w:spacing w:after="0" w:line="240" w:lineRule="auto"/>
        <w:ind/>
        <w:jc w:val="center"/>
        <w:rPr>
          <w:rFonts w:ascii="Times New Roman" w:hAnsi="Times New Roman"/>
          <w:sz w:val="28"/>
        </w:rPr>
      </w:pPr>
      <w:r>
        <w:rPr>
          <w:rFonts w:ascii="Times New Roman" w:hAnsi="Times New Roman"/>
          <w:sz w:val="28"/>
        </w:rPr>
        <w:drawing>
          <wp:inline>
            <wp:extent cx="1273818" cy="715279"/>
            <wp:effectExtent b="0" l="0" r="0" t="0"/>
            <wp:docPr hidden="false" id="9" name="Picture 9"/>
            <a:graphic>
              <a:graphicData uri="http://schemas.openxmlformats.org/drawingml/2006/picture">
                <pic:pic>
                  <pic:nvPicPr>
                    <pic:cNvPr hidden="false" id="10" name="Picture 10"/>
                    <pic:cNvPicPr preferRelativeResize="true"/>
                  </pic:nvPicPr>
                  <pic:blipFill>
                    <a:blip r:embed="rId5"/>
                    <a:srcRect b="0" l="0" r="0" t="0"/>
                    <a:stretch/>
                  </pic:blipFill>
                  <pic:spPr>
                    <a:xfrm flipH="false" flipV="false" rot="0">
                      <a:ext cx="1273818" cy="715279"/>
                    </a:xfrm>
                    <a:prstGeom prst="rect"/>
                  </pic:spPr>
                </pic:pic>
              </a:graphicData>
            </a:graphic>
          </wp:inline>
        </w:drawing>
      </w:r>
      <w:r>
        <w:rPr>
          <w:rFonts w:ascii="Times New Roman" w:hAnsi="Times New Roman"/>
          <w:sz w:val="28"/>
        </w:rPr>
        <w:t xml:space="preserve">     </w:t>
      </w:r>
      <w:r>
        <w:rPr>
          <w:rFonts w:ascii="Times New Roman" w:hAnsi="Times New Roman"/>
          <w:sz w:val="28"/>
        </w:rPr>
        <w:t>Перечень утвержденных проверочных листов</w:t>
      </w:r>
    </w:p>
    <w:p w14:paraId="D1000000">
      <w:pPr>
        <w:spacing w:after="0" w:line="240" w:lineRule="auto"/>
        <w:ind/>
        <w:jc w:val="both"/>
        <w:rPr>
          <w:rFonts w:ascii="Times New Roman" w:hAnsi="Times New Roman"/>
          <w:sz w:val="28"/>
        </w:rPr>
      </w:pPr>
    </w:p>
    <w:tbl>
      <w:tblPr>
        <w:tblStyle w:val="Style_3"/>
        <w:tblW w:type="auto" w:w="0"/>
        <w:tblLayout w:type="fixed"/>
      </w:tblPr>
      <w:tblGrid>
        <w:gridCol w:w="5023"/>
        <w:gridCol w:w="4548"/>
      </w:tblGrid>
      <w:tr>
        <w:tc>
          <w:tcPr>
            <w:tcW w:type="dxa" w:w="5023"/>
          </w:tcPr>
          <w:p w14:paraId="D2000000">
            <w:pPr>
              <w:ind/>
              <w:jc w:val="center"/>
              <w:rPr>
                <w:rFonts w:ascii="Times New Roman" w:hAnsi="Times New Roman"/>
                <w:b w:val="1"/>
                <w:sz w:val="24"/>
              </w:rPr>
            </w:pPr>
            <w:r>
              <w:rPr>
                <w:rFonts w:ascii="Times New Roman" w:hAnsi="Times New Roman"/>
                <w:b w:val="1"/>
                <w:sz w:val="24"/>
              </w:rPr>
              <w:t>Наименование проверочного листа</w:t>
            </w:r>
          </w:p>
        </w:tc>
        <w:tc>
          <w:tcPr>
            <w:tcW w:type="dxa" w:w="4548"/>
          </w:tcPr>
          <w:p w14:paraId="D3000000">
            <w:pPr>
              <w:ind/>
              <w:jc w:val="center"/>
              <w:rPr>
                <w:rFonts w:ascii="Times New Roman" w:hAnsi="Times New Roman"/>
                <w:b w:val="1"/>
                <w:sz w:val="24"/>
              </w:rPr>
            </w:pPr>
            <w:r>
              <w:rPr>
                <w:rFonts w:ascii="Times New Roman" w:hAnsi="Times New Roman"/>
                <w:b w:val="1"/>
                <w:sz w:val="24"/>
              </w:rPr>
              <w:t>Ссылка на официальный сайт Минобразования Чувашии</w:t>
            </w:r>
          </w:p>
        </w:tc>
      </w:tr>
      <w:tr>
        <w:tc>
          <w:tcPr>
            <w:tcW w:type="dxa" w:w="5023"/>
          </w:tcPr>
          <w:p w14:paraId="D4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 xml:space="preserve">в части порядка приема на </w:t>
            </w:r>
            <w:r>
              <w:rPr>
                <w:rFonts w:ascii="Times New Roman" w:hAnsi="Times New Roman"/>
                <w:b w:val="1"/>
                <w:color w:val="000000"/>
                <w:sz w:val="24"/>
              </w:rPr>
              <w:t>обучение по</w:t>
            </w:r>
            <w:r>
              <w:rPr>
                <w:rFonts w:ascii="Times New Roman" w:hAnsi="Times New Roman"/>
                <w:b w:val="1"/>
                <w:color w:val="000000"/>
                <w:sz w:val="24"/>
              </w:rPr>
              <w:t xml:space="preserve"> образовательным программам начального общего, основного общего и среднего общего образования</w:t>
            </w:r>
          </w:p>
        </w:tc>
        <w:tc>
          <w:tcPr>
            <w:tcW w:type="dxa" w:w="4548"/>
          </w:tcPr>
          <w:p w14:paraId="D5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"https://obrazov.cap.ru/action/activity/nadzor-i-kontrolj-v-sfere-obrazovaniya/gosudarstvennaya-akkreditaciya-obrazovateljnoj-dey/profilaktika-riskov-pricheneniya-vreda/4-utverzhdennie-proverochnie-listi-pri-provedenii/proverochnij-list-ispoljzuemij-organami-ispolnitel-1"</w:instrText>
            </w:r>
            <w:r>
              <w:rPr>
                <w:rStyle w:val="Style_2_ch"/>
                <w:rFonts w:ascii="Times New Roman" w:hAnsi="Times New Roman"/>
              </w:rPr>
              <w:fldChar w:fldCharType="separate"/>
            </w:r>
            <w:r>
              <w:rPr>
                <w:rStyle w:val="Style_2_ch"/>
                <w:rFonts w:ascii="Times New Roman" w:hAnsi="Times New Roman"/>
              </w:rPr>
              <w:t>https://obrazov.cap.ru/action/activity/nadzor-i-kontrolj-v-sfere-obrazovaniya/gosudarstvennaya-akkreditaciya-obrazovateljnoj-dey/profilaktika-riskov-pricheneniya-vreda/4-utverzhdennie-proverochnie-listi-pri-provedenii/proverochnij-list-ispoljzuemij-organami-ispolnitel-1</w:t>
            </w:r>
            <w:r>
              <w:rPr>
                <w:rStyle w:val="Style_2_ch"/>
                <w:rFonts w:ascii="Times New Roman" w:hAnsi="Times New Roman"/>
              </w:rPr>
              <w:fldChar w:fldCharType="end"/>
            </w:r>
            <w:r>
              <w:rPr>
                <w:rFonts w:ascii="Times New Roman" w:hAnsi="Times New Roman"/>
              </w:rPr>
              <w:t xml:space="preserve"> </w:t>
            </w:r>
          </w:p>
        </w:tc>
      </w:tr>
      <w:tr>
        <w:tc>
          <w:tcPr>
            <w:tcW w:type="dxa" w:w="5023"/>
          </w:tcPr>
          <w:p w14:paraId="D6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в части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type="dxa" w:w="4548"/>
          </w:tcPr>
          <w:p w14:paraId="D7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"https://obrazov.cap.ru/action/activity/nadzor-i-kontrolj-v-sfere-obrazovaniya/gosudarstvennaya-akkreditaciya-obrazovateljnoj-dey/profilaktika-riskov-pricheneniya-vreda/4-utverzhdennie-proverochnie-listi-pri-provedenii/proverochnij-list-ispoljzuemij-organami-ispolnitel-9"</w:instrText>
            </w:r>
            <w:r>
              <w:rPr>
                <w:rStyle w:val="Style_2_ch"/>
                <w:rFonts w:ascii="Times New Roman" w:hAnsi="Times New Roman"/>
              </w:rPr>
              <w:fldChar w:fldCharType="separate"/>
            </w:r>
            <w:r>
              <w:rPr>
                <w:rStyle w:val="Style_2_ch"/>
                <w:rFonts w:ascii="Times New Roman" w:hAnsi="Times New Roman"/>
              </w:rPr>
              <w:t>https://obrazov.cap.ru/action/activity/nadzor-i-kontrolj-v-sfere-obrazovaniya/gosudarstvennaya-akkreditaciya-obrazovateljnoj-dey/profilaktika-riskov-pricheneniya-vreda/4-utverzhdennie-proverochnie-listi-pri-provedenii/proverochnij-list-ispoljzuemij-organami-ispolnitel-9</w:t>
            </w:r>
            <w:r>
              <w:rPr>
                <w:rStyle w:val="Style_2_ch"/>
                <w:rFonts w:ascii="Times New Roman" w:hAnsi="Times New Roman"/>
              </w:rPr>
              <w:fldChar w:fldCharType="end"/>
            </w:r>
            <w:r>
              <w:rPr>
                <w:rFonts w:ascii="Times New Roman" w:hAnsi="Times New Roman"/>
              </w:rPr>
              <w:t xml:space="preserve"> </w:t>
            </w:r>
          </w:p>
        </w:tc>
      </w:tr>
      <w:tr>
        <w:tc>
          <w:tcPr>
            <w:tcW w:type="dxa" w:w="5023"/>
          </w:tcPr>
          <w:p w14:paraId="D8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в части правил оказания платных образовательных услуг</w:t>
            </w:r>
            <w:r>
              <w:rPr>
                <w:rFonts w:ascii="Times New Roman" w:hAnsi="Times New Roman"/>
                <w:b w:val="1"/>
                <w:color w:val="000000"/>
                <w:sz w:val="24"/>
              </w:rPr>
              <w:t xml:space="preserve"> (при наличии)</w:t>
            </w:r>
          </w:p>
        </w:tc>
        <w:tc>
          <w:tcPr>
            <w:tcW w:type="dxa" w:w="4548"/>
          </w:tcPr>
          <w:p w14:paraId="D9000000">
            <w:pPr>
              <w:ind/>
              <w:jc w:val="both"/>
              <w:rPr>
                <w:rFonts w:ascii="Times New Roman" w:hAnsi="Times New Roman"/>
                <w:sz w:val="24"/>
              </w:rPr>
            </w:pPr>
            <w:r>
              <w:rPr>
                <w:rStyle w:val="Style_2_ch"/>
                <w:rFonts w:ascii="Times New Roman" w:hAnsi="Times New Roman"/>
                <w:sz w:val="24"/>
              </w:rPr>
              <w:fldChar w:fldCharType="begin"/>
            </w:r>
            <w:r>
              <w:rPr>
                <w:rStyle w:val="Style_2_ch"/>
                <w:rFonts w:ascii="Times New Roman" w:hAnsi="Times New Roman"/>
                <w:sz w:val="24"/>
              </w:rPr>
              <w:instrText>HYPERLINK "https://obrazov.cap.ru/action/activity/nadzor-i-kontrolj-v-sfere-obrazovaniya/gosudarstvennaya-akkreditaciya-obrazovateljnoj-dey/profilaktika-riskov-pricheneniya-vreda/4-utverzhdennie-proverochnie-listi-pri-provedenii/proverochnij-list-ispoljzuemij-organami-ispolnitel-5"</w:instrText>
            </w:r>
            <w:r>
              <w:rPr>
                <w:rStyle w:val="Style_2_ch"/>
                <w:rFonts w:ascii="Times New Roman" w:hAnsi="Times New Roman"/>
                <w:sz w:val="24"/>
              </w:rPr>
              <w:fldChar w:fldCharType="separate"/>
            </w:r>
            <w:r>
              <w:rPr>
                <w:rStyle w:val="Style_2_ch"/>
                <w:rFonts w:ascii="Times New Roman" w:hAnsi="Times New Roman"/>
                <w:sz w:val="24"/>
              </w:rPr>
              <w:t>https://obrazov.cap.ru/action/activity/nadzor-i-kontrolj-v-sfere-obrazovaniya/gosudarstvennaya-akkreditaciya-obrazovateljnoj-dey/profilaktika-riskov-pricheneniya-vreda/4-utverzhdennie-proverochnie-listi-pri-provedenii/proverochnij-list-ispoljzuemij-organami-ispolnitel-5</w:t>
            </w:r>
            <w:r>
              <w:rPr>
                <w:rStyle w:val="Style_2_ch"/>
                <w:rFonts w:ascii="Times New Roman" w:hAnsi="Times New Roman"/>
                <w:sz w:val="24"/>
              </w:rPr>
              <w:fldChar w:fldCharType="end"/>
            </w:r>
            <w:r>
              <w:rPr>
                <w:rFonts w:ascii="Times New Roman" w:hAnsi="Times New Roman"/>
                <w:sz w:val="24"/>
              </w:rPr>
              <w:t xml:space="preserve"> </w:t>
            </w:r>
          </w:p>
        </w:tc>
      </w:tr>
      <w:tr>
        <w:tc>
          <w:tcPr>
            <w:tcW w:type="dxa" w:w="5023"/>
          </w:tcPr>
          <w:p w14:paraId="DA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w:t>
            </w:r>
            <w:r>
              <w:rPr>
                <w:rFonts w:ascii="Times New Roman" w:hAnsi="Times New Roman"/>
                <w:color w:val="000000"/>
                <w:sz w:val="24"/>
              </w:rPr>
              <w:t xml:space="preserve">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 xml:space="preserve">в части лицензионного </w:t>
            </w:r>
            <w:r>
              <w:rPr>
                <w:rFonts w:ascii="Times New Roman" w:hAnsi="Times New Roman"/>
                <w:b w:val="1"/>
                <w:color w:val="000000"/>
                <w:sz w:val="24"/>
              </w:rPr>
              <w:t>контроля за</w:t>
            </w:r>
            <w:r>
              <w:rPr>
                <w:rFonts w:ascii="Times New Roman" w:hAnsi="Times New Roman"/>
                <w:b w:val="1"/>
                <w:color w:val="000000"/>
                <w:sz w:val="24"/>
              </w:rPr>
              <w:t xml:space="preserve"> образовательной деятельностью</w:t>
            </w:r>
          </w:p>
        </w:tc>
        <w:tc>
          <w:tcPr>
            <w:tcW w:type="dxa" w:w="4548"/>
          </w:tcPr>
          <w:p w14:paraId="DB000000">
            <w:pPr>
              <w:ind/>
              <w:jc w:val="both"/>
              <w:rPr>
                <w:rFonts w:ascii="Times New Roman" w:hAnsi="Times New Roman"/>
                <w:sz w:val="24"/>
              </w:rPr>
            </w:pPr>
            <w:r>
              <w:rPr>
                <w:rStyle w:val="Style_2_ch"/>
                <w:rFonts w:ascii="Times New Roman" w:hAnsi="Times New Roman"/>
                <w:sz w:val="24"/>
              </w:rPr>
              <w:fldChar w:fldCharType="begin"/>
            </w:r>
            <w:r>
              <w:rPr>
                <w:rStyle w:val="Style_2_ch"/>
                <w:rFonts w:ascii="Times New Roman" w:hAnsi="Times New Roman"/>
                <w:sz w:val="24"/>
              </w:rPr>
              <w:instrText>HYPERLINK "https://obrazov.cap.ru/action/activity/nadzor-i-kontrolj-v-sfere-obrazovaniya/gosudarstvennaya-akkreditaciya-obrazovateljnoj-dey/profilaktika-riskov-pricheneniya-vreda/4-utverzhdennie-proverochnie-listi-pri-provedenii/proverochnij-list-ispoljzuemij-organami-ispolnitel-6"</w:instrText>
            </w:r>
            <w:r>
              <w:rPr>
                <w:rStyle w:val="Style_2_ch"/>
                <w:rFonts w:ascii="Times New Roman" w:hAnsi="Times New Roman"/>
                <w:sz w:val="24"/>
              </w:rPr>
              <w:fldChar w:fldCharType="separate"/>
            </w:r>
            <w:r>
              <w:rPr>
                <w:rStyle w:val="Style_2_ch"/>
                <w:rFonts w:ascii="Times New Roman" w:hAnsi="Times New Roman"/>
                <w:sz w:val="24"/>
              </w:rPr>
              <w:t>https://obrazov.cap.ru/action/activity/nadzor-</w:t>
            </w:r>
            <w:r>
              <w:rPr>
                <w:rStyle w:val="Style_2_ch"/>
                <w:rFonts w:ascii="Times New Roman" w:hAnsi="Times New Roman"/>
                <w:sz w:val="24"/>
              </w:rPr>
              <w:t>i-kontrolj-v-sfere-obrazovaniya/gosudarstvennaya-akkreditaciya-obrazovateljnoj-dey/profilaktika-riskov-pricheneniya-vreda/4-utverzhdennie-proverochnie-listi-pri-provedenii/proverochnij-list-ispoljzuemij-organami-ispolnitel-6</w:t>
            </w:r>
            <w:r>
              <w:rPr>
                <w:rStyle w:val="Style_2_ch"/>
                <w:rFonts w:ascii="Times New Roman" w:hAnsi="Times New Roman"/>
                <w:sz w:val="24"/>
              </w:rPr>
              <w:fldChar w:fldCharType="end"/>
            </w:r>
            <w:r>
              <w:rPr>
                <w:rFonts w:ascii="Times New Roman" w:hAnsi="Times New Roman"/>
                <w:sz w:val="24"/>
              </w:rPr>
              <w:t xml:space="preserve"> </w:t>
            </w:r>
          </w:p>
        </w:tc>
      </w:tr>
      <w:tr>
        <w:tc>
          <w:tcPr>
            <w:tcW w:type="dxa" w:w="5023"/>
          </w:tcPr>
          <w:p w14:paraId="DC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в части информационной открытости образовательной организации</w:t>
            </w:r>
          </w:p>
        </w:tc>
        <w:tc>
          <w:tcPr>
            <w:tcW w:type="dxa" w:w="4548"/>
          </w:tcPr>
          <w:p w14:paraId="DD000000">
            <w:pPr>
              <w:ind/>
              <w:jc w:val="both"/>
              <w:rPr>
                <w:rFonts w:ascii="Times New Roman" w:hAnsi="Times New Roman"/>
                <w:sz w:val="24"/>
              </w:rPr>
            </w:pPr>
            <w:r>
              <w:rPr>
                <w:rStyle w:val="Style_2_ch"/>
                <w:rFonts w:ascii="Times New Roman" w:hAnsi="Times New Roman"/>
                <w:sz w:val="24"/>
              </w:rPr>
              <w:fldChar w:fldCharType="begin"/>
            </w:r>
            <w:r>
              <w:rPr>
                <w:rStyle w:val="Style_2_ch"/>
                <w:rFonts w:ascii="Times New Roman" w:hAnsi="Times New Roman"/>
                <w:sz w:val="24"/>
              </w:rPr>
              <w:instrText>HYPERLINK "https://obrazov.cap.ru/action/activity/nadzor-i-kontrolj-v-sfere-obrazovaniya/gosudarstvennaya-akkreditaciya-obrazovateljnoj-dey/profilaktika-riskov-pricheneniya-vreda/4-utverzhdennie-proverochnie-listi-pri-provedenii/proverochnij-list-ispoljzuemij-organami-ispolnitel-13"</w:instrText>
            </w:r>
            <w:r>
              <w:rPr>
                <w:rStyle w:val="Style_2_ch"/>
                <w:rFonts w:ascii="Times New Roman" w:hAnsi="Times New Roman"/>
                <w:sz w:val="24"/>
              </w:rPr>
              <w:fldChar w:fldCharType="separate"/>
            </w:r>
            <w:r>
              <w:rPr>
                <w:rStyle w:val="Style_2_ch"/>
                <w:rFonts w:ascii="Times New Roman" w:hAnsi="Times New Roman"/>
                <w:sz w:val="24"/>
              </w:rPr>
              <w:t>https://obrazov.cap.ru/action/activity/nadzor-i-kontrolj-v-sfere-obrazovaniya/gosudarstvennaya-akkreditaciya-obrazovateljnoj-dey/profilaktika-riskov-pricheneniya-vreda/4-utverzhdennie-proverochnie-listi-pri-provedenii/proverochnij-list-ispoljzuemij-organami-ispolnitel-13</w:t>
            </w:r>
            <w:r>
              <w:rPr>
                <w:rStyle w:val="Style_2_ch"/>
                <w:rFonts w:ascii="Times New Roman" w:hAnsi="Times New Roman"/>
                <w:sz w:val="24"/>
              </w:rPr>
              <w:fldChar w:fldCharType="end"/>
            </w:r>
            <w:r>
              <w:rPr>
                <w:rFonts w:ascii="Times New Roman" w:hAnsi="Times New Roman"/>
                <w:sz w:val="24"/>
              </w:rPr>
              <w:t xml:space="preserve"> </w:t>
            </w:r>
          </w:p>
        </w:tc>
      </w:tr>
      <w:tr>
        <w:tc>
          <w:tcPr>
            <w:tcW w:type="dxa" w:w="5023"/>
          </w:tcPr>
          <w:p w14:paraId="DE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в части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c>
          <w:tcPr>
            <w:tcW w:type="dxa" w:w="4548"/>
          </w:tcPr>
          <w:p w14:paraId="DF000000">
            <w:pPr>
              <w:ind/>
              <w:jc w:val="both"/>
              <w:rPr>
                <w:rFonts w:ascii="Times New Roman" w:hAnsi="Times New Roman"/>
                <w:sz w:val="24"/>
              </w:rPr>
            </w:pPr>
            <w:r>
              <w:rPr>
                <w:rStyle w:val="Style_2_ch"/>
                <w:rFonts w:ascii="Times New Roman" w:hAnsi="Times New Roman"/>
                <w:sz w:val="24"/>
              </w:rPr>
              <w:fldChar w:fldCharType="begin"/>
            </w:r>
            <w:r>
              <w:rPr>
                <w:rStyle w:val="Style_2_ch"/>
                <w:rFonts w:ascii="Times New Roman" w:hAnsi="Times New Roman"/>
                <w:sz w:val="24"/>
              </w:rPr>
              <w:instrText>HYPERLINK "https://obrazov.cap.ru/action/activity/nadzor-i-kontrolj-v-sfere-obrazovaniya/gosudarstvennaya-akkreditaciya-obrazovateljnoj-dey/profilaktika-riskov-pricheneniya-vreda/4-utverzhdennie-proverochnie-listi-pri-provedenii/proverochnij-list-ispoljzuemij-organami-ispolnitel-14"</w:instrText>
            </w:r>
            <w:r>
              <w:rPr>
                <w:rStyle w:val="Style_2_ch"/>
                <w:rFonts w:ascii="Times New Roman" w:hAnsi="Times New Roman"/>
                <w:sz w:val="24"/>
              </w:rPr>
              <w:fldChar w:fldCharType="separate"/>
            </w:r>
            <w:r>
              <w:rPr>
                <w:rStyle w:val="Style_2_ch"/>
                <w:rFonts w:ascii="Times New Roman" w:hAnsi="Times New Roman"/>
                <w:sz w:val="24"/>
              </w:rPr>
              <w:t>https://obrazov.cap.ru/action/activity/nadzor-i-kontrolj-v-sfere-obrazovaniya/gosudarstvennaya-akkreditaciya-obrazovateljnoj-dey/profilaktika-riskov-pricheneniya-vreda/4-utverzhdennie-proverochnie-listi-pri-provedenii/proverochnij-list-ispoljzuemij-organami-ispolnitel-14</w:t>
            </w:r>
            <w:r>
              <w:rPr>
                <w:rStyle w:val="Style_2_ch"/>
                <w:rFonts w:ascii="Times New Roman" w:hAnsi="Times New Roman"/>
                <w:sz w:val="24"/>
              </w:rPr>
              <w:fldChar w:fldCharType="end"/>
            </w:r>
            <w:r>
              <w:rPr>
                <w:rFonts w:ascii="Times New Roman" w:hAnsi="Times New Roman"/>
                <w:sz w:val="24"/>
              </w:rPr>
              <w:t xml:space="preserve"> </w:t>
            </w:r>
          </w:p>
        </w:tc>
      </w:tr>
      <w:tr>
        <w:tc>
          <w:tcPr>
            <w:tcW w:type="dxa" w:w="5023"/>
          </w:tcPr>
          <w:p w14:paraId="E0000000">
            <w:pPr>
              <w:spacing w:afterAutospacing="on" w:beforeAutospacing="on"/>
              <w:ind/>
              <w:outlineLvl w:val="0"/>
              <w:rPr>
                <w:rFonts w:ascii="Times New Roman" w:hAnsi="Times New Roman"/>
                <w:color w:val="000000"/>
                <w:sz w:val="24"/>
              </w:rPr>
            </w:pPr>
            <w:r>
              <w:rPr>
                <w:rFonts w:ascii="Times New Roman" w:hAnsi="Times New Roman"/>
                <w:color w:val="000000"/>
                <w:sz w:val="24"/>
              </w:rPr>
              <w:t xml:space="preserve">Проверочный лист, используемый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r>
              <w:rPr>
                <w:rFonts w:ascii="Times New Roman" w:hAnsi="Times New Roman"/>
                <w:b w:val="1"/>
                <w:color w:val="000000"/>
                <w:sz w:val="24"/>
              </w:rPr>
              <w:t>в части порядка заполнения, учета и выдачи аттестатов об основном общем и среднем общем образовании и их дубликатов</w:t>
            </w:r>
          </w:p>
        </w:tc>
        <w:tc>
          <w:tcPr>
            <w:tcW w:type="dxa" w:w="4548"/>
          </w:tcPr>
          <w:p w14:paraId="E1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"https://obrazov.cap.ru/action/activity/nadzor-i-kontrolj-v-sfere-obrazovaniya/gosudarstvennaya-akkreditaciya-obrazovateljnoj-dey/profilaktika-riskov-pricheneniya-vreda/4-utverzhdennie-proverochnie-listi-pri-provedenii/proverochnij-list-ispoljzuemij-organami-ispolnitel-16"</w:instrText>
            </w:r>
            <w:r>
              <w:rPr>
                <w:rStyle w:val="Style_2_ch"/>
                <w:rFonts w:ascii="Times New Roman" w:hAnsi="Times New Roman"/>
              </w:rPr>
              <w:fldChar w:fldCharType="separate"/>
            </w:r>
            <w:r>
              <w:rPr>
                <w:rStyle w:val="Style_2_ch"/>
                <w:rFonts w:ascii="Times New Roman" w:hAnsi="Times New Roman"/>
              </w:rPr>
              <w:t>https://obrazov.cap.ru/action/activity/nadzor-i-kontrolj-v-sfere-obrazovaniya/gosudarstvennaya-akkreditaciya-obrazovateljnoj-dey/profilaktika-riskov-pricheneniya-vreda/4-utverzhdennie-proverochnie-listi-pri-provedenii/proverochnij-list-ispoljzuemij-organami-ispolnitel-16</w:t>
            </w:r>
            <w:r>
              <w:rPr>
                <w:rStyle w:val="Style_2_ch"/>
                <w:rFonts w:ascii="Times New Roman" w:hAnsi="Times New Roman"/>
              </w:rPr>
              <w:fldChar w:fldCharType="end"/>
            </w:r>
            <w:r>
              <w:rPr>
                <w:rFonts w:ascii="Times New Roman" w:hAnsi="Times New Roman"/>
              </w:rPr>
              <w:t xml:space="preserve"> </w:t>
            </w:r>
          </w:p>
        </w:tc>
      </w:tr>
    </w:tbl>
    <w:p w14:paraId="E2000000"/>
    <w:p w14:paraId="E3000000"/>
    <w:p w14:paraId="E4000000">
      <w:pPr>
        <w:pStyle w:val="Style_1"/>
        <w:rPr>
          <w:sz w:val="32"/>
        </w:rPr>
      </w:pPr>
      <w:r>
        <w:rPr>
          <w:sz w:val="32"/>
        </w:rPr>
        <w:t>5</w:t>
      </w:r>
      <w:r>
        <w:rPr>
          <w:sz w:val="32"/>
        </w:rPr>
        <w:t xml:space="preserve">. </w:t>
      </w:r>
      <w:r>
        <w:rPr>
          <w:sz w:val="32"/>
        </w:rPr>
        <w:t>Что вам может помочь?</w:t>
      </w: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2093"/>
        <w:gridCol w:w="7478"/>
      </w:tblGrid>
      <w:tr>
        <w:tc>
          <w:tcPr>
            <w:tcW w:type="dxa" w:w="2093"/>
            <w:tcBorders>
              <w:top w:color="000000" w:val="nil"/>
              <w:left w:color="000000" w:val="nil"/>
              <w:bottom w:color="000000" w:val="nil"/>
              <w:right w:color="000000" w:val="nil"/>
            </w:tcBorders>
          </w:tcPr>
          <w:p w14:paraId="E5000000">
            <w:pPr>
              <w:ind/>
              <w:jc w:val="center"/>
              <w:rPr>
                <w:rFonts w:ascii="Times New Roman" w:hAnsi="Times New Roman"/>
                <w:sz w:val="28"/>
              </w:rPr>
            </w:pPr>
            <w:r>
              <w:rPr>
                <w:rFonts w:ascii="Times New Roman" w:hAnsi="Times New Roman"/>
                <w:sz w:val="28"/>
              </w:rPr>
              <w:drawing>
                <wp:inline>
                  <wp:extent cx="787547" cy="853216"/>
                  <wp:effectExtent b="0" l="0" r="0" t="0"/>
                  <wp:docPr hidden="false" id="11" name="Picture 11"/>
                  <a:graphic>
                    <a:graphicData uri="http://schemas.openxmlformats.org/drawingml/2006/picture">
                      <pic:pic>
                        <pic:nvPicPr>
                          <pic:cNvPr hidden="false" id="12" name="Picture 12"/>
                          <pic:cNvPicPr preferRelativeResize="true"/>
                        </pic:nvPicPr>
                        <pic:blipFill>
                          <a:blip r:embed="rId6"/>
                          <a:srcRect b="0" l="0" r="0" t="0"/>
                          <a:stretch/>
                        </pic:blipFill>
                        <pic:spPr>
                          <a:xfrm flipH="false" flipV="false" rot="0">
                            <a:ext cx="787547" cy="853216"/>
                          </a:xfrm>
                          <a:prstGeom prst="rect"/>
                        </pic:spPr>
                      </pic:pic>
                    </a:graphicData>
                  </a:graphic>
                </wp:inline>
              </w:drawing>
            </w:r>
          </w:p>
        </w:tc>
        <w:tc>
          <w:tcPr>
            <w:tcW w:type="dxa" w:w="7478"/>
            <w:tcBorders>
              <w:top w:color="000000" w:val="nil"/>
              <w:left w:color="000000" w:val="nil"/>
              <w:bottom w:color="000000" w:val="nil"/>
              <w:right w:color="000000" w:val="nil"/>
            </w:tcBorders>
          </w:tcPr>
          <w:p w14:paraId="E6000000">
            <w:pPr>
              <w:ind/>
              <w:jc w:val="center"/>
              <w:rPr>
                <w:rFonts w:ascii="Times New Roman" w:hAnsi="Times New Roman"/>
                <w:sz w:val="28"/>
              </w:rPr>
            </w:pPr>
            <w:r>
              <w:rPr>
                <w:rFonts w:ascii="Times New Roman" w:hAnsi="Times New Roman"/>
                <w:sz w:val="28"/>
              </w:rPr>
              <w:t>Руководства</w:t>
            </w:r>
            <w:r>
              <w:rPr>
                <w:rFonts w:ascii="Times New Roman" w:hAnsi="Times New Roman"/>
                <w:sz w:val="28"/>
              </w:rPr>
              <w:t xml:space="preserve"> </w:t>
            </w:r>
            <w:r>
              <w:rPr>
                <w:rFonts w:ascii="Times New Roman" w:hAnsi="Times New Roman"/>
                <w:sz w:val="28"/>
              </w:rPr>
              <w:t>Рособрнадзора</w:t>
            </w:r>
            <w:r>
              <w:rPr>
                <w:rFonts w:ascii="Times New Roman" w:hAnsi="Times New Roman"/>
                <w:sz w:val="28"/>
              </w:rPr>
              <w:t xml:space="preserve">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tc>
      </w:tr>
    </w:tbl>
    <w:p w14:paraId="E7000000">
      <w:pPr>
        <w:spacing w:after="0" w:line="240" w:lineRule="auto"/>
        <w:ind/>
        <w:jc w:val="center"/>
        <w:rPr>
          <w:rFonts w:ascii="Times New Roman" w:hAnsi="Times New Roman"/>
          <w:sz w:val="28"/>
        </w:rPr>
      </w:pPr>
    </w:p>
    <w:p w14:paraId="E8000000">
      <w:pPr>
        <w:spacing w:after="0" w:line="240" w:lineRule="auto"/>
        <w:ind/>
        <w:jc w:val="center"/>
        <w:rPr>
          <w:rFonts w:ascii="Times New Roman" w:hAnsi="Times New Roman"/>
          <w:sz w:val="28"/>
        </w:rPr>
      </w:pPr>
    </w:p>
    <w:tbl>
      <w:tblPr>
        <w:tblStyle w:val="Style_3"/>
        <w:tblW w:type="auto" w:w="0"/>
        <w:tblLayout w:type="fixed"/>
      </w:tblPr>
      <w:tblGrid>
        <w:gridCol w:w="4785"/>
        <w:gridCol w:w="4786"/>
      </w:tblGrid>
      <w:tr>
        <w:tc>
          <w:tcPr>
            <w:tcW w:type="dxa" w:w="4785"/>
          </w:tcPr>
          <w:p w14:paraId="E9000000">
            <w:pPr>
              <w:ind/>
              <w:jc w:val="center"/>
              <w:rPr>
                <w:rFonts w:ascii="Times New Roman" w:hAnsi="Times New Roman"/>
                <w:sz w:val="24"/>
              </w:rPr>
            </w:pPr>
            <w:r>
              <w:rPr>
                <w:rFonts w:ascii="Times New Roman" w:hAnsi="Times New Roman"/>
                <w:sz w:val="24"/>
              </w:rPr>
              <w:t>Наименование руководства</w:t>
            </w:r>
          </w:p>
        </w:tc>
        <w:tc>
          <w:tcPr>
            <w:tcW w:type="dxa" w:w="4786"/>
          </w:tcPr>
          <w:p w14:paraId="EA000000">
            <w:pPr>
              <w:ind/>
              <w:jc w:val="both"/>
              <w:rPr>
                <w:rFonts w:ascii="Times New Roman" w:hAnsi="Times New Roman"/>
                <w:sz w:val="24"/>
              </w:rPr>
            </w:pPr>
            <w:r>
              <w:rPr>
                <w:rFonts w:ascii="Times New Roman" w:hAnsi="Times New Roman"/>
                <w:sz w:val="24"/>
              </w:rPr>
              <w:t xml:space="preserve">Ссылка на </w:t>
            </w:r>
            <w:r>
              <w:rPr>
                <w:rFonts w:ascii="Times New Roman" w:hAnsi="Times New Roman"/>
                <w:sz w:val="24"/>
              </w:rPr>
              <w:t>руководство</w:t>
            </w:r>
            <w:r>
              <w:rPr>
                <w:rFonts w:ascii="Times New Roman" w:hAnsi="Times New Roman"/>
                <w:sz w:val="24"/>
              </w:rPr>
              <w:t xml:space="preserve"> на официальном сайте Минобразования Чувашии</w:t>
            </w:r>
          </w:p>
        </w:tc>
      </w:tr>
      <w:tr>
        <w:tc>
          <w:tcPr>
            <w:tcW w:type="dxa" w:w="4785"/>
          </w:tcPr>
          <w:p w14:paraId="EB000000">
            <w:pPr>
              <w:ind/>
              <w:jc w:val="both"/>
              <w:rPr>
                <w:rFonts w:ascii="Times New Roman" w:hAnsi="Times New Roman"/>
              </w:rPr>
            </w:pPr>
            <w:r>
              <w:rPr>
                <w:rFonts w:ascii="Times New Roman" w:hAnsi="Times New Roman"/>
              </w:rPr>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образовательной организации</w:t>
            </w:r>
          </w:p>
        </w:tc>
        <w:tc>
          <w:tcPr>
            <w:tcW w:type="dxa" w:w="4786"/>
          </w:tcPr>
          <w:p w14:paraId="EC000000">
            <w:pPr>
              <w:ind/>
              <w:jc w:val="both"/>
              <w:rPr>
                <w:rFonts w:ascii="Times New Roman" w:hAnsi="Times New Roman"/>
              </w:rPr>
            </w:pPr>
            <w:r>
              <w:rPr>
                <w:rStyle w:val="Style_2_ch"/>
                <w:rFonts w:ascii="Times New Roman" w:hAnsi="Times New Roman"/>
              </w:rPr>
              <w:fldChar w:fldCharType="begin"/>
            </w:r>
            <w:r>
              <w:rPr>
                <w:rStyle w:val="Style_2_ch"/>
                <w:rFonts w:ascii="Times New Roman" w:hAnsi="Times New Roman"/>
              </w:rPr>
              <w:instrText>HYPERLINK "https://obrazov.cap.ru/action/activity/nadzor-i-kontrolj-v-sfere-obrazovaniya/gosudarstvennaya-akkreditaciya-obrazovateljnoj-dey/profilaktika-riskov-pricheneniya-vreda/5-rukovodstva-po-soblyudeniyu-obyazateljnih-trebov/1-rukovodstvo-po-soblyudeniyu-obrazovateljnimi-org"</w:instrText>
            </w:r>
            <w:r>
              <w:rPr>
                <w:rStyle w:val="Style_2_ch"/>
                <w:rFonts w:ascii="Times New Roman" w:hAnsi="Times New Roman"/>
              </w:rPr>
              <w:fldChar w:fldCharType="separate"/>
            </w:r>
            <w:r>
              <w:rPr>
                <w:rStyle w:val="Style_2_ch"/>
                <w:rFonts w:ascii="Times New Roman" w:hAnsi="Times New Roman"/>
              </w:rPr>
              <w:t>https://obrazov.cap.ru/action/activity/nadzor-i-kontrolj-v-sfere-obrazovaniya/gosudarstvennaya-akkreditaciya-obrazovateljnoj-dey/profilaktika-riskov-pricheneniya-vreda/5-rukovodstva-po-soblyudeniyu-obyazateljnih-trebov/1-rukovodstvo-po-soblyudeniyu-obrazovateljnimi-org</w:t>
            </w:r>
            <w:r>
              <w:rPr>
                <w:rStyle w:val="Style_2_ch"/>
                <w:rFonts w:ascii="Times New Roman" w:hAnsi="Times New Roman"/>
              </w:rPr>
              <w:fldChar w:fldCharType="end"/>
            </w:r>
            <w:r>
              <w:rPr>
                <w:rFonts w:ascii="Times New Roman" w:hAnsi="Times New Roman"/>
              </w:rPr>
              <w:t xml:space="preserve"> </w:t>
            </w:r>
          </w:p>
        </w:tc>
      </w:tr>
    </w:tbl>
    <w:p w14:paraId="ED000000">
      <w:pPr>
        <w:spacing w:after="0" w:line="240" w:lineRule="auto"/>
        <w:ind/>
        <w:jc w:val="both"/>
        <w:rPr>
          <w:rFonts w:ascii="Times New Roman" w:hAnsi="Times New Roman"/>
        </w:rPr>
      </w:pPr>
    </w:p>
    <w:p w14:paraId="EE000000">
      <w:pPr>
        <w:spacing w:after="0" w:line="240" w:lineRule="auto"/>
        <w:ind/>
        <w:jc w:val="both"/>
        <w:rPr>
          <w:rFonts w:ascii="Times New Roman" w:hAnsi="Times New Roman"/>
          <w:sz w:val="28"/>
        </w:rPr>
      </w:pPr>
    </w:p>
    <w:p w14:paraId="EF000000">
      <w:pPr>
        <w:pStyle w:val="Style_1"/>
        <w:ind/>
        <w:jc w:val="both"/>
        <w:rPr>
          <w:sz w:val="32"/>
        </w:rPr>
      </w:pPr>
      <w:r>
        <w:rPr>
          <w:sz w:val="32"/>
        </w:rPr>
        <w:t>6</w:t>
      </w:r>
      <w:r>
        <w:rPr>
          <w:sz w:val="32"/>
        </w:rPr>
        <w:t xml:space="preserve">. </w:t>
      </w:r>
      <w:r>
        <w:rPr>
          <w:sz w:val="32"/>
        </w:rPr>
        <w:t>Имеются ли</w:t>
      </w:r>
      <w:r>
        <w:rPr>
          <w:sz w:val="32"/>
        </w:rPr>
        <w:t xml:space="preserve"> </w:t>
      </w:r>
      <w:r>
        <w:rPr>
          <w:sz w:val="32"/>
        </w:rPr>
        <w:t xml:space="preserve">у вас </w:t>
      </w:r>
      <w:r>
        <w:rPr>
          <w:sz w:val="32"/>
        </w:rPr>
        <w:t>индикаторы риска для проведения внеплановой проверки?</w:t>
      </w:r>
    </w:p>
    <w:p w14:paraId="F0000000">
      <w:pPr>
        <w:spacing w:after="0" w:line="240" w:lineRule="auto"/>
        <w:ind w:firstLine="708" w:left="0"/>
        <w:jc w:val="both"/>
        <w:rPr>
          <w:rFonts w:ascii="Times New Roman" w:hAnsi="Times New Roman"/>
          <w:sz w:val="28"/>
        </w:rPr>
      </w:pPr>
      <w:r>
        <w:rPr>
          <w:rFonts w:ascii="Times New Roman" w:hAnsi="Times New Roman"/>
          <w:sz w:val="28"/>
        </w:rPr>
        <w:drawing>
          <wp:inline>
            <wp:extent cx="745262" cy="707290"/>
            <wp:effectExtent b="0" l="0" r="0" t="0"/>
            <wp:docPr hidden="false" id="13" name="Picture 13"/>
            <a:graphic>
              <a:graphicData uri="http://schemas.openxmlformats.org/drawingml/2006/picture">
                <pic:pic>
                  <pic:nvPicPr>
                    <pic:cNvPr hidden="false" id="14" name="Picture 14"/>
                    <pic:cNvPicPr preferRelativeResize="true"/>
                  </pic:nvPicPr>
                  <pic:blipFill>
                    <a:blip r:embed="rId7"/>
                    <a:srcRect b="0" l="0" r="0" t="0"/>
                    <a:stretch/>
                  </pic:blipFill>
                  <pic:spPr>
                    <a:xfrm flipH="false" flipV="false" rot="0">
                      <a:ext cx="745262" cy="707290"/>
                    </a:xfrm>
                    <a:prstGeom prst="rect"/>
                  </pic:spPr>
                </pic:pic>
              </a:graphicData>
            </a:graphic>
          </wp:inline>
        </w:drawing>
      </w:r>
      <w:r>
        <w:rPr>
          <w:rFonts w:ascii="Times New Roman" w:hAnsi="Times New Roman"/>
          <w:sz w:val="28"/>
        </w:rPr>
        <w:t>Перечень индикаторов риска на</w:t>
      </w:r>
      <w:r>
        <w:rPr>
          <w:rFonts w:ascii="Times New Roman" w:hAnsi="Times New Roman"/>
          <w:sz w:val="28"/>
        </w:rPr>
        <w:t>рушения обязательных требований</w:t>
      </w:r>
      <w:r>
        <w:rPr>
          <w:rFonts w:ascii="Times New Roman" w:hAnsi="Times New Roman"/>
          <w:sz w:val="28"/>
        </w:rPr>
        <w:t>:</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"https://obrazov.cap.ru/action/activity/nadzor-i-kontrolj-v-sfere-obrazovaniya/gosudarstvennaya-akkreditaciya-obrazovateljnoj-dey/profilaktika-riskov-pricheneniya-vreda/6-perechenj-indikatorov-riska-narusheniya-obyazate/perechenj-indikatorov-riska-narushenij-obyazateljn"</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https://obrazov.cap.ru/action/activity/nadzor-i-kontrolj-v-sfere-obrazovaniya/gosudarstvennaya-akkreditaciya-obrazovateljnoj-dey/profilaktika-riskov-pricheneniya-vreda/6-perechenj-indikatorov-riska-narusheniya-obyazate/perechenj-indikatorov-riska-narushenij-obyazateljn</w:t>
      </w:r>
      <w:r>
        <w:rPr>
          <w:rStyle w:val="Style_2_ch"/>
          <w:rFonts w:ascii="Times New Roman" w:hAnsi="Times New Roman"/>
          <w:sz w:val="28"/>
        </w:rPr>
        <w:fldChar w:fldCharType="end"/>
      </w:r>
      <w:r>
        <w:rPr>
          <w:rFonts w:ascii="Times New Roman" w:hAnsi="Times New Roman"/>
          <w:sz w:val="28"/>
        </w:rPr>
        <w:t>.</w:t>
      </w:r>
    </w:p>
    <w:p w14:paraId="F1000000">
      <w:pPr>
        <w:spacing w:after="0" w:line="240" w:lineRule="auto"/>
        <w:ind w:firstLine="708" w:left="0"/>
        <w:jc w:val="both"/>
        <w:rPr>
          <w:rFonts w:ascii="Times New Roman" w:hAnsi="Times New Roman"/>
          <w:sz w:val="28"/>
        </w:rPr>
      </w:pPr>
    </w:p>
    <w:tbl>
      <w:tblPr>
        <w:tblStyle w:val="Style_3"/>
        <w:tblW w:type="auto" w:w="0"/>
        <w:tblLayout w:type="fixed"/>
      </w:tblPr>
      <w:tblGrid>
        <w:gridCol w:w="4785"/>
        <w:gridCol w:w="4537"/>
      </w:tblGrid>
      <w:tr>
        <w:tc>
          <w:tcPr>
            <w:tcW w:type="dxa" w:w="4785"/>
          </w:tcPr>
          <w:p w14:paraId="F2000000">
            <w:pPr>
              <w:ind/>
              <w:jc w:val="center"/>
              <w:rPr>
                <w:rFonts w:ascii="Times New Roman" w:hAnsi="Times New Roman"/>
                <w:b w:val="1"/>
                <w:sz w:val="24"/>
              </w:rPr>
            </w:pPr>
            <w:r>
              <w:rPr>
                <w:rFonts w:ascii="Times New Roman" w:hAnsi="Times New Roman"/>
                <w:b w:val="1"/>
                <w:sz w:val="24"/>
              </w:rPr>
              <w:t>Индикатор риска</w:t>
            </w:r>
          </w:p>
        </w:tc>
        <w:tc>
          <w:tcPr>
            <w:tcW w:type="dxa" w:w="4537"/>
          </w:tcPr>
          <w:p w14:paraId="F3000000">
            <w:pPr>
              <w:ind/>
              <w:jc w:val="center"/>
              <w:rPr>
                <w:rFonts w:ascii="Times New Roman" w:hAnsi="Times New Roman"/>
                <w:b w:val="1"/>
                <w:sz w:val="24"/>
              </w:rPr>
            </w:pPr>
            <w:r>
              <w:rPr>
                <w:rFonts w:ascii="Times New Roman" w:hAnsi="Times New Roman"/>
                <w:b w:val="1"/>
                <w:sz w:val="24"/>
              </w:rPr>
              <w:t>Пункт НПА</w:t>
            </w:r>
          </w:p>
        </w:tc>
      </w:tr>
      <w:tr>
        <w:tc>
          <w:tcPr>
            <w:tcW w:type="dxa" w:w="4785"/>
          </w:tcPr>
          <w:p w14:paraId="F4000000">
            <w:pPr>
              <w:ind/>
              <w:jc w:val="both"/>
              <w:rPr>
                <w:rFonts w:ascii="Times New Roman" w:hAnsi="Times New Roman"/>
                <w:sz w:val="24"/>
              </w:rPr>
            </w:pPr>
            <w:r>
              <w:rPr>
                <w:rFonts w:ascii="Times New Roman" w:hAnsi="Times New Roman"/>
                <w:sz w:val="24"/>
              </w:rPr>
              <w:t xml:space="preserve">Непредставление в течение календарного года организацией, осуществляющей образовательную деятельность по основным общеобразовательным программам основного общего образования не менее шести лет на основании лицензии на осуществление образовательной деятельности, оператору федеральной информационной системы "Федеральный реестр сведений о </w:t>
            </w:r>
            <w:r>
              <w:rPr>
                <w:rFonts w:ascii="Times New Roman" w:hAnsi="Times New Roman"/>
                <w:sz w:val="24"/>
              </w:rPr>
              <w:t>документах</w:t>
            </w:r>
            <w:r>
              <w:rPr>
                <w:rFonts w:ascii="Times New Roman" w:hAnsi="Times New Roman"/>
                <w:sz w:val="24"/>
              </w:rPr>
              <w:t xml:space="preserve"> об образовании и (или) о квалификации, документах об обучении" (далее - ФИС ФРДО) сведений о документах об образовании в порядке, установленном Правилами формирования и ведения федеральной информационной системы "Федеральный реестр сведений о </w:t>
            </w:r>
            <w:r>
              <w:rPr>
                <w:rFonts w:ascii="Times New Roman" w:hAnsi="Times New Roman"/>
                <w:sz w:val="24"/>
              </w:rPr>
              <w:t>документах</w:t>
            </w:r>
            <w:r>
              <w:rPr>
                <w:rFonts w:ascii="Times New Roman" w:hAnsi="Times New Roman"/>
                <w:sz w:val="24"/>
              </w:rPr>
              <w:t xml:space="preserve"> об образовании и (или) о квалификации, документах об обучении", утвержденными постановлением Правительства Российской Федерации от 31 мая 2021 г. </w:t>
            </w:r>
            <w:r>
              <w:rPr>
                <w:rFonts w:ascii="Times New Roman" w:hAnsi="Times New Roman"/>
                <w:sz w:val="24"/>
              </w:rPr>
              <w:t>№ 825</w:t>
            </w:r>
            <w:r>
              <w:rPr>
                <w:rFonts w:ascii="Times New Roman" w:hAnsi="Times New Roman"/>
                <w:sz w:val="24"/>
              </w:rPr>
              <w:t xml:space="preserve"> (далее - Правила).</w:t>
            </w:r>
          </w:p>
        </w:tc>
        <w:tc>
          <w:tcPr>
            <w:tcW w:type="dxa" w:w="4537"/>
          </w:tcPr>
          <w:p w14:paraId="F5000000">
            <w:pPr>
              <w:ind/>
              <w:jc w:val="both"/>
              <w:rPr>
                <w:rFonts w:ascii="Times New Roman" w:hAnsi="Times New Roman"/>
                <w:sz w:val="24"/>
              </w:rPr>
            </w:pPr>
            <w:r>
              <w:rPr>
                <w:rFonts w:ascii="Times New Roman" w:hAnsi="Times New Roman"/>
                <w:sz w:val="24"/>
              </w:rPr>
              <w:t xml:space="preserve">пункт </w:t>
            </w:r>
            <w:r>
              <w:rPr>
                <w:rFonts w:ascii="Times New Roman" w:hAnsi="Times New Roman"/>
                <w:sz w:val="24"/>
              </w:rPr>
              <w:t>1</w:t>
            </w:r>
            <w:r>
              <w:rPr>
                <w:rFonts w:ascii="Times New Roman" w:hAnsi="Times New Roman"/>
                <w:sz w:val="24"/>
              </w:rPr>
              <w:t xml:space="preserve"> Приказа </w:t>
            </w:r>
            <w:r>
              <w:rPr>
                <w:rFonts w:ascii="Times New Roman" w:hAnsi="Times New Roman"/>
                <w:sz w:val="24"/>
              </w:rPr>
              <w:t>Рособрнадзора</w:t>
            </w:r>
            <w:r>
              <w:rPr>
                <w:rFonts w:ascii="Times New Roman" w:hAnsi="Times New Roman"/>
                <w:sz w:val="24"/>
              </w:rPr>
              <w:t xml:space="preserve"> от 04.10.2021 № 1336 «Об утверждения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tc>
      </w:tr>
      <w:tr>
        <w:tc>
          <w:tcPr>
            <w:tcW w:type="dxa" w:w="4785"/>
          </w:tcPr>
          <w:p w14:paraId="F6000000">
            <w:pPr>
              <w:ind/>
              <w:jc w:val="both"/>
              <w:rPr>
                <w:rFonts w:ascii="Times New Roman" w:hAnsi="Times New Roman"/>
                <w:sz w:val="24"/>
              </w:rPr>
            </w:pPr>
            <w:r>
              <w:rPr>
                <w:rFonts w:ascii="Times New Roman" w:hAnsi="Times New Roman"/>
                <w:sz w:val="24"/>
              </w:rPr>
              <w:t xml:space="preserve">Непредставление в течение календарного года организацией, осуществляющей образовательную деятельность по основным общеобразовательным </w:t>
            </w:r>
            <w:r>
              <w:rPr>
                <w:rFonts w:ascii="Times New Roman" w:hAnsi="Times New Roman"/>
                <w:sz w:val="24"/>
              </w:rPr>
              <w:t xml:space="preserve">программам среднего общего образования не менее трех лет на основании лицензии на осуществление образовательной деятельности, оператору ФИС ФРДО сведений о </w:t>
            </w:r>
            <w:r>
              <w:rPr>
                <w:rFonts w:ascii="Times New Roman" w:hAnsi="Times New Roman"/>
                <w:sz w:val="24"/>
              </w:rPr>
              <w:t>документах</w:t>
            </w:r>
            <w:r>
              <w:rPr>
                <w:rFonts w:ascii="Times New Roman" w:hAnsi="Times New Roman"/>
                <w:sz w:val="24"/>
              </w:rPr>
              <w:t xml:space="preserve"> об образовании в порядке, установленном Правилами.</w:t>
            </w:r>
          </w:p>
        </w:tc>
        <w:tc>
          <w:tcPr>
            <w:tcW w:type="dxa" w:w="4537"/>
          </w:tcPr>
          <w:p w14:paraId="F7000000">
            <w:pPr>
              <w:ind/>
              <w:jc w:val="both"/>
              <w:rPr>
                <w:rFonts w:ascii="Times New Roman" w:hAnsi="Times New Roman"/>
                <w:sz w:val="24"/>
              </w:rPr>
            </w:pPr>
            <w:r>
              <w:rPr>
                <w:rFonts w:ascii="Times New Roman" w:hAnsi="Times New Roman"/>
                <w:sz w:val="24"/>
              </w:rPr>
              <w:t xml:space="preserve">пункт </w:t>
            </w:r>
            <w:r>
              <w:rPr>
                <w:rFonts w:ascii="Times New Roman" w:hAnsi="Times New Roman"/>
                <w:sz w:val="24"/>
              </w:rPr>
              <w:t>2</w:t>
            </w:r>
            <w:r>
              <w:rPr>
                <w:rFonts w:ascii="Times New Roman" w:hAnsi="Times New Roman"/>
                <w:sz w:val="24"/>
              </w:rPr>
              <w:t xml:space="preserve"> Приказа </w:t>
            </w:r>
            <w:r>
              <w:rPr>
                <w:rFonts w:ascii="Times New Roman" w:hAnsi="Times New Roman"/>
                <w:sz w:val="24"/>
              </w:rPr>
              <w:t>Рособрнадзора</w:t>
            </w:r>
            <w:r>
              <w:rPr>
                <w:rFonts w:ascii="Times New Roman" w:hAnsi="Times New Roman"/>
                <w:sz w:val="24"/>
              </w:rPr>
              <w:t xml:space="preserve"> от 04.10.2021 № 1336 «Об утверждения перечня индикаторов риска нарушения обязательных требований, используемых </w:t>
            </w:r>
            <w:r>
              <w:rPr>
                <w:rFonts w:ascii="Times New Roman" w:hAnsi="Times New Roman"/>
                <w:sz w:val="24"/>
              </w:rPr>
              <w:t>при осуществлении Федерального государственного контроля (надзора) в сфере образования»</w:t>
            </w:r>
          </w:p>
        </w:tc>
      </w:tr>
      <w:tr>
        <w:tc>
          <w:tcPr>
            <w:tcW w:type="dxa" w:w="4785"/>
          </w:tcPr>
          <w:p w14:paraId="F8000000">
            <w:pPr>
              <w:ind/>
              <w:jc w:val="both"/>
              <w:rPr>
                <w:rFonts w:ascii="Times New Roman" w:hAnsi="Times New Roman"/>
                <w:sz w:val="24"/>
              </w:rPr>
            </w:pPr>
            <w:r>
              <w:rPr>
                <w:rFonts w:ascii="Times New Roman" w:hAnsi="Times New Roman"/>
                <w:sz w:val="24"/>
              </w:rPr>
              <w:t xml:space="preserve">Отсутствие доступа к открытым и общедоступным информационным ресурсам, содержащим информацию о деятельности образовательной организации, подлежащую размещению в информационно-телекоммуникационных сетях, в том числе на официальном сайте образовательной организации в сети </w:t>
            </w:r>
            <w:r>
              <w:rPr>
                <w:rFonts w:ascii="Times New Roman" w:hAnsi="Times New Roman"/>
                <w:sz w:val="24"/>
              </w:rPr>
              <w:t>«</w:t>
            </w:r>
            <w:r>
              <w:rPr>
                <w:rFonts w:ascii="Times New Roman" w:hAnsi="Times New Roman"/>
                <w:sz w:val="24"/>
              </w:rPr>
              <w:t>Интернет</w:t>
            </w:r>
            <w:r>
              <w:rPr>
                <w:rFonts w:ascii="Times New Roman" w:hAnsi="Times New Roman"/>
                <w:sz w:val="24"/>
              </w:rPr>
              <w:t>»</w:t>
            </w:r>
            <w:r>
              <w:rPr>
                <w:rFonts w:ascii="Times New Roman" w:hAnsi="Times New Roman"/>
                <w:sz w:val="24"/>
              </w:rPr>
              <w:t>, зафиксированное Федеральной службой по надзору в сфере образования и науки или органом исполнительной власти субъекта Российской Федерации не менее трех раз с периодичностью не чаще одного раза в неделю в</w:t>
            </w:r>
            <w:r>
              <w:rPr>
                <w:rFonts w:ascii="Times New Roman" w:hAnsi="Times New Roman"/>
                <w:sz w:val="24"/>
              </w:rPr>
              <w:t xml:space="preserve"> период осуществления в соответствии со статьей 97 Федерального закона от 29 декабря 2012 г. </w:t>
            </w:r>
            <w:r>
              <w:rPr>
                <w:rFonts w:ascii="Times New Roman" w:hAnsi="Times New Roman"/>
                <w:sz w:val="24"/>
              </w:rPr>
              <w:t>№</w:t>
            </w:r>
            <w:r>
              <w:rPr>
                <w:rFonts w:ascii="Times New Roman" w:hAnsi="Times New Roman"/>
                <w:sz w:val="24"/>
              </w:rPr>
              <w:t xml:space="preserve"> 273-ФЗ </w:t>
            </w:r>
            <w:r>
              <w:rPr>
                <w:rFonts w:ascii="Times New Roman" w:hAnsi="Times New Roman"/>
                <w:sz w:val="24"/>
              </w:rPr>
              <w:t>«</w:t>
            </w:r>
            <w:r>
              <w:rPr>
                <w:rFonts w:ascii="Times New Roman" w:hAnsi="Times New Roman"/>
                <w:sz w:val="24"/>
              </w:rPr>
              <w:t>Об образовании в Российской Федерации</w:t>
            </w:r>
            <w:r>
              <w:rPr>
                <w:rFonts w:ascii="Times New Roman" w:hAnsi="Times New Roman"/>
                <w:sz w:val="24"/>
              </w:rPr>
              <w:t>»</w:t>
            </w:r>
            <w:r>
              <w:rPr>
                <w:rFonts w:ascii="Times New Roman" w:hAnsi="Times New Roman"/>
                <w:sz w:val="24"/>
              </w:rPr>
              <w:t xml:space="preserve"> мон</w:t>
            </w:r>
            <w:r>
              <w:rPr>
                <w:rFonts w:ascii="Times New Roman" w:hAnsi="Times New Roman"/>
                <w:sz w:val="24"/>
              </w:rPr>
              <w:t>иторинга системы образования</w:t>
            </w:r>
            <w:r>
              <w:rPr>
                <w:rFonts w:ascii="Times New Roman" w:hAnsi="Times New Roman"/>
                <w:sz w:val="24"/>
              </w:rPr>
              <w:t>.</w:t>
            </w:r>
          </w:p>
        </w:tc>
        <w:tc>
          <w:tcPr>
            <w:tcW w:type="dxa" w:w="4537"/>
          </w:tcPr>
          <w:p w14:paraId="F9000000">
            <w:pPr>
              <w:ind/>
              <w:jc w:val="both"/>
              <w:rPr>
                <w:rFonts w:ascii="Times New Roman" w:hAnsi="Times New Roman"/>
                <w:sz w:val="24"/>
              </w:rPr>
            </w:pPr>
            <w:r>
              <w:rPr>
                <w:rFonts w:ascii="Times New Roman" w:hAnsi="Times New Roman"/>
                <w:sz w:val="24"/>
              </w:rPr>
              <w:t xml:space="preserve">пункт 8 </w:t>
            </w:r>
            <w:r>
              <w:rPr>
                <w:rFonts w:ascii="Times New Roman" w:hAnsi="Times New Roman"/>
                <w:sz w:val="24"/>
              </w:rPr>
              <w:t>Приказ</w:t>
            </w:r>
            <w:r>
              <w:rPr>
                <w:rFonts w:ascii="Times New Roman" w:hAnsi="Times New Roman"/>
                <w:sz w:val="24"/>
              </w:rPr>
              <w:t>а</w:t>
            </w:r>
            <w:r>
              <w:rPr>
                <w:rFonts w:ascii="Times New Roman" w:hAnsi="Times New Roman"/>
                <w:sz w:val="24"/>
              </w:rPr>
              <w:t xml:space="preserve"> </w:t>
            </w:r>
            <w:r>
              <w:rPr>
                <w:rFonts w:ascii="Times New Roman" w:hAnsi="Times New Roman"/>
                <w:sz w:val="24"/>
              </w:rPr>
              <w:t>Рособрнадзора</w:t>
            </w:r>
            <w:r>
              <w:rPr>
                <w:rFonts w:ascii="Times New Roman" w:hAnsi="Times New Roman"/>
                <w:sz w:val="24"/>
              </w:rPr>
              <w:t xml:space="preserve"> от 04.10.2021 № 1336 </w:t>
            </w:r>
            <w:r>
              <w:rPr>
                <w:rFonts w:ascii="Times New Roman" w:hAnsi="Times New Roman"/>
                <w:sz w:val="24"/>
              </w:rPr>
              <w:t>«О</w:t>
            </w:r>
            <w:r>
              <w:rPr>
                <w:rFonts w:ascii="Times New Roman" w:hAnsi="Times New Roman"/>
                <w:sz w:val="24"/>
              </w:rPr>
              <w:t>б утверждения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r>
              <w:rPr>
                <w:rFonts w:ascii="Times New Roman" w:hAnsi="Times New Roman"/>
                <w:sz w:val="24"/>
              </w:rPr>
              <w:t>»</w:t>
            </w:r>
          </w:p>
          <w:p w14:paraId="FA000000">
            <w:pPr>
              <w:ind/>
              <w:jc w:val="both"/>
              <w:rPr>
                <w:rFonts w:ascii="Times New Roman" w:hAnsi="Times New Roman"/>
              </w:rPr>
            </w:pPr>
          </w:p>
          <w:p w14:paraId="FB000000">
            <w:pPr>
              <w:ind/>
              <w:jc w:val="both"/>
              <w:rPr>
                <w:rFonts w:ascii="Times New Roman" w:hAnsi="Times New Roman"/>
              </w:rPr>
            </w:pPr>
          </w:p>
          <w:p w14:paraId="FC000000">
            <w:pPr>
              <w:ind/>
              <w:jc w:val="both"/>
              <w:rPr>
                <w:rFonts w:ascii="Times New Roman" w:hAnsi="Times New Roman"/>
              </w:rPr>
            </w:pPr>
          </w:p>
        </w:tc>
      </w:tr>
      <w:tr>
        <w:tc>
          <w:tcPr>
            <w:tcW w:type="dxa" w:w="4785"/>
          </w:tcPr>
          <w:p w14:paraId="FD000000">
            <w:pPr>
              <w:ind/>
              <w:jc w:val="both"/>
              <w:rPr>
                <w:rFonts w:ascii="Times New Roman" w:hAnsi="Times New Roman"/>
                <w:sz w:val="24"/>
              </w:rPr>
            </w:pPr>
            <w:r>
              <w:rPr>
                <w:rFonts w:ascii="Times New Roman" w:hAnsi="Times New Roman"/>
                <w:sz w:val="24"/>
              </w:rPr>
              <w:t>Превышение в два и более раза численности обучающихся на втором и (или) последующих годах обучения по новым образовательным программам (за исключением образовательных программ, реализация которых осуществляется с использованием сетевой формы реализации образовательных программ) по сравнению с численностью обучающихся на первом году обучения по указанным программам в текущем учебном году при условии, что реестр лицензий на осуществление образовательной деятельности был дополнен</w:t>
            </w:r>
            <w:r>
              <w:rPr>
                <w:rFonts w:ascii="Times New Roman" w:hAnsi="Times New Roman"/>
                <w:sz w:val="24"/>
              </w:rPr>
              <w:t xml:space="preserve"> сведениями о соответствующих профессиях, специальностях, направлениях подготовки, уровнях образования в течение предыдущего учебного года.</w:t>
            </w:r>
          </w:p>
        </w:tc>
        <w:tc>
          <w:tcPr>
            <w:tcW w:type="dxa" w:w="4537"/>
          </w:tcPr>
          <w:p w14:paraId="FE000000">
            <w:pPr>
              <w:rPr>
                <w:rFonts w:ascii="Times New Roman" w:hAnsi="Times New Roman"/>
                <w:sz w:val="24"/>
              </w:rPr>
            </w:pPr>
            <w:r>
              <w:rPr>
                <w:rFonts w:ascii="Times New Roman" w:hAnsi="Times New Roman"/>
                <w:sz w:val="24"/>
              </w:rPr>
              <w:t xml:space="preserve">пункт </w:t>
            </w:r>
            <w:r>
              <w:rPr>
                <w:rFonts w:ascii="Times New Roman" w:hAnsi="Times New Roman"/>
                <w:sz w:val="24"/>
              </w:rPr>
              <w:t>9</w:t>
            </w:r>
            <w:r>
              <w:rPr>
                <w:rFonts w:ascii="Times New Roman" w:hAnsi="Times New Roman"/>
                <w:sz w:val="24"/>
              </w:rPr>
              <w:t xml:space="preserve"> Приказа </w:t>
            </w:r>
            <w:r>
              <w:rPr>
                <w:rFonts w:ascii="Times New Roman" w:hAnsi="Times New Roman"/>
                <w:sz w:val="24"/>
              </w:rPr>
              <w:t>Рособрнадзора</w:t>
            </w:r>
            <w:r>
              <w:rPr>
                <w:rFonts w:ascii="Times New Roman" w:hAnsi="Times New Roman"/>
                <w:sz w:val="24"/>
              </w:rPr>
              <w:t xml:space="preserve"> от 04.10.2021 № 1336 «Об утверждения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p w14:paraId="FF000000">
            <w:pPr>
              <w:ind/>
              <w:jc w:val="both"/>
              <w:rPr>
                <w:rFonts w:ascii="Times New Roman" w:hAnsi="Times New Roman"/>
                <w:sz w:val="24"/>
              </w:rPr>
            </w:pPr>
          </w:p>
        </w:tc>
      </w:tr>
    </w:tbl>
    <w:p w14:paraId="00010000">
      <w:pPr>
        <w:spacing w:after="0" w:line="240" w:lineRule="auto"/>
        <w:ind w:firstLine="708" w:left="0"/>
        <w:jc w:val="both"/>
        <w:rPr>
          <w:rFonts w:ascii="Times New Roman" w:hAnsi="Times New Roman"/>
          <w:sz w:val="28"/>
        </w:rPr>
      </w:pPr>
    </w:p>
    <w:p w14:paraId="01010000">
      <w:pPr>
        <w:pStyle w:val="Style_1"/>
        <w:rPr>
          <w:sz w:val="32"/>
        </w:rPr>
      </w:pPr>
      <w:r>
        <w:rPr>
          <w:sz w:val="32"/>
        </w:rPr>
        <w:t>7</w:t>
      </w:r>
      <w:r>
        <w:rPr>
          <w:sz w:val="32"/>
        </w:rPr>
        <w:t>. Как узнать категорию риска</w:t>
      </w:r>
      <w:r>
        <w:rPr>
          <w:sz w:val="32"/>
        </w:rPr>
        <w:t xml:space="preserve"> вашей организации</w:t>
      </w:r>
      <w:r>
        <w:rPr>
          <w:sz w:val="32"/>
        </w:rPr>
        <w:t xml:space="preserve">? </w:t>
      </w:r>
    </w:p>
    <w:p w14:paraId="02010000">
      <w:pPr>
        <w:spacing w:after="0" w:line="240" w:lineRule="auto"/>
        <w:ind/>
        <w:jc w:val="both"/>
        <w:rPr>
          <w:rStyle w:val="Style_2_ch"/>
          <w:rFonts w:ascii="Times New Roman" w:hAnsi="Times New Roman"/>
          <w:sz w:val="28"/>
        </w:rPr>
      </w:pPr>
      <w:r>
        <w:rPr>
          <w:rFonts w:ascii="Times New Roman" w:hAnsi="Times New Roman"/>
          <w:sz w:val="28"/>
        </w:rPr>
        <w:drawing>
          <wp:inline>
            <wp:extent cx="835025" cy="792480"/>
            <wp:effectExtent b="0" l="0" r="0" t="0"/>
            <wp:docPr hidden="false" id="15" name="Picture 15"/>
            <a:graphic>
              <a:graphicData uri="http://schemas.openxmlformats.org/drawingml/2006/picture">
                <pic:pic>
                  <pic:nvPicPr>
                    <pic:cNvPr hidden="false" id="16" name="Picture 16"/>
                    <pic:cNvPicPr preferRelativeResize="true"/>
                  </pic:nvPicPr>
                  <pic:blipFill>
                    <a:blip r:embed="rId8"/>
                    <a:srcRect b="0" l="0" r="0" t="0"/>
                    <a:stretch/>
                  </pic:blipFill>
                  <pic:spPr>
                    <a:xfrm flipH="false" flipV="false" rot="0">
                      <a:ext cx="835025" cy="792480"/>
                    </a:xfrm>
                    <a:prstGeom prst="rect"/>
                  </pic:spPr>
                </pic:pic>
              </a:graphicData>
            </a:graphic>
          </wp:inline>
        </w:drawing>
      </w:r>
      <w:r>
        <w:rPr>
          <w:rFonts w:ascii="Times New Roman" w:hAnsi="Times New Roman"/>
          <w:sz w:val="28"/>
        </w:rPr>
        <w:t>Перечень объектов контроля, учитываемых в рамках формирования ежегодного плана контрольных (надзорных) мероприят</w:t>
      </w:r>
      <w:r>
        <w:rPr>
          <w:rFonts w:ascii="Times New Roman" w:hAnsi="Times New Roman"/>
          <w:sz w:val="28"/>
        </w:rPr>
        <w:t xml:space="preserve">ий, с указанием категории риска: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"https://obrazov.cap.ru/action/activity/nadzor-i-kontrolj-v-sfere-obrazovaniya/gosudarstvennaya-akkreditaciya-obrazovateljnoj-dey/profilaktika-riskov-pricheneniya-vreda/7-perechenj-objektov-kontrolya-uchitivaemih-v-ramk"</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w:t>
      </w:r>
      <w:r>
        <w:rPr>
          <w:rStyle w:val="Style_2_ch"/>
          <w:rFonts w:ascii="Times New Roman" w:hAnsi="Times New Roman"/>
          <w:sz w:val="28"/>
        </w:rPr>
        <w:t>kontrolj-v-sfere-obrazovaniya/gosudarstvennaya-akkreditaciya-obrazovateljnoj-dey/profilaktika-riskov-pricheneniya-vreda/7-perechenj-objektov-kontrolya-uchitivaemih-v-ramk</w:t>
      </w:r>
      <w:r>
        <w:rPr>
          <w:rStyle w:val="Style_2_ch"/>
          <w:rFonts w:ascii="Times New Roman" w:hAnsi="Times New Roman"/>
          <w:sz w:val="28"/>
        </w:rPr>
        <w:fldChar w:fldCharType="end"/>
      </w:r>
    </w:p>
    <w:p w14:paraId="03010000">
      <w:pPr>
        <w:spacing w:after="0" w:line="240" w:lineRule="auto"/>
        <w:ind/>
        <w:jc w:val="both"/>
        <w:rPr>
          <w:rStyle w:val="Style_2_ch"/>
          <w:rFonts w:ascii="Times New Roman" w:hAnsi="Times New Roman"/>
          <w:sz w:val="28"/>
        </w:rPr>
      </w:pPr>
    </w:p>
    <w:p w14:paraId="04010000">
      <w:pPr>
        <w:pStyle w:val="Style_1"/>
        <w:rPr>
          <w:sz w:val="32"/>
        </w:rPr>
      </w:pPr>
      <w:r>
        <w:rPr>
          <w:sz w:val="32"/>
        </w:rPr>
        <w:t>8</w:t>
      </w:r>
      <w:r>
        <w:rPr>
          <w:sz w:val="32"/>
        </w:rPr>
        <w:t xml:space="preserve">. Включена </w:t>
      </w:r>
      <w:r>
        <w:rPr>
          <w:sz w:val="32"/>
        </w:rPr>
        <w:t xml:space="preserve">ли </w:t>
      </w:r>
      <w:r>
        <w:rPr>
          <w:sz w:val="32"/>
        </w:rPr>
        <w:t>ваша организация в план проверок</w:t>
      </w:r>
      <w:r>
        <w:rPr>
          <w:sz w:val="32"/>
        </w:rPr>
        <w:t xml:space="preserve"> на очередной календарный год</w:t>
      </w:r>
      <w:r>
        <w:rPr>
          <w:sz w:val="32"/>
        </w:rPr>
        <w:t>?</w:t>
      </w:r>
    </w:p>
    <w:p w14:paraId="05010000">
      <w:pPr>
        <w:spacing w:after="0" w:line="240" w:lineRule="auto"/>
        <w:ind/>
        <w:rPr>
          <w:rFonts w:ascii="Times New Roman" w:hAnsi="Times New Roman"/>
          <w:sz w:val="28"/>
        </w:rPr>
      </w:pPr>
      <w:r>
        <w:rPr>
          <w:rFonts w:ascii="Times New Roman" w:hAnsi="Times New Roman"/>
          <w:sz w:val="28"/>
        </w:rPr>
        <w:drawing>
          <wp:inline>
            <wp:extent cx="835025" cy="792480"/>
            <wp:effectExtent b="0" l="0" r="0" t="0"/>
            <wp:docPr hidden="false" id="17" name="Picture 17"/>
            <a:graphic>
              <a:graphicData uri="http://schemas.openxmlformats.org/drawingml/2006/picture">
                <pic:pic>
                  <pic:nvPicPr>
                    <pic:cNvPr hidden="false" id="18" name="Picture 18"/>
                    <pic:cNvPicPr preferRelativeResize="true"/>
                  </pic:nvPicPr>
                  <pic:blipFill>
                    <a:blip r:embed="rId9"/>
                    <a:srcRect b="0" l="0" r="0" t="0"/>
                    <a:stretch/>
                  </pic:blipFill>
                  <pic:spPr>
                    <a:xfrm flipH="false" flipV="false" rot="0">
                      <a:ext cx="835025" cy="792480"/>
                    </a:xfrm>
                    <a:prstGeom prst="rect"/>
                  </pic:spPr>
                </pic:pic>
              </a:graphicData>
            </a:graphic>
          </wp:inline>
        </w:drawing>
      </w:r>
      <w:r>
        <w:rPr>
          <w:rFonts w:ascii="Times New Roman" w:hAnsi="Times New Roman"/>
          <w:sz w:val="28"/>
        </w:rPr>
        <w:t xml:space="preserve">Проверить можно здесь: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"https://obrazov.cap.ru/action/activity/nadzor-i-kontrolj-v-sfere-obrazovaniya/gosudarstvennaya-akkreditaciya-obrazovateljnoj-dey/profilaktika-riskov-pricheneniya-vreda/9-plani-provedeniya-planovih-kontroljnih-nadzornih"</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https://obrazov.cap.ru/action/activity/nadzor-i-kontrolj-v-sfere-obrazovaniya/gosudarstvennaya-akkreditaciya-obrazovateljnoj-dey/profilaktika-riskov-pricheneniya-vreda/9-plani-provedeniya-planovih-kontroljnih-nadzornih</w:t>
      </w:r>
      <w:r>
        <w:rPr>
          <w:rStyle w:val="Style_2_ch"/>
          <w:rFonts w:ascii="Times New Roman" w:hAnsi="Times New Roman"/>
          <w:sz w:val="28"/>
        </w:rPr>
        <w:fldChar w:fldCharType="end"/>
      </w:r>
      <w:r>
        <w:rPr>
          <w:rFonts w:ascii="Times New Roman" w:hAnsi="Times New Roman"/>
          <w:sz w:val="28"/>
        </w:rPr>
        <w:t xml:space="preserve"> </w:t>
      </w:r>
    </w:p>
    <w:p w14:paraId="06010000">
      <w:pPr>
        <w:spacing w:after="0" w:line="240" w:lineRule="auto"/>
        <w:ind/>
        <w:jc w:val="both"/>
        <w:rPr>
          <w:rFonts w:ascii="Times New Roman" w:hAnsi="Times New Roman"/>
          <w:sz w:val="28"/>
        </w:rPr>
      </w:pPr>
    </w:p>
    <w:p w14:paraId="07010000">
      <w:pPr>
        <w:pStyle w:val="Style_1"/>
        <w:rPr>
          <w:rFonts w:ascii="Times New Roman" w:hAnsi="Times New Roman"/>
          <w:b w:val="1"/>
          <w:sz w:val="28"/>
        </w:rPr>
      </w:pPr>
      <w:r>
        <w:rPr>
          <w:rStyle w:val="Style_1_ch"/>
          <w:sz w:val="32"/>
        </w:rPr>
        <w:t>9</w:t>
      </w:r>
      <w:r>
        <w:rPr>
          <w:rStyle w:val="Style_1_ch"/>
          <w:sz w:val="32"/>
        </w:rPr>
        <w:t xml:space="preserve">. </w:t>
      </w:r>
      <w:r>
        <w:rPr>
          <w:rStyle w:val="Style_1_ch"/>
          <w:sz w:val="32"/>
        </w:rPr>
        <w:t>Какие документы вам нужно предоставить контрольному (надзорному) органу</w:t>
      </w:r>
      <w:r>
        <w:rPr>
          <w:rStyle w:val="Style_1_ch"/>
          <w:sz w:val="32"/>
        </w:rPr>
        <w:t xml:space="preserve"> при проверке</w:t>
      </w:r>
      <w:r>
        <w:rPr>
          <w:rStyle w:val="Style_1_ch"/>
          <w:sz w:val="32"/>
        </w:rPr>
        <w:t>?</w:t>
      </w:r>
      <w:r>
        <w:t xml:space="preserve"> </w:t>
      </w: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1809"/>
        <w:gridCol w:w="7762"/>
      </w:tblGrid>
      <w:tr>
        <w:tc>
          <w:tcPr>
            <w:tcW w:type="dxa" w:w="1809"/>
            <w:tcBorders>
              <w:top w:color="000000" w:val="nil"/>
              <w:left w:color="000000" w:val="nil"/>
              <w:bottom w:color="000000" w:val="nil"/>
              <w:right w:color="000000" w:val="nil"/>
            </w:tcBorders>
          </w:tcPr>
          <w:p w14:paraId="08010000">
            <w:pPr>
              <w:ind/>
              <w:jc w:val="right"/>
              <w:rPr>
                <w:rFonts w:ascii="Times New Roman" w:hAnsi="Times New Roman"/>
                <w:sz w:val="28"/>
              </w:rPr>
            </w:pPr>
            <w:r>
              <w:drawing>
                <wp:inline>
                  <wp:extent cx="582977" cy="776976"/>
                  <wp:effectExtent b="0" l="0" r="0" t="0"/>
                  <wp:docPr hidden="false" id="19" name="Picture 19"/>
                  <a:graphic>
                    <a:graphicData uri="http://schemas.openxmlformats.org/drawingml/2006/picture">
                      <pic:pic>
                        <pic:nvPicPr>
                          <pic:cNvPr hidden="false" id="20" name="Picture 20"/>
                          <pic:cNvPicPr preferRelativeResize="true"/>
                        </pic:nvPicPr>
                        <pic:blipFill>
                          <a:blip r:embed="rId10"/>
                          <a:srcRect b="0" l="0" r="0" t="0"/>
                          <a:stretch/>
                        </pic:blipFill>
                        <pic:spPr>
                          <a:xfrm flipH="false" flipV="false" rot="0">
                            <a:ext cx="582977" cy="776976"/>
                          </a:xfrm>
                          <a:prstGeom prst="rect"/>
                        </pic:spPr>
                      </pic:pic>
                    </a:graphicData>
                  </a:graphic>
                </wp:inline>
              </w:drawing>
            </w:r>
          </w:p>
        </w:tc>
        <w:tc>
          <w:tcPr>
            <w:tcW w:type="dxa" w:w="7762"/>
            <w:tcBorders>
              <w:top w:color="000000" w:val="nil"/>
              <w:left w:color="000000" w:val="nil"/>
              <w:bottom w:color="000000" w:val="nil"/>
              <w:right w:color="000000" w:val="nil"/>
            </w:tcBorders>
          </w:tcPr>
          <w:p w14:paraId="09010000">
            <w:pPr>
              <w:ind/>
              <w:jc w:val="both"/>
              <w:rPr>
                <w:rFonts w:ascii="Times New Roman" w:hAnsi="Times New Roman"/>
                <w:sz w:val="28"/>
              </w:rPr>
            </w:pPr>
          </w:p>
          <w:p w14:paraId="0A010000">
            <w:pPr>
              <w:ind/>
              <w:jc w:val="both"/>
              <w:rPr>
                <w:rFonts w:ascii="Times New Roman" w:hAnsi="Times New Roman"/>
                <w:sz w:val="28"/>
              </w:rPr>
            </w:pPr>
          </w:p>
          <w:p w14:paraId="0B010000">
            <w:pPr>
              <w:ind/>
              <w:jc w:val="both"/>
              <w:rPr>
                <w:rFonts w:ascii="Times New Roman" w:hAnsi="Times New Roman"/>
                <w:sz w:val="28"/>
              </w:rPr>
            </w:pPr>
            <w:r>
              <w:rPr>
                <w:rFonts w:ascii="Times New Roman" w:hAnsi="Times New Roman"/>
                <w:sz w:val="28"/>
              </w:rPr>
              <w:t>Исчерпывающий перечень сведений, которые могут запрашиваться у контролируемого лица:</w:t>
            </w:r>
          </w:p>
        </w:tc>
      </w:tr>
    </w:tbl>
    <w:p w14:paraId="0C010000">
      <w:pPr>
        <w:spacing w:after="0" w:line="240" w:lineRule="auto"/>
        <w:ind/>
        <w:jc w:val="both"/>
        <w:rPr>
          <w:rFonts w:ascii="Times New Roman" w:hAnsi="Times New Roman"/>
          <w:sz w:val="28"/>
        </w:rPr>
      </w:pP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"https://obrazov.cap.ru/action/activity/nadzor-i-kontrolj-v-sfere-obrazovaniya/gosudarstvennaya-akkreditaciya-obrazovateljnoj-dey/profilaktika-riskov-pricheneniya-vreda/9-ischerpivayuschij-perechenj-svedenij-kotorie-mog/obscheobrazovateljnie-organizacii"</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https://obrazov.cap.ru/action/activity/nadzor-i-kontrolj-v-sfere-obrazovaniya/gosudarstvennaya-akkreditaciya-obrazovateljnoj-dey/profilaktika-riskov-pricheneniya-vreda/9-ischerpivayuschij-perechenj-svedenij-kotorie-mog/obscheobrazovateljnie-organizacii</w:t>
      </w:r>
      <w:r>
        <w:rPr>
          <w:rStyle w:val="Style_2_ch"/>
          <w:rFonts w:ascii="Times New Roman" w:hAnsi="Times New Roman"/>
          <w:sz w:val="28"/>
        </w:rPr>
        <w:fldChar w:fldCharType="end"/>
      </w:r>
      <w:r>
        <w:rPr>
          <w:rFonts w:ascii="Times New Roman" w:hAnsi="Times New Roman"/>
          <w:sz w:val="28"/>
        </w:rPr>
        <w:t xml:space="preserve"> </w:t>
      </w:r>
    </w:p>
    <w:p w14:paraId="0D010000">
      <w:pPr>
        <w:pStyle w:val="Style_1"/>
        <w:rPr>
          <w:sz w:val="32"/>
        </w:rPr>
      </w:pPr>
    </w:p>
    <w:p w14:paraId="0E010000">
      <w:pPr>
        <w:spacing w:after="300" w:line="240" w:lineRule="auto"/>
        <w:ind/>
        <w:contextualSpacing w:val="1"/>
        <w:rPr>
          <w:rFonts w:asciiTheme="majorAscii" w:hAnsiTheme="majorHAnsi"/>
          <w:color w:themeColor="accent1" w:themeShade="80" w:val="254062"/>
          <w:spacing w:val="5"/>
          <w:sz w:val="32"/>
        </w:rPr>
      </w:pPr>
      <w:r>
        <w:rPr>
          <w:rFonts w:asciiTheme="majorAscii" w:hAnsiTheme="majorHAnsi"/>
          <w:color w:themeColor="accent1" w:themeShade="80" w:val="254062"/>
          <w:spacing w:val="5"/>
          <w:sz w:val="32"/>
        </w:rPr>
        <w:t xml:space="preserve">10. Как проводится </w:t>
      </w:r>
      <w:r>
        <w:rPr>
          <w:rFonts w:asciiTheme="majorAscii" w:hAnsiTheme="majorHAnsi"/>
          <w:color w:themeColor="accent1" w:themeShade="80" w:val="254062"/>
          <w:spacing w:val="5"/>
          <w:sz w:val="32"/>
        </w:rPr>
        <w:t>контроль за</w:t>
      </w:r>
      <w:r>
        <w:rPr>
          <w:rFonts w:asciiTheme="majorAscii" w:hAnsiTheme="majorHAnsi"/>
          <w:color w:themeColor="accent1" w:themeShade="80" w:val="254062"/>
          <w:spacing w:val="5"/>
          <w:sz w:val="32"/>
        </w:rPr>
        <w:t xml:space="preserve"> соблюдением обязательных требований?</w:t>
      </w:r>
    </w:p>
    <w:p w14:paraId="0F010000">
      <w:pPr>
        <w:spacing w:after="0" w:line="240" w:lineRule="auto"/>
        <w:ind/>
        <w:jc w:val="both"/>
        <w:rPr>
          <w:rFonts w:ascii="Times New Roman" w:hAnsi="Times New Roman"/>
          <w:sz w:val="28"/>
        </w:rPr>
      </w:pPr>
      <w:r>
        <w:rPr>
          <w:rFonts w:ascii="Times New Roman" w:hAnsi="Times New Roman"/>
          <w:sz w:val="28"/>
        </w:rPr>
        <w:drawing>
          <wp:inline>
            <wp:extent cx="914400" cy="928635"/>
            <wp:effectExtent b="0" l="0" r="0" t="0"/>
            <wp:docPr hidden="false" id="21" name="Picture 21"/>
            <a:graphic>
              <a:graphicData uri="http://schemas.openxmlformats.org/drawingml/2006/picture">
                <pic:pic>
                  <pic:nvPicPr>
                    <pic:cNvPr hidden="false" id="22" name="Picture 22"/>
                    <pic:cNvPicPr preferRelativeResize="true"/>
                  </pic:nvPicPr>
                  <pic:blipFill>
                    <a:blip r:embed="rId11"/>
                    <a:srcRect b="0" l="0" r="0" t="0"/>
                    <a:stretch/>
                  </pic:blipFill>
                  <pic:spPr>
                    <a:xfrm flipH="false" flipV="false" rot="0">
                      <a:ext cx="914400" cy="928635"/>
                    </a:xfrm>
                    <a:prstGeom prst="rect"/>
                  </pic:spPr>
                </pic:pic>
              </a:graphicData>
            </a:graphic>
          </wp:inline>
        </w:drawing>
      </w:r>
      <w:r>
        <w:rPr>
          <w:rFonts w:ascii="Times New Roman" w:hAnsi="Times New Roman"/>
          <w:sz w:val="28"/>
        </w:rPr>
        <w:t xml:space="preserve">Контрольным (надзорным) органом проводится </w:t>
      </w:r>
      <w:r>
        <w:rPr>
          <w:rFonts w:ascii="Times New Roman" w:hAnsi="Times New Roman"/>
          <w:b w:val="1"/>
          <w:sz w:val="28"/>
        </w:rPr>
        <w:t>наблюдение за соблюдением обязательных требований (мониторинг безопасности)</w:t>
      </w:r>
      <w:r>
        <w:rPr>
          <w:rFonts w:ascii="Times New Roman" w:hAnsi="Times New Roman"/>
          <w:sz w:val="28"/>
        </w:rPr>
        <w:t xml:space="preserve">. </w:t>
      </w:r>
      <w:r>
        <w:rPr>
          <w:rFonts w:ascii="Times New Roman" w:hAnsi="Times New Roman"/>
          <w:sz w:val="28"/>
        </w:rPr>
        <w:t xml:space="preserve">Мониторинг безопасности </w:t>
      </w:r>
      <w:r>
        <w:rPr>
          <w:rFonts w:ascii="Times New Roman" w:hAnsi="Times New Roman"/>
          <w:b w:val="1"/>
          <w:sz w:val="28"/>
        </w:rPr>
        <w:t xml:space="preserve">проводится без взаимодействия с контролируемым лицом </w:t>
      </w:r>
      <w:r>
        <w:rPr>
          <w:rFonts w:ascii="Times New Roman" w:hAnsi="Times New Roman"/>
          <w:sz w:val="28"/>
        </w:rPr>
        <w:t xml:space="preserve">путем сбора, анализа данных об объектах государственного контроля (надзора), имеющихся у контрольного (надзорного) органа в сфере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w:t>
      </w:r>
      <w:r>
        <w:rPr>
          <w:rFonts w:ascii="Times New Roman" w:hAnsi="Times New Roman"/>
          <w:sz w:val="28"/>
        </w:rPr>
        <w:t xml:space="preserve">информационных системах, </w:t>
      </w:r>
      <w:r>
        <w:rPr>
          <w:rFonts w:ascii="Times New Roman" w:hAnsi="Times New Roman"/>
          <w:b w:val="1"/>
          <w:sz w:val="28"/>
        </w:rPr>
        <w:t>данных из сети "Интернет"</w:t>
      </w:r>
      <w:r>
        <w:rPr>
          <w:rFonts w:ascii="Times New Roman" w:hAnsi="Times New Roman"/>
          <w:sz w:val="28"/>
        </w:rPr>
        <w:t>, иных общедоступных данных.</w:t>
      </w:r>
    </w:p>
    <w:p w14:paraId="1001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b w:val="1"/>
          <w:color w:val="FF0000"/>
          <w:sz w:val="28"/>
        </w:rPr>
        <w:t>СЛЕДИТЕ</w:t>
      </w:r>
      <w:r>
        <w:rPr>
          <w:rFonts w:ascii="Times New Roman" w:hAnsi="Times New Roman"/>
          <w:sz w:val="28"/>
        </w:rPr>
        <w:t xml:space="preserve"> за официальным сайтом вашей организации!!!</w:t>
      </w:r>
    </w:p>
    <w:p w14:paraId="11010000">
      <w:pPr>
        <w:spacing w:after="0" w:line="240" w:lineRule="auto"/>
        <w:ind/>
        <w:jc w:val="both"/>
        <w:rPr>
          <w:rFonts w:ascii="Times New Roman" w:hAnsi="Times New Roman"/>
          <w:sz w:val="28"/>
        </w:rPr>
      </w:pPr>
    </w:p>
    <w:p w14:paraId="12010000">
      <w:pPr>
        <w:pStyle w:val="Style_1"/>
        <w:rPr>
          <w:sz w:val="32"/>
        </w:rPr>
      </w:pPr>
      <w:r>
        <w:rPr>
          <w:sz w:val="32"/>
        </w:rPr>
        <w:t>11</w:t>
      </w:r>
      <w:r>
        <w:rPr>
          <w:sz w:val="32"/>
        </w:rPr>
        <w:t>.</w:t>
      </w:r>
      <w:r>
        <w:rPr>
          <w:sz w:val="32"/>
        </w:rPr>
        <w:t xml:space="preserve"> </w:t>
      </w:r>
      <w:r>
        <w:rPr>
          <w:sz w:val="32"/>
        </w:rPr>
        <w:t>Минпросвещени</w:t>
      </w:r>
      <w:r>
        <w:rPr>
          <w:sz w:val="32"/>
        </w:rPr>
        <w:t>я</w:t>
      </w:r>
      <w:r>
        <w:rPr>
          <w:sz w:val="32"/>
        </w:rPr>
        <w:t xml:space="preserve"> России рекомендует..</w:t>
      </w:r>
      <w:r>
        <w:rPr>
          <w:sz w:val="32"/>
        </w:rPr>
        <w:t>.</w:t>
      </w:r>
    </w:p>
    <w:p w14:paraId="13010000">
      <w:pPr>
        <w:pStyle w:val="Style_4"/>
        <w:numPr>
          <w:ilvl w:val="0"/>
          <w:numId w:val="2"/>
        </w:numPr>
        <w:spacing w:after="0" w:line="240" w:lineRule="auto"/>
        <w:ind w:firstLine="360" w:left="0"/>
        <w:jc w:val="both"/>
        <w:rPr>
          <w:rFonts w:ascii="Times New Roman" w:hAnsi="Times New Roman"/>
          <w:sz w:val="28"/>
        </w:rPr>
      </w:pPr>
      <w:r>
        <w:rPr>
          <w:rFonts w:ascii="Times New Roman" w:hAnsi="Times New Roman"/>
          <w:sz w:val="28"/>
        </w:rPr>
        <w:t xml:space="preserve">Приказ Министерства просвещения РФ и Федеральной службы по надзору в сфере образования и науки от 4 апреля 2023 г. </w:t>
      </w:r>
      <w:r>
        <w:rPr>
          <w:rFonts w:ascii="Times New Roman" w:hAnsi="Times New Roman"/>
          <w:sz w:val="28"/>
        </w:rPr>
        <w:t>№</w:t>
      </w:r>
      <w:r>
        <w:rPr>
          <w:rFonts w:ascii="Times New Roman" w:hAnsi="Times New Roman"/>
          <w:sz w:val="28"/>
        </w:rPr>
        <w:t xml:space="preserve"> 232/551 </w:t>
      </w:r>
      <w:r>
        <w:rPr>
          <w:rFonts w:ascii="Times New Roman" w:hAnsi="Times New Roman"/>
          <w:sz w:val="28"/>
        </w:rPr>
        <w:t>«</w:t>
      </w:r>
      <w:r>
        <w:rPr>
          <w:rFonts w:ascii="Times New Roman" w:hAnsi="Times New Roman"/>
          <w:sz w:val="28"/>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sz w:val="28"/>
        </w:rPr>
        <w:t>»</w:t>
      </w:r>
      <w:r>
        <w:rPr>
          <w:rFonts w:ascii="Times New Roman" w:hAnsi="Times New Roman"/>
          <w:sz w:val="28"/>
        </w:rPr>
        <w:t>.</w:t>
      </w:r>
    </w:p>
    <w:p w14:paraId="14010000">
      <w:pPr>
        <w:pStyle w:val="Style_4"/>
        <w:numPr>
          <w:ilvl w:val="0"/>
          <w:numId w:val="2"/>
        </w:numPr>
        <w:spacing w:after="0" w:line="240" w:lineRule="auto"/>
        <w:ind w:firstLine="360" w:left="0"/>
        <w:jc w:val="both"/>
        <w:rPr>
          <w:rFonts w:ascii="Times New Roman" w:hAnsi="Times New Roman"/>
          <w:sz w:val="28"/>
        </w:rPr>
      </w:pPr>
      <w:r>
        <w:rPr>
          <w:rFonts w:ascii="Times New Roman" w:hAnsi="Times New Roman"/>
          <w:sz w:val="28"/>
        </w:rPr>
        <w:t xml:space="preserve">Приказ Министерства просвещения РФ и Федеральной службы по надзору в сфере образования и науки от 4 апреля 2023 г. </w:t>
      </w:r>
      <w:r>
        <w:rPr>
          <w:rFonts w:ascii="Times New Roman" w:hAnsi="Times New Roman"/>
          <w:sz w:val="28"/>
        </w:rPr>
        <w:t>№</w:t>
      </w:r>
      <w:r>
        <w:rPr>
          <w:rFonts w:ascii="Times New Roman" w:hAnsi="Times New Roman"/>
          <w:sz w:val="28"/>
        </w:rPr>
        <w:t xml:space="preserve"> 233/552 </w:t>
      </w:r>
      <w:r>
        <w:rPr>
          <w:rFonts w:ascii="Times New Roman" w:hAnsi="Times New Roman"/>
          <w:sz w:val="28"/>
        </w:rPr>
        <w:t>«</w:t>
      </w:r>
      <w:r>
        <w:rPr>
          <w:rFonts w:ascii="Times New Roman" w:hAnsi="Times New Roman"/>
          <w:sz w:val="28"/>
        </w:rPr>
        <w:t>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8"/>
        </w:rPr>
        <w:t>».</w:t>
      </w:r>
    </w:p>
    <w:p w14:paraId="15010000">
      <w:pPr>
        <w:pStyle w:val="Style_4"/>
        <w:numPr>
          <w:ilvl w:val="0"/>
          <w:numId w:val="2"/>
        </w:numPr>
        <w:spacing w:after="0" w:line="240" w:lineRule="auto"/>
        <w:ind w:firstLine="426" w:left="0"/>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Минпросвещения</w:t>
      </w:r>
      <w:r>
        <w:rPr>
          <w:rFonts w:ascii="Times New Roman" w:hAnsi="Times New Roman"/>
          <w:sz w:val="28"/>
        </w:rPr>
        <w:t xml:space="preserve"> России от 31.08.2023 </w:t>
      </w:r>
      <w:r>
        <w:rPr>
          <w:rFonts w:ascii="Times New Roman" w:hAnsi="Times New Roman"/>
          <w:sz w:val="28"/>
        </w:rPr>
        <w:t>№</w:t>
      </w:r>
      <w:r>
        <w:rPr>
          <w:rFonts w:ascii="Times New Roman" w:hAnsi="Times New Roman"/>
          <w:sz w:val="28"/>
        </w:rPr>
        <w:t xml:space="preserve"> 650</w:t>
      </w:r>
      <w:r>
        <w:rPr>
          <w:rFonts w:ascii="Times New Roman" w:hAnsi="Times New Roman"/>
          <w:sz w:val="28"/>
        </w:rPr>
        <w:t xml:space="preserve"> «</w:t>
      </w:r>
      <w:r>
        <w:rPr>
          <w:rFonts w:ascii="Times New Roman" w:hAnsi="Times New Roman"/>
          <w:sz w:val="28"/>
        </w:rPr>
        <w: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r>
        <w:rPr>
          <w:rFonts w:ascii="Times New Roman" w:hAnsi="Times New Roman"/>
          <w:sz w:val="28"/>
        </w:rPr>
        <w:t>»</w:t>
      </w:r>
      <w:r>
        <w:rPr>
          <w:rFonts w:ascii="Times New Roman" w:hAnsi="Times New Roman"/>
          <w:sz w:val="28"/>
        </w:rPr>
        <w:t>.</w:t>
      </w:r>
    </w:p>
    <w:p w14:paraId="16010000">
      <w:pPr>
        <w:pStyle w:val="Style_4"/>
        <w:numPr>
          <w:ilvl w:val="0"/>
          <w:numId w:val="2"/>
        </w:numPr>
        <w:spacing w:after="0" w:line="240" w:lineRule="auto"/>
        <w:ind w:firstLine="426" w:left="0"/>
        <w:jc w:val="both"/>
        <w:rPr>
          <w:rFonts w:ascii="Times New Roman" w:hAnsi="Times New Roman"/>
          <w:sz w:val="28"/>
        </w:rPr>
      </w:pPr>
      <w:r>
        <w:rPr>
          <w:rFonts w:ascii="Times New Roman" w:hAnsi="Times New Roman"/>
          <w:color w:val="000000"/>
          <w:sz w:val="28"/>
        </w:rPr>
        <w:t xml:space="preserve">Приказ </w:t>
      </w:r>
      <w:r>
        <w:rPr>
          <w:rFonts w:ascii="Times New Roman" w:hAnsi="Times New Roman"/>
          <w:color w:val="000000"/>
          <w:sz w:val="28"/>
        </w:rPr>
        <w:t>Минпросвещения</w:t>
      </w:r>
      <w:r>
        <w:rPr>
          <w:rFonts w:ascii="Times New Roman" w:hAnsi="Times New Roman"/>
          <w:color w:val="000000"/>
          <w:sz w:val="28"/>
        </w:rPr>
        <w:t xml:space="preserve"> России от 16.11.2023 </w:t>
      </w:r>
      <w:r>
        <w:rPr>
          <w:rFonts w:ascii="Times New Roman" w:hAnsi="Times New Roman"/>
          <w:color w:val="000000"/>
          <w:sz w:val="28"/>
        </w:rPr>
        <w:t>№</w:t>
      </w:r>
      <w:r>
        <w:rPr>
          <w:rFonts w:ascii="Times New Roman" w:hAnsi="Times New Roman"/>
          <w:color w:val="000000"/>
          <w:sz w:val="28"/>
        </w:rPr>
        <w:t xml:space="preserve"> 867</w:t>
      </w:r>
      <w:r>
        <w:t xml:space="preserve"> </w:t>
      </w:r>
      <w:r>
        <w:rPr>
          <w:rFonts w:ascii="Times New Roman" w:hAnsi="Times New Roman"/>
          <w:sz w:val="28"/>
        </w:rP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w:t>
      </w:r>
      <w:r>
        <w:rPr>
          <w:rFonts w:ascii="Times New Roman" w:hAnsi="Times New Roman"/>
          <w:sz w:val="28"/>
        </w:rPr>
        <w:t>.</w:t>
      </w:r>
      <w: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"https://obrazov.cap.ru/action/activity/nadzor-i-kontrolj-v-sfere-obrazovaniya/gosudarstvennaya-akkreditaciya-obrazovateljnoj-dey/upravlenie-po-kontrolyu-nadzoru/informacionnie-materiali-pisjma/2023/informaciya-o-vnesenii-izmenenij-v-poryadok-zapoln"</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https://obrazov.cap.ru/action/activity/nadzor-i-kontrolj-v-sfere-obrazovaniya/gosudarstvennaya-akkreditaciya-obrazovateljnoj-dey/upravlenie-po-kontrolyu-nadzoru/informacionnie-materiali-pisjma/2023/informaciya-o-vnesenii-izmenenij-v-poryadok-zapoln</w:t>
      </w:r>
      <w:r>
        <w:rPr>
          <w:rStyle w:val="Style_2_ch"/>
          <w:rFonts w:ascii="Times New Roman" w:hAnsi="Times New Roman"/>
          <w:sz w:val="28"/>
        </w:rPr>
        <w:fldChar w:fldCharType="end"/>
      </w:r>
      <w:r>
        <w:rPr>
          <w:rFonts w:ascii="Times New Roman" w:hAnsi="Times New Roman"/>
          <w:sz w:val="28"/>
        </w:rPr>
        <w:t xml:space="preserve"> </w:t>
      </w:r>
    </w:p>
    <w:p w14:paraId="17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Минпросвещения</w:t>
      </w:r>
      <w:r>
        <w:rPr>
          <w:rFonts w:ascii="Times New Roman" w:hAnsi="Times New Roman"/>
          <w:sz w:val="28"/>
        </w:rPr>
        <w:t xml:space="preserve"> России от 27.12.2023 № 1028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основного общего образования и среднего общего образования».</w:t>
      </w:r>
      <w: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"https://obrazov.cap.ru/action/activity/nadzor-i-kontrolj-v-sfere-obrazovaniya/gosudarstvennaya-akkreditaciya-obrazovateljnoj-dey/upravlenie-po-kontrolyu-nadzoru/informacionnie-materiali-pisjma/2024/ministerstvo-obrazovaniya-chuvashskoj-respubliki-i"</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https://obrazov.cap.ru/action/activity/nadzor-i-kontrolj-v-sfere-obrazovaniya/gosudarstvennaya-akkreditaciya-obrazovateljnoj-dey/upravlenie-po-kontrolyu-nadzoru/informacionnie-materiali-pisjma/2024/ministerstvo-obrazovaniya-chuvashskoj-respubliki-i</w:t>
      </w:r>
      <w:r>
        <w:rPr>
          <w:rStyle w:val="Style_2_ch"/>
          <w:rFonts w:ascii="Times New Roman" w:hAnsi="Times New Roman"/>
          <w:sz w:val="28"/>
        </w:rPr>
        <w:fldChar w:fldCharType="end"/>
      </w:r>
      <w:r>
        <w:rPr>
          <w:rFonts w:ascii="Times New Roman" w:hAnsi="Times New Roman"/>
          <w:sz w:val="28"/>
        </w:rPr>
        <w:t xml:space="preserve"> </w:t>
      </w:r>
    </w:p>
    <w:p w14:paraId="18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Приказ </w:t>
      </w:r>
      <w:r>
        <w:rPr>
          <w:rFonts w:ascii="Times New Roman" w:hAnsi="Times New Roman"/>
          <w:color w:val="000000"/>
          <w:sz w:val="28"/>
        </w:rPr>
        <w:t>Минпросвещения</w:t>
      </w:r>
      <w:r>
        <w:rPr>
          <w:rFonts w:ascii="Times New Roman" w:hAnsi="Times New Roman"/>
          <w:color w:val="000000"/>
          <w:sz w:val="28"/>
        </w:rPr>
        <w:t xml:space="preserve"> России </w:t>
      </w:r>
      <w:r>
        <w:rPr>
          <w:rFonts w:ascii="Times New Roman" w:hAnsi="Times New Roman"/>
          <w:color w:val="000000"/>
          <w:sz w:val="28"/>
        </w:rPr>
        <w:t xml:space="preserve">от 29.09.2023 № 730 </w:t>
      </w:r>
      <w:r>
        <w:rPr>
          <w:rFonts w:ascii="Times New Roman" w:hAnsi="Times New Roman"/>
          <w:color w:val="000000"/>
          <w:sz w:val="28"/>
        </w:rPr>
        <w:t>«</w:t>
      </w:r>
      <w:r>
        <w:rPr>
          <w:rFonts w:ascii="Times New Roman" w:hAnsi="Times New Roman"/>
          <w:color w:val="000000"/>
          <w:sz w:val="28"/>
        </w:rPr>
        <w:t>Об утверждении Порядка и условий выдачи медалей За особые успехи в учении I и II степеней</w:t>
      </w:r>
      <w:r>
        <w:rPr>
          <w:rFonts w:ascii="Times New Roman" w:hAnsi="Times New Roman"/>
          <w:color w:val="000000"/>
          <w:sz w:val="28"/>
        </w:rPr>
        <w:t>».</w:t>
      </w:r>
      <w: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"https://obrazov.cap.ru/action/activity/nadzor-i-kontrolj-v-sfere-obrazovaniya/gosudarstvennaya-akkreditaciya-obrazovateljnoj-dey/upravlenie-po-kontrolyu-nadzoru/informacionnie-materiali-pisjma/2023/informaciya-ob-utverzhdenii-poryadka-i-uslovij-vid"</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https://obrazov.cap.ru/action/activity/nadzor-i-kontrolj-v-sfere-obrazovaniya/gosudarstvennaya-akkreditaciya-obrazovateljnoj-dey/upravlenie-po-kontrolyu-nadzoru/informacionnie-materiali-pisjma/2023/informaciya-ob-utverzhdenii-poryadka-i-uslovij-vid</w:t>
      </w:r>
      <w:r>
        <w:rPr>
          <w:rStyle w:val="Style_2_ch"/>
          <w:rFonts w:ascii="Times New Roman" w:hAnsi="Times New Roman"/>
          <w:sz w:val="28"/>
        </w:rPr>
        <w:fldChar w:fldCharType="end"/>
      </w:r>
      <w:r>
        <w:rPr>
          <w:rFonts w:ascii="Times New Roman" w:hAnsi="Times New Roman"/>
          <w:color w:val="000000"/>
          <w:sz w:val="28"/>
        </w:rPr>
        <w:t xml:space="preserve"> </w:t>
      </w:r>
    </w:p>
    <w:p w14:paraId="19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sz w:val="28"/>
        </w:rPr>
        <w:t xml:space="preserve">Приказ Министерства просвещения Российской Федерации от 29.09.2023 № 729 </w:t>
      </w:r>
      <w:r>
        <w:rPr>
          <w:rFonts w:ascii="Times New Roman" w:hAnsi="Times New Roman"/>
          <w:sz w:val="28"/>
        </w:rPr>
        <w:t>«</w:t>
      </w:r>
      <w:r>
        <w:rPr>
          <w:rFonts w:ascii="Times New Roman" w:hAnsi="Times New Roman"/>
          <w:sz w:val="28"/>
        </w:rPr>
        <w:t xml:space="preserve">Об утверждении образцов и описаний медалей </w:t>
      </w:r>
      <w:r>
        <w:rPr>
          <w:rFonts w:ascii="Times New Roman" w:hAnsi="Times New Roman"/>
          <w:sz w:val="28"/>
        </w:rPr>
        <w:t>«</w:t>
      </w:r>
      <w:r>
        <w:rPr>
          <w:rFonts w:ascii="Times New Roman" w:hAnsi="Times New Roman"/>
          <w:sz w:val="28"/>
        </w:rPr>
        <w:t>За особые успехи в учении I и II степеней</w:t>
      </w:r>
      <w:r>
        <w:rPr>
          <w:rFonts w:ascii="Times New Roman" w:hAnsi="Times New Roman"/>
          <w:sz w:val="28"/>
        </w:rPr>
        <w:t>».</w:t>
      </w:r>
    </w:p>
    <w:p w14:paraId="1A010000">
      <w:pPr>
        <w:pStyle w:val="Style_5"/>
        <w:numPr>
          <w:ilvl w:val="0"/>
          <w:numId w:val="2"/>
        </w:numPr>
        <w:spacing w:after="0" w:before="0" w:line="180" w:lineRule="atLeast"/>
        <w:ind w:firstLine="567" w:left="0"/>
        <w:jc w:val="both"/>
        <w:rPr>
          <w:sz w:val="28"/>
        </w:rPr>
      </w:pPr>
      <w:r>
        <w:rPr>
          <w:sz w:val="28"/>
        </w:rPr>
        <w:t xml:space="preserve">Приказ </w:t>
      </w:r>
      <w:r>
        <w:rPr>
          <w:sz w:val="28"/>
        </w:rPr>
        <w:t>Рособрнадзора</w:t>
      </w:r>
      <w:r>
        <w:rPr>
          <w:sz w:val="28"/>
        </w:rPr>
        <w:t xml:space="preserve"> от 04.08.2023 </w:t>
      </w:r>
      <w:r>
        <w:rPr>
          <w:sz w:val="28"/>
        </w:rPr>
        <w:t>№</w:t>
      </w:r>
      <w:r>
        <w:rPr>
          <w:sz w:val="28"/>
        </w:rPr>
        <w:t xml:space="preserve"> 1493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sz w:val="28"/>
        </w:rPr>
        <w:t>.</w:t>
      </w:r>
      <w:r>
        <w:t xml:space="preserve"> </w:t>
      </w:r>
      <w:r>
        <w:rPr>
          <w:rStyle w:val="Style_2_ch"/>
          <w:sz w:val="28"/>
        </w:rPr>
        <w:fldChar w:fldCharType="begin"/>
      </w:r>
      <w:r>
        <w:rPr>
          <w:rStyle w:val="Style_2_ch"/>
          <w:sz w:val="28"/>
        </w:rPr>
        <w:instrText>HYPERLINK "https://obrazov.cap.ru/action/activity/nadzor-i-kontrolj-v-sfere-obrazovaniya/gosudarstvennaya-akkreditaciya-obrazovateljnoj-dey/upravlenie-po-kontrolyu-nadzoru/informacionnie-materiali-pisjma/2023/informaciya-ob-utverzhdenii-obnovlennih-trebovanij"</w:instrText>
      </w:r>
      <w:r>
        <w:rPr>
          <w:rStyle w:val="Style_2_ch"/>
          <w:sz w:val="28"/>
        </w:rPr>
        <w:fldChar w:fldCharType="separate"/>
      </w:r>
      <w:r>
        <w:rPr>
          <w:rStyle w:val="Style_2_ch"/>
          <w:sz w:val="28"/>
        </w:rPr>
        <w:t>https://obrazov.cap.ru/action/activity/nadzor-i-kontrolj-v-sfere-obrazovaniya/gosudarstvennaya-akkreditaciya-obrazovateljnoj-dey/upravlenie-po-kontrolyu-nadzoru/informacionnie-materiali-pisjma/2023/informaciya-ob-utverzhdenii-obnovlennih-trebovanij</w:t>
      </w:r>
      <w:r>
        <w:rPr>
          <w:rStyle w:val="Style_2_ch"/>
          <w:sz w:val="28"/>
        </w:rPr>
        <w:fldChar w:fldCharType="end"/>
      </w:r>
      <w:r>
        <w:rPr>
          <w:sz w:val="28"/>
        </w:rPr>
        <w:t xml:space="preserve"> </w:t>
      </w:r>
    </w:p>
    <w:p w14:paraId="1B010000">
      <w:pPr>
        <w:pStyle w:val="Style_5"/>
        <w:numPr>
          <w:ilvl w:val="0"/>
          <w:numId w:val="2"/>
        </w:numPr>
        <w:spacing w:after="0" w:before="0" w:line="180" w:lineRule="atLeast"/>
        <w:ind w:firstLine="709" w:left="0"/>
        <w:jc w:val="both"/>
        <w:rPr>
          <w:sz w:val="28"/>
        </w:rPr>
      </w:pPr>
      <w:r>
        <w:rPr>
          <w:sz w:val="28"/>
        </w:rPr>
        <w:t xml:space="preserve">Приказ </w:t>
      </w:r>
      <w:r>
        <w:rPr>
          <w:sz w:val="28"/>
        </w:rPr>
        <w:t>Минпросвещения</w:t>
      </w:r>
      <w:r>
        <w:rPr>
          <w:sz w:val="28"/>
        </w:rPr>
        <w:t xml:space="preserve"> России от 24.03.2023 </w:t>
      </w:r>
      <w:r>
        <w:rPr>
          <w:sz w:val="28"/>
        </w:rPr>
        <w:t xml:space="preserve">№ </w:t>
      </w:r>
      <w:r>
        <w:rPr>
          <w:sz w:val="28"/>
        </w:rPr>
        <w:t xml:space="preserve">196 </w:t>
      </w:r>
      <w:r>
        <w:rPr>
          <w:sz w:val="28"/>
        </w:rPr>
        <w:t>«</w:t>
      </w:r>
      <w:r>
        <w:rPr>
          <w:sz w:val="28"/>
        </w:rPr>
        <w:t>Об утверждении Порядка проведения аттестации педагогических работников организаций, осуществляющих образовательную деятельность</w:t>
      </w:r>
      <w:r>
        <w:rPr>
          <w:sz w:val="28"/>
        </w:rPr>
        <w:t>»</w:t>
      </w:r>
      <w:r>
        <w:rPr>
          <w:sz w:val="28"/>
        </w:rPr>
        <w:t>.</w:t>
      </w:r>
      <w:r>
        <w:t xml:space="preserve"> </w:t>
      </w:r>
      <w:r>
        <w:rPr>
          <w:rStyle w:val="Style_2_ch"/>
          <w:sz w:val="28"/>
        </w:rPr>
        <w:fldChar w:fldCharType="begin"/>
      </w:r>
      <w:r>
        <w:rPr>
          <w:rStyle w:val="Style_2_ch"/>
          <w:sz w:val="28"/>
        </w:rPr>
        <w:instrText>HYPERLINK "https://obrazov.cap.ru/action/activity/nadzor-i-kontrolj-v-sfere-obrazovaniya/gosudarstvennaya-akkreditaciya-obrazovateljnoj-dey/upravlenie-po-kontrolyu-nadzoru/informacionnie-materiali-pisjma/2023/informaciya-o-priznanii-utrativshim-silu-prikaza-m"</w:instrText>
      </w:r>
      <w:r>
        <w:rPr>
          <w:rStyle w:val="Style_2_ch"/>
          <w:sz w:val="28"/>
        </w:rPr>
        <w:fldChar w:fldCharType="separate"/>
      </w:r>
      <w:r>
        <w:rPr>
          <w:rStyle w:val="Style_2_ch"/>
          <w:sz w:val="28"/>
        </w:rPr>
        <w:t>https://obrazov.cap.ru/action/activity/nadzor-i-kontrolj-v-sfere-obrazovaniya/gosudarstvennaya-akkreditaciya-obrazovateljnoj-dey/upravlenie-po-kontrolyu-nadzoru/informacionnie-materiali-pisjma/2023/informaciya-o-priznanii-utrativshim-silu-prikaza-m</w:t>
      </w:r>
      <w:r>
        <w:rPr>
          <w:rStyle w:val="Style_2_ch"/>
          <w:sz w:val="28"/>
        </w:rPr>
        <w:fldChar w:fldCharType="end"/>
      </w:r>
      <w:r>
        <w:rPr>
          <w:sz w:val="28"/>
        </w:rPr>
        <w:t xml:space="preserve"> </w:t>
      </w:r>
    </w:p>
    <w:p w14:paraId="1C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остановление </w:t>
      </w:r>
      <w:r>
        <w:rPr>
          <w:rFonts w:ascii="Times New Roman" w:hAnsi="Times New Roman"/>
          <w:sz w:val="28"/>
        </w:rPr>
        <w:t>Правительства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от 11.10.2023 №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sz w:val="28"/>
        </w:rPr>
        <w:t>.</w:t>
      </w:r>
      <w: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"https://obrazov.cap.ru/action/activity/nadzor-i-kontrolj-v-sfere-obrazovaniya/gosudarstvennaya-akkreditaciya-obrazovateljnoj-dey/upravlenie-po-kontrolyu-nadzoru/informacionnie-materiali-pisjma/2023/informaciya-obutverzhdenii-pravil-primeneniya-orga"</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https://obrazov.cap.ru/action/activity/nadzor-i-kontrolj-v-sfere-obrazovaniya/gosudarstvennaya-akkreditaciya-obrazovateljnoj-dey/upravlenie-po-kontrolyu-nadzoru/informacionnie-materiali-pisjma/2023/informaciya-obutverzhdenii-pravil-primeneniya-orga</w:t>
      </w:r>
      <w:r>
        <w:rPr>
          <w:rStyle w:val="Style_2_ch"/>
          <w:rFonts w:ascii="Times New Roman" w:hAnsi="Times New Roman"/>
          <w:sz w:val="28"/>
        </w:rPr>
        <w:fldChar w:fldCharType="end"/>
      </w:r>
      <w:r>
        <w:rPr>
          <w:rFonts w:ascii="Times New Roman" w:hAnsi="Times New Roman"/>
          <w:sz w:val="28"/>
        </w:rPr>
        <w:t xml:space="preserve"> </w:t>
      </w:r>
      <w:r>
        <w:rPr>
          <w:rFonts w:ascii="Times New Roman" w:hAnsi="Times New Roman"/>
          <w:sz w:val="28"/>
        </w:rPr>
        <w:tab/>
      </w:r>
    </w:p>
    <w:p w14:paraId="1D010000">
      <w:pPr>
        <w:pStyle w:val="Style_4"/>
        <w:numPr>
          <w:ilvl w:val="0"/>
          <w:numId w:val="2"/>
        </w:numPr>
        <w:spacing w:after="0" w:line="240" w:lineRule="auto"/>
        <w:ind w:firstLine="567" w:left="0"/>
        <w:jc w:val="both"/>
      </w:pPr>
      <w:r>
        <w:rPr>
          <w:rFonts w:ascii="Times New Roman" w:hAnsi="Times New Roman"/>
          <w:color w:val="000000"/>
          <w:sz w:val="28"/>
        </w:rPr>
        <w:t>Методические рекомендации по обеспечению оптимизации учебной нагрузки в общеобразовательных организациях МР 2.4.0331-23</w:t>
      </w:r>
      <w:r>
        <w:rPr>
          <w:rFonts w:ascii="Times New Roman" w:hAnsi="Times New Roman"/>
          <w:color w:val="000000"/>
          <w:sz w:val="28"/>
        </w:rPr>
        <w:t>. 2.4.</w:t>
      </w:r>
      <w:r>
        <w:rPr>
          <w:rFonts w:ascii="Times New Roman" w:hAnsi="Times New Roman"/>
          <w:sz w:val="17"/>
        </w:rPr>
        <w:t xml:space="preserve"> </w:t>
      </w:r>
      <w:r>
        <w:rPr>
          <w:rFonts w:ascii="Times New Roman" w:hAnsi="Times New Roman"/>
          <w:sz w:val="28"/>
        </w:rPr>
        <w:t>утвержденные Главным государственным санитарным врачом РФ</w:t>
      </w:r>
      <w:r>
        <w:rPr>
          <w:rFonts w:ascii="Times New Roman" w:hAnsi="Times New Roman"/>
          <w:sz w:val="28"/>
        </w:rPr>
        <w:t>.</w:t>
      </w:r>
    </w:p>
    <w:tbl>
      <w:tblPr>
        <w:tblStyle w:val="Style_6"/>
        <w:tblW w:type="auto" w:w="0"/>
        <w:tblLayout w:type="fixed"/>
        <w:tblCellMar>
          <w:top w:type="dxa" w:w="15"/>
          <w:left w:type="dxa" w:w="15"/>
          <w:bottom w:type="dxa" w:w="15"/>
          <w:right w:type="dxa" w:w="15"/>
        </w:tblCellMar>
      </w:tblPr>
      <w:tblGrid>
        <w:gridCol w:w="180"/>
        <w:gridCol w:w="9175"/>
      </w:tblGrid>
      <w:tr>
        <w:tc>
          <w:tcPr>
            <w:tcW w:type="dxa" w:w="180"/>
            <w:tcMar>
              <w:top w:type="dxa" w:w="0"/>
              <w:left w:type="dxa" w:w="0"/>
              <w:bottom w:type="dxa" w:w="0"/>
              <w:right w:type="dxa" w:w="150"/>
            </w:tcMar>
          </w:tcPr>
          <w:p w14:paraId="1E010000">
            <w:pPr>
              <w:spacing w:after="0" w:line="240" w:lineRule="auto"/>
              <w:ind w:firstLine="567" w:left="0"/>
              <w:rPr>
                <w:rFonts w:ascii="Times New Roman" w:hAnsi="Times New Roman"/>
                <w:sz w:val="17"/>
              </w:rPr>
            </w:pPr>
          </w:p>
        </w:tc>
        <w:tc>
          <w:tcPr>
            <w:tcW w:type="dxa" w:w="9175"/>
            <w:tcMar>
              <w:top w:type="dxa" w:w="0"/>
              <w:left w:type="dxa" w:w="0"/>
              <w:bottom w:type="dxa" w:w="0"/>
              <w:right w:type="dxa" w:w="0"/>
            </w:tcMar>
            <w:vAlign w:val="center"/>
          </w:tcPr>
          <w:p w14:paraId="1F010000">
            <w:pPr>
              <w:spacing w:after="0" w:line="180" w:lineRule="atLeast"/>
              <w:ind w:firstLine="567" w:left="0"/>
              <w:rPr>
                <w:rFonts w:ascii="Times New Roman" w:hAnsi="Times New Roman"/>
                <w:sz w:val="17"/>
              </w:rPr>
            </w:pPr>
          </w:p>
        </w:tc>
      </w:tr>
    </w:tbl>
    <w:p w14:paraId="20010000">
      <w:pPr>
        <w:spacing w:after="0" w:line="240" w:lineRule="auto"/>
        <w:ind w:firstLine="567" w:left="0"/>
        <w:jc w:val="both"/>
        <w:rPr>
          <w:rFonts w:ascii="Times New Roman" w:hAnsi="Times New Roman"/>
          <w:sz w:val="28"/>
        </w:rPr>
      </w:pPr>
      <w: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"https://obrazov.cap.ru/action/activity/nadzor-i-kontrolj-v-sfere-obrazovaniya/gosudarstvennaya-akkreditaciya-obrazovateljnoj-dey/upravlenie-po-kontrolyu-nadzoru/informacionnie-materiali-pisjma/2023/informaciya-ob-utverzhdenii-metodicheskih-rekomend"</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https://obrazov.cap.ru/action/activity/nadzor-i-kontrolj-v-sfere-obrazovaniya/gosudarstvennaya-akkreditaciya-obrazovateljnoj-dey/upravlenie-po-kontrolyu-nadzoru/informacionnie-materiali-pisjma/2023/informaciya-ob-utverzhdenii-metodicheskih-rekomend</w:t>
      </w:r>
      <w:r>
        <w:rPr>
          <w:rStyle w:val="Style_2_ch"/>
          <w:rFonts w:ascii="Times New Roman" w:hAnsi="Times New Roman"/>
          <w:sz w:val="28"/>
        </w:rPr>
        <w:fldChar w:fldCharType="end"/>
      </w:r>
      <w:r>
        <w:rPr>
          <w:rFonts w:ascii="Times New Roman" w:hAnsi="Times New Roman"/>
          <w:color w:val="000000"/>
          <w:sz w:val="28"/>
        </w:rPr>
        <w:t xml:space="preserve"> </w:t>
      </w:r>
    </w:p>
    <w:p w14:paraId="21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sz w:val="28"/>
        </w:rPr>
        <w:t xml:space="preserve">Письмо </w:t>
      </w:r>
      <w:r>
        <w:rPr>
          <w:rFonts w:ascii="Times New Roman" w:hAnsi="Times New Roman"/>
          <w:sz w:val="28"/>
        </w:rPr>
        <w:t>Минпросвещения</w:t>
      </w:r>
      <w:r>
        <w:rPr>
          <w:rFonts w:ascii="Times New Roman" w:hAnsi="Times New Roman"/>
          <w:sz w:val="28"/>
        </w:rPr>
        <w:t xml:space="preserve">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r>
        <w:rPr>
          <w:rFonts w:ascii="Times New Roman" w:hAnsi="Times New Roman"/>
          <w:sz w:val="28"/>
        </w:rPr>
        <w:t>.</w:t>
      </w:r>
    </w:p>
    <w:p w14:paraId="22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sz w:val="28"/>
        </w:rPr>
        <w:t xml:space="preserve">Письмо </w:t>
      </w:r>
      <w:r>
        <w:rPr>
          <w:rFonts w:ascii="Times New Roman" w:hAnsi="Times New Roman"/>
          <w:sz w:val="28"/>
        </w:rPr>
        <w:t>Минпросвещения</w:t>
      </w:r>
      <w:r>
        <w:rPr>
          <w:rFonts w:ascii="Times New Roman" w:hAnsi="Times New Roman"/>
          <w:sz w:val="28"/>
        </w:rPr>
        <w:t xml:space="preserve"> России от 02.11.2023 </w:t>
      </w:r>
      <w:r>
        <w:rPr>
          <w:rFonts w:ascii="Times New Roman" w:hAnsi="Times New Roman"/>
          <w:sz w:val="28"/>
        </w:rPr>
        <w:t>№</w:t>
      </w:r>
      <w:r>
        <w:rPr>
          <w:rFonts w:ascii="Times New Roman" w:hAnsi="Times New Roman"/>
          <w:sz w:val="28"/>
        </w:rPr>
        <w:t xml:space="preserve"> 03-ПГ-МП-41663 </w:t>
      </w:r>
      <w:r>
        <w:rPr>
          <w:rFonts w:ascii="Times New Roman" w:hAnsi="Times New Roman"/>
          <w:sz w:val="28"/>
        </w:rPr>
        <w:t>«</w:t>
      </w:r>
      <w:r>
        <w:rPr>
          <w:rFonts w:ascii="Times New Roman" w:hAnsi="Times New Roman"/>
          <w:sz w:val="28"/>
        </w:rPr>
        <w:t>О рассмотрении обращения</w:t>
      </w:r>
      <w:r>
        <w:rPr>
          <w:rFonts w:ascii="Times New Roman" w:hAnsi="Times New Roman"/>
          <w:sz w:val="28"/>
        </w:rPr>
        <w:t>».</w:t>
      </w:r>
    </w:p>
    <w:p w14:paraId="23010000">
      <w:pPr>
        <w:pStyle w:val="Style_4"/>
        <w:numPr>
          <w:ilvl w:val="0"/>
          <w:numId w:val="2"/>
        </w:numPr>
        <w:spacing w:after="0" w:line="240" w:lineRule="auto"/>
        <w:ind w:firstLine="567" w:left="0"/>
        <w:jc w:val="both"/>
        <w:rPr>
          <w:rFonts w:ascii="Times New Roman" w:hAnsi="Times New Roman"/>
          <w:sz w:val="28"/>
        </w:rPr>
      </w:pPr>
      <w:r>
        <w:rPr>
          <w:rFonts w:ascii="Times New Roman" w:hAnsi="Times New Roman"/>
          <w:sz w:val="28"/>
        </w:rPr>
        <w:t xml:space="preserve">Письмо </w:t>
      </w:r>
      <w:r>
        <w:rPr>
          <w:rFonts w:ascii="Times New Roman" w:hAnsi="Times New Roman"/>
          <w:sz w:val="28"/>
        </w:rPr>
        <w:t>Минпросвещения</w:t>
      </w:r>
      <w:r>
        <w:rPr>
          <w:rFonts w:ascii="Times New Roman" w:hAnsi="Times New Roman"/>
          <w:sz w:val="28"/>
        </w:rPr>
        <w:t xml:space="preserve"> России от 07.02.2020 № ВБ-234/07 «О направлении информации» (вместе с «Методическими рекомендациями для специалистов психолого-медико-педагогических комиссий по формулированию заключений, включающих рекомендации по сопровождению ассистентом (помощником) и (или) </w:t>
      </w:r>
      <w:r>
        <w:rPr>
          <w:rFonts w:ascii="Times New Roman" w:hAnsi="Times New Roman"/>
          <w:sz w:val="28"/>
        </w:rPr>
        <w:t>тьютором</w:t>
      </w:r>
      <w:r>
        <w:rPr>
          <w:rFonts w:ascii="Times New Roman" w:hAnsi="Times New Roman"/>
          <w:sz w:val="28"/>
        </w:rPr>
        <w:t>»)</w:t>
      </w:r>
      <w:r>
        <w:rPr>
          <w:rFonts w:ascii="Times New Roman" w:hAnsi="Times New Roman"/>
          <w:sz w:val="28"/>
        </w:rPr>
        <w:t>.</w:t>
      </w:r>
    </w:p>
    <w:p w14:paraId="24010000">
      <w:pPr>
        <w:pStyle w:val="Style_4"/>
        <w:numPr>
          <w:ilvl w:val="0"/>
          <w:numId w:val="2"/>
        </w:numPr>
        <w:spacing w:after="0" w:line="240" w:lineRule="auto"/>
        <w:ind w:firstLine="567" w:left="0"/>
        <w:rPr>
          <w:rFonts w:ascii="Times New Roman" w:hAnsi="Times New Roman"/>
          <w:sz w:val="28"/>
        </w:rPr>
      </w:pPr>
      <w:r>
        <w:rPr>
          <w:rFonts w:ascii="Times New Roman" w:hAnsi="Times New Roman"/>
          <w:sz w:val="28"/>
        </w:rPr>
        <w:t xml:space="preserve">Письмо </w:t>
      </w:r>
      <w:r>
        <w:rPr>
          <w:rFonts w:ascii="Times New Roman" w:hAnsi="Times New Roman"/>
          <w:sz w:val="28"/>
        </w:rPr>
        <w:t>Минпросвещения</w:t>
      </w:r>
      <w:r>
        <w:rPr>
          <w:rFonts w:ascii="Times New Roman" w:hAnsi="Times New Roman"/>
          <w:sz w:val="28"/>
        </w:rPr>
        <w:t xml:space="preserve"> России</w:t>
      </w:r>
      <w:r>
        <w:rPr>
          <w:rFonts w:ascii="Times New Roman" w:hAnsi="Times New Roman"/>
          <w:sz w:val="28"/>
        </w:rPr>
        <w:t xml:space="preserve"> </w:t>
      </w:r>
      <w:r>
        <w:rPr>
          <w:rFonts w:ascii="Times New Roman" w:hAnsi="Times New Roman"/>
          <w:sz w:val="28"/>
        </w:rPr>
        <w:t xml:space="preserve">от 27 сентября 2023 г. </w:t>
      </w:r>
      <w:r>
        <w:rPr>
          <w:rFonts w:ascii="Times New Roman" w:hAnsi="Times New Roman"/>
          <w:sz w:val="28"/>
        </w:rPr>
        <w:t>№</w:t>
      </w:r>
      <w:r>
        <w:rPr>
          <w:rFonts w:ascii="Times New Roman" w:hAnsi="Times New Roman"/>
          <w:sz w:val="28"/>
        </w:rPr>
        <w:t xml:space="preserve"> 03-1539</w:t>
      </w:r>
      <w:r>
        <w:rPr>
          <w:rFonts w:ascii="Times New Roman" w:hAnsi="Times New Roman"/>
          <w:sz w:val="28"/>
        </w:rPr>
        <w:t xml:space="preserve"> «Об</w:t>
      </w:r>
      <w:r>
        <w:rPr>
          <w:rFonts w:ascii="Times New Roman" w:hAnsi="Times New Roman"/>
          <w:sz w:val="28"/>
        </w:rPr>
        <w:t xml:space="preserve"> использовании учебников</w:t>
      </w:r>
      <w:r>
        <w:rPr>
          <w:rFonts w:ascii="Times New Roman" w:hAnsi="Times New Roman"/>
          <w:sz w:val="28"/>
        </w:rPr>
        <w:t>»</w:t>
      </w:r>
      <w:r>
        <w:rPr>
          <w:rFonts w:ascii="Times New Roman" w:hAnsi="Times New Roman"/>
          <w:sz w:val="28"/>
        </w:rP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"https://obrazov.cap.ru/action/activity/nadzor-i-kontrolj-v-sfere-obrazovaniya/gosudarstvennaya-akkreditaciya-obrazovateljnoj-dey/upravlenie-po-kontrolyu-nadzoru/informacionnie-materiali-pisjma/2023/ministerstvo-obrazovaniya-chuvashskoj-respubliki-i"</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w:t>
      </w:r>
      <w:r>
        <w:rPr>
          <w:rStyle w:val="Style_2_ch"/>
          <w:rFonts w:ascii="Times New Roman" w:hAnsi="Times New Roman"/>
          <w:sz w:val="28"/>
        </w:rPr>
        <w:t>kontrolyu-nadzoru/informacionnie-materiali-pisjma/2023/ministerstvo-obrazovaniya-chuvashskoj-respubliki-i</w:t>
      </w:r>
      <w:r>
        <w:rPr>
          <w:rStyle w:val="Style_2_ch"/>
          <w:rFonts w:ascii="Times New Roman" w:hAnsi="Times New Roman"/>
          <w:sz w:val="28"/>
        </w:rPr>
        <w:fldChar w:fldCharType="end"/>
      </w:r>
      <w:r>
        <w:rPr>
          <w:rFonts w:ascii="Times New Roman" w:hAnsi="Times New Roman"/>
          <w:sz w:val="28"/>
        </w:rPr>
        <w:t xml:space="preserve"> </w:t>
      </w:r>
    </w:p>
    <w:p w14:paraId="25010000">
      <w:pPr>
        <w:pStyle w:val="Style_4"/>
        <w:numPr>
          <w:ilvl w:val="0"/>
          <w:numId w:val="2"/>
        </w:numPr>
        <w:spacing w:after="0" w:line="240" w:lineRule="auto"/>
        <w:ind w:firstLine="283" w:left="0"/>
        <w:jc w:val="both"/>
        <w:rPr>
          <w:rFonts w:ascii="Times New Roman" w:hAnsi="Times New Roman"/>
          <w:sz w:val="28"/>
        </w:rPr>
      </w:pPr>
      <w:r>
        <w:rPr>
          <w:rFonts w:ascii="Times New Roman" w:hAnsi="Times New Roman"/>
          <w:sz w:val="28"/>
        </w:rPr>
        <w:t xml:space="preserve">Письмо </w:t>
      </w:r>
      <w:r>
        <w:rPr>
          <w:rFonts w:ascii="Times New Roman" w:hAnsi="Times New Roman"/>
          <w:sz w:val="28"/>
        </w:rPr>
        <w:t>Рособрнадзора</w:t>
      </w:r>
      <w:r>
        <w:rPr>
          <w:rFonts w:ascii="Times New Roman" w:hAnsi="Times New Roman"/>
          <w:sz w:val="28"/>
        </w:rPr>
        <w:t xml:space="preserve"> от 12.07.2023 № 07-569 </w:t>
      </w:r>
      <w:r>
        <w:rPr>
          <w:rFonts w:ascii="Times New Roman" w:hAnsi="Times New Roman"/>
          <w:sz w:val="28"/>
        </w:rPr>
        <w:t>«</w:t>
      </w:r>
      <w:r>
        <w:rPr>
          <w:rFonts w:ascii="Times New Roman" w:hAnsi="Times New Roman"/>
          <w:sz w:val="28"/>
        </w:rPr>
        <w:t>О компетенции образовательной организации»</w:t>
      </w:r>
      <w:r>
        <w:rPr>
          <w:rFonts w:ascii="Times New Roman" w:hAnsi="Times New Roman"/>
          <w:sz w:val="28"/>
        </w:rPr>
        <w:t>.</w:t>
      </w:r>
      <w: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"https://obrazov.cap.ru/action/activity/nadzor-i-kontrolj-v-sfere-obrazovaniya/gosudarstvennaya-akkreditaciya-obrazovateljnoj-dey/upravlenie-po-kontrolyu-nadzoru/informacionnie-materiali-pisjma/2023/pisjmo-rosobrnadzora-ot-12072023-n-07-569-o-kompet"</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https://obrazov.cap.ru/action/activity/nadzor-i-kontrolj-v-sfere-obrazovaniya/gosudarstvennaya-akkreditaciya-obrazovateljnoj-dey/upravlenie-po-kontrolyu-nadzoru/informacionnie-materiali-pisjma/2023/pisjmo-rosobrnadzora-ot-12072023-n-07-569-o-kompet</w:t>
      </w:r>
      <w:r>
        <w:rPr>
          <w:rStyle w:val="Style_2_ch"/>
          <w:rFonts w:ascii="Times New Roman" w:hAnsi="Times New Roman"/>
          <w:sz w:val="28"/>
        </w:rPr>
        <w:fldChar w:fldCharType="end"/>
      </w:r>
      <w:r>
        <w:rPr>
          <w:rFonts w:ascii="Times New Roman" w:hAnsi="Times New Roman"/>
          <w:sz w:val="28"/>
        </w:rPr>
        <w:t xml:space="preserve"> </w:t>
      </w:r>
    </w:p>
    <w:p w14:paraId="26010000">
      <w:pPr>
        <w:pStyle w:val="Style_4"/>
        <w:numPr>
          <w:ilvl w:val="0"/>
          <w:numId w:val="2"/>
        </w:numPr>
        <w:spacing w:after="0" w:line="240" w:lineRule="auto"/>
        <w:ind w:firstLine="283" w:left="0"/>
        <w:rPr>
          <w:rFonts w:ascii="Times New Roman" w:hAnsi="Times New Roman"/>
          <w:sz w:val="28"/>
        </w:rPr>
      </w:pPr>
      <w:r>
        <w:rPr>
          <w:rFonts w:ascii="Times New Roman" w:hAnsi="Times New Roman"/>
          <w:color w:val="000000"/>
          <w:sz w:val="28"/>
        </w:rPr>
        <w:t xml:space="preserve">Письмо </w:t>
      </w:r>
      <w:r>
        <w:rPr>
          <w:rFonts w:ascii="Times New Roman" w:hAnsi="Times New Roman"/>
          <w:color w:val="000000"/>
          <w:sz w:val="28"/>
        </w:rPr>
        <w:t>Минпросвещения</w:t>
      </w:r>
      <w:r>
        <w:rPr>
          <w:rFonts w:ascii="Times New Roman" w:hAnsi="Times New Roman"/>
          <w:color w:val="000000"/>
          <w:sz w:val="28"/>
        </w:rPr>
        <w:t xml:space="preserve"> России от 13.01.2023 № 03-49 </w:t>
      </w:r>
      <w:r>
        <w:rPr>
          <w:rFonts w:ascii="Times New Roman" w:hAnsi="Times New Roman"/>
          <w:color w:val="000000"/>
          <w:sz w:val="28"/>
        </w:rPr>
        <w:t>«</w:t>
      </w:r>
      <w:r>
        <w:rPr>
          <w:rFonts w:ascii="Times New Roman" w:hAnsi="Times New Roman"/>
          <w:color w:val="000000"/>
          <w:sz w:val="28"/>
        </w:rPr>
        <w:t>О направлении методических рекомендаций</w:t>
      </w:r>
      <w:r>
        <w:rPr>
          <w:rFonts w:ascii="Times New Roman" w:hAnsi="Times New Roman"/>
          <w:color w:val="000000"/>
          <w:sz w:val="28"/>
        </w:rPr>
        <w:t>»</w:t>
      </w:r>
      <w:r>
        <w:rPr>
          <w:rFonts w:ascii="Times New Roman" w:hAnsi="Times New Roman"/>
          <w:color w:val="000000"/>
          <w:sz w:val="28"/>
        </w:rPr>
        <w:t>.</w:t>
      </w:r>
      <w:r>
        <w:rPr>
          <w:rFonts w:ascii="Times New Roman" w:hAnsi="Times New Roman"/>
          <w:color w:val="000000"/>
          <w:sz w:val="28"/>
        </w:rP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"https://obrazov.cap.ru/action/activity/nadzor-i-kontrolj-v-sfere-obrazovaniya/gosudarstvennaya-akkreditaciya-obrazovateljnoj-dey/upravlenie-po-kontrolyu-nadzoru/informacionnie-materiali-pisjma/2023/pisjmo-minprosvescheniya-rossii-ot-t-13012023-n-03"</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https://obrazov.cap.ru/action/activity/nadzor-i-kontrolj-v-sfere-obrazovaniya/gosudarstvennaya-akkreditaciya-obrazovateljnoj-dey/upravlenie-po-kontrolyu-nadzoru/informacionnie-materiali-pisjma/2023/pisjmo-minprosvescheniya-rossii-ot-t-13012023-n-03</w:t>
      </w:r>
      <w:r>
        <w:rPr>
          <w:rStyle w:val="Style_2_ch"/>
          <w:rFonts w:ascii="Times New Roman" w:hAnsi="Times New Roman"/>
          <w:sz w:val="28"/>
        </w:rPr>
        <w:fldChar w:fldCharType="end"/>
      </w:r>
      <w:r>
        <w:rPr>
          <w:rFonts w:ascii="Times New Roman" w:hAnsi="Times New Roman"/>
          <w:color w:val="000000"/>
          <w:sz w:val="28"/>
        </w:rPr>
        <w:t xml:space="preserve"> </w:t>
      </w:r>
    </w:p>
    <w:p w14:paraId="27010000">
      <w:pPr>
        <w:pStyle w:val="Style_7"/>
        <w:numPr>
          <w:ilvl w:val="0"/>
          <w:numId w:val="2"/>
        </w:numPr>
        <w:ind w:firstLine="283" w:left="0"/>
        <w:jc w:val="both"/>
        <w:rPr>
          <w:rFonts w:ascii="Times New Roman" w:hAnsi="Times New Roman"/>
          <w:b w:val="0"/>
          <w:sz w:val="28"/>
        </w:rPr>
      </w:pPr>
      <w:r>
        <w:rPr>
          <w:rFonts w:ascii="Times New Roman" w:hAnsi="Times New Roman"/>
          <w:b w:val="0"/>
          <w:sz w:val="28"/>
        </w:rPr>
        <w:t xml:space="preserve">Письмо </w:t>
      </w:r>
      <w:r>
        <w:rPr>
          <w:rFonts w:ascii="Times New Roman" w:hAnsi="Times New Roman"/>
          <w:b w:val="0"/>
          <w:sz w:val="28"/>
        </w:rPr>
        <w:t>Минпросвещения</w:t>
      </w:r>
      <w:r>
        <w:rPr>
          <w:rFonts w:ascii="Times New Roman" w:hAnsi="Times New Roman"/>
          <w:b w:val="0"/>
          <w:sz w:val="28"/>
        </w:rPr>
        <w:t xml:space="preserve"> России от 27 декабря 2022 г. № АЗ-1828/04 «Об использовании федеральных государственных информационных систем»</w:t>
      </w:r>
      <w:r>
        <w:rPr>
          <w:rFonts w:ascii="Times New Roman" w:hAnsi="Times New Roman"/>
          <w:b w:val="0"/>
          <w:sz w:val="28"/>
        </w:rPr>
        <w:t>.</w:t>
      </w:r>
    </w:p>
    <w:p w14:paraId="28010000">
      <w:pPr>
        <w:pStyle w:val="Style_7"/>
        <w:numPr>
          <w:ilvl w:val="0"/>
          <w:numId w:val="2"/>
        </w:numPr>
        <w:ind w:firstLine="284" w:left="0"/>
        <w:jc w:val="both"/>
        <w:rPr>
          <w:b w:val="0"/>
          <w:sz w:val="28"/>
        </w:rPr>
      </w:pPr>
      <w:r>
        <w:rPr>
          <w:rFonts w:ascii="Times New Roman" w:hAnsi="Times New Roman"/>
          <w:b w:val="0"/>
          <w:sz w:val="28"/>
        </w:rPr>
        <w:t>Письмо от 24 ноября 2021 г. № ДГ-2121/07 «О направлении методических рекомендаций» (вместе с «Методические рекомендации</w:t>
      </w:r>
      <w:r>
        <w:rPr>
          <w:rFonts w:ascii="Times New Roman" w:hAnsi="Times New Roman"/>
          <w:b w:val="0"/>
          <w:sz w:val="28"/>
        </w:rPr>
        <w:t xml:space="preserve"> </w:t>
      </w:r>
      <w:r>
        <w:rPr>
          <w:rFonts w:ascii="Times New Roman" w:hAnsi="Times New Roman"/>
          <w:b w:val="0"/>
          <w:sz w:val="28"/>
        </w:rPr>
        <w:t>об организации обучения на дому обучающихся с ограниченными возможностями здоровья, с инвалидностью»)</w:t>
      </w:r>
      <w:r>
        <w:rPr>
          <w:rFonts w:ascii="Times New Roman" w:hAnsi="Times New Roman"/>
          <w:b w:val="0"/>
          <w:sz w:val="28"/>
        </w:rPr>
        <w:t>.</w:t>
      </w:r>
    </w:p>
    <w:p w14:paraId="29010000">
      <w:pPr>
        <w:pStyle w:val="Style_7"/>
        <w:numPr>
          <w:ilvl w:val="0"/>
          <w:numId w:val="2"/>
        </w:numPr>
        <w:ind w:firstLine="284" w:left="0"/>
        <w:jc w:val="both"/>
        <w:rPr>
          <w:rFonts w:ascii="Times New Roman" w:hAnsi="Times New Roman"/>
          <w:b w:val="0"/>
          <w:sz w:val="28"/>
        </w:rPr>
      </w:pPr>
      <w:r>
        <w:rPr>
          <w:rFonts w:ascii="Times New Roman" w:hAnsi="Times New Roman"/>
          <w:b w:val="0"/>
          <w:sz w:val="28"/>
        </w:rPr>
        <w:t xml:space="preserve">Письмо </w:t>
      </w:r>
      <w:r>
        <w:rPr>
          <w:rFonts w:ascii="Times New Roman" w:hAnsi="Times New Roman"/>
          <w:b w:val="0"/>
          <w:sz w:val="28"/>
        </w:rPr>
        <w:t>Минобрнауки</w:t>
      </w:r>
      <w:r>
        <w:rPr>
          <w:rFonts w:ascii="Times New Roman" w:hAnsi="Times New Roman"/>
          <w:b w:val="0"/>
          <w:sz w:val="28"/>
        </w:rPr>
        <w:t xml:space="preserve"> России от 11.03.2016 № ВК-452/07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r>
        <w:rPr>
          <w:rFonts w:ascii="Times New Roman" w:hAnsi="Times New Roman"/>
          <w:b w:val="0"/>
          <w:sz w:val="28"/>
        </w:rPr>
        <w:t>образования</w:t>
      </w:r>
      <w:r>
        <w:rPr>
          <w:rFonts w:ascii="Times New Roman" w:hAnsi="Times New Roman"/>
          <w:b w:val="0"/>
          <w:sz w:val="28"/>
        </w:rPr>
        <w:t xml:space="preserve"> обучающихся с умственной отсталостью (интеллектуальными нарушениями)»)</w:t>
      </w:r>
      <w:r>
        <w:rPr>
          <w:rFonts w:ascii="Times New Roman" w:hAnsi="Times New Roman"/>
          <w:b w:val="0"/>
          <w:sz w:val="28"/>
        </w:rPr>
        <w:t>.</w:t>
      </w:r>
    </w:p>
    <w:p w14:paraId="2A010000">
      <w:pPr>
        <w:pStyle w:val="Style_7"/>
        <w:numPr>
          <w:ilvl w:val="0"/>
          <w:numId w:val="2"/>
        </w:numPr>
        <w:ind w:firstLine="284" w:left="0"/>
        <w:jc w:val="both"/>
        <w:rPr>
          <w:rFonts w:ascii="Times New Roman" w:hAnsi="Times New Roman"/>
          <w:b w:val="0"/>
          <w:sz w:val="28"/>
        </w:rPr>
      </w:pPr>
      <w:r>
        <w:rPr>
          <w:rFonts w:ascii="Times New Roman" w:hAnsi="Times New Roman"/>
          <w:b w:val="0"/>
          <w:sz w:val="28"/>
        </w:rPr>
        <w:t xml:space="preserve">Письмо </w:t>
      </w:r>
      <w:r>
        <w:rPr>
          <w:rFonts w:ascii="Times New Roman" w:hAnsi="Times New Roman"/>
          <w:b w:val="0"/>
          <w:sz w:val="28"/>
        </w:rPr>
        <w:t>Минпросвещения</w:t>
      </w:r>
      <w:r>
        <w:rPr>
          <w:rFonts w:ascii="Times New Roman" w:hAnsi="Times New Roman"/>
          <w:b w:val="0"/>
          <w:sz w:val="28"/>
        </w:rPr>
        <w:t xml:space="preserve"> России от 13.01.2023 </w:t>
      </w:r>
      <w:r>
        <w:rPr>
          <w:rFonts w:ascii="Times New Roman" w:hAnsi="Times New Roman"/>
          <w:b w:val="0"/>
          <w:sz w:val="28"/>
        </w:rPr>
        <w:t>№</w:t>
      </w:r>
      <w:r>
        <w:rPr>
          <w:rFonts w:ascii="Times New Roman" w:hAnsi="Times New Roman"/>
          <w:b w:val="0"/>
          <w:sz w:val="28"/>
        </w:rPr>
        <w:t xml:space="preserve"> 03-49</w:t>
      </w:r>
      <w:r>
        <w:rPr>
          <w:rFonts w:ascii="Times New Roman" w:hAnsi="Times New Roman"/>
          <w:b w:val="0"/>
          <w:sz w:val="28"/>
        </w:rPr>
        <w:t xml:space="preserve"> «</w:t>
      </w:r>
      <w:r>
        <w:rPr>
          <w:rFonts w:ascii="Times New Roman" w:hAnsi="Times New Roman"/>
          <w:b w:val="0"/>
          <w:sz w:val="28"/>
        </w:rPr>
        <w:t>О направлении методических рекомендаций</w:t>
      </w:r>
      <w:r>
        <w:rPr>
          <w:rFonts w:ascii="Times New Roman" w:hAnsi="Times New Roman"/>
          <w:b w:val="0"/>
          <w:sz w:val="28"/>
        </w:rPr>
        <w:t xml:space="preserve">» </w:t>
      </w:r>
      <w:r>
        <w:rPr>
          <w:rFonts w:ascii="Times New Roman" w:hAnsi="Times New Roman"/>
          <w:b w:val="0"/>
          <w:sz w:val="28"/>
        </w:rPr>
        <w:t xml:space="preserve">(вместе с </w:t>
      </w:r>
      <w:r>
        <w:rPr>
          <w:rFonts w:ascii="Times New Roman" w:hAnsi="Times New Roman"/>
          <w:b w:val="0"/>
          <w:sz w:val="28"/>
        </w:rPr>
        <w:t>«</w:t>
      </w:r>
      <w:r>
        <w:rPr>
          <w:rFonts w:ascii="Times New Roman" w:hAnsi="Times New Roman"/>
          <w:b w:val="0"/>
          <w:sz w:val="28"/>
        </w:rPr>
        <w:t>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p w14:paraId="2B010000">
      <w:pPr>
        <w:pStyle w:val="Style_7"/>
        <w:numPr>
          <w:ilvl w:val="0"/>
          <w:numId w:val="2"/>
        </w:numPr>
        <w:ind w:firstLine="283" w:left="0"/>
        <w:jc w:val="both"/>
        <w:rPr>
          <w:rFonts w:ascii="Times New Roman" w:hAnsi="Times New Roman"/>
          <w:b w:val="0"/>
          <w:sz w:val="28"/>
        </w:rPr>
      </w:pPr>
      <w:r>
        <w:rPr>
          <w:rFonts w:ascii="Times New Roman" w:hAnsi="Times New Roman"/>
          <w:b w:val="0"/>
          <w:sz w:val="28"/>
        </w:rPr>
        <w:t xml:space="preserve">Письмо </w:t>
      </w:r>
      <w:r>
        <w:rPr>
          <w:rFonts w:ascii="Times New Roman" w:hAnsi="Times New Roman"/>
          <w:b w:val="0"/>
          <w:sz w:val="28"/>
        </w:rPr>
        <w:t xml:space="preserve"> </w:t>
      </w:r>
      <w:r>
        <w:rPr>
          <w:rFonts w:ascii="Times New Roman" w:hAnsi="Times New Roman"/>
          <w:b w:val="0"/>
          <w:sz w:val="28"/>
        </w:rPr>
        <w:t>Минпросвещения</w:t>
      </w:r>
      <w:r>
        <w:rPr>
          <w:rFonts w:ascii="Times New Roman" w:hAnsi="Times New Roman"/>
          <w:b w:val="0"/>
          <w:sz w:val="28"/>
        </w:rPr>
        <w:t xml:space="preserve"> России от 11.03.2022 </w:t>
      </w:r>
      <w:r>
        <w:rPr>
          <w:rFonts w:ascii="Times New Roman" w:hAnsi="Times New Roman"/>
          <w:b w:val="0"/>
          <w:sz w:val="28"/>
        </w:rPr>
        <w:t>№</w:t>
      </w:r>
      <w:r>
        <w:rPr>
          <w:rFonts w:ascii="Times New Roman" w:hAnsi="Times New Roman"/>
          <w:b w:val="0"/>
          <w:sz w:val="28"/>
        </w:rPr>
        <w:t xml:space="preserve"> 03-296</w:t>
      </w:r>
      <w:r>
        <w:rPr>
          <w:rFonts w:ascii="Times New Roman" w:hAnsi="Times New Roman"/>
          <w:b w:val="0"/>
          <w:sz w:val="28"/>
        </w:rPr>
        <w:t xml:space="preserve"> «</w:t>
      </w:r>
      <w:r>
        <w:rPr>
          <w:rFonts w:ascii="Times New Roman" w:hAnsi="Times New Roman"/>
          <w:b w:val="0"/>
          <w:sz w:val="28"/>
        </w:rPr>
        <w:t>О методических рекомендациях</w:t>
      </w:r>
      <w:r>
        <w:rPr>
          <w:rFonts w:ascii="Times New Roman" w:hAnsi="Times New Roman"/>
          <w:b w:val="0"/>
          <w:sz w:val="28"/>
        </w:rPr>
        <w:t xml:space="preserve">» </w:t>
      </w:r>
      <w:r>
        <w:rPr>
          <w:rFonts w:ascii="Times New Roman" w:hAnsi="Times New Roman"/>
          <w:b w:val="0"/>
          <w:sz w:val="28"/>
        </w:rPr>
        <w:t xml:space="preserve">(вместе с </w:t>
      </w:r>
      <w:r>
        <w:rPr>
          <w:rFonts w:ascii="Times New Roman" w:hAnsi="Times New Roman"/>
          <w:b w:val="0"/>
          <w:sz w:val="28"/>
        </w:rPr>
        <w:t>«</w:t>
      </w:r>
      <w:r>
        <w:rPr>
          <w:rFonts w:ascii="Times New Roman" w:hAnsi="Times New Roman"/>
          <w:b w:val="0"/>
          <w:sz w:val="28"/>
        </w:rPr>
        <w:t>Методическими рекомендациями по созданию нормативных правовых и организационно-педагогических условий для осуществления мероприятий по обеспечению образовательной деятельности на период капитального ремонта зданий общеобразовательных организаций в субъектах Российской Федерации (вместе с примерным регламентом по организации временной работы общеобразовательных организаций, подлежащих капитальному ремонту)</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p w14:paraId="2C010000">
      <w:pPr>
        <w:pStyle w:val="Style_7"/>
        <w:numPr>
          <w:ilvl w:val="0"/>
          <w:numId w:val="2"/>
        </w:numPr>
        <w:ind w:firstLine="284" w:left="0"/>
        <w:jc w:val="both"/>
        <w:rPr>
          <w:rFonts w:ascii="Times New Roman" w:hAnsi="Times New Roman"/>
          <w:b w:val="0"/>
          <w:sz w:val="28"/>
        </w:rPr>
      </w:pPr>
      <w:r>
        <w:rPr>
          <w:rFonts w:ascii="Times New Roman" w:hAnsi="Times New Roman"/>
          <w:b w:val="0"/>
          <w:sz w:val="28"/>
        </w:rPr>
        <w:t xml:space="preserve">Письмо </w:t>
      </w:r>
      <w:r>
        <w:rPr>
          <w:rFonts w:ascii="Times New Roman" w:hAnsi="Times New Roman"/>
          <w:b w:val="0"/>
          <w:sz w:val="28"/>
        </w:rPr>
        <w:t>Минпросвещения</w:t>
      </w:r>
      <w:r>
        <w:rPr>
          <w:rFonts w:ascii="Times New Roman" w:hAnsi="Times New Roman"/>
          <w:b w:val="0"/>
          <w:sz w:val="28"/>
        </w:rPr>
        <w:t xml:space="preserve"> России от 30.10.2023 № 03-ПГ-МП-40715 «О рассмотрении обращения</w:t>
      </w:r>
      <w:r>
        <w:rPr>
          <w:rFonts w:ascii="Times New Roman" w:hAnsi="Times New Roman"/>
          <w:b w:val="0"/>
          <w:sz w:val="28"/>
        </w:rPr>
        <w:t xml:space="preserve">» (о ведении личных дел обучающихся). </w:t>
      </w:r>
    </w:p>
    <w:p w14:paraId="2D010000">
      <w:pPr>
        <w:pStyle w:val="Style_7"/>
        <w:numPr>
          <w:ilvl w:val="0"/>
          <w:numId w:val="2"/>
        </w:numPr>
        <w:ind w:firstLine="284" w:left="0"/>
        <w:jc w:val="both"/>
        <w:rPr>
          <w:rFonts w:ascii="Times New Roman" w:hAnsi="Times New Roman"/>
          <w:b w:val="0"/>
          <w:sz w:val="28"/>
        </w:rPr>
      </w:pPr>
      <w:r>
        <w:rPr>
          <w:rFonts w:ascii="Times New Roman" w:hAnsi="Times New Roman"/>
          <w:b w:val="0"/>
          <w:color w:val="363636"/>
          <w:sz w:val="28"/>
          <w:shd w:fill="F9F9F9" w:val="clear"/>
        </w:rPr>
        <w:t>Шаблоны локальных нормативных актов</w:t>
      </w:r>
      <w:r>
        <w:rPr>
          <w:rFonts w:ascii="Times New Roman" w:hAnsi="Times New Roman"/>
          <w:b w:val="0"/>
          <w:color w:val="363636"/>
          <w:sz w:val="28"/>
          <w:shd w:fill="F9F9F9" w:val="clear"/>
        </w:rPr>
        <w:t>.</w:t>
      </w:r>
      <w:r>
        <w:rPr>
          <w:rFonts w:ascii="Times New Roman" w:hAnsi="Times New Roman"/>
          <w:b w:val="0"/>
          <w:color w:val="363636"/>
          <w:sz w:val="28"/>
          <w:shd w:fill="F9F9F9" w:val="clear"/>
        </w:rPr>
        <w:t xml:space="preserve"> </w:t>
      </w:r>
      <w:r>
        <w:rPr>
          <w:rStyle w:val="Style_2_ch"/>
          <w:rFonts w:ascii="Times New Roman" w:hAnsi="Times New Roman"/>
          <w:b w:val="0"/>
          <w:sz w:val="28"/>
          <w:shd w:fill="F9F9F9" w:val="clear"/>
        </w:rPr>
        <w:fldChar w:fldCharType="begin"/>
      </w:r>
      <w:r>
        <w:rPr>
          <w:rStyle w:val="Style_2_ch"/>
          <w:rFonts w:ascii="Times New Roman" w:hAnsi="Times New Roman"/>
          <w:b w:val="0"/>
          <w:sz w:val="28"/>
          <w:shd w:fill="F9F9F9" w:val="clear"/>
        </w:rPr>
        <w:instrText>HYPERLINK "https://edsoo.ru/dokumenti-dlya-razdela-nkdsh/"</w:instrText>
      </w:r>
      <w:r>
        <w:rPr>
          <w:rStyle w:val="Style_2_ch"/>
          <w:rFonts w:ascii="Times New Roman" w:hAnsi="Times New Roman"/>
          <w:b w:val="0"/>
          <w:sz w:val="28"/>
          <w:shd w:fill="F9F9F9" w:val="clear"/>
        </w:rPr>
        <w:fldChar w:fldCharType="separate"/>
      </w:r>
      <w:r>
        <w:rPr>
          <w:rStyle w:val="Style_2_ch"/>
          <w:rFonts w:ascii="Times New Roman" w:hAnsi="Times New Roman"/>
          <w:b w:val="0"/>
          <w:sz w:val="28"/>
          <w:shd w:fill="F9F9F9" w:val="clear"/>
        </w:rPr>
        <w:t>https://edsoo.ru/dokumenti-dlya-razdela-nkdsh/</w:t>
      </w:r>
      <w:r>
        <w:rPr>
          <w:rStyle w:val="Style_2_ch"/>
          <w:rFonts w:ascii="Times New Roman" w:hAnsi="Times New Roman"/>
          <w:b w:val="0"/>
          <w:sz w:val="28"/>
          <w:shd w:fill="F9F9F9" w:val="clear"/>
        </w:rPr>
        <w:fldChar w:fldCharType="end"/>
      </w:r>
      <w:r>
        <w:rPr>
          <w:rFonts w:ascii="Times New Roman" w:hAnsi="Times New Roman"/>
          <w:b w:val="0"/>
          <w:color w:val="363636"/>
          <w:sz w:val="28"/>
          <w:shd w:fill="F9F9F9" w:val="clear"/>
        </w:rPr>
        <w:t xml:space="preserve"> </w:t>
      </w:r>
    </w:p>
    <w:p w14:paraId="2E010000">
      <w:pPr>
        <w:pStyle w:val="Style_4"/>
        <w:numPr>
          <w:ilvl w:val="0"/>
          <w:numId w:val="2"/>
        </w:numPr>
        <w:spacing w:after="0"/>
        <w:ind w:firstLine="283" w:left="0"/>
        <w:jc w:val="both"/>
        <w:rPr>
          <w:rFonts w:ascii="Times New Roman" w:hAnsi="Times New Roman"/>
          <w:sz w:val="28"/>
        </w:rPr>
      </w:pPr>
      <w:r>
        <w:rPr>
          <w:rFonts w:ascii="Times New Roman" w:hAnsi="Times New Roman"/>
          <w:sz w:val="28"/>
        </w:rPr>
        <w:t>Документы Министерства просвещения Российской Федерации разъя</w:t>
      </w:r>
      <w:r>
        <w:rPr>
          <w:rFonts w:ascii="Times New Roman" w:hAnsi="Times New Roman"/>
          <w:sz w:val="28"/>
        </w:rPr>
        <w:t>снительного</w:t>
      </w:r>
      <w:r>
        <w:rPr>
          <w:rFonts w:ascii="Times New Roman" w:hAnsi="Times New Roman"/>
          <w:sz w:val="28"/>
        </w:rPr>
        <w:t xml:space="preserve"> </w:t>
      </w:r>
      <w:r>
        <w:rPr>
          <w:rFonts w:ascii="Times New Roman" w:hAnsi="Times New Roman"/>
          <w:sz w:val="28"/>
        </w:rPr>
        <w:t xml:space="preserve">характера </w:t>
      </w:r>
    </w:p>
    <w:p w14:paraId="2F010000">
      <w:pPr>
        <w:spacing w:after="0"/>
        <w:ind/>
        <w:jc w:val="both"/>
        <w:rPr>
          <w:rFonts w:ascii="Times New Roman" w:hAnsi="Times New Roman"/>
          <w:sz w:val="28"/>
        </w:rPr>
      </w:pPr>
      <w:r>
        <w:rPr>
          <w:rFonts w:ascii="Times New Roman" w:hAnsi="Times New Roman"/>
          <w:sz w:val="28"/>
        </w:rPr>
        <w:t>(</w:t>
      </w:r>
      <w:r>
        <w:rPr>
          <w:rStyle w:val="Style_2_ch"/>
          <w:rFonts w:ascii="Times New Roman" w:hAnsi="Times New Roman"/>
          <w:sz w:val="28"/>
        </w:rPr>
        <w:fldChar w:fldCharType="begin"/>
      </w:r>
      <w:r>
        <w:rPr>
          <w:rStyle w:val="Style_2_ch"/>
          <w:rFonts w:ascii="Times New Roman" w:hAnsi="Times New Roman"/>
          <w:sz w:val="28"/>
        </w:rPr>
        <w:instrText>HYPERLINK "https://docs.edu.gov.ru/document/6387435dd69d67fb24063c9762af8cdb/"</w:instrText>
      </w:r>
      <w:r>
        <w:rPr>
          <w:rStyle w:val="Style_2_ch"/>
          <w:rFonts w:ascii="Times New Roman" w:hAnsi="Times New Roman"/>
          <w:sz w:val="28"/>
        </w:rPr>
        <w:fldChar w:fldCharType="separate"/>
      </w:r>
      <w:r>
        <w:rPr>
          <w:rStyle w:val="Style_2_ch"/>
          <w:rFonts w:ascii="Times New Roman" w:hAnsi="Times New Roman"/>
          <w:sz w:val="28"/>
        </w:rPr>
        <w:t>https://docs.edu.gov.ru/document/6387435dd69d67fb24063c9762af8cdb/</w:t>
      </w:r>
      <w:r>
        <w:rPr>
          <w:rStyle w:val="Style_2_ch"/>
          <w:rFonts w:ascii="Times New Roman" w:hAnsi="Times New Roman"/>
          <w:sz w:val="28"/>
        </w:rPr>
        <w:fldChar w:fldCharType="end"/>
      </w:r>
      <w:r>
        <w:rPr>
          <w:rFonts w:ascii="Times New Roman" w:hAnsi="Times New Roman"/>
          <w:sz w:val="28"/>
        </w:rPr>
        <w:t xml:space="preserve">) </w:t>
      </w:r>
    </w:p>
    <w:p w14:paraId="30010000">
      <w:pPr>
        <w:pStyle w:val="Style_4"/>
        <w:numPr>
          <w:ilvl w:val="0"/>
          <w:numId w:val="2"/>
        </w:numPr>
        <w:spacing w:after="0"/>
        <w:ind w:firstLine="283" w:left="0"/>
        <w:jc w:val="both"/>
        <w:rPr>
          <w:sz w:val="28"/>
        </w:rPr>
      </w:pPr>
      <w:r>
        <w:rPr>
          <w:rFonts w:ascii="Times New Roman" w:hAnsi="Times New Roman"/>
          <w:sz w:val="28"/>
        </w:rPr>
        <w:t>Обзоры изменений законодательства в сфере образования ФГБНУ «ФЦОЗ»</w:t>
      </w:r>
      <w:r>
        <w:rPr>
          <w:rFonts w:ascii="Times New Roman" w:hAnsi="Times New Roman"/>
          <w:sz w:val="28"/>
        </w:rP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"https://fcoz.ru/zakonodatelstvo-ob-obrazovanii/ezhemesyachnye-obzory-zakonodatelstva-ob-obrazovanii/"</w:instrText>
      </w:r>
      <w:r>
        <w:rPr>
          <w:rStyle w:val="Style_2_ch"/>
          <w:rFonts w:ascii="Times New Roman" w:hAnsi="Times New Roman"/>
          <w:sz w:val="28"/>
        </w:rPr>
        <w:fldChar w:fldCharType="separate"/>
      </w:r>
      <w:r>
        <w:rPr>
          <w:rStyle w:val="Style_2_ch"/>
          <w:rFonts w:ascii="Times New Roman" w:hAnsi="Times New Roman"/>
          <w:sz w:val="28"/>
        </w:rPr>
        <w:t>https://fcoz.ru/zakonodatelstvo-ob-obrazovanii/ezhemesyachnye-obzory-zakonodatelstva-ob-obrazovanii/</w:t>
      </w:r>
      <w:r>
        <w:rPr>
          <w:rStyle w:val="Style_2_ch"/>
          <w:rFonts w:ascii="Times New Roman" w:hAnsi="Times New Roman"/>
          <w:sz w:val="28"/>
        </w:rPr>
        <w:fldChar w:fldCharType="end"/>
      </w:r>
      <w:r>
        <w:rPr>
          <w:sz w:val="28"/>
        </w:rPr>
        <w:t>)</w:t>
      </w:r>
    </w:p>
    <w:p w14:paraId="31010000">
      <w:pPr>
        <w:pStyle w:val="Style_4"/>
        <w:spacing w:after="0"/>
        <w:ind w:firstLine="0" w:left="283"/>
        <w:jc w:val="both"/>
        <w:rPr>
          <w:sz w:val="28"/>
        </w:rPr>
      </w:pPr>
    </w:p>
    <w:p w14:paraId="32010000">
      <w:pPr>
        <w:spacing w:after="0" w:line="240" w:lineRule="auto"/>
        <w:ind/>
        <w:jc w:val="both"/>
        <w:rPr>
          <w:rFonts w:asciiTheme="majorAscii" w:hAnsiTheme="majorHAnsi"/>
          <w:color w:themeColor="text2" w:val="1F497D"/>
          <w:sz w:val="32"/>
        </w:rPr>
      </w:pPr>
      <w:r>
        <w:rPr>
          <w:rFonts w:asciiTheme="majorAscii" w:hAnsiTheme="majorHAnsi"/>
          <w:color w:themeColor="text2" w:val="1F497D"/>
          <w:sz w:val="32"/>
        </w:rPr>
        <w:t>12</w:t>
      </w:r>
      <w:r>
        <w:rPr>
          <w:rFonts w:asciiTheme="majorAscii" w:hAnsiTheme="majorHAnsi"/>
          <w:color w:themeColor="text2" w:val="1F497D"/>
          <w:sz w:val="32"/>
        </w:rPr>
        <w:t xml:space="preserve">. Управление по контролю (надзору) в сфере образования информирует… </w:t>
      </w:r>
    </w:p>
    <w:p w14:paraId="33010000">
      <w:pPr>
        <w:spacing w:after="0" w:line="240" w:lineRule="auto"/>
        <w:ind/>
        <w:jc w:val="both"/>
        <w:rPr>
          <w:rFonts w:asciiTheme="majorAscii" w:hAnsiTheme="majorHAnsi"/>
          <w:color w:themeColor="text2" w:val="1F497D"/>
          <w:sz w:val="32"/>
        </w:rPr>
      </w:pP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1695"/>
        <w:gridCol w:w="7876"/>
      </w:tblGrid>
      <w:tr>
        <w:tc>
          <w:tcPr>
            <w:tcW w:type="dxa" w:w="1695"/>
            <w:vMerge w:val="restart"/>
            <w:tcBorders>
              <w:top w:color="000000" w:val="nil"/>
              <w:left w:color="000000" w:val="nil"/>
              <w:bottom w:color="000000" w:val="nil"/>
              <w:right w:color="000000" w:val="nil"/>
            </w:tcBorders>
          </w:tcPr>
          <w:p w14:paraId="34010000">
            <w:pPr>
              <w:ind/>
              <w:jc w:val="both"/>
              <w:rPr>
                <w:rFonts w:ascii="Times New Roman" w:hAnsi="Times New Roman"/>
                <w:sz w:val="24"/>
              </w:rPr>
            </w:pPr>
            <w:r>
              <w:rPr>
                <w:rFonts w:ascii="Times New Roman" w:hAnsi="Times New Roman"/>
                <w:sz w:val="24"/>
              </w:rPr>
              <w:drawing>
                <wp:inline>
                  <wp:extent cx="814839" cy="957531"/>
                  <wp:effectExtent b="0" l="0" r="0" t="0"/>
                  <wp:docPr hidden="false" id="23" name="Picture 23"/>
                  <a:graphic>
                    <a:graphicData uri="http://schemas.openxmlformats.org/drawingml/2006/picture">
                      <pic:pic>
                        <pic:nvPicPr>
                          <pic:cNvPr hidden="false" id="24" name="Picture 24"/>
                          <pic:cNvPicPr preferRelativeResize="true"/>
                        </pic:nvPicPr>
                        <pic:blipFill>
                          <a:blip r:embed="rId12"/>
                          <a:srcRect b="0" l="0" r="0" t="0"/>
                          <a:stretch/>
                        </pic:blipFill>
                        <pic:spPr>
                          <a:xfrm flipH="false" flipV="false" rot="0">
                            <a:ext cx="814839" cy="957531"/>
                          </a:xfrm>
                          <a:prstGeom prst="rect"/>
                        </pic:spPr>
                      </pic:pic>
                    </a:graphicData>
                  </a:graphic>
                </wp:inline>
              </w:drawing>
            </w:r>
          </w:p>
        </w:tc>
        <w:tc>
          <w:tcPr>
            <w:tcW w:type="dxa" w:w="7876"/>
            <w:tcBorders>
              <w:top w:color="000000" w:val="nil"/>
              <w:left w:color="000000" w:val="nil"/>
              <w:bottom w:color="000000" w:val="nil"/>
              <w:right w:color="000000" w:val="nil"/>
            </w:tcBorders>
          </w:tcPr>
          <w:p w14:paraId="35010000">
            <w:pPr>
              <w:ind/>
              <w:jc w:val="both"/>
              <w:rPr>
                <w:rFonts w:ascii="Times New Roman" w:hAnsi="Times New Roman"/>
                <w:b w:val="1"/>
                <w:sz w:val="28"/>
              </w:rPr>
            </w:pPr>
          </w:p>
          <w:p w14:paraId="36010000">
            <w:pPr>
              <w:ind/>
              <w:jc w:val="both"/>
              <w:rPr>
                <w:rFonts w:ascii="Times New Roman" w:hAnsi="Times New Roman"/>
                <w:sz w:val="24"/>
              </w:rPr>
            </w:pPr>
            <w:r>
              <w:rPr>
                <w:rFonts w:ascii="Times New Roman" w:hAnsi="Times New Roman"/>
                <w:b w:val="1"/>
                <w:sz w:val="28"/>
              </w:rPr>
              <w:t>Официальный сайт Минобразования Чувашии:</w:t>
            </w:r>
            <w:r>
              <w:rPr>
                <w:rFonts w:ascii="Times New Roman" w:hAnsi="Times New Roman"/>
                <w:sz w:val="28"/>
              </w:rPr>
              <w:t xml:space="preserve"> </w:t>
            </w:r>
            <w:r>
              <w:rPr>
                <w:rStyle w:val="Style_2_ch"/>
                <w:rFonts w:ascii="Times New Roman" w:hAnsi="Times New Roman"/>
                <w:sz w:val="24"/>
              </w:rPr>
              <w:fldChar w:fldCharType="begin"/>
            </w:r>
            <w:r>
              <w:rPr>
                <w:rStyle w:val="Style_2_ch"/>
                <w:rFonts w:ascii="Times New Roman" w:hAnsi="Times New Roman"/>
                <w:sz w:val="24"/>
              </w:rPr>
              <w:instrText>HYPERLINK "https://obrazov.cap.ru/action/activity/nadzor-i-kontrolj-v-sfere-obrazovaniya/gosudarstvennaya-akkreditaciya-obrazovateljnoj-dey/upravlenie-po-kontrolyu-nadzoru"</w:instrText>
            </w:r>
            <w:r>
              <w:rPr>
                <w:rStyle w:val="Style_2_ch"/>
                <w:rFonts w:ascii="Times New Roman" w:hAnsi="Times New Roman"/>
                <w:sz w:val="24"/>
              </w:rPr>
              <w:fldChar w:fldCharType="separate"/>
            </w:r>
            <w:r>
              <w:rPr>
                <w:rStyle w:val="Style_2_ch"/>
                <w:rFonts w:ascii="Times New Roman" w:hAnsi="Times New Roman"/>
                <w:sz w:val="24"/>
              </w:rPr>
              <w:t>https://obrazov.cap.ru/action/activity/nadzor-i-kontrolj-v-sfere-obrazovaniya/gosudarstvennaya-akkreditaciya-obrazovateljnoj-dey/upravlenie-po-kontrolyu-nadzoru</w:t>
            </w:r>
            <w:r>
              <w:rPr>
                <w:rStyle w:val="Style_2_ch"/>
                <w:rFonts w:ascii="Times New Roman" w:hAnsi="Times New Roman"/>
                <w:sz w:val="24"/>
              </w:rPr>
              <w:fldChar w:fldCharType="end"/>
            </w:r>
          </w:p>
          <w:p w14:paraId="37010000">
            <w:pPr>
              <w:ind/>
              <w:jc w:val="both"/>
              <w:rPr>
                <w:rFonts w:ascii="Times New Roman" w:hAnsi="Times New Roman"/>
                <w:sz w:val="24"/>
              </w:rPr>
            </w:pPr>
          </w:p>
        </w:tc>
      </w:tr>
      <w:tr>
        <w:tc>
          <w:tcPr>
            <w:tcW w:type="dxa" w:w="1695"/>
            <w:gridSpan w:val="1"/>
            <w:vMerge w:val="continue"/>
            <w:tcBorders>
              <w:top w:color="000000" w:val="nil"/>
              <w:left w:color="000000" w:val="nil"/>
              <w:bottom w:color="000000" w:val="nil"/>
              <w:right w:color="000000" w:val="nil"/>
            </w:tcBorders>
          </w:tcPr>
          <w:p/>
        </w:tc>
        <w:tc>
          <w:tcPr>
            <w:tcW w:type="dxa" w:w="7876"/>
            <w:tcBorders>
              <w:top w:color="000000" w:val="nil"/>
              <w:left w:color="000000" w:val="nil"/>
              <w:bottom w:color="000000" w:val="nil"/>
              <w:right w:color="000000" w:val="nil"/>
            </w:tcBorders>
          </w:tcPr>
          <w:p w14:paraId="38010000">
            <w:pPr>
              <w:ind/>
              <w:jc w:val="both"/>
              <w:rPr>
                <w:rFonts w:ascii="Times New Roman" w:hAnsi="Times New Roman"/>
                <w:sz w:val="24"/>
              </w:rPr>
            </w:pPr>
            <w:r>
              <w:rPr>
                <w:rFonts w:ascii="Times New Roman" w:hAnsi="Times New Roman"/>
                <w:b w:val="1"/>
                <w:sz w:val="28"/>
              </w:rPr>
              <w:t>Телеграмм</w:t>
            </w:r>
            <w:r>
              <w:rPr>
                <w:rFonts w:ascii="Times New Roman" w:hAnsi="Times New Roman"/>
                <w:sz w:val="28"/>
              </w:rPr>
              <w:t>:</w:t>
            </w:r>
            <w:r>
              <w:rPr>
                <w:rFonts w:ascii="Times New Roman" w:hAnsi="Times New Roman"/>
                <w:sz w:val="24"/>
              </w:rPr>
              <w:t xml:space="preserve"> </w:t>
            </w:r>
            <w:r>
              <w:rPr>
                <w:rStyle w:val="Style_2_ch"/>
                <w:rFonts w:ascii="Times New Roman" w:hAnsi="Times New Roman"/>
                <w:sz w:val="24"/>
              </w:rPr>
              <w:fldChar w:fldCharType="begin"/>
            </w:r>
            <w:r>
              <w:rPr>
                <w:rStyle w:val="Style_2_ch"/>
                <w:rFonts w:ascii="Times New Roman" w:hAnsi="Times New Roman"/>
                <w:sz w:val="24"/>
              </w:rPr>
              <w:instrText>HYPERLINK "https://t.me/+1Gff0a52NzZiYTUy"</w:instrText>
            </w:r>
            <w:r>
              <w:rPr>
                <w:rStyle w:val="Style_2_ch"/>
                <w:rFonts w:ascii="Times New Roman" w:hAnsi="Times New Roman"/>
                <w:sz w:val="24"/>
              </w:rPr>
              <w:fldChar w:fldCharType="separate"/>
            </w:r>
            <w:r>
              <w:rPr>
                <w:rStyle w:val="Style_2_ch"/>
                <w:rFonts w:ascii="Times New Roman" w:hAnsi="Times New Roman"/>
                <w:sz w:val="24"/>
              </w:rPr>
              <w:t>https://t.me/+1Gff0a52NzZiYTUy</w:t>
            </w:r>
            <w:r>
              <w:rPr>
                <w:rStyle w:val="Style_2_ch"/>
                <w:rFonts w:ascii="Times New Roman" w:hAnsi="Times New Roman"/>
                <w:sz w:val="24"/>
              </w:rPr>
              <w:fldChar w:fldCharType="end"/>
            </w:r>
          </w:p>
          <w:p w14:paraId="39010000">
            <w:pPr>
              <w:ind/>
              <w:jc w:val="both"/>
              <w:rPr>
                <w:rFonts w:ascii="Times New Roman" w:hAnsi="Times New Roman"/>
                <w:sz w:val="24"/>
              </w:rPr>
            </w:pPr>
          </w:p>
        </w:tc>
      </w:tr>
    </w:tbl>
    <w:p w14:paraId="3A010000">
      <w:pPr>
        <w:spacing w:after="0" w:line="240" w:lineRule="auto"/>
        <w:ind/>
        <w:jc w:val="both"/>
        <w:rPr>
          <w:rFonts w:ascii="Times New Roman" w:hAnsi="Times New Roman"/>
          <w:sz w:val="24"/>
        </w:rPr>
      </w:pPr>
      <w:r>
        <w:rPr>
          <w:rFonts w:ascii="Times New Roman" w:hAnsi="Times New Roman"/>
          <w:b w:val="1"/>
          <w:sz w:val="24"/>
          <w:u w:val="single"/>
        </w:rPr>
        <w:t xml:space="preserve"> </w:t>
      </w:r>
    </w:p>
    <w:p w14:paraId="3B010000">
      <w:pPr>
        <w:spacing w:after="0" w:line="240" w:lineRule="auto"/>
        <w:ind/>
        <w:jc w:val="both"/>
        <w:rPr>
          <w:rFonts w:ascii="Times New Roman" w:hAnsi="Times New Roman"/>
          <w:sz w:val="28"/>
        </w:rPr>
      </w:pPr>
      <w:r>
        <w:rPr>
          <w:rFonts w:ascii="Times New Roman" w:hAnsi="Times New Roman"/>
          <w:sz w:val="28"/>
        </w:rPr>
        <w:t xml:space="preserve">1. Перечень приказов федеральных органов исполнительной власти, регулирующие вопросы в сфере образования и вступающие в силу с 1 марта 2023 года. </w:t>
      </w:r>
      <w:r>
        <w:rPr>
          <w:rFonts w:ascii="Times New Roman" w:hAnsi="Times New Roman"/>
          <w:color w:themeColor="hyperlink" w:val="0000FF"/>
          <w:sz w:val="28"/>
          <w:u w:val="single"/>
        </w:rPr>
        <w:fldChar w:fldCharType="begin"/>
      </w:r>
      <w:r>
        <w:rPr>
          <w:rFonts w:ascii="Times New Roman" w:hAnsi="Times New Roman"/>
          <w:color w:themeColor="hyperlink" w:val="0000FF"/>
          <w:sz w:val="28"/>
          <w:u w:val="single"/>
        </w:rPr>
        <w:instrText>HYPERLINK "https://obrazov.cap.ru/action/activity/nadzor-i-kontrolj-v-sfere-obrazovaniya/gosudarstvennaya-akkreditaciya-obrazovateljnoj-dey/upravlenie-po-kontrolyu-nadzoru/informacionnie-materiali-pisjma/2023/perechenj-prikazov-federaljnih-organov-ispolnitelj"</w:instrText>
      </w:r>
      <w:r>
        <w:rPr>
          <w:rFonts w:ascii="Times New Roman" w:hAnsi="Times New Roman"/>
          <w:color w:themeColor="hyperlink" w:val="0000FF"/>
          <w:sz w:val="28"/>
          <w:u w:val="single"/>
        </w:rPr>
        <w:fldChar w:fldCharType="separate"/>
      </w:r>
      <w:r>
        <w:rPr>
          <w:rFonts w:ascii="Times New Roman" w:hAnsi="Times New Roman"/>
          <w:color w:themeColor="hyperlink" w:val="0000FF"/>
          <w:sz w:val="28"/>
          <w:u w:val="single"/>
        </w:rPr>
        <w:t>https://obrazov.cap.ru/action/activity/nadzor-i-kontrolj-v-sfere-obrazovaniya/gosudarstvennaya-akkreditaciya-obrazovateljnoj-dey/upravlenie-po-kontrolyu-nadzoru/informacionnie-materiali-pisjma/2023/perechenj-prikazov-federaljnih-organov-ispolnitelj</w:t>
      </w:r>
      <w:r>
        <w:rPr>
          <w:rFonts w:ascii="Times New Roman" w:hAnsi="Times New Roman"/>
          <w:color w:themeColor="hyperlink" w:val="0000FF"/>
          <w:sz w:val="28"/>
          <w:u w:val="single"/>
        </w:rPr>
        <w:fldChar w:fldCharType="end"/>
      </w:r>
    </w:p>
    <w:p w14:paraId="3C010000">
      <w:pPr>
        <w:spacing w:after="0" w:line="240" w:lineRule="auto"/>
        <w:ind/>
        <w:jc w:val="both"/>
        <w:rPr>
          <w:rFonts w:ascii="Times New Roman" w:hAnsi="Times New Roman"/>
          <w:sz w:val="28"/>
        </w:rPr>
      </w:pPr>
    </w:p>
    <w:p w14:paraId="3D010000">
      <w:pPr>
        <w:spacing w:after="0" w:line="240" w:lineRule="auto"/>
        <w:ind/>
        <w:jc w:val="both"/>
        <w:rPr>
          <w:rFonts w:ascii="Times New Roman" w:hAnsi="Times New Roman"/>
          <w:sz w:val="28"/>
        </w:rPr>
      </w:pPr>
      <w:r>
        <w:rPr>
          <w:rFonts w:ascii="Times New Roman" w:hAnsi="Times New Roman"/>
          <w:sz w:val="28"/>
        </w:rPr>
        <w:t xml:space="preserve"> 2. Изменения в законодательстве в сфере образования, вступающие в силу 1 сентября 2023г.</w:t>
      </w:r>
      <w:r>
        <w:rPr>
          <w:rFonts w:ascii="Times New Roman" w:hAnsi="Times New Roman"/>
          <w:color w:themeColor="hyperlink" w:val="0000FF"/>
          <w:sz w:val="28"/>
          <w:u w:val="single"/>
        </w:rPr>
        <w:fldChar w:fldCharType="begin"/>
      </w:r>
      <w:r>
        <w:rPr>
          <w:rFonts w:ascii="Times New Roman" w:hAnsi="Times New Roman"/>
          <w:color w:themeColor="hyperlink" w:val="0000FF"/>
          <w:sz w:val="28"/>
          <w:u w:val="single"/>
        </w:rPr>
        <w:instrText>HYPERLINK "https://obrazov.cap.ru/action/activity/nadzor-i-kontrolj-v-sfere-obrazovaniya/gosudarstvennaya-akkreditaciya-obrazovateljnoj-dey/upravlenie-po-kontrolyu-nadzoru/informacionnie-materiali-pisjma/2023/izmeneniya-v-zakonodateljstve-v-sfere-obrazovaniya"</w:instrText>
      </w:r>
      <w:r>
        <w:rPr>
          <w:rFonts w:ascii="Times New Roman" w:hAnsi="Times New Roman"/>
          <w:color w:themeColor="hyperlink" w:val="0000FF"/>
          <w:sz w:val="28"/>
          <w:u w:val="single"/>
        </w:rPr>
        <w:fldChar w:fldCharType="separate"/>
      </w:r>
      <w:r>
        <w:rPr>
          <w:rFonts w:ascii="Times New Roman" w:hAnsi="Times New Roman"/>
          <w:color w:themeColor="hyperlink" w:val="0000FF"/>
          <w:sz w:val="28"/>
          <w:u w:val="single"/>
        </w:rPr>
        <w:t>https://obrazov.cap.ru/action/activity/nadzor-i-kontrolj-v-sfere-obrazovaniya/gosudarstvennaya-akkreditaciya-obrazovateljnoj-dey/upravlenie-po-kontrolyu-nadzoru/informacionnie-materiali-pisjma/2023/izmeneniya-v-zakonodateljstve-v-sfere-obrazovaniya</w:t>
      </w:r>
      <w:r>
        <w:rPr>
          <w:rFonts w:ascii="Times New Roman" w:hAnsi="Times New Roman"/>
          <w:color w:themeColor="hyperlink" w:val="0000FF"/>
          <w:sz w:val="28"/>
          <w:u w:val="single"/>
        </w:rPr>
        <w:fldChar w:fldCharType="end"/>
      </w:r>
    </w:p>
    <w:p w14:paraId="3E010000">
      <w:pPr>
        <w:spacing w:after="0" w:line="240" w:lineRule="auto"/>
        <w:ind/>
        <w:jc w:val="both"/>
        <w:rPr>
          <w:rFonts w:ascii="Times New Roman" w:hAnsi="Times New Roman"/>
          <w:sz w:val="28"/>
        </w:rPr>
      </w:pPr>
    </w:p>
    <w:p w14:paraId="3F010000">
      <w:pPr>
        <w:spacing w:after="0" w:line="240" w:lineRule="auto"/>
        <w:ind/>
        <w:jc w:val="both"/>
        <w:rPr>
          <w:rFonts w:ascii="Times New Roman" w:hAnsi="Times New Roman"/>
          <w:color w:themeColor="hyperlink" w:val="0000FF"/>
          <w:sz w:val="28"/>
          <w:u w:val="single"/>
        </w:rPr>
      </w:pPr>
      <w:r>
        <w:rPr>
          <w:rFonts w:ascii="Times New Roman" w:hAnsi="Times New Roman"/>
          <w:sz w:val="28"/>
        </w:rPr>
        <w:t xml:space="preserve">3. Информация об утверждении обновленных требований к структуре официального сайта образовательной организации в информационно-телекоммуникационной сети Интернет </w:t>
      </w:r>
      <w:r>
        <w:rPr>
          <w:rFonts w:ascii="Times New Roman" w:hAnsi="Times New Roman"/>
          <w:color w:themeColor="hyperlink" w:val="0000FF"/>
          <w:sz w:val="28"/>
          <w:u w:val="single"/>
        </w:rPr>
        <w:fldChar w:fldCharType="begin"/>
      </w:r>
      <w:r>
        <w:rPr>
          <w:rFonts w:ascii="Times New Roman" w:hAnsi="Times New Roman"/>
          <w:color w:themeColor="hyperlink" w:val="0000FF"/>
          <w:sz w:val="28"/>
          <w:u w:val="single"/>
        </w:rPr>
        <w:instrText>HYPERLINK "https://obrazov.cap.ru/action/activity/nadzor-i-kontrolj-v-sfere-obrazovaniya/gosudarstvennaya-akkreditaciya-obrazovateljnoj-dey/upravlenie-po-kontrolyu-nadzoru/informacionnie-materiali-pisjma/2023/informaciya-ob-utverzhdenii-obnovlennih-trebovanij"</w:instrText>
      </w:r>
      <w:r>
        <w:rPr>
          <w:rFonts w:ascii="Times New Roman" w:hAnsi="Times New Roman"/>
          <w:color w:themeColor="hyperlink" w:val="0000FF"/>
          <w:sz w:val="28"/>
          <w:u w:val="single"/>
        </w:rPr>
        <w:fldChar w:fldCharType="separate"/>
      </w:r>
      <w:r>
        <w:rPr>
          <w:rFonts w:ascii="Times New Roman" w:hAnsi="Times New Roman"/>
          <w:color w:themeColor="hyperlink" w:val="0000FF"/>
          <w:sz w:val="28"/>
          <w:u w:val="single"/>
        </w:rPr>
        <w:t>https://obrazov.cap.ru/action/activity/nadzor-i-kontrolj-v-sfere-obrazovaniya/gosudarstvennaya-akkreditaciya-obrazovateljnoj-dey/upravlenie-po-kontrolyu-nadzoru/informacionnie-materiali-pisjma/2023/informaciya-ob-utverzhdenii-obnovlennih-trebovanij</w:t>
      </w:r>
      <w:r>
        <w:rPr>
          <w:rFonts w:ascii="Times New Roman" w:hAnsi="Times New Roman"/>
          <w:color w:themeColor="hyperlink" w:val="0000FF"/>
          <w:sz w:val="28"/>
          <w:u w:val="single"/>
        </w:rPr>
        <w:fldChar w:fldCharType="end"/>
      </w:r>
    </w:p>
    <w:p w14:paraId="40010000">
      <w:pPr>
        <w:spacing w:after="0" w:line="240" w:lineRule="auto"/>
        <w:ind/>
        <w:jc w:val="both"/>
        <w:rPr>
          <w:rFonts w:ascii="Times New Roman" w:hAnsi="Times New Roman"/>
          <w:color w:themeColor="hyperlink" w:val="0000FF"/>
          <w:sz w:val="28"/>
          <w:u w:val="single"/>
        </w:rPr>
      </w:pPr>
    </w:p>
    <w:p w14:paraId="41010000">
      <w:pPr>
        <w:pStyle w:val="Style_7"/>
        <w:ind/>
        <w:jc w:val="both"/>
        <w:rPr>
          <w:rFonts w:ascii="Times New Roman" w:hAnsi="Times New Roman"/>
          <w:b w:val="0"/>
          <w:sz w:val="28"/>
        </w:rPr>
      </w:pPr>
      <w:r>
        <w:rPr>
          <w:rFonts w:ascii="Times New Roman" w:hAnsi="Times New Roman"/>
          <w:b w:val="0"/>
          <w:sz w:val="28"/>
        </w:rPr>
        <w:t>4.Какая печать проставляется муниципальной школой на аттестате об основном общем и среднем общем образовании? Какими нормативными документами это регламентируется?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"https://obrazov.cap.ru/action/activity/nadzor-i-kontrolj-v-sfere-obrazovaniya/gosudarstvennaya-akkreditaciya-obrazovateljnoj-dey/upravlenie-po-kontrolyu-nadzoru/obyazateljnie-trebovaniya/voprosi-zadannie-po-telefonu/kakaya-pechatj-prostavlyaetsya-municipaljnoj-shkol"</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w:t>
      </w:r>
      <w:r>
        <w:rPr>
          <w:rStyle w:val="Style_2_ch"/>
          <w:rFonts w:ascii="Times New Roman" w:hAnsi="Times New Roman"/>
          <w:b w:val="0"/>
          <w:sz w:val="28"/>
        </w:rPr>
        <w:t>obrazovaniya/gosudarstvennaya-akkreditaciya-obrazovateljnoj-dey/upravlenie-po-kontrolyu-nadzoru/obyazateljnie-trebovaniya/voprosi-zadannie-po-telefonu/kakaya-pechatj-prostavlyaetsya-municipaljnoj-shkol</w:t>
      </w:r>
      <w:r>
        <w:rPr>
          <w:rStyle w:val="Style_2_ch"/>
          <w:rFonts w:ascii="Times New Roman" w:hAnsi="Times New Roman"/>
          <w:b w:val="0"/>
          <w:sz w:val="28"/>
        </w:rPr>
        <w:fldChar w:fldCharType="end"/>
      </w:r>
      <w:r>
        <w:rPr>
          <w:rFonts w:ascii="Times New Roman" w:hAnsi="Times New Roman"/>
          <w:b w:val="0"/>
          <w:sz w:val="28"/>
        </w:rPr>
        <w:t>)</w:t>
      </w:r>
    </w:p>
    <w:p w14:paraId="42010000">
      <w:pPr>
        <w:pStyle w:val="Style_7"/>
        <w:ind/>
        <w:jc w:val="both"/>
        <w:rPr>
          <w:rFonts w:ascii="Times New Roman" w:hAnsi="Times New Roman"/>
          <w:b w:val="0"/>
          <w:sz w:val="28"/>
        </w:rPr>
      </w:pPr>
      <w:r>
        <w:rPr>
          <w:rFonts w:ascii="Times New Roman" w:hAnsi="Times New Roman"/>
          <w:b w:val="0"/>
          <w:sz w:val="28"/>
        </w:rPr>
        <w:t xml:space="preserve"> </w:t>
      </w:r>
    </w:p>
    <w:p w14:paraId="43010000">
      <w:pPr>
        <w:pStyle w:val="Style_7"/>
        <w:ind/>
        <w:jc w:val="both"/>
        <w:rPr>
          <w:rFonts w:ascii="Times New Roman" w:hAnsi="Times New Roman"/>
          <w:b w:val="0"/>
          <w:sz w:val="28"/>
        </w:rPr>
      </w:pPr>
      <w:r>
        <w:rPr>
          <w:rFonts w:ascii="Times New Roman" w:hAnsi="Times New Roman"/>
          <w:b w:val="0"/>
          <w:sz w:val="28"/>
        </w:rPr>
        <w:t>5.В чем разница в размещаемой информации в подразделах «Материально-техническое обеспечение и оснащенность образовательного процесса» и «Доступная среда» специального раздела «Сведения об образовательной организации» на официальном сайте образовательной организации, реализующей адаптированные основные общеобразовательные программы?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"https://obrazov.cap.ru/action/activity/nadzor-i-kontrolj-v-sfere-obrazovaniya/gosudarstvennaya-akkreditaciya-obrazovateljnoj-dey/upravlenie-po-kontrolyu-nadzoru/obyazateljnie-trebovaniya/voprosi-zadannie-drugimi/v-chem-raznica-v-razmeschaemoj-informacii-v-podraz"</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https://obrazov.cap.ru/action/activity/nadzor-i-kontrolj-v-sfere-obrazovaniya/gosudarstvennaya-akkreditaciya-obrazovateljnoj-dey/upravlenie-po-kontrolyu-nadzoru/obyazateljnie-trebovaniya/voprosi-zadannie-drugimi/v-chem-raznica-v-razmeschaemoj-informacii-v-podraz</w:t>
      </w:r>
      <w:r>
        <w:rPr>
          <w:rStyle w:val="Style_2_ch"/>
          <w:rFonts w:ascii="Times New Roman" w:hAnsi="Times New Roman"/>
          <w:b w:val="0"/>
          <w:sz w:val="28"/>
        </w:rPr>
        <w:fldChar w:fldCharType="end"/>
      </w:r>
      <w:r>
        <w:rPr>
          <w:rFonts w:ascii="Times New Roman" w:hAnsi="Times New Roman"/>
          <w:b w:val="0"/>
          <w:sz w:val="28"/>
        </w:rPr>
        <w:t xml:space="preserve">) </w:t>
      </w:r>
    </w:p>
    <w:p w14:paraId="44010000">
      <w:pPr>
        <w:pStyle w:val="Style_7"/>
        <w:ind/>
        <w:jc w:val="both"/>
        <w:rPr>
          <w:rFonts w:ascii="Times New Roman" w:hAnsi="Times New Roman"/>
          <w:b w:val="0"/>
          <w:sz w:val="28"/>
        </w:rPr>
      </w:pPr>
    </w:p>
    <w:p w14:paraId="45010000">
      <w:pPr>
        <w:pStyle w:val="Style_7"/>
        <w:ind/>
        <w:jc w:val="both"/>
        <w:rPr>
          <w:rFonts w:ascii="Times New Roman" w:hAnsi="Times New Roman"/>
          <w:b w:val="0"/>
          <w:sz w:val="28"/>
        </w:rPr>
      </w:pPr>
      <w:r>
        <w:rPr>
          <w:rFonts w:ascii="Times New Roman" w:hAnsi="Times New Roman"/>
          <w:b w:val="0"/>
          <w:sz w:val="28"/>
        </w:rPr>
        <w:t>6.В чем особенности материально-технического обеспечения учебного предмета «Основы безопасности жизнедеятельности»?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"https://obrazov.cap.ru/action/activity/nadzor-i-kontrolj-v-sfere-obrazovaniya/gosudarstvennaya-akkreditaciya-obrazovateljnoj-dey/upravlenie-po-kontrolyu-nadzoru/obyazateljnie-trebovaniya/voprosi-zadannie-drugimi/v-chem-osobennosti-materialjno-tehnicheskogo-obesp"</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https://obrazov.cap.ru/action/activity/nadzor-i-kontrolj-v-sfere-obrazovaniya/gosudarstvennaya-akkreditaciya-obrazovateljnoj-dey/upravlenie-po-kontrolyu-nadzoru/obyazateljnie-trebovaniya/voprosi-zadannie-drugimi/v-chem-osobennosti-materialjno-tehnicheskogo-obesp</w:t>
      </w:r>
      <w:r>
        <w:rPr>
          <w:rStyle w:val="Style_2_ch"/>
          <w:rFonts w:ascii="Times New Roman" w:hAnsi="Times New Roman"/>
          <w:b w:val="0"/>
          <w:sz w:val="28"/>
        </w:rPr>
        <w:fldChar w:fldCharType="end"/>
      </w:r>
      <w:r>
        <w:rPr>
          <w:rFonts w:ascii="Times New Roman" w:hAnsi="Times New Roman"/>
          <w:b w:val="0"/>
          <w:sz w:val="28"/>
        </w:rPr>
        <w:t xml:space="preserve">) </w:t>
      </w:r>
    </w:p>
    <w:p w14:paraId="46010000">
      <w:pPr>
        <w:pStyle w:val="Style_7"/>
        <w:ind/>
        <w:jc w:val="both"/>
        <w:rPr>
          <w:rFonts w:ascii="Times New Roman" w:hAnsi="Times New Roman"/>
          <w:b w:val="0"/>
          <w:sz w:val="28"/>
        </w:rPr>
      </w:pPr>
    </w:p>
    <w:p w14:paraId="47010000">
      <w:pPr>
        <w:pStyle w:val="Style_7"/>
        <w:ind/>
        <w:jc w:val="both"/>
        <w:rPr>
          <w:rFonts w:ascii="Times New Roman" w:hAnsi="Times New Roman"/>
          <w:b w:val="0"/>
          <w:sz w:val="28"/>
        </w:rPr>
      </w:pPr>
      <w:r>
        <w:rPr>
          <w:rFonts w:ascii="Times New Roman" w:hAnsi="Times New Roman"/>
          <w:b w:val="0"/>
          <w:sz w:val="28"/>
        </w:rPr>
        <w:t>7.Чем регламентируется внесение сведений в ФИС ФРДО?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"https://obrazov.cap.ru/action/activity/nadzor-i-kontrolj-v-sfere-obrazovaniya/gosudarstvennaya-akkreditaciya-obrazovateljnoj-dey/upravlenie-po-kontrolyu-nadzoru/obyazateljnie-trebovaniya/voprosi-zadannie-drugimi/chem-reglamentiruetsya-vnesenie-svedenij-v-fis-frd"</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https://obrazov.cap.ru/action/activity/nadzor-i-kontrolj-v-sfere-obrazovaniya/gosudarstvennaya-akkreditaciya-obrazovateljnoj-dey/upravlenie-po-kontrolyu-nadzoru/obyazateljnie-trebovaniya/voprosi-zadannie-drugimi/chem-reglamentiruetsya-vnesenie-svedenij-v-fis-frd</w:t>
      </w:r>
      <w:r>
        <w:rPr>
          <w:rStyle w:val="Style_2_ch"/>
          <w:rFonts w:ascii="Times New Roman" w:hAnsi="Times New Roman"/>
          <w:b w:val="0"/>
          <w:sz w:val="28"/>
        </w:rPr>
        <w:fldChar w:fldCharType="end"/>
      </w:r>
      <w:r>
        <w:rPr>
          <w:rFonts w:ascii="Times New Roman" w:hAnsi="Times New Roman"/>
          <w:b w:val="0"/>
          <w:sz w:val="28"/>
        </w:rPr>
        <w:t xml:space="preserve">) </w:t>
      </w:r>
    </w:p>
    <w:p w14:paraId="48010000">
      <w:pPr>
        <w:pStyle w:val="Style_7"/>
        <w:ind/>
        <w:jc w:val="both"/>
        <w:rPr>
          <w:rFonts w:ascii="Times New Roman" w:hAnsi="Times New Roman"/>
          <w:b w:val="0"/>
          <w:sz w:val="28"/>
        </w:rPr>
      </w:pPr>
    </w:p>
    <w:p w14:paraId="49010000">
      <w:pPr>
        <w:pStyle w:val="Style_7"/>
        <w:ind/>
        <w:jc w:val="both"/>
        <w:rPr>
          <w:rFonts w:ascii="Times New Roman" w:hAnsi="Times New Roman"/>
          <w:b w:val="0"/>
          <w:sz w:val="28"/>
        </w:rPr>
      </w:pPr>
      <w:r>
        <w:rPr>
          <w:rFonts w:ascii="Times New Roman" w:hAnsi="Times New Roman"/>
          <w:b w:val="0"/>
          <w:sz w:val="28"/>
        </w:rPr>
        <w:t>8.Что понимается под средствами обучения и воспитания?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"https://obrazov.cap.ru/action/activity/nadzor-i-kontrolj-v-sfere-obrazovaniya/gosudarstvennaya-akkreditaciya-obrazovateljnoj-dey/upravlenie-po-kontrolyu-nadzoru/obyazateljnie-trebovaniya/voprosi-zadannie-drugimi/chto-ponimaetsya-pod-sredstvom-obucheniya-i-vospit"</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https://obrazov.cap.ru/action/activity/nadzor-i-kontrolj-v-sfere-obrazovaniya/gosudarstvennaya-akkreditaciya-obrazovateljnoj-dey/upravlenie-po-kontrolyu-nadzoru/obyazateljnie-trebovaniya/voprosi-zadannie-drugimi/chto-ponimaetsya-pod-sredstvom-obucheniya-i-vospit</w:t>
      </w:r>
      <w:r>
        <w:rPr>
          <w:rStyle w:val="Style_2_ch"/>
          <w:rFonts w:ascii="Times New Roman" w:hAnsi="Times New Roman"/>
          <w:b w:val="0"/>
          <w:sz w:val="28"/>
        </w:rPr>
        <w:fldChar w:fldCharType="end"/>
      </w:r>
      <w:r>
        <w:rPr>
          <w:rFonts w:ascii="Times New Roman" w:hAnsi="Times New Roman"/>
          <w:b w:val="0"/>
          <w:sz w:val="28"/>
        </w:rPr>
        <w:t>)</w:t>
      </w:r>
    </w:p>
    <w:p w14:paraId="4A010000">
      <w:pPr>
        <w:pStyle w:val="Style_7"/>
        <w:ind/>
        <w:jc w:val="both"/>
        <w:rPr>
          <w:rFonts w:ascii="Times New Roman" w:hAnsi="Times New Roman"/>
          <w:b w:val="0"/>
          <w:sz w:val="28"/>
        </w:rPr>
      </w:pPr>
      <w:r>
        <w:rPr>
          <w:rFonts w:ascii="Times New Roman" w:hAnsi="Times New Roman"/>
          <w:b w:val="0"/>
          <w:sz w:val="28"/>
        </w:rPr>
        <w:t xml:space="preserve"> </w:t>
      </w:r>
    </w:p>
    <w:p w14:paraId="4B010000">
      <w:pPr>
        <w:pStyle w:val="Style_7"/>
        <w:ind/>
        <w:jc w:val="both"/>
        <w:rPr>
          <w:rFonts w:ascii="Times New Roman" w:hAnsi="Times New Roman"/>
          <w:b w:val="0"/>
          <w:sz w:val="28"/>
        </w:rPr>
      </w:pPr>
      <w:r>
        <w:rPr>
          <w:rFonts w:ascii="Times New Roman" w:hAnsi="Times New Roman"/>
          <w:b w:val="0"/>
          <w:sz w:val="28"/>
        </w:rPr>
        <w:t>9.Какую информацию, и в какие сроки необходимо публиковать на сайте общеобразовательной организации в связи с проведением государственной итоговой аттестации?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"https://obrazov.cap.ru/action/activity/nadzor-i-kontrolj-v-sfere-obrazovaniya/gosudarstvennaya-akkreditaciya-obrazovateljnoj-dey/upravlenie-po-kontrolyu-nadzoru/obyazateljnie-trebovaniya/voprosi-zadannie-drugimi/kakuyu-informaciyu-i-v-kakie-sroki-neobhodimo-publ"</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https://obrazov.cap.ru/action/activity/nadzor-i-kontrolj-v-sfere-obrazovaniya/gosudarstvennaya-akkreditaciya-obrazovateljnoj-dey/upravlenie-po-kontrolyu-nadzoru/obyazateljnie-trebovaniya/voprosi-zadannie-drugimi/kakuyu-informaciyu-i-v-kakie-sroki-neobhodimo-publ</w:t>
      </w:r>
      <w:r>
        <w:rPr>
          <w:rStyle w:val="Style_2_ch"/>
          <w:rFonts w:ascii="Times New Roman" w:hAnsi="Times New Roman"/>
          <w:b w:val="0"/>
          <w:sz w:val="28"/>
        </w:rPr>
        <w:fldChar w:fldCharType="end"/>
      </w:r>
      <w:r>
        <w:rPr>
          <w:rFonts w:ascii="Times New Roman" w:hAnsi="Times New Roman"/>
          <w:b w:val="0"/>
          <w:sz w:val="28"/>
        </w:rPr>
        <w:t xml:space="preserve"> </w:t>
      </w:r>
    </w:p>
    <w:p w14:paraId="4C010000">
      <w:pPr>
        <w:pStyle w:val="Style_7"/>
        <w:ind/>
        <w:jc w:val="both"/>
        <w:rPr>
          <w:rFonts w:ascii="Times New Roman" w:hAnsi="Times New Roman"/>
          <w:b w:val="0"/>
          <w:sz w:val="28"/>
        </w:rPr>
      </w:pPr>
    </w:p>
    <w:p w14:paraId="4D010000">
      <w:pPr>
        <w:pStyle w:val="Style_7"/>
        <w:ind/>
        <w:jc w:val="both"/>
        <w:rPr>
          <w:rFonts w:ascii="Times New Roman" w:hAnsi="Times New Roman"/>
          <w:b w:val="0"/>
          <w:sz w:val="28"/>
        </w:rPr>
      </w:pPr>
      <w:r>
        <w:rPr>
          <w:rFonts w:ascii="Times New Roman" w:hAnsi="Times New Roman"/>
          <w:b w:val="0"/>
          <w:sz w:val="28"/>
        </w:rPr>
        <w:t>10.</w:t>
      </w:r>
      <w:r>
        <w:t xml:space="preserve"> </w:t>
      </w:r>
      <w:r>
        <w:rPr>
          <w:rFonts w:ascii="Times New Roman" w:hAnsi="Times New Roman"/>
          <w:b w:val="0"/>
          <w:sz w:val="28"/>
        </w:rPr>
        <w:t>Информация об использовании в работе методических рекомендаций по вопросам образования и психолого-педагогического сопровождения обучающихся с инвалидностью, с ограниченными возможностями здоровья</w:t>
      </w:r>
      <w:r>
        <w:rPr>
          <w:rFonts w:ascii="Times New Roman" w:hAnsi="Times New Roman"/>
          <w:b w:val="0"/>
          <w:sz w:val="28"/>
        </w:rPr>
        <w:t>.</w:t>
      </w:r>
      <w:r>
        <w:t xml:space="preserve"> </w:t>
      </w:r>
      <w:r>
        <w:rPr>
          <w:rStyle w:val="Style_2_ch"/>
          <w:rFonts w:ascii="Times New Roman" w:hAnsi="Times New Roman"/>
          <w:b w:val="0"/>
          <w:sz w:val="28"/>
        </w:rPr>
        <w:fldChar w:fldCharType="begin"/>
      </w:r>
      <w:r>
        <w:rPr>
          <w:rStyle w:val="Style_2_ch"/>
          <w:rFonts w:ascii="Times New Roman" w:hAnsi="Times New Roman"/>
          <w:b w:val="0"/>
          <w:sz w:val="28"/>
        </w:rPr>
        <w:instrText>HYPERLINK "https://obrazov.cap.ru/action/activity/nadzor-i-kontrolj-v-sfere-obrazovaniya/gosudarstvennaya-akkreditaciya-obrazovateljnoj-dey/upravlenie-po-kontrolyu-nadzoru/informacionnie-materiali-pisjma/2024/informaciya-ob-ispoljzovanii-v-rabote-metodicheski-1"</w:instrText>
      </w:r>
      <w:r>
        <w:rPr>
          <w:rStyle w:val="Style_2_ch"/>
          <w:rFonts w:ascii="Times New Roman" w:hAnsi="Times New Roman"/>
          <w:b w:val="0"/>
          <w:sz w:val="28"/>
        </w:rPr>
        <w:fldChar w:fldCharType="separate"/>
      </w:r>
      <w:r>
        <w:rPr>
          <w:rStyle w:val="Style_2_ch"/>
          <w:rFonts w:ascii="Times New Roman" w:hAnsi="Times New Roman"/>
          <w:b w:val="0"/>
          <w:sz w:val="28"/>
        </w:rPr>
        <w:t>https://obrazov.cap.ru/action/activity/nadzor-i-kontrolj-v-sfere-obrazovaniya/gosudarstvennaya-akkreditaciya-obrazovateljnoj-dey/upravlenie-po-</w:t>
      </w:r>
      <w:r>
        <w:rPr>
          <w:rStyle w:val="Style_2_ch"/>
          <w:rFonts w:ascii="Times New Roman" w:hAnsi="Times New Roman"/>
          <w:b w:val="0"/>
          <w:sz w:val="28"/>
        </w:rPr>
        <w:t>kontrolyu-nadzoru/informacionnie-materiali-pisjma/2024/informaciya-ob-ispoljzovanii-v-rabote-metodicheski-1</w:t>
      </w:r>
      <w:r>
        <w:rPr>
          <w:rStyle w:val="Style_2_ch"/>
          <w:rFonts w:ascii="Times New Roman" w:hAnsi="Times New Roman"/>
          <w:b w:val="0"/>
          <w:sz w:val="28"/>
        </w:rPr>
        <w:fldChar w:fldCharType="end"/>
      </w:r>
      <w:r>
        <w:rPr>
          <w:rFonts w:ascii="Times New Roman" w:hAnsi="Times New Roman"/>
          <w:b w:val="0"/>
          <w:sz w:val="28"/>
        </w:rPr>
        <w:t xml:space="preserve"> </w:t>
      </w:r>
    </w:p>
    <w:p w14:paraId="4E010000">
      <w:pPr>
        <w:pStyle w:val="Style_7"/>
        <w:ind/>
        <w:jc w:val="both"/>
        <w:rPr>
          <w:rFonts w:ascii="Times New Roman" w:hAnsi="Times New Roman"/>
          <w:b w:val="0"/>
          <w:sz w:val="28"/>
        </w:rPr>
      </w:pPr>
    </w:p>
    <w:p w14:paraId="4F010000">
      <w:pPr>
        <w:spacing w:after="300" w:line="240" w:lineRule="auto"/>
        <w:ind/>
        <w:contextualSpacing w:val="1"/>
        <w:jc w:val="both"/>
        <w:rPr>
          <w:rFonts w:ascii="Times New Roman" w:hAnsi="Times New Roman"/>
          <w:spacing w:val="5"/>
          <w:sz w:val="28"/>
        </w:rPr>
      </w:pPr>
      <w:r>
        <w:rPr>
          <w:rFonts w:ascii="Times New Roman" w:hAnsi="Times New Roman"/>
          <w:spacing w:val="5"/>
          <w:sz w:val="28"/>
        </w:rPr>
        <w:t xml:space="preserve">11. Информация об утверждении методических рекомендаций по реализации </w:t>
      </w:r>
      <w:r>
        <w:rPr>
          <w:rFonts w:ascii="Times New Roman" w:hAnsi="Times New Roman"/>
          <w:spacing w:val="5"/>
          <w:sz w:val="28"/>
        </w:rPr>
        <w:t>профориентационного</w:t>
      </w:r>
      <w:r>
        <w:rPr>
          <w:rFonts w:ascii="Times New Roman" w:hAnsi="Times New Roman"/>
          <w:spacing w:val="5"/>
          <w:sz w:val="28"/>
        </w:rPr>
        <w:t xml:space="preserve"> минимума</w:t>
      </w:r>
      <w:r>
        <w:rPr>
          <w:rFonts w:ascii="Times New Roman" w:hAnsi="Times New Roman"/>
          <w:spacing w:val="5"/>
          <w:sz w:val="28"/>
        </w:rPr>
        <w:t>.</w:t>
      </w:r>
      <w:r>
        <w:t xml:space="preserve"> </w:t>
      </w:r>
      <w:r>
        <w:rPr>
          <w:rStyle w:val="Style_2_ch"/>
          <w:rFonts w:ascii="Times New Roman" w:hAnsi="Times New Roman"/>
          <w:spacing w:val="5"/>
          <w:sz w:val="28"/>
        </w:rPr>
        <w:fldChar w:fldCharType="begin"/>
      </w:r>
      <w:r>
        <w:rPr>
          <w:rStyle w:val="Style_2_ch"/>
          <w:rFonts w:ascii="Times New Roman" w:hAnsi="Times New Roman"/>
          <w:spacing w:val="5"/>
          <w:sz w:val="28"/>
        </w:rPr>
        <w:instrText>HYPERLINK "https://obrazov.cap.ru/action/activity/nadzor-i-kontrolj-v-sfere-obrazovaniya/gosudarstvennaya-akkreditaciya-obrazovateljnoj-dey/upravlenie-po-kontrolyu-nadzoru/informacionnie-materiali-pisjma/2024/informaciya-ob-utverzhdenii-metodicheskih-rekomend"</w:instrText>
      </w:r>
      <w:r>
        <w:rPr>
          <w:rStyle w:val="Style_2_ch"/>
          <w:rFonts w:ascii="Times New Roman" w:hAnsi="Times New Roman"/>
          <w:spacing w:val="5"/>
          <w:sz w:val="28"/>
        </w:rPr>
        <w:fldChar w:fldCharType="separate"/>
      </w:r>
      <w:r>
        <w:rPr>
          <w:rStyle w:val="Style_2_ch"/>
          <w:rFonts w:ascii="Times New Roman" w:hAnsi="Times New Roman"/>
          <w:spacing w:val="5"/>
          <w:sz w:val="28"/>
        </w:rPr>
        <w:t>https://obrazov.cap.ru/action/activity/nadzor-i-kontrolj-v-sfere-obrazovaniya/gosudarstvennaya-akkreditaciya-obrazovateljnoj-dey/upravlenie-po-kontrolyu-nadzoru/informacionnie-materiali-pisjma/2024/informaciya-ob-utverzhdenii-metodicheskih-rekomend</w:t>
      </w:r>
      <w:r>
        <w:rPr>
          <w:rStyle w:val="Style_2_ch"/>
          <w:rFonts w:ascii="Times New Roman" w:hAnsi="Times New Roman"/>
          <w:spacing w:val="5"/>
          <w:sz w:val="28"/>
        </w:rPr>
        <w:fldChar w:fldCharType="end"/>
      </w:r>
      <w:r>
        <w:rPr>
          <w:rFonts w:ascii="Times New Roman" w:hAnsi="Times New Roman"/>
          <w:spacing w:val="5"/>
          <w:sz w:val="28"/>
        </w:rPr>
        <w:t xml:space="preserve"> </w:t>
      </w:r>
    </w:p>
    <w:p w14:paraId="50010000">
      <w:pPr>
        <w:spacing w:after="300" w:line="240" w:lineRule="auto"/>
        <w:ind/>
        <w:contextualSpacing w:val="1"/>
        <w:jc w:val="both"/>
        <w:rPr>
          <w:rFonts w:asciiTheme="majorAscii" w:hAnsiTheme="majorHAnsi"/>
          <w:color w:themeColor="text2" w:themeShade="BF" w:val="17375E"/>
          <w:spacing w:val="5"/>
          <w:sz w:val="32"/>
        </w:rPr>
      </w:pPr>
      <w:r>
        <w:rPr>
          <w:rFonts w:asciiTheme="majorAscii" w:hAnsiTheme="majorHAnsi"/>
          <w:color w:themeColor="text2" w:themeShade="BF" w:val="17375E"/>
          <w:spacing w:val="5"/>
          <w:sz w:val="32"/>
        </w:rPr>
        <w:t xml:space="preserve"> </w:t>
      </w:r>
    </w:p>
    <w:p w14:paraId="51010000">
      <w:pPr>
        <w:spacing w:after="300" w:line="240" w:lineRule="auto"/>
        <w:ind/>
        <w:contextualSpacing w:val="1"/>
        <w:jc w:val="both"/>
        <w:rPr>
          <w:rFonts w:ascii="Times New Roman" w:hAnsi="Times New Roman"/>
          <w:spacing w:val="5"/>
          <w:sz w:val="28"/>
        </w:rPr>
      </w:pPr>
      <w:r>
        <w:rPr>
          <w:rFonts w:ascii="Times New Roman" w:hAnsi="Times New Roman"/>
          <w:spacing w:val="5"/>
          <w:sz w:val="28"/>
        </w:rPr>
        <w:t>12.</w:t>
      </w:r>
      <w:r>
        <w:rPr>
          <w:rFonts w:ascii="Times New Roman" w:hAnsi="Times New Roman"/>
          <w:sz w:val="28"/>
        </w:rPr>
        <w:t xml:space="preserve"> </w:t>
      </w:r>
      <w:r>
        <w:rPr>
          <w:rFonts w:ascii="Times New Roman" w:hAnsi="Times New Roman"/>
          <w:spacing w:val="5"/>
          <w:sz w:val="28"/>
        </w:rPr>
        <w:t>Информация об использовании в работе методических рекомендаций по обеспечению образовательными организациями достижения результатов реализации основных образовательных программ по финансовой грамотности</w:t>
      </w:r>
      <w:r>
        <w:rPr>
          <w:rFonts w:ascii="Times New Roman" w:hAnsi="Times New Roman"/>
          <w:spacing w:val="5"/>
          <w:sz w:val="28"/>
        </w:rPr>
        <w:t>.</w:t>
      </w:r>
      <w:r>
        <w:t xml:space="preserve"> </w:t>
      </w:r>
      <w:r>
        <w:rPr>
          <w:rStyle w:val="Style_2_ch"/>
          <w:rFonts w:ascii="Times New Roman" w:hAnsi="Times New Roman"/>
          <w:spacing w:val="5"/>
          <w:sz w:val="28"/>
        </w:rPr>
        <w:fldChar w:fldCharType="begin"/>
      </w:r>
      <w:r>
        <w:rPr>
          <w:rStyle w:val="Style_2_ch"/>
          <w:rFonts w:ascii="Times New Roman" w:hAnsi="Times New Roman"/>
          <w:spacing w:val="5"/>
          <w:sz w:val="28"/>
        </w:rPr>
        <w:instrText>HYPERLINK "https://obrazov.cap.ru/action/activity/nadzor-i-kontrolj-v-sfere-obrazovaniya/gosudarstvennaya-akkreditaciya-obrazovateljnoj-dey/upravlenie-po-kontrolyu-nadzoru/informacionnie-materiali-pisjma/2024/informaciya-ob-ispoljzovanii-v-rabote-metodicheski"</w:instrText>
      </w:r>
      <w:r>
        <w:rPr>
          <w:rStyle w:val="Style_2_ch"/>
          <w:rFonts w:ascii="Times New Roman" w:hAnsi="Times New Roman"/>
          <w:spacing w:val="5"/>
          <w:sz w:val="28"/>
        </w:rPr>
        <w:fldChar w:fldCharType="separate"/>
      </w:r>
      <w:r>
        <w:rPr>
          <w:rStyle w:val="Style_2_ch"/>
          <w:rFonts w:ascii="Times New Roman" w:hAnsi="Times New Roman"/>
          <w:spacing w:val="5"/>
          <w:sz w:val="28"/>
        </w:rPr>
        <w:t>https://obrazov.cap.ru/action/activity/nadzor-i-kontrolj-v-sfere-obrazovaniya/gosudarstvennaya-akkreditaciya-obrazovateljnoj-dey/upravlenie-po-kontrolyu-nadzoru/informacionnie-materiali-pisjma/2024/informaciya-ob-ispoljzovanii-v-rabote-metodicheski</w:t>
      </w:r>
      <w:r>
        <w:rPr>
          <w:rStyle w:val="Style_2_ch"/>
          <w:rFonts w:ascii="Times New Roman" w:hAnsi="Times New Roman"/>
          <w:spacing w:val="5"/>
          <w:sz w:val="28"/>
        </w:rPr>
        <w:fldChar w:fldCharType="end"/>
      </w:r>
      <w:r>
        <w:rPr>
          <w:rFonts w:ascii="Times New Roman" w:hAnsi="Times New Roman"/>
          <w:spacing w:val="5"/>
          <w:sz w:val="28"/>
        </w:rPr>
        <w:t xml:space="preserve"> </w:t>
      </w:r>
    </w:p>
    <w:p w14:paraId="52010000">
      <w:pPr>
        <w:spacing w:after="300" w:line="240" w:lineRule="auto"/>
        <w:ind/>
        <w:contextualSpacing w:val="1"/>
        <w:jc w:val="both"/>
        <w:rPr>
          <w:rFonts w:ascii="Times New Roman" w:hAnsi="Times New Roman"/>
          <w:spacing w:val="5"/>
          <w:sz w:val="28"/>
        </w:rPr>
      </w:pPr>
    </w:p>
    <w:p w14:paraId="53010000">
      <w:pPr>
        <w:spacing w:after="300" w:line="240" w:lineRule="auto"/>
        <w:ind/>
        <w:contextualSpacing w:val="1"/>
        <w:rPr>
          <w:rFonts w:asciiTheme="majorAscii" w:hAnsiTheme="majorHAnsi"/>
          <w:spacing w:val="5"/>
          <w:sz w:val="28"/>
        </w:rPr>
      </w:pPr>
      <w:r>
        <w:rPr>
          <w:rFonts w:asciiTheme="majorAscii" w:hAnsiTheme="majorHAnsi"/>
          <w:spacing w:val="5"/>
          <w:sz w:val="28"/>
        </w:rPr>
        <w:t>13. Какую информацию нужно размещать на официальном сайте образовательной организации в подразделе «Материально-техническое обеспечение и оснащенность образовательного процесса»?</w:t>
      </w:r>
      <w:r>
        <w:t xml:space="preserve"> </w:t>
      </w:r>
    </w:p>
    <w:p w14:paraId="54010000">
      <w:pPr>
        <w:spacing w:after="300" w:line="240" w:lineRule="auto"/>
        <w:ind/>
        <w:contextualSpacing w:val="1"/>
        <w:rPr>
          <w:rStyle w:val="Style_2_ch"/>
          <w:rFonts w:asciiTheme="majorAscii" w:hAnsiTheme="majorHAnsi"/>
          <w:spacing w:val="5"/>
          <w:sz w:val="28"/>
        </w:rPr>
      </w:pPr>
      <w:r>
        <w:rPr>
          <w:rStyle w:val="Style_2_ch"/>
          <w:rFonts w:asciiTheme="majorAscii" w:hAnsiTheme="majorHAnsi"/>
          <w:spacing w:val="5"/>
          <w:sz w:val="28"/>
        </w:rPr>
        <w:fldChar w:fldCharType="begin"/>
      </w:r>
      <w:r>
        <w:rPr>
          <w:rStyle w:val="Style_2_ch"/>
          <w:rFonts w:asciiTheme="majorAscii" w:hAnsiTheme="majorHAnsi"/>
          <w:spacing w:val="5"/>
          <w:sz w:val="28"/>
        </w:rPr>
        <w:instrText>HYPERLINK "https://obrazov.cap.ru/action/activity/nadzor-i-kontrolj-v-sfere-obrazovaniya/gosudarstvennaya-akkreditaciya-obrazovateljnoj-dey/upravlenie-po-kontrolyu-nadzoru/obyazateljnie-trebovaniya/voprosi-zadannie-drugimi/kakuyu-informaciyu-nuzhno-razmeschatj-na-oficialjn 14"</w:instrText>
      </w:r>
      <w:r>
        <w:rPr>
          <w:rStyle w:val="Style_2_ch"/>
          <w:rFonts w:asciiTheme="majorAscii" w:hAnsiTheme="majorHAnsi"/>
          <w:spacing w:val="5"/>
          <w:sz w:val="28"/>
        </w:rPr>
        <w:fldChar w:fldCharType="separate"/>
      </w:r>
      <w:r>
        <w:rPr>
          <w:rStyle w:val="Style_2_ch"/>
          <w:rFonts w:asciiTheme="majorAscii" w:hAnsiTheme="majorHAnsi"/>
          <w:spacing w:val="5"/>
          <w:sz w:val="28"/>
        </w:rPr>
        <w:t xml:space="preserve">https://obrazov.cap.ru/action/activity/nadzor-i-kontrolj-v-sfere-obrazovaniya/gosudarstvennaya-akkreditaciya-obrazovateljnoj-dey/upravlenie-po-kontrolyu-nadzoru/obyazateljnie-trebovaniya/voprosi-zadannie-drugimi/kakuyu-informaciyu-nuzhno-razmeschatj-na-oficialjn </w:t>
      </w:r>
      <w:r>
        <w:rPr>
          <w:rStyle w:val="Style_2_ch"/>
          <w:rFonts w:asciiTheme="majorAscii" w:hAnsiTheme="majorHAnsi"/>
          <w:spacing w:val="5"/>
          <w:sz w:val="28"/>
        </w:rPr>
        <w:fldChar w:fldCharType="end"/>
      </w:r>
    </w:p>
    <w:p w14:paraId="55010000">
      <w:pPr>
        <w:spacing w:after="300" w:line="240" w:lineRule="auto"/>
        <w:ind/>
        <w:contextualSpacing w:val="1"/>
        <w:rPr>
          <w:rStyle w:val="Style_2_ch"/>
          <w:rFonts w:asciiTheme="majorAscii" w:hAnsiTheme="majorHAnsi"/>
          <w:spacing w:val="5"/>
          <w:sz w:val="28"/>
        </w:rPr>
      </w:pPr>
      <w:r>
        <w:rPr>
          <w:rFonts w:asciiTheme="majorAscii" w:hAnsiTheme="majorHAnsi"/>
          <w:spacing w:val="5"/>
          <w:sz w:val="28"/>
        </w:rPr>
        <w:t xml:space="preserve">14. </w:t>
      </w:r>
      <w:r>
        <w:rPr>
          <w:rFonts w:asciiTheme="majorAscii" w:hAnsiTheme="majorHAnsi"/>
          <w:spacing w:val="5"/>
          <w:sz w:val="28"/>
        </w:rPr>
        <w:t>Информация о проведении учебных сборов по основам военной службы в общеобразовательных организациях</w:t>
      </w:r>
      <w:r>
        <w:rPr>
          <w:rFonts w:asciiTheme="majorAscii" w:hAnsiTheme="majorHAnsi"/>
          <w:spacing w:val="5"/>
          <w:sz w:val="28"/>
        </w:rPr>
        <w:t xml:space="preserve"> </w:t>
      </w:r>
      <w:r>
        <w:rPr>
          <w:rStyle w:val="Style_2_ch"/>
          <w:rFonts w:asciiTheme="majorAscii" w:hAnsiTheme="majorHAnsi"/>
          <w:spacing w:val="5"/>
          <w:sz w:val="28"/>
        </w:rPr>
        <w:fldChar w:fldCharType="begin"/>
      </w:r>
      <w:r>
        <w:rPr>
          <w:rStyle w:val="Style_2_ch"/>
          <w:rFonts w:asciiTheme="majorAscii" w:hAnsiTheme="majorHAnsi"/>
          <w:spacing w:val="5"/>
          <w:sz w:val="28"/>
        </w:rPr>
        <w:instrText>HYPERLINK "https://obrazov.cap.ru/action/activity/nadzor-i-kontrolj-v-sfere-obrazovaniya/gosudarstvennaya-akkreditaciya-obrazovateljnoj-dey/upravlenie-po-kontrolyu-nadzoru/informacionnie-materiali-pisjma/2024/informaciya-o-provedenii-uchebnih-sborov-po-osnova"</w:instrText>
      </w:r>
      <w:r>
        <w:rPr>
          <w:rStyle w:val="Style_2_ch"/>
          <w:rFonts w:asciiTheme="majorAscii" w:hAnsiTheme="majorHAnsi"/>
          <w:spacing w:val="5"/>
          <w:sz w:val="28"/>
        </w:rPr>
        <w:fldChar w:fldCharType="separate"/>
      </w:r>
      <w:r>
        <w:rPr>
          <w:rStyle w:val="Style_2_ch"/>
          <w:rFonts w:asciiTheme="majorAscii" w:hAnsiTheme="majorHAnsi"/>
          <w:spacing w:val="5"/>
          <w:sz w:val="28"/>
        </w:rPr>
        <w:t>https://obrazov.cap.ru/action/activity/nadzor-i-kontrolj-v-sfere-obrazovaniya/gosudarstvennaya-akkreditaciya-obrazovateljnoj-dey/upravlenie-po-kontrolyu-nadzoru/informacionnie-materiali-pisjma/2024/informaciya-o-provedenii-uchebnih-sborov-po-osnova</w:t>
      </w:r>
      <w:r>
        <w:rPr>
          <w:rStyle w:val="Style_2_ch"/>
          <w:rFonts w:asciiTheme="majorAscii" w:hAnsiTheme="majorHAnsi"/>
          <w:spacing w:val="5"/>
          <w:sz w:val="28"/>
        </w:rPr>
        <w:fldChar w:fldCharType="end"/>
      </w:r>
    </w:p>
    <w:p w14:paraId="56010000">
      <w:pPr>
        <w:spacing w:after="300" w:line="240" w:lineRule="auto"/>
        <w:ind/>
        <w:contextualSpacing w:val="1"/>
        <w:rPr>
          <w:rFonts w:asciiTheme="majorAscii" w:hAnsiTheme="majorHAnsi"/>
          <w:color w:themeColor="hyperlink" w:val="0000FF"/>
          <w:spacing w:val="5"/>
          <w:sz w:val="28"/>
          <w:u w:val="single"/>
        </w:rPr>
      </w:pPr>
      <w:r>
        <w:rPr>
          <w:rFonts w:ascii="Times New Roman" w:hAnsi="Times New Roman"/>
          <w:color w:val="000000"/>
          <w:sz w:val="28"/>
        </w:rPr>
        <w:t xml:space="preserve">15. Разъяснения </w:t>
      </w:r>
      <w:r>
        <w:rPr>
          <w:rFonts w:ascii="Times New Roman" w:hAnsi="Times New Roman"/>
          <w:color w:val="000000"/>
          <w:sz w:val="28"/>
        </w:rPr>
        <w:t>Минпрсвещения</w:t>
      </w:r>
      <w:r>
        <w:rPr>
          <w:rFonts w:ascii="Times New Roman" w:hAnsi="Times New Roman"/>
          <w:color w:val="000000"/>
          <w:sz w:val="28"/>
        </w:rPr>
        <w:t xml:space="preserve"> РФ о порядке опубликования информации о применении электронного обучения и дистанционных образовательных технологий</w:t>
      </w:r>
      <w:r>
        <w:rPr>
          <w:rFonts w:ascii="Times New Roman" w:hAnsi="Times New Roman"/>
          <w:color w:val="000000"/>
          <w:sz w:val="28"/>
        </w:rPr>
        <w:t xml:space="preserve"> </w:t>
      </w:r>
      <w:r>
        <w:rPr>
          <w:rStyle w:val="Style_2_ch"/>
          <w:rFonts w:ascii="Times New Roman" w:hAnsi="Times New Roman"/>
          <w:sz w:val="28"/>
        </w:rPr>
        <w:fldChar w:fldCharType="begin"/>
      </w:r>
      <w:r>
        <w:rPr>
          <w:rStyle w:val="Style_2_ch"/>
          <w:rFonts w:ascii="Times New Roman" w:hAnsi="Times New Roman"/>
          <w:sz w:val="28"/>
        </w:rPr>
        <w:instrText>HYPERLINK "https://obrazov.cap.ru/action/activity/nadzor-i-kontrolj-v-sfere-obrazovaniya/gosudarstvennaya-akkreditaciya-obrazovateljnoj-dey/upravlenie-po-kontrolyu-nadzoru/informacionnie-materiali-pisjma/2024/razjyasneniya-minprsvescheniya-rf-o-poryadke-opubl"</w:instrText>
      </w:r>
      <w:r>
        <w:rPr>
          <w:rStyle w:val="Style_2_ch"/>
          <w:rFonts w:ascii="Times New Roman" w:hAnsi="Times New Roman"/>
          <w:sz w:val="28"/>
        </w:rPr>
        <w:fldChar w:fldCharType="separate"/>
      </w:r>
      <w:r>
        <w:rPr>
          <w:rStyle w:val="Style_2_ch"/>
          <w:rFonts w:ascii="Times New Roman" w:hAnsi="Times New Roman"/>
          <w:sz w:val="28"/>
        </w:rPr>
        <w:t>https://obrazov.cap.ru/action/activity/nadzor-i-kontrolj-v-sfere-obrazovaniya/gosudarstvennaya-akkreditaciya-obrazovateljnoj-dey/upravlenie-po-kontrolyu-nadzoru/informacionnie-materiali-pisjma/2024/razjyasneniya-minprsvescheniya-rf-o-poryadke-opubl</w:t>
      </w:r>
      <w:r>
        <w:rPr>
          <w:rStyle w:val="Style_2_ch"/>
          <w:rFonts w:ascii="Times New Roman" w:hAnsi="Times New Roman"/>
          <w:sz w:val="28"/>
        </w:rPr>
        <w:fldChar w:fldCharType="end"/>
      </w:r>
      <w:r>
        <w:rPr>
          <w:rFonts w:ascii="Times New Roman" w:hAnsi="Times New Roman"/>
          <w:color w:val="000000"/>
          <w:sz w:val="28"/>
        </w:rPr>
        <w:t xml:space="preserve"> </w:t>
      </w:r>
    </w:p>
    <w:p w14:paraId="57010000">
      <w:pPr>
        <w:spacing w:after="300" w:line="240" w:lineRule="auto"/>
        <w:ind/>
        <w:contextualSpacing w:val="1"/>
        <w:jc w:val="both"/>
        <w:rPr>
          <w:rFonts w:asciiTheme="majorAscii" w:hAnsiTheme="majorHAnsi"/>
          <w:spacing w:val="5"/>
          <w:sz w:val="28"/>
        </w:rPr>
      </w:pPr>
      <w:r>
        <w:rPr>
          <w:rFonts w:asciiTheme="majorAscii" w:hAnsiTheme="majorHAnsi"/>
          <w:spacing w:val="5"/>
          <w:sz w:val="28"/>
        </w:rPr>
        <w:t xml:space="preserve">16. </w:t>
      </w:r>
      <w:r>
        <w:rPr>
          <w:rFonts w:asciiTheme="majorAscii" w:hAnsiTheme="majorHAnsi"/>
          <w:spacing w:val="5"/>
          <w:sz w:val="28"/>
        </w:rPr>
        <w:t xml:space="preserve">Разъяснения </w:t>
      </w:r>
      <w:r>
        <w:rPr>
          <w:rFonts w:asciiTheme="majorAscii" w:hAnsiTheme="majorHAnsi"/>
          <w:spacing w:val="5"/>
          <w:sz w:val="28"/>
        </w:rPr>
        <w:t>Минпро</w:t>
      </w:r>
      <w:r>
        <w:rPr>
          <w:rFonts w:asciiTheme="majorAscii" w:hAnsiTheme="majorHAnsi"/>
          <w:spacing w:val="5"/>
          <w:sz w:val="28"/>
        </w:rPr>
        <w:t>свещения</w:t>
      </w:r>
      <w:r>
        <w:rPr>
          <w:rFonts w:asciiTheme="majorAscii" w:hAnsiTheme="majorHAnsi"/>
          <w:spacing w:val="5"/>
          <w:sz w:val="28"/>
        </w:rPr>
        <w:t xml:space="preserve"> РФ о проведении зачета </w:t>
      </w:r>
      <w:r>
        <w:rPr>
          <w:rFonts w:asciiTheme="majorAscii" w:hAnsiTheme="majorHAnsi"/>
          <w:spacing w:val="5"/>
          <w:sz w:val="28"/>
        </w:rPr>
        <w:t>образовательной организацией</w:t>
      </w:r>
      <w:r>
        <w:rPr>
          <w:rFonts w:asciiTheme="majorAscii" w:hAnsiTheme="majorHAnsi"/>
          <w:spacing w:val="5"/>
          <w:sz w:val="28"/>
        </w:rPr>
        <w:t xml:space="preserve"> </w:t>
      </w:r>
      <w:r>
        <w:rPr>
          <w:rStyle w:val="Style_2_ch"/>
          <w:rFonts w:asciiTheme="majorAscii" w:hAnsiTheme="majorHAnsi"/>
          <w:spacing w:val="5"/>
          <w:sz w:val="28"/>
        </w:rPr>
        <w:fldChar w:fldCharType="begin"/>
      </w:r>
      <w:r>
        <w:rPr>
          <w:rStyle w:val="Style_2_ch"/>
          <w:rFonts w:asciiTheme="majorAscii" w:hAnsiTheme="majorHAnsi"/>
          <w:spacing w:val="5"/>
          <w:sz w:val="28"/>
        </w:rPr>
        <w:instrText>HYPERLINK "https://obrazov.cap.ru/action/activity/nadzor-i-kontrolj-v-sfere-obrazovaniya/gosudarstvennaya-akkreditaciya-obrazovateljnoj-dey/upravlenie-po-kontrolyu-nadzoru/informacionnie-materiali-pisjma/2024/razjyasneniya-minprosvescheniya-rf-o-provedenii-za"</w:instrText>
      </w:r>
      <w:r>
        <w:rPr>
          <w:rStyle w:val="Style_2_ch"/>
          <w:rFonts w:asciiTheme="majorAscii" w:hAnsiTheme="majorHAnsi"/>
          <w:spacing w:val="5"/>
          <w:sz w:val="28"/>
        </w:rPr>
        <w:fldChar w:fldCharType="separate"/>
      </w:r>
      <w:r>
        <w:rPr>
          <w:rStyle w:val="Style_2_ch"/>
          <w:rFonts w:asciiTheme="majorAscii" w:hAnsiTheme="majorHAnsi"/>
          <w:spacing w:val="5"/>
          <w:sz w:val="28"/>
        </w:rPr>
        <w:t>https://obrazov.cap.ru/action/activity/nadzor-i-kontrolj-v-sfere-obrazovaniya/gosudarstvennaya-akkreditaciya-obrazovateljnoj-dey/upravlenie-po-kontrolyu-nadzoru/informacionnie-materiali-pisjma/2024/razjyasneniya-minprosvescheniya-rf-o-provedenii-za</w:t>
      </w:r>
      <w:r>
        <w:rPr>
          <w:rStyle w:val="Style_2_ch"/>
          <w:rFonts w:asciiTheme="majorAscii" w:hAnsiTheme="majorHAnsi"/>
          <w:spacing w:val="5"/>
          <w:sz w:val="28"/>
        </w:rPr>
        <w:fldChar w:fldCharType="end"/>
      </w:r>
      <w:r>
        <w:rPr>
          <w:rFonts w:asciiTheme="majorAscii" w:hAnsiTheme="majorHAnsi"/>
          <w:spacing w:val="5"/>
          <w:sz w:val="28"/>
        </w:rPr>
        <w:t xml:space="preserve"> </w:t>
      </w:r>
    </w:p>
    <w:p w14:paraId="58010000">
      <w:pPr>
        <w:spacing w:after="300" w:line="240" w:lineRule="auto"/>
        <w:ind/>
        <w:contextualSpacing w:val="1"/>
        <w:rPr>
          <w:rFonts w:asciiTheme="majorAscii" w:hAnsiTheme="majorHAnsi"/>
          <w:spacing w:val="5"/>
          <w:sz w:val="28"/>
        </w:rPr>
      </w:pPr>
    </w:p>
    <w:p w14:paraId="59010000">
      <w:pPr>
        <w:spacing w:after="300" w:line="240" w:lineRule="auto"/>
        <w:ind/>
        <w:contextualSpacing w:val="1"/>
        <w:rPr>
          <w:rFonts w:asciiTheme="majorAscii" w:hAnsiTheme="majorHAnsi"/>
          <w:color w:themeColor="text2" w:themeShade="BF" w:val="17375E"/>
          <w:spacing w:val="5"/>
          <w:sz w:val="32"/>
        </w:rPr>
      </w:pPr>
      <w:r>
        <w:rPr>
          <w:rFonts w:asciiTheme="majorAscii" w:hAnsiTheme="majorHAnsi"/>
          <w:color w:themeColor="text2" w:themeShade="BF" w:val="17375E"/>
          <w:spacing w:val="5"/>
          <w:sz w:val="32"/>
        </w:rPr>
        <w:t>1</w:t>
      </w:r>
      <w:r>
        <w:rPr>
          <w:rFonts w:asciiTheme="majorAscii" w:hAnsiTheme="majorHAnsi"/>
          <w:color w:themeColor="text2" w:themeShade="BF" w:val="17375E"/>
          <w:spacing w:val="5"/>
          <w:sz w:val="32"/>
        </w:rPr>
        <w:t>3. Наши контакты</w:t>
      </w:r>
    </w:p>
    <w:p w14:paraId="5A010000">
      <w:pPr>
        <w:widowControl w:val="0"/>
        <w:spacing w:after="0" w:before="200" w:line="240" w:lineRule="auto"/>
        <w:ind w:firstLine="0" w:left="1260"/>
        <w:jc w:val="both"/>
        <w:rPr>
          <w:rFonts w:ascii="Times New Roman" w:hAnsi="Times New Roman"/>
          <w:sz w:val="24"/>
        </w:rPr>
      </w:pPr>
    </w:p>
    <w:tbl>
      <w:tblPr>
        <w:tblStyle w:val="Style_8"/>
        <w:tblW w:type="auto" w:w="0"/>
        <w:tblBorders>
          <w:top w:color="000000" w:val="nil"/>
          <w:left w:color="000000" w:val="nil"/>
          <w:bottom w:color="000000" w:val="nil"/>
          <w:right w:color="000000" w:val="nil"/>
          <w:insideH w:color="000000" w:val="nil"/>
          <w:insideV w:color="000000" w:val="nil"/>
        </w:tblBorders>
        <w:tblLayout w:type="fixed"/>
      </w:tblPr>
      <w:tblGrid>
        <w:gridCol w:w="6204"/>
        <w:gridCol w:w="3367"/>
      </w:tblGrid>
      <w:tr>
        <w:tc>
          <w:tcPr>
            <w:tcW w:type="dxa" w:w="6204"/>
            <w:tcBorders>
              <w:top w:color="000000" w:val="nil"/>
              <w:left w:color="000000" w:val="nil"/>
              <w:bottom w:color="000000" w:val="nil"/>
              <w:right w:color="000000" w:val="nil"/>
            </w:tcBorders>
          </w:tcPr>
          <w:p w14:paraId="5B010000">
            <w:pPr>
              <w:widowControl w:val="0"/>
              <w:ind/>
              <w:jc w:val="both"/>
              <w:rPr>
                <w:rFonts w:ascii="Times New Roman" w:hAnsi="Times New Roman"/>
                <w:i w:val="1"/>
                <w:sz w:val="24"/>
              </w:rPr>
            </w:pPr>
            <w:r>
              <w:rPr>
                <w:rFonts w:ascii="Times New Roman" w:hAnsi="Times New Roman"/>
                <w:i w:val="1"/>
                <w:sz w:val="24"/>
              </w:rPr>
              <w:t xml:space="preserve">Отдел профилактической работы и </w:t>
            </w:r>
            <w:r>
              <w:rPr>
                <w:rFonts w:ascii="Times New Roman" w:hAnsi="Times New Roman"/>
                <w:i w:val="1"/>
                <w:sz w:val="24"/>
              </w:rPr>
              <w:t>информационного</w:t>
            </w:r>
            <w:r>
              <w:rPr>
                <w:rFonts w:ascii="Times New Roman" w:hAnsi="Times New Roman"/>
                <w:i w:val="1"/>
                <w:sz w:val="24"/>
              </w:rPr>
              <w:t xml:space="preserve"> </w:t>
            </w:r>
          </w:p>
          <w:p w14:paraId="5C010000">
            <w:pPr>
              <w:widowControl w:val="0"/>
              <w:ind/>
              <w:jc w:val="both"/>
              <w:rPr>
                <w:rFonts w:ascii="Times New Roman" w:hAnsi="Times New Roman"/>
                <w:sz w:val="24"/>
              </w:rPr>
            </w:pPr>
            <w:r>
              <w:rPr>
                <w:rFonts w:ascii="Times New Roman" w:hAnsi="Times New Roman"/>
                <w:i w:val="1"/>
                <w:sz w:val="24"/>
              </w:rPr>
              <w:t>сопровождения контрольной (надзорной) деятельности</w:t>
            </w:r>
          </w:p>
        </w:tc>
        <w:tc>
          <w:tcPr>
            <w:tcW w:type="dxa" w:w="3367"/>
            <w:tcBorders>
              <w:top w:color="000000" w:val="nil"/>
              <w:left w:color="000000" w:val="nil"/>
              <w:bottom w:color="000000" w:val="nil"/>
              <w:right w:color="000000" w:val="nil"/>
            </w:tcBorders>
          </w:tcPr>
          <w:p w14:paraId="5D010000">
            <w:pPr>
              <w:widowControl w:val="0"/>
              <w:ind/>
              <w:jc w:val="right"/>
              <w:rPr>
                <w:rFonts w:ascii="Times New Roman" w:hAnsi="Times New Roman"/>
                <w:sz w:val="24"/>
              </w:rPr>
            </w:pPr>
            <w:r>
              <w:rPr>
                <w:rFonts w:ascii="Times New Roman" w:hAnsi="Times New Roman"/>
                <w:color w:themeColor="hyperlink" w:val="0000FF"/>
                <w:sz w:val="24"/>
                <w:u w:val="single"/>
              </w:rPr>
              <w:fldChar w:fldCharType="begin"/>
            </w:r>
            <w:r>
              <w:rPr>
                <w:rFonts w:ascii="Times New Roman" w:hAnsi="Times New Roman"/>
                <w:color w:themeColor="hyperlink" w:val="0000FF"/>
                <w:sz w:val="24"/>
                <w:u w:val="single"/>
              </w:rPr>
              <w:instrText>HYPERLINK "mailto:obrazov_kontrol@cap.ru"</w:instrText>
            </w:r>
            <w:r>
              <w:rPr>
                <w:rFonts w:ascii="Times New Roman" w:hAnsi="Times New Roman"/>
                <w:color w:themeColor="hyperlink" w:val="0000FF"/>
                <w:sz w:val="24"/>
                <w:u w:val="single"/>
              </w:rPr>
              <w:fldChar w:fldCharType="separate"/>
            </w:r>
            <w:r>
              <w:rPr>
                <w:rFonts w:ascii="Times New Roman" w:hAnsi="Times New Roman"/>
                <w:color w:themeColor="hyperlink" w:val="0000FF"/>
                <w:sz w:val="24"/>
                <w:u w:val="single"/>
              </w:rPr>
              <w:t>obrazov</w:t>
            </w:r>
            <w:r>
              <w:rPr>
                <w:rFonts w:ascii="Times New Roman" w:hAnsi="Times New Roman"/>
                <w:color w:themeColor="hyperlink" w:val="0000FF"/>
                <w:sz w:val="24"/>
                <w:u w:val="single"/>
              </w:rPr>
              <w:t>_</w:t>
            </w:r>
            <w:r>
              <w:rPr>
                <w:rFonts w:ascii="Times New Roman" w:hAnsi="Times New Roman"/>
                <w:color w:themeColor="hyperlink" w:val="0000FF"/>
                <w:sz w:val="24"/>
                <w:u w:val="single"/>
              </w:rPr>
              <w:t>kontrol</w:t>
            </w:r>
            <w:r>
              <w:rPr>
                <w:rFonts w:ascii="Times New Roman" w:hAnsi="Times New Roman"/>
                <w:color w:themeColor="hyperlink" w:val="0000FF"/>
                <w:sz w:val="24"/>
                <w:u w:val="single"/>
              </w:rPr>
              <w:t>@</w:t>
            </w:r>
            <w:r>
              <w:rPr>
                <w:rFonts w:ascii="Times New Roman" w:hAnsi="Times New Roman"/>
                <w:color w:themeColor="hyperlink" w:val="0000FF"/>
                <w:sz w:val="24"/>
                <w:u w:val="single"/>
              </w:rPr>
              <w:t>cap</w:t>
            </w:r>
            <w:r>
              <w:rPr>
                <w:rFonts w:ascii="Times New Roman" w:hAnsi="Times New Roman"/>
                <w:color w:themeColor="hyperlink" w:val="0000FF"/>
                <w:sz w:val="24"/>
                <w:u w:val="single"/>
              </w:rPr>
              <w:t>.</w:t>
            </w:r>
            <w:r>
              <w:rPr>
                <w:rFonts w:ascii="Times New Roman" w:hAnsi="Times New Roman"/>
                <w:color w:themeColor="hyperlink" w:val="0000FF"/>
                <w:sz w:val="24"/>
                <w:u w:val="single"/>
              </w:rPr>
              <w:t>ru</w:t>
            </w:r>
            <w:r>
              <w:rPr>
                <w:rFonts w:ascii="Times New Roman" w:hAnsi="Times New Roman"/>
                <w:color w:themeColor="hyperlink" w:val="0000FF"/>
                <w:sz w:val="24"/>
                <w:u w:val="single"/>
              </w:rPr>
              <w:fldChar w:fldCharType="end"/>
            </w:r>
          </w:p>
          <w:p w14:paraId="5E010000">
            <w:pPr>
              <w:widowControl w:val="0"/>
              <w:ind/>
              <w:jc w:val="right"/>
              <w:rPr>
                <w:rFonts w:ascii="Times New Roman" w:hAnsi="Times New Roman"/>
                <w:sz w:val="24"/>
              </w:rPr>
            </w:pPr>
            <w:r>
              <w:rPr>
                <w:rFonts w:ascii="Times New Roman" w:hAnsi="Times New Roman"/>
                <w:sz w:val="24"/>
              </w:rPr>
              <w:t>т. 8(8352) 565385</w:t>
            </w:r>
          </w:p>
        </w:tc>
      </w:tr>
    </w:tbl>
    <w:p w14:paraId="5F010000">
      <w:pPr>
        <w:widowControl w:val="0"/>
        <w:spacing w:after="0" w:line="240" w:lineRule="auto"/>
        <w:ind/>
        <w:jc w:val="right"/>
        <w:rPr>
          <w:rFonts w:ascii="Times New Roman" w:hAnsi="Times New Roman"/>
          <w:sz w:val="24"/>
        </w:rPr>
      </w:pPr>
    </w:p>
    <w:p w14:paraId="60010000">
      <w:pPr>
        <w:widowControl w:val="0"/>
        <w:spacing w:after="0" w:line="240" w:lineRule="auto"/>
        <w:ind/>
        <w:jc w:val="right"/>
        <w:rPr>
          <w:rFonts w:ascii="Times New Roman" w:hAnsi="Times New Roman"/>
          <w:sz w:val="24"/>
        </w:rPr>
      </w:pPr>
    </w:p>
    <w:p w14:paraId="61010000">
      <w:pPr>
        <w:widowControl w:val="0"/>
        <w:spacing w:after="0" w:line="240" w:lineRule="auto"/>
        <w:ind/>
        <w:jc w:val="right"/>
        <w:rPr>
          <w:rFonts w:ascii="Times New Roman" w:hAnsi="Times New Roman"/>
          <w:sz w:val="24"/>
        </w:rPr>
      </w:pPr>
    </w:p>
    <w:p w14:paraId="62010000">
      <w:pPr>
        <w:widowControl w:val="0"/>
        <w:spacing w:after="0" w:line="240" w:lineRule="auto"/>
        <w:ind/>
        <w:jc w:val="right"/>
        <w:rPr>
          <w:rFonts w:ascii="Times New Roman" w:hAnsi="Times New Roman"/>
          <w:sz w:val="24"/>
        </w:rPr>
      </w:pPr>
    </w:p>
    <w:p w14:paraId="63010000">
      <w:pPr>
        <w:widowControl w:val="0"/>
        <w:spacing w:after="0" w:line="240" w:lineRule="auto"/>
        <w:ind/>
        <w:jc w:val="right"/>
        <w:rPr>
          <w:rFonts w:ascii="Times New Roman" w:hAnsi="Times New Roman"/>
          <w:sz w:val="24"/>
        </w:rPr>
      </w:pPr>
    </w:p>
    <w:p w14:paraId="64010000">
      <w:pPr>
        <w:widowControl w:val="0"/>
        <w:spacing w:after="0" w:line="240" w:lineRule="auto"/>
        <w:ind/>
        <w:jc w:val="right"/>
        <w:rPr>
          <w:rFonts w:ascii="Times New Roman" w:hAnsi="Times New Roman"/>
          <w:sz w:val="24"/>
        </w:rPr>
      </w:pPr>
    </w:p>
    <w:p w14:paraId="65010000">
      <w:pPr>
        <w:widowControl w:val="0"/>
        <w:spacing w:after="0" w:line="240" w:lineRule="auto"/>
        <w:ind/>
        <w:jc w:val="right"/>
        <w:rPr>
          <w:rFonts w:ascii="Times New Roman" w:hAnsi="Times New Roman"/>
          <w:sz w:val="24"/>
        </w:rPr>
      </w:pPr>
    </w:p>
    <w:p w14:paraId="66010000">
      <w:pPr>
        <w:widowControl w:val="0"/>
        <w:spacing w:after="0" w:line="240" w:lineRule="auto"/>
        <w:ind/>
        <w:jc w:val="right"/>
        <w:rPr>
          <w:rFonts w:ascii="Times New Roman" w:hAnsi="Times New Roman"/>
          <w:sz w:val="24"/>
        </w:rPr>
      </w:pPr>
    </w:p>
    <w:p w14:paraId="67010000">
      <w:pPr>
        <w:widowControl w:val="0"/>
        <w:spacing w:after="0" w:line="240" w:lineRule="auto"/>
        <w:ind/>
        <w:jc w:val="right"/>
        <w:rPr>
          <w:rFonts w:ascii="Times New Roman" w:hAnsi="Times New Roman"/>
          <w:sz w:val="24"/>
        </w:rPr>
      </w:pPr>
    </w:p>
    <w:p w14:paraId="68010000">
      <w:pPr>
        <w:widowControl w:val="0"/>
        <w:spacing w:after="0" w:line="240" w:lineRule="auto"/>
        <w:ind/>
        <w:jc w:val="right"/>
        <w:rPr>
          <w:rFonts w:ascii="Times New Roman" w:hAnsi="Times New Roman"/>
          <w:sz w:val="24"/>
        </w:rPr>
      </w:pPr>
    </w:p>
    <w:p w14:paraId="69010000">
      <w:pPr>
        <w:widowControl w:val="0"/>
        <w:spacing w:after="0" w:line="240" w:lineRule="auto"/>
        <w:ind/>
        <w:jc w:val="right"/>
        <w:rPr>
          <w:rFonts w:ascii="Times New Roman" w:hAnsi="Times New Roman"/>
          <w:sz w:val="24"/>
        </w:rPr>
      </w:pPr>
    </w:p>
    <w:p w14:paraId="6A010000">
      <w:pPr>
        <w:widowControl w:val="0"/>
        <w:spacing w:after="0" w:line="240" w:lineRule="auto"/>
        <w:ind/>
        <w:jc w:val="right"/>
        <w:rPr>
          <w:rFonts w:ascii="Times New Roman" w:hAnsi="Times New Roman"/>
          <w:sz w:val="24"/>
        </w:rPr>
      </w:pPr>
    </w:p>
    <w:p w14:paraId="6B010000">
      <w:pPr>
        <w:widowControl w:val="0"/>
        <w:spacing w:after="0" w:line="240" w:lineRule="auto"/>
        <w:ind/>
        <w:jc w:val="right"/>
        <w:rPr>
          <w:rFonts w:ascii="Times New Roman" w:hAnsi="Times New Roman"/>
          <w:sz w:val="24"/>
        </w:rPr>
      </w:pPr>
    </w:p>
    <w:p w14:paraId="6C010000">
      <w:pPr>
        <w:widowControl w:val="0"/>
        <w:spacing w:after="0" w:line="240" w:lineRule="auto"/>
        <w:ind/>
        <w:jc w:val="right"/>
        <w:rPr>
          <w:rFonts w:ascii="Times New Roman" w:hAnsi="Times New Roman"/>
          <w:sz w:val="24"/>
        </w:rPr>
      </w:pPr>
    </w:p>
    <w:p w14:paraId="6D010000">
      <w:pPr>
        <w:widowControl w:val="0"/>
        <w:spacing w:after="0" w:line="240" w:lineRule="auto"/>
        <w:ind/>
        <w:jc w:val="right"/>
        <w:rPr>
          <w:rFonts w:ascii="Times New Roman" w:hAnsi="Times New Roman"/>
          <w:sz w:val="24"/>
        </w:rPr>
      </w:pPr>
    </w:p>
    <w:p w14:paraId="6E010000">
      <w:pPr>
        <w:widowControl w:val="0"/>
        <w:spacing w:after="0" w:line="240" w:lineRule="auto"/>
        <w:ind/>
        <w:jc w:val="right"/>
        <w:rPr>
          <w:rFonts w:ascii="Times New Roman" w:hAnsi="Times New Roman"/>
          <w:sz w:val="24"/>
        </w:rPr>
      </w:pPr>
    </w:p>
    <w:p w14:paraId="6F010000">
      <w:pPr>
        <w:widowControl w:val="0"/>
        <w:spacing w:after="0" w:line="240" w:lineRule="auto"/>
        <w:ind/>
        <w:jc w:val="right"/>
        <w:rPr>
          <w:rFonts w:ascii="Times New Roman" w:hAnsi="Times New Roman"/>
          <w:sz w:val="24"/>
        </w:rPr>
      </w:pPr>
    </w:p>
    <w:p w14:paraId="70010000">
      <w:pPr>
        <w:widowControl w:val="0"/>
        <w:spacing w:after="0" w:line="240" w:lineRule="auto"/>
        <w:ind/>
        <w:jc w:val="right"/>
        <w:rPr>
          <w:rFonts w:ascii="Times New Roman" w:hAnsi="Times New Roman"/>
          <w:sz w:val="24"/>
        </w:rPr>
      </w:pPr>
    </w:p>
    <w:p w14:paraId="71010000">
      <w:pPr>
        <w:widowControl w:val="0"/>
        <w:spacing w:after="0" w:line="240" w:lineRule="auto"/>
        <w:ind/>
        <w:jc w:val="right"/>
        <w:rPr>
          <w:rFonts w:ascii="Times New Roman" w:hAnsi="Times New Roman"/>
          <w:sz w:val="24"/>
        </w:rPr>
      </w:pPr>
    </w:p>
    <w:p w14:paraId="72010000">
      <w:pPr>
        <w:widowControl w:val="0"/>
        <w:spacing w:after="0" w:line="240" w:lineRule="auto"/>
        <w:ind/>
        <w:jc w:val="right"/>
        <w:rPr>
          <w:rFonts w:ascii="Times New Roman" w:hAnsi="Times New Roman"/>
          <w:sz w:val="24"/>
        </w:rPr>
      </w:pPr>
    </w:p>
    <w:p w14:paraId="73010000">
      <w:pPr>
        <w:widowControl w:val="0"/>
        <w:spacing w:after="0" w:line="240" w:lineRule="auto"/>
        <w:ind/>
        <w:jc w:val="right"/>
        <w:rPr>
          <w:rFonts w:ascii="Times New Roman" w:hAnsi="Times New Roman"/>
          <w:sz w:val="24"/>
        </w:rPr>
      </w:pPr>
    </w:p>
    <w:p w14:paraId="74010000">
      <w:pPr>
        <w:widowControl w:val="0"/>
        <w:spacing w:after="0" w:line="240" w:lineRule="auto"/>
        <w:ind/>
        <w:jc w:val="right"/>
        <w:rPr>
          <w:rFonts w:ascii="Times New Roman" w:hAnsi="Times New Roman"/>
          <w:sz w:val="24"/>
        </w:rPr>
      </w:pPr>
    </w:p>
    <w:p w14:paraId="75010000">
      <w:pPr>
        <w:widowControl w:val="0"/>
        <w:spacing w:after="0" w:line="240" w:lineRule="auto"/>
        <w:ind/>
        <w:jc w:val="right"/>
        <w:rPr>
          <w:rFonts w:ascii="Times New Roman" w:hAnsi="Times New Roman"/>
          <w:sz w:val="24"/>
        </w:rPr>
      </w:pPr>
    </w:p>
    <w:p w14:paraId="76010000">
      <w:pPr>
        <w:widowControl w:val="0"/>
        <w:spacing w:after="0" w:line="240" w:lineRule="auto"/>
        <w:ind/>
        <w:jc w:val="right"/>
        <w:rPr>
          <w:rFonts w:ascii="Times New Roman" w:hAnsi="Times New Roman"/>
          <w:sz w:val="24"/>
        </w:rPr>
      </w:pPr>
    </w:p>
    <w:p w14:paraId="77010000">
      <w:pPr>
        <w:widowControl w:val="0"/>
        <w:spacing w:after="0" w:line="240" w:lineRule="auto"/>
        <w:ind/>
        <w:jc w:val="right"/>
        <w:rPr>
          <w:rFonts w:ascii="Times New Roman" w:hAnsi="Times New Roman"/>
          <w:sz w:val="24"/>
        </w:rPr>
      </w:pPr>
    </w:p>
    <w:p w14:paraId="78010000">
      <w:pPr>
        <w:widowControl w:val="0"/>
        <w:spacing w:after="0" w:line="240" w:lineRule="auto"/>
        <w:ind/>
        <w:jc w:val="right"/>
        <w:rPr>
          <w:rFonts w:ascii="Times New Roman" w:hAnsi="Times New Roman"/>
          <w:sz w:val="24"/>
        </w:rPr>
      </w:pPr>
    </w:p>
    <w:p w14:paraId="79010000">
      <w:pPr>
        <w:widowControl w:val="0"/>
        <w:spacing w:after="0" w:line="240" w:lineRule="auto"/>
        <w:ind/>
        <w:jc w:val="right"/>
        <w:rPr>
          <w:rFonts w:ascii="Times New Roman" w:hAnsi="Times New Roman"/>
          <w:sz w:val="24"/>
        </w:rPr>
      </w:pPr>
    </w:p>
    <w:p w14:paraId="7A010000">
      <w:pPr>
        <w:widowControl w:val="0"/>
        <w:spacing w:after="0" w:line="240" w:lineRule="auto"/>
        <w:ind/>
        <w:jc w:val="right"/>
        <w:rPr>
          <w:rFonts w:ascii="Times New Roman" w:hAnsi="Times New Roman"/>
          <w:sz w:val="24"/>
        </w:rPr>
      </w:pPr>
    </w:p>
    <w:p w14:paraId="7B010000">
      <w:pPr>
        <w:widowControl w:val="0"/>
        <w:spacing w:after="0" w:line="240" w:lineRule="auto"/>
        <w:ind/>
        <w:jc w:val="right"/>
        <w:rPr>
          <w:rFonts w:ascii="Times New Roman" w:hAnsi="Times New Roman"/>
          <w:sz w:val="24"/>
        </w:rPr>
      </w:pPr>
    </w:p>
    <w:p w14:paraId="7C010000">
      <w:pPr>
        <w:widowControl w:val="0"/>
        <w:spacing w:after="0" w:line="240" w:lineRule="auto"/>
        <w:ind/>
        <w:jc w:val="right"/>
        <w:rPr>
          <w:rFonts w:ascii="Times New Roman" w:hAnsi="Times New Roman"/>
          <w:sz w:val="24"/>
        </w:rPr>
      </w:pPr>
    </w:p>
    <w:p w14:paraId="7D010000">
      <w:pPr>
        <w:widowControl w:val="0"/>
        <w:spacing w:after="0" w:line="240" w:lineRule="auto"/>
        <w:ind/>
        <w:jc w:val="right"/>
        <w:rPr>
          <w:rFonts w:ascii="Times New Roman" w:hAnsi="Times New Roman"/>
          <w:sz w:val="24"/>
        </w:rPr>
      </w:pPr>
    </w:p>
    <w:p w14:paraId="7E010000">
      <w:pPr>
        <w:widowControl w:val="0"/>
        <w:spacing w:after="0" w:line="240" w:lineRule="auto"/>
        <w:ind/>
        <w:jc w:val="right"/>
        <w:rPr>
          <w:rFonts w:ascii="Times New Roman" w:hAnsi="Times New Roman"/>
          <w:sz w:val="24"/>
        </w:rPr>
      </w:pPr>
    </w:p>
    <w:p w14:paraId="7F010000">
      <w:pPr>
        <w:widowControl w:val="0"/>
        <w:spacing w:after="0" w:line="240" w:lineRule="auto"/>
        <w:ind/>
        <w:jc w:val="right"/>
        <w:rPr>
          <w:rFonts w:ascii="Times New Roman" w:hAnsi="Times New Roman"/>
          <w:sz w:val="24"/>
        </w:rPr>
      </w:pPr>
    </w:p>
    <w:p w14:paraId="80010000">
      <w:pPr>
        <w:widowControl w:val="0"/>
        <w:spacing w:after="0" w:line="240" w:lineRule="auto"/>
        <w:ind/>
        <w:jc w:val="right"/>
        <w:rPr>
          <w:rFonts w:ascii="Times New Roman" w:hAnsi="Times New Roman"/>
          <w:sz w:val="24"/>
        </w:rPr>
      </w:pPr>
    </w:p>
    <w:p w14:paraId="81010000">
      <w:pPr>
        <w:widowControl w:val="0"/>
        <w:spacing w:after="0" w:line="240" w:lineRule="auto"/>
        <w:ind/>
        <w:jc w:val="right"/>
        <w:rPr>
          <w:rFonts w:ascii="Times New Roman" w:hAnsi="Times New Roman"/>
          <w:sz w:val="24"/>
        </w:rPr>
      </w:pPr>
    </w:p>
    <w:p w14:paraId="82010000">
      <w:pPr>
        <w:widowControl w:val="0"/>
        <w:spacing w:after="0" w:line="240" w:lineRule="auto"/>
        <w:ind/>
        <w:jc w:val="right"/>
        <w:rPr>
          <w:rFonts w:ascii="Times New Roman" w:hAnsi="Times New Roman"/>
          <w:sz w:val="24"/>
        </w:rPr>
      </w:pPr>
    </w:p>
    <w:p w14:paraId="83010000">
      <w:pPr>
        <w:widowControl w:val="0"/>
        <w:spacing w:after="0" w:line="240" w:lineRule="auto"/>
        <w:ind/>
        <w:jc w:val="right"/>
        <w:rPr>
          <w:rFonts w:ascii="Times New Roman" w:hAnsi="Times New Roman"/>
          <w:sz w:val="24"/>
        </w:rPr>
      </w:pPr>
    </w:p>
    <w:p w14:paraId="84010000">
      <w:pPr>
        <w:widowControl w:val="0"/>
        <w:spacing w:after="0" w:line="240" w:lineRule="auto"/>
        <w:ind/>
        <w:jc w:val="right"/>
        <w:rPr>
          <w:rFonts w:ascii="Times New Roman" w:hAnsi="Times New Roman"/>
          <w:sz w:val="24"/>
        </w:rPr>
      </w:pPr>
    </w:p>
    <w:p w14:paraId="85010000">
      <w:pPr>
        <w:widowControl w:val="0"/>
        <w:spacing w:after="0" w:line="240" w:lineRule="auto"/>
        <w:ind/>
        <w:jc w:val="right"/>
        <w:rPr>
          <w:rFonts w:ascii="Times New Roman" w:hAnsi="Times New Roman"/>
          <w:sz w:val="24"/>
        </w:rPr>
      </w:pPr>
    </w:p>
    <w:p w14:paraId="86010000">
      <w:pPr>
        <w:widowControl w:val="0"/>
        <w:spacing w:after="0" w:line="240" w:lineRule="auto"/>
        <w:ind/>
        <w:jc w:val="right"/>
        <w:rPr>
          <w:rFonts w:ascii="Times New Roman" w:hAnsi="Times New Roman"/>
          <w:sz w:val="24"/>
        </w:rPr>
      </w:pPr>
    </w:p>
    <w:p w14:paraId="87010000">
      <w:pPr>
        <w:widowControl w:val="0"/>
        <w:spacing w:after="0" w:line="240" w:lineRule="auto"/>
        <w:ind/>
        <w:jc w:val="right"/>
        <w:rPr>
          <w:rFonts w:ascii="Times New Roman" w:hAnsi="Times New Roman"/>
          <w:sz w:val="24"/>
        </w:rPr>
      </w:pPr>
    </w:p>
    <w:p w14:paraId="88010000">
      <w:pPr>
        <w:widowControl w:val="0"/>
        <w:spacing w:after="0" w:line="240" w:lineRule="auto"/>
        <w:ind/>
        <w:jc w:val="right"/>
        <w:rPr>
          <w:rFonts w:ascii="Times New Roman" w:hAnsi="Times New Roman"/>
          <w:sz w:val="24"/>
        </w:rPr>
      </w:pPr>
    </w:p>
    <w:p w14:paraId="89010000">
      <w:pPr>
        <w:widowControl w:val="0"/>
        <w:spacing w:after="0" w:line="240" w:lineRule="auto"/>
        <w:ind/>
        <w:jc w:val="right"/>
        <w:rPr>
          <w:rFonts w:ascii="Times New Roman" w:hAnsi="Times New Roman"/>
          <w:sz w:val="24"/>
        </w:rPr>
      </w:pPr>
    </w:p>
    <w:p w14:paraId="8A010000">
      <w:pPr>
        <w:widowControl w:val="0"/>
        <w:spacing w:after="0" w:line="240" w:lineRule="auto"/>
        <w:ind/>
        <w:jc w:val="right"/>
        <w:rPr>
          <w:rFonts w:ascii="Times New Roman" w:hAnsi="Times New Roman"/>
          <w:sz w:val="24"/>
        </w:rPr>
      </w:pPr>
    </w:p>
    <w:p w14:paraId="8B010000">
      <w:pPr>
        <w:widowControl w:val="0"/>
        <w:spacing w:after="0" w:line="240" w:lineRule="auto"/>
        <w:ind/>
        <w:jc w:val="right"/>
        <w:rPr>
          <w:rFonts w:ascii="Times New Roman" w:hAnsi="Times New Roman"/>
          <w:sz w:val="24"/>
        </w:rPr>
      </w:pPr>
    </w:p>
    <w:p w14:paraId="8C010000">
      <w:pPr>
        <w:widowControl w:val="0"/>
        <w:spacing w:after="0" w:line="240" w:lineRule="auto"/>
        <w:ind/>
        <w:jc w:val="right"/>
        <w:rPr>
          <w:rFonts w:ascii="Times New Roman" w:hAnsi="Times New Roman"/>
          <w:sz w:val="24"/>
        </w:rPr>
      </w:pPr>
      <w:bookmarkStart w:id="1" w:name="_GoBack"/>
      <w:bookmarkEnd w:id="1"/>
    </w:p>
    <w:p w14:paraId="8D010000">
      <w:pPr>
        <w:widowControl w:val="0"/>
        <w:spacing w:after="0" w:line="240" w:lineRule="auto"/>
        <w:ind/>
        <w:jc w:val="right"/>
        <w:rPr>
          <w:rFonts w:ascii="Times New Roman" w:hAnsi="Times New Roman"/>
          <w:sz w:val="24"/>
        </w:rPr>
      </w:pPr>
    </w:p>
    <w:p w14:paraId="8E010000">
      <w:pPr>
        <w:widowControl w:val="0"/>
        <w:spacing w:after="0" w:line="240" w:lineRule="auto"/>
        <w:ind/>
        <w:jc w:val="right"/>
        <w:rPr>
          <w:rFonts w:ascii="Times New Roman" w:hAnsi="Times New Roman"/>
          <w:sz w:val="24"/>
        </w:rPr>
      </w:pPr>
    </w:p>
    <w:p w14:paraId="8F010000">
      <w:pPr>
        <w:widowControl w:val="0"/>
        <w:spacing w:after="0" w:line="240" w:lineRule="auto"/>
        <w:ind/>
        <w:jc w:val="right"/>
        <w:rPr>
          <w:rFonts w:ascii="Times New Roman" w:hAnsi="Times New Roman"/>
          <w:sz w:val="24"/>
        </w:rPr>
      </w:pPr>
      <w:r>
        <w:rPr>
          <w:rFonts w:ascii="Times New Roman" w:hAnsi="Times New Roman"/>
          <w:sz w:val="24"/>
        </w:rPr>
        <w:t>ПРИЛОЖЕНИЕ</w:t>
      </w:r>
    </w:p>
    <w:p w14:paraId="90010000">
      <w:pPr>
        <w:widowControl w:val="0"/>
        <w:spacing w:after="0" w:line="240" w:lineRule="auto"/>
        <w:ind/>
        <w:jc w:val="center"/>
        <w:rPr>
          <w:rFonts w:ascii="Times New Roman" w:hAnsi="Times New Roman"/>
          <w:b w:val="1"/>
          <w:sz w:val="24"/>
        </w:rPr>
      </w:pPr>
    </w:p>
    <w:p w14:paraId="91010000">
      <w:pPr>
        <w:widowControl w:val="0"/>
        <w:spacing w:after="0" w:line="240" w:lineRule="auto"/>
        <w:ind/>
        <w:jc w:val="center"/>
        <w:rPr>
          <w:rFonts w:ascii="Times New Roman" w:hAnsi="Times New Roman"/>
          <w:b w:val="1"/>
          <w:sz w:val="24"/>
        </w:rPr>
      </w:pPr>
      <w:r>
        <w:rPr>
          <w:rFonts w:ascii="Times New Roman" w:hAnsi="Times New Roman"/>
          <w:b w:val="1"/>
          <w:sz w:val="24"/>
        </w:rPr>
        <w:t>ФЕДЕРАЛЬНАЯ СЛУЖБА ПО НАДЗОРУ В СФЕРЕ ОБРАЗОВАНИЯ И НАУКИ</w:t>
      </w:r>
    </w:p>
    <w:p w14:paraId="92010000">
      <w:pPr>
        <w:widowControl w:val="0"/>
        <w:spacing w:after="0" w:line="240" w:lineRule="auto"/>
        <w:ind/>
        <w:jc w:val="center"/>
        <w:rPr>
          <w:rFonts w:ascii="Times New Roman" w:hAnsi="Times New Roman"/>
          <w:b w:val="1"/>
          <w:sz w:val="24"/>
        </w:rPr>
      </w:pPr>
    </w:p>
    <w:p w14:paraId="93010000">
      <w:pPr>
        <w:widowControl w:val="0"/>
        <w:spacing w:after="0" w:line="240" w:lineRule="auto"/>
        <w:ind/>
        <w:jc w:val="center"/>
        <w:rPr>
          <w:rFonts w:ascii="Times New Roman" w:hAnsi="Times New Roman"/>
          <w:b w:val="1"/>
          <w:sz w:val="24"/>
        </w:rPr>
      </w:pPr>
      <w:r>
        <w:rPr>
          <w:rFonts w:ascii="Times New Roman" w:hAnsi="Times New Roman"/>
          <w:b w:val="1"/>
          <w:sz w:val="24"/>
        </w:rPr>
        <w:t>ИНФОРМАЦИЯ</w:t>
      </w:r>
    </w:p>
    <w:p w14:paraId="94010000">
      <w:pPr>
        <w:widowControl w:val="0"/>
        <w:spacing w:after="0" w:line="240" w:lineRule="auto"/>
        <w:ind/>
        <w:jc w:val="center"/>
        <w:rPr>
          <w:rFonts w:ascii="Times New Roman" w:hAnsi="Times New Roman"/>
          <w:b w:val="1"/>
          <w:sz w:val="24"/>
        </w:rPr>
      </w:pPr>
      <w:r>
        <w:rPr>
          <w:rFonts w:ascii="Times New Roman" w:hAnsi="Times New Roman"/>
          <w:b w:val="1"/>
          <w:sz w:val="24"/>
        </w:rPr>
        <w:t>ФЕДЕРАЛЬНАЯ СЛУЖБА ПО НАДЗОРУ В СФЕРЕ ОБРАЗОВАНИЯ И НАУКИ</w:t>
      </w:r>
    </w:p>
    <w:p w14:paraId="95010000">
      <w:pPr>
        <w:widowControl w:val="0"/>
        <w:spacing w:after="0" w:line="240" w:lineRule="auto"/>
        <w:ind/>
        <w:jc w:val="center"/>
        <w:rPr>
          <w:rFonts w:ascii="Times New Roman" w:hAnsi="Times New Roman"/>
          <w:b w:val="1"/>
          <w:sz w:val="24"/>
        </w:rPr>
      </w:pPr>
      <w:r>
        <w:rPr>
          <w:rFonts w:ascii="Times New Roman" w:hAnsi="Times New Roman"/>
          <w:b w:val="1"/>
          <w:sz w:val="24"/>
        </w:rPr>
        <w:t>(РОСОБРНАДЗОР) ИНФОРМИРУЕТ ОРГАНИЗАЦИИ, ОСУЩЕСТВЛЯЮЩИЕ</w:t>
      </w:r>
    </w:p>
    <w:p w14:paraId="96010000">
      <w:pPr>
        <w:widowControl w:val="0"/>
        <w:spacing w:after="0" w:line="240" w:lineRule="auto"/>
        <w:ind/>
        <w:jc w:val="center"/>
        <w:rPr>
          <w:rFonts w:ascii="Times New Roman" w:hAnsi="Times New Roman"/>
          <w:b w:val="1"/>
          <w:sz w:val="24"/>
        </w:rPr>
      </w:pPr>
      <w:r>
        <w:rPr>
          <w:rFonts w:ascii="Times New Roman" w:hAnsi="Times New Roman"/>
          <w:b w:val="1"/>
          <w:sz w:val="24"/>
        </w:rPr>
        <w:t>ОБРАЗОВАТЕЛЬНУЮ ДЕЯТЕЛЬНОСТЬ</w:t>
      </w:r>
    </w:p>
    <w:p w14:paraId="97010000">
      <w:pPr>
        <w:widowControl w:val="0"/>
        <w:spacing w:after="0" w:line="240" w:lineRule="auto"/>
        <w:ind w:firstLine="540" w:left="0"/>
        <w:jc w:val="both"/>
        <w:rPr>
          <w:rFonts w:ascii="Times New Roman" w:hAnsi="Times New Roman"/>
          <w:sz w:val="24"/>
        </w:rPr>
      </w:pPr>
      <w:r>
        <w:rPr>
          <w:rFonts w:ascii="Times New Roman" w:hAnsi="Times New Roman"/>
          <w:sz w:val="24"/>
        </w:rPr>
        <w:t>Постановлением Правительства Российской Федерации от 15 сентября 2020 года           № 1441 утверждены Правила оказания платных образовательных услуг (далее - Правила).</w:t>
      </w:r>
    </w:p>
    <w:p w14:paraId="98010000">
      <w:pPr>
        <w:widowControl w:val="0"/>
        <w:spacing w:after="0" w:before="200" w:line="240" w:lineRule="auto"/>
        <w:ind w:firstLine="540" w:left="0"/>
        <w:jc w:val="both"/>
        <w:rPr>
          <w:rFonts w:ascii="Times New Roman" w:hAnsi="Times New Roman"/>
          <w:sz w:val="24"/>
        </w:rPr>
      </w:pPr>
      <w:r>
        <w:rPr>
          <w:rFonts w:ascii="Times New Roman" w:hAnsi="Times New Roman"/>
          <w:sz w:val="24"/>
        </w:rPr>
        <w:t>Важно!</w:t>
      </w:r>
    </w:p>
    <w:p w14:paraId="99010000">
      <w:pPr>
        <w:widowControl w:val="0"/>
        <w:spacing w:after="0" w:before="200" w:line="240" w:lineRule="auto"/>
        <w:ind w:firstLine="540" w:left="0"/>
        <w:jc w:val="both"/>
        <w:rPr>
          <w:rFonts w:ascii="Times New Roman" w:hAnsi="Times New Roman"/>
          <w:sz w:val="24"/>
        </w:rPr>
      </w:pPr>
      <w:r>
        <w:rPr>
          <w:rFonts w:ascii="Times New Roman" w:hAnsi="Times New Roman"/>
          <w:sz w:val="24"/>
        </w:rPr>
        <w:t>Пунктом 5 (абзац 1) Правил установлено, что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14:paraId="9A010000">
      <w:pPr>
        <w:widowControl w:val="0"/>
        <w:spacing w:after="0" w:before="200" w:line="240" w:lineRule="auto"/>
        <w:ind w:firstLine="540" w:left="0"/>
        <w:jc w:val="both"/>
        <w:rPr>
          <w:rFonts w:ascii="Times New Roman" w:hAnsi="Times New Roman"/>
          <w:sz w:val="24"/>
        </w:rPr>
      </w:pPr>
      <w:r>
        <w:rPr>
          <w:rFonts w:ascii="Times New Roman" w:hAnsi="Times New Roman"/>
          <w:sz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14:paraId="9B010000">
      <w:pPr>
        <w:widowControl w:val="0"/>
        <w:spacing w:after="0" w:before="200" w:line="240" w:lineRule="auto"/>
        <w:ind w:firstLine="540" w:left="0"/>
        <w:jc w:val="both"/>
        <w:rPr>
          <w:rFonts w:ascii="Times New Roman" w:hAnsi="Times New Roman"/>
          <w:sz w:val="24"/>
        </w:rPr>
      </w:pPr>
      <w:r>
        <w:rPr>
          <w:rFonts w:ascii="Times New Roman" w:hAnsi="Times New Roman"/>
          <w:sz w:val="24"/>
        </w:rPr>
        <w:t>В соответствии с пунктом 6 Правил отказ заказчика от предоставляемых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9C010000">
      <w:pPr>
        <w:widowControl w:val="0"/>
        <w:spacing w:after="0" w:before="200" w:line="240" w:lineRule="auto"/>
        <w:ind w:firstLine="540" w:left="0"/>
        <w:jc w:val="both"/>
        <w:rPr>
          <w:rFonts w:ascii="Times New Roman" w:hAnsi="Times New Roman"/>
          <w:sz w:val="24"/>
        </w:rPr>
      </w:pPr>
      <w:r>
        <w:rPr>
          <w:rFonts w:ascii="Times New Roman" w:hAnsi="Times New Roman"/>
          <w:sz w:val="24"/>
        </w:rPr>
        <w:t>Постановление вступает в силу 1 января 2021 года и действует до 31 декабря 2026 года.</w:t>
      </w:r>
    </w:p>
    <w:p w14:paraId="9D010000">
      <w:pPr>
        <w:widowControl w:val="0"/>
        <w:spacing w:after="0" w:before="200" w:line="240" w:lineRule="auto"/>
        <w:ind w:firstLine="540" w:left="0"/>
        <w:jc w:val="both"/>
        <w:rPr>
          <w:rFonts w:ascii="Times New Roman" w:hAnsi="Times New Roman"/>
          <w:sz w:val="24"/>
        </w:rPr>
      </w:pPr>
      <w:r>
        <w:rPr>
          <w:rFonts w:ascii="Times New Roman" w:hAnsi="Times New Roman"/>
          <w:sz w:val="24"/>
        </w:rPr>
        <w:t>Рособрнадзор</w:t>
      </w:r>
      <w:r>
        <w:rPr>
          <w:rFonts w:ascii="Times New Roman" w:hAnsi="Times New Roman"/>
          <w:sz w:val="24"/>
        </w:rPr>
        <w:t xml:space="preserve"> обращает внимание руководителей организаций, осуществляющих образовательную деятельность, на следующее.</w:t>
      </w:r>
    </w:p>
    <w:p w14:paraId="9E010000">
      <w:pPr>
        <w:widowControl w:val="0"/>
        <w:spacing w:after="0" w:before="200" w:line="240" w:lineRule="auto"/>
        <w:ind w:firstLine="540" w:left="0"/>
        <w:jc w:val="both"/>
        <w:rPr>
          <w:rFonts w:ascii="Times New Roman" w:hAnsi="Times New Roman"/>
          <w:sz w:val="24"/>
        </w:rPr>
      </w:pPr>
      <w:r>
        <w:rPr>
          <w:rFonts w:ascii="Times New Roman" w:hAnsi="Times New Roman"/>
          <w:sz w:val="24"/>
        </w:rPr>
        <w:t>Кодексом Российской Федерации об административных правонарушениях (часть 1 статьи 19.30) предусмотрена административная ответственность за нарушение правил оказания платных образовательных услуг -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9F010000">
      <w:pPr>
        <w:spacing w:after="0" w:line="240" w:lineRule="auto"/>
        <w:ind/>
        <w:jc w:val="both"/>
        <w:rPr>
          <w:rFonts w:ascii="Times New Roman" w:hAnsi="Times New Roman"/>
          <w:i w:val="1"/>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Wingdings" w:hAnsi="Wingdings"/>
        <w:color w:themeColor="text2" w:val="1F497D"/>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decimal"/>
      <w:lvlText w:val="%1."/>
      <w:lvlJc w:val="left"/>
      <w:pPr>
        <w:ind w:hanging="705" w:left="847"/>
      </w:pPr>
      <w:rPr>
        <w:rFonts w:ascii="Times New Roman" w:hAnsi="Times New Roman"/>
        <w:sz w:val="28"/>
      </w:rPr>
    </w:lvl>
    <w:lvl w:ilvl="1">
      <w:start w:val="1"/>
      <w:numFmt w:val="lowerLetter"/>
      <w:lvlText w:val="%2."/>
      <w:lvlJc w:val="left"/>
      <w:pPr>
        <w:ind w:hanging="360" w:left="1157"/>
      </w:pPr>
    </w:lvl>
    <w:lvl w:ilvl="2">
      <w:start w:val="1"/>
      <w:numFmt w:val="lowerRoman"/>
      <w:lvlText w:val="%3."/>
      <w:lvlJc w:val="right"/>
      <w:pPr>
        <w:ind w:hanging="180" w:left="1877"/>
      </w:pPr>
    </w:lvl>
    <w:lvl w:ilvl="3">
      <w:start w:val="1"/>
      <w:numFmt w:val="decimal"/>
      <w:lvlText w:val="%4."/>
      <w:lvlJc w:val="left"/>
      <w:pPr>
        <w:ind w:hanging="360" w:left="2597"/>
      </w:pPr>
    </w:lvl>
    <w:lvl w:ilvl="4">
      <w:start w:val="1"/>
      <w:numFmt w:val="lowerLetter"/>
      <w:lvlText w:val="%5."/>
      <w:lvlJc w:val="left"/>
      <w:pPr>
        <w:ind w:hanging="360" w:left="3317"/>
      </w:pPr>
    </w:lvl>
    <w:lvl w:ilvl="5">
      <w:start w:val="1"/>
      <w:numFmt w:val="lowerRoman"/>
      <w:lvlText w:val="%6."/>
      <w:lvlJc w:val="right"/>
      <w:pPr>
        <w:ind w:hanging="180" w:left="4037"/>
      </w:pPr>
    </w:lvl>
    <w:lvl w:ilvl="6">
      <w:start w:val="1"/>
      <w:numFmt w:val="decimal"/>
      <w:lvlText w:val="%7."/>
      <w:lvlJc w:val="left"/>
      <w:pPr>
        <w:ind w:hanging="360" w:left="4757"/>
      </w:pPr>
    </w:lvl>
    <w:lvl w:ilvl="7">
      <w:start w:val="1"/>
      <w:numFmt w:val="lowerLetter"/>
      <w:lvlText w:val="%8."/>
      <w:lvlJc w:val="left"/>
      <w:pPr>
        <w:ind w:hanging="360" w:left="5477"/>
      </w:pPr>
    </w:lvl>
    <w:lvl w:ilvl="8">
      <w:start w:val="1"/>
      <w:numFmt w:val="lowerRoman"/>
      <w:lvlText w:val="%9."/>
      <w:lvlJc w:val="right"/>
      <w:pPr>
        <w:ind w:hanging="180" w:left="6197"/>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Endnote"/>
    <w:link w:val="Style_14_ch"/>
    <w:pPr>
      <w:ind w:firstLine="851" w:left="0"/>
      <w:jc w:val="both"/>
    </w:pPr>
    <w:rPr>
      <w:rFonts w:ascii="XO Thames" w:hAnsi="XO Thames"/>
      <w:sz w:val="22"/>
    </w:rPr>
  </w:style>
  <w:style w:styleId="Style_14_ch" w:type="character">
    <w:name w:val="Endnote"/>
    <w:link w:val="Style_14"/>
    <w:rPr>
      <w:rFonts w:ascii="XO Thames" w:hAnsi="XO Thames"/>
      <w:sz w:val="22"/>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Balloon Text"/>
    <w:basedOn w:val="Style_9"/>
    <w:link w:val="Style_16_ch"/>
    <w:pPr>
      <w:spacing w:after="0" w:line="240" w:lineRule="auto"/>
      <w:ind/>
    </w:pPr>
    <w:rPr>
      <w:rFonts w:ascii="Tahoma" w:hAnsi="Tahoma"/>
      <w:sz w:val="16"/>
    </w:rPr>
  </w:style>
  <w:style w:styleId="Style_16_ch" w:type="character">
    <w:name w:val="Balloon Text"/>
    <w:basedOn w:val="Style_9_ch"/>
    <w:link w:val="Style_16"/>
    <w:rPr>
      <w:rFonts w:ascii="Tahoma" w:hAnsi="Tahoma"/>
      <w:sz w:val="16"/>
    </w:rPr>
  </w:style>
  <w:style w:styleId="Style_5" w:type="paragraph">
    <w:name w:val="Normal (Web)"/>
    <w:basedOn w:val="Style_9"/>
    <w:link w:val="Style_5_ch"/>
    <w:pPr>
      <w:spacing w:afterAutospacing="on" w:beforeAutospacing="on" w:line="240" w:lineRule="auto"/>
      <w:ind/>
    </w:pPr>
    <w:rPr>
      <w:rFonts w:ascii="Times New Roman" w:hAnsi="Times New Roman"/>
      <w:sz w:val="24"/>
    </w:rPr>
  </w:style>
  <w:style w:styleId="Style_5_ch" w:type="character">
    <w:name w:val="Normal (Web)"/>
    <w:basedOn w:val="Style_9_ch"/>
    <w:link w:val="Style_5"/>
    <w:rPr>
      <w:rFonts w:ascii="Times New Roman" w:hAnsi="Times New Roman"/>
      <w:sz w:val="24"/>
    </w:rPr>
  </w:style>
  <w:style w:styleId="Style_17" w:type="paragraph">
    <w:name w:val="toc 3"/>
    <w:next w:val="Style_9"/>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7" w:type="paragraph">
    <w:name w:val="ConsPlusTitle"/>
    <w:link w:val="Style_7_ch"/>
    <w:pPr>
      <w:widowControl w:val="0"/>
      <w:spacing w:after="0" w:line="240" w:lineRule="auto"/>
      <w:ind/>
    </w:pPr>
    <w:rPr>
      <w:rFonts w:ascii="Arial" w:hAnsi="Arial"/>
      <w:b w:val="1"/>
      <w:sz w:val="24"/>
    </w:rPr>
  </w:style>
  <w:style w:styleId="Style_7_ch" w:type="character">
    <w:name w:val="ConsPlusTitle"/>
    <w:link w:val="Style_7"/>
    <w:rPr>
      <w:rFonts w:ascii="Arial" w:hAnsi="Arial"/>
      <w:b w:val="1"/>
      <w:sz w:val="24"/>
    </w:rPr>
  </w:style>
  <w:style w:styleId="Style_18" w:type="paragraph">
    <w:name w:val="heading 5"/>
    <w:next w:val="Style_9"/>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heading 1"/>
    <w:basedOn w:val="Style_9"/>
    <w:link w:val="Style_19_ch"/>
    <w:uiPriority w:val="9"/>
    <w:qFormat/>
    <w:pPr>
      <w:spacing w:afterAutospacing="on" w:beforeAutospacing="on" w:line="240" w:lineRule="auto"/>
      <w:ind/>
      <w:outlineLvl w:val="0"/>
    </w:pPr>
    <w:rPr>
      <w:rFonts w:ascii="Times New Roman" w:hAnsi="Times New Roman"/>
      <w:b w:val="1"/>
      <w:sz w:val="48"/>
    </w:rPr>
  </w:style>
  <w:style w:styleId="Style_19_ch" w:type="character">
    <w:name w:val="heading 1"/>
    <w:basedOn w:val="Style_9_ch"/>
    <w:link w:val="Style_19"/>
    <w:rPr>
      <w:rFonts w:ascii="Times New Roman" w:hAnsi="Times New Roman"/>
      <w:b w:val="1"/>
      <w:sz w:val="48"/>
    </w:rPr>
  </w:style>
  <w:style w:styleId="Style_20" w:type="paragraph">
    <w:name w:val="Default Paragraph Font"/>
    <w:link w:val="Style_20_ch"/>
  </w:style>
  <w:style w:styleId="Style_20_ch" w:type="character">
    <w:name w:val="Default Paragraph Font"/>
    <w:link w:val="Style_20"/>
  </w:style>
  <w:style w:styleId="Style_2" w:type="paragraph">
    <w:name w:val="Hyperlink"/>
    <w:basedOn w:val="Style_20"/>
    <w:link w:val="Style_2_ch"/>
    <w:rPr>
      <w:color w:themeColor="hyperlink" w:val="0000FF"/>
      <w:u w:val="single"/>
    </w:rPr>
  </w:style>
  <w:style w:styleId="Style_2_ch" w:type="character">
    <w:name w:val="Hyperlink"/>
    <w:basedOn w:val="Style_20_ch"/>
    <w:link w:val="Style_2"/>
    <w:rPr>
      <w:color w:themeColor="hyperlink"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9"/>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8"/>
    </w:rPr>
  </w:style>
  <w:style w:styleId="Style_23_ch" w:type="character">
    <w:name w:val="Header and Footer"/>
    <w:link w:val="Style_23"/>
    <w:rPr>
      <w:rFonts w:ascii="XO Thames" w:hAnsi="XO Thames"/>
      <w:sz w:val="28"/>
    </w:rPr>
  </w:style>
  <w:style w:styleId="Style_24" w:type="paragraph">
    <w:name w:val="toc 9"/>
    <w:next w:val="Style_9"/>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9"/>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26" w:type="paragraph">
    <w:name w:val="toc 5"/>
    <w:next w:val="Style_9"/>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FollowedHyperlink"/>
    <w:basedOn w:val="Style_20"/>
    <w:link w:val="Style_27_ch"/>
    <w:rPr>
      <w:color w:themeColor="followedHyperlink" w:val="800080"/>
      <w:u w:val="single"/>
    </w:rPr>
  </w:style>
  <w:style w:styleId="Style_27_ch" w:type="character">
    <w:name w:val="FollowedHyperlink"/>
    <w:basedOn w:val="Style_20_ch"/>
    <w:link w:val="Style_27"/>
    <w:rPr>
      <w:color w:themeColor="followedHyperlink" w:val="800080"/>
      <w:u w:val="single"/>
    </w:rPr>
  </w:style>
  <w:style w:styleId="Style_28" w:type="paragraph">
    <w:name w:val="Subtitle"/>
    <w:next w:val="Style_9"/>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1" w:type="paragraph">
    <w:name w:val="Title"/>
    <w:basedOn w:val="Style_9"/>
    <w:next w:val="Style_9"/>
    <w:link w:val="Style_1_ch"/>
    <w:uiPriority w:val="10"/>
    <w:qFormat/>
    <w:pPr>
      <w:spacing w:after="300" w:line="240" w:lineRule="auto"/>
      <w:ind/>
      <w:contextualSpacing w:val="1"/>
    </w:pPr>
    <w:rPr>
      <w:rFonts w:asciiTheme="majorAscii" w:hAnsiTheme="majorHAnsi"/>
      <w:color w:themeColor="text2" w:themeShade="BF" w:val="17375E"/>
      <w:spacing w:val="5"/>
      <w:sz w:val="52"/>
    </w:rPr>
  </w:style>
  <w:style w:styleId="Style_1_ch" w:type="character">
    <w:name w:val="Title"/>
    <w:basedOn w:val="Style_9_ch"/>
    <w:link w:val="Style_1"/>
    <w:rPr>
      <w:rFonts w:asciiTheme="majorAscii" w:hAnsiTheme="majorHAnsi"/>
      <w:color w:themeColor="text2" w:themeShade="BF" w:val="17375E"/>
      <w:spacing w:val="5"/>
      <w:sz w:val="52"/>
    </w:rPr>
  </w:style>
  <w:style w:styleId="Style_29" w:type="paragraph">
    <w:name w:val="heading 4"/>
    <w:next w:val="Style_9"/>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9"/>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 w:styleId="Style_8" w:type="table">
    <w:name w:val="Сетка таблицы1"/>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webSettings.xml" Type="http://schemas.openxmlformats.org/officeDocument/2006/relationships/webSettings"/>
  <Relationship Id="rId7" Target="media/7.png" Type="http://schemas.openxmlformats.org/officeDocument/2006/relationships/image"/>
  <Relationship Id="rId6" Target="media/6.png" Type="http://schemas.openxmlformats.org/officeDocument/2006/relationships/image"/>
  <Relationship Id="rId14" Target="settings.xml" Type="http://schemas.openxmlformats.org/officeDocument/2006/relationships/settings"/>
  <Relationship Id="rId13" Target="fontTable.xml" Type="http://schemas.openxmlformats.org/officeDocument/2006/relationships/fontTable"/>
  <Relationship Id="rId18" Target="theme/theme1.xml" Type="http://schemas.openxmlformats.org/officeDocument/2006/relationships/theme"/>
  <Relationship Id="rId4" Target="media/4.jpeg" Type="http://schemas.openxmlformats.org/officeDocument/2006/relationships/image"/>
  <Relationship Id="rId3" Target="media/3.png" Type="http://schemas.openxmlformats.org/officeDocument/2006/relationships/image"/>
  <Relationship Id="rId12" Target="media/12.png" Type="http://schemas.openxmlformats.org/officeDocument/2006/relationships/image"/>
  <Relationship Id="rId10" Target="media/10.jpeg" Type="http://schemas.openxmlformats.org/officeDocument/2006/relationships/image"/>
  <Relationship Id="rId19" Target="numbering.xml" Type="http://schemas.openxmlformats.org/officeDocument/2006/relationships/numbering"/>
  <Relationship Id="rId5" Target="media/5.jpeg" Type="http://schemas.openxmlformats.org/officeDocument/2006/relationships/image"/>
  <Relationship Id="rId11" Target="media/11.jpeg" Type="http://schemas.openxmlformats.org/officeDocument/2006/relationships/image"/>
  <Relationship Id="rId8" Target="media/8.png" Type="http://schemas.openxmlformats.org/officeDocument/2006/relationships/image"/>
  <Relationship Id="rId16" Target="stylesWithEffects.xml" Type="http://schemas.microsoft.com/office/2007/relationships/stylesWithEffects"/>
  <Relationship Id="rId2" Target="media/2.png" Type="http://schemas.openxmlformats.org/officeDocument/2006/relationships/image"/>
  <Relationship Id="rId9" Target="media/9.png" Type="http://schemas.openxmlformats.org/officeDocument/2006/relationships/image"/>
  <Relationship Id="rId15" Target="styles.xml" Type="http://schemas.openxmlformats.org/officeDocument/2006/relationships/styles"/>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MyOffice-CoreFramework-Android/32-1208.815.9166.836.1@e219c1f5f8b37096339e1b5349806f7128392a05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2024-04-08T08:25:56Z</dcterms:modified>
</cp:coreProperties>
</file>