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C9707A" w:rsidRDefault="00583C90">
      <w:pPr>
        <w:pStyle w:val="a4"/>
        <w:spacing w:line="480" w:lineRule="auto"/>
        <w:rPr>
          <w:sz w:val="24"/>
          <w:szCs w:val="24"/>
        </w:rPr>
      </w:pPr>
      <w:r w:rsidRPr="002A4B14">
        <w:rPr>
          <w:sz w:val="24"/>
          <w:szCs w:val="24"/>
        </w:rPr>
        <w:t xml:space="preserve">ПРОГРАММА ВОСПИТАНИЯ </w:t>
      </w:r>
    </w:p>
    <w:p w:rsidR="00A05753" w:rsidRDefault="00C9707A">
      <w:pPr>
        <w:pStyle w:val="a4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F0048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F00484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 </w:t>
      </w:r>
    </w:p>
    <w:p w:rsidR="00C130E1" w:rsidRDefault="00C130E1" w:rsidP="00C130E1">
      <w:pPr>
        <w:pStyle w:val="a4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(начальное общее образование)</w:t>
      </w: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160B8C" w:rsidRPr="002A4B14" w:rsidRDefault="00160B8C">
      <w:pPr>
        <w:jc w:val="center"/>
        <w:rPr>
          <w:sz w:val="24"/>
          <w:szCs w:val="24"/>
        </w:rPr>
        <w:sectPr w:rsidR="00160B8C" w:rsidRPr="002A4B14" w:rsidSect="007B54CB">
          <w:type w:val="continuous"/>
          <w:pgSz w:w="11910" w:h="16840"/>
          <w:pgMar w:top="860" w:right="760" w:bottom="280" w:left="851" w:header="720" w:footer="720" w:gutter="0"/>
          <w:cols w:space="720"/>
        </w:sectPr>
      </w:pPr>
    </w:p>
    <w:p w:rsidR="00D27547" w:rsidRPr="001B4E05" w:rsidRDefault="00D27547" w:rsidP="001B4E05">
      <w:pPr>
        <w:tabs>
          <w:tab w:val="left" w:pos="2108"/>
          <w:tab w:val="left" w:pos="2109"/>
          <w:tab w:val="left" w:pos="9921"/>
        </w:tabs>
        <w:ind w:left="2108"/>
        <w:jc w:val="center"/>
        <w:outlineLvl w:val="1"/>
        <w:rPr>
          <w:rFonts w:eastAsia="Calibri"/>
          <w:b/>
          <w:sz w:val="24"/>
          <w:szCs w:val="24"/>
        </w:rPr>
      </w:pPr>
      <w:bookmarkStart w:id="0" w:name="_GoBack"/>
      <w:bookmarkEnd w:id="0"/>
      <w:r w:rsidRPr="001B4E05">
        <w:rPr>
          <w:rFonts w:eastAsia="Calibri"/>
          <w:b/>
          <w:sz w:val="24"/>
          <w:szCs w:val="24"/>
        </w:rPr>
        <w:lastRenderedPageBreak/>
        <w:t>РАБОЧАЯ</w:t>
      </w:r>
      <w:r w:rsidRPr="001B4E05">
        <w:rPr>
          <w:rFonts w:eastAsia="Calibri"/>
          <w:b/>
          <w:spacing w:val="-3"/>
          <w:sz w:val="24"/>
          <w:szCs w:val="24"/>
        </w:rPr>
        <w:t xml:space="preserve"> </w:t>
      </w:r>
      <w:r w:rsidRPr="001B4E05">
        <w:rPr>
          <w:rFonts w:eastAsia="Calibri"/>
          <w:b/>
          <w:sz w:val="24"/>
          <w:szCs w:val="24"/>
        </w:rPr>
        <w:t>ПРОГРАММА</w:t>
      </w:r>
      <w:r w:rsidRPr="001B4E05">
        <w:rPr>
          <w:rFonts w:eastAsia="Calibri"/>
          <w:b/>
          <w:spacing w:val="-5"/>
          <w:sz w:val="24"/>
          <w:szCs w:val="24"/>
        </w:rPr>
        <w:t xml:space="preserve"> </w:t>
      </w:r>
      <w:r w:rsidRPr="001B4E05">
        <w:rPr>
          <w:rFonts w:eastAsia="Calibri"/>
          <w:b/>
          <w:sz w:val="24"/>
          <w:szCs w:val="24"/>
        </w:rPr>
        <w:t>ВОСПИТАНИЯ</w:t>
      </w:r>
    </w:p>
    <w:p w:rsidR="00D27547" w:rsidRPr="00D27547" w:rsidRDefault="00D27547" w:rsidP="00D27547">
      <w:pPr>
        <w:tabs>
          <w:tab w:val="left" w:pos="1683"/>
        </w:tabs>
        <w:spacing w:before="5"/>
        <w:ind w:left="426" w:right="93" w:hanging="142"/>
        <w:outlineLvl w:val="0"/>
        <w:rPr>
          <w:rFonts w:eastAsia="Calibri"/>
          <w:bCs/>
          <w:sz w:val="24"/>
          <w:szCs w:val="24"/>
        </w:rPr>
      </w:pPr>
      <w:r w:rsidRPr="00D27547">
        <w:rPr>
          <w:rFonts w:eastAsia="Calibri"/>
          <w:sz w:val="24"/>
          <w:szCs w:val="24"/>
        </w:rPr>
        <w:t>Программа воспитания:</w:t>
      </w:r>
    </w:p>
    <w:p w:rsidR="00D27547" w:rsidRPr="00D27547" w:rsidRDefault="00D27547" w:rsidP="00A2495E">
      <w:pPr>
        <w:widowControl/>
        <w:numPr>
          <w:ilvl w:val="0"/>
          <w:numId w:val="9"/>
        </w:numPr>
        <w:autoSpaceDE/>
        <w:autoSpaceDN/>
        <w:ind w:left="709"/>
        <w:jc w:val="both"/>
        <w:rPr>
          <w:sz w:val="24"/>
          <w:szCs w:val="24"/>
        </w:rPr>
      </w:pPr>
      <w:proofErr w:type="gramStart"/>
      <w:r w:rsidRPr="00D27547">
        <w:rPr>
          <w:sz w:val="24"/>
          <w:szCs w:val="24"/>
        </w:rPr>
        <w:t>предназначена</w:t>
      </w:r>
      <w:proofErr w:type="gramEnd"/>
      <w:r w:rsidRPr="00D27547">
        <w:rPr>
          <w:sz w:val="24"/>
          <w:szCs w:val="24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D27547" w:rsidRPr="00D27547" w:rsidRDefault="00D27547" w:rsidP="00A2495E">
      <w:pPr>
        <w:widowControl/>
        <w:numPr>
          <w:ilvl w:val="0"/>
          <w:numId w:val="9"/>
        </w:numPr>
        <w:autoSpaceDE/>
        <w:autoSpaceDN/>
        <w:ind w:left="709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D27547" w:rsidRPr="00D27547" w:rsidRDefault="00D27547" w:rsidP="00A2495E">
      <w:pPr>
        <w:widowControl/>
        <w:numPr>
          <w:ilvl w:val="0"/>
          <w:numId w:val="9"/>
        </w:numPr>
        <w:autoSpaceDE/>
        <w:autoSpaceDN/>
        <w:ind w:left="709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27547" w:rsidRPr="00D27547" w:rsidRDefault="00D27547" w:rsidP="00A2495E">
      <w:pPr>
        <w:widowControl/>
        <w:numPr>
          <w:ilvl w:val="0"/>
          <w:numId w:val="9"/>
        </w:numPr>
        <w:autoSpaceDE/>
        <w:autoSpaceDN/>
        <w:ind w:left="709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27547" w:rsidRPr="00D27547" w:rsidRDefault="00D27547" w:rsidP="00A2495E">
      <w:pPr>
        <w:widowControl/>
        <w:numPr>
          <w:ilvl w:val="0"/>
          <w:numId w:val="9"/>
        </w:numPr>
        <w:autoSpaceDE/>
        <w:autoSpaceDN/>
        <w:ind w:left="709"/>
        <w:jc w:val="both"/>
        <w:rPr>
          <w:sz w:val="24"/>
          <w:szCs w:val="24"/>
        </w:rPr>
      </w:pPr>
      <w:r w:rsidRPr="00D27547">
        <w:rPr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D27547">
        <w:rPr>
          <w:sz w:val="24"/>
          <w:szCs w:val="24"/>
        </w:rPr>
        <w:t>обучающихся</w:t>
      </w:r>
      <w:proofErr w:type="gramEnd"/>
      <w:r w:rsidRPr="00D27547">
        <w:rPr>
          <w:sz w:val="24"/>
          <w:szCs w:val="24"/>
        </w:rPr>
        <w:t>.</w:t>
      </w:r>
    </w:p>
    <w:p w:rsidR="00D27547" w:rsidRPr="00D27547" w:rsidRDefault="00D27547" w:rsidP="00D27547">
      <w:pPr>
        <w:ind w:left="349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D27547" w:rsidRPr="00D27547" w:rsidRDefault="00D27547" w:rsidP="00D27547">
      <w:pPr>
        <w:ind w:left="284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27547" w:rsidRPr="00D27547" w:rsidRDefault="00D27547" w:rsidP="00D27547">
      <w:pPr>
        <w:widowControl/>
        <w:jc w:val="center"/>
        <w:rPr>
          <w:rFonts w:eastAsia="SchoolBookSanPin"/>
          <w:b/>
          <w:sz w:val="24"/>
          <w:szCs w:val="24"/>
        </w:rPr>
      </w:pPr>
      <w:r w:rsidRPr="00D27547">
        <w:rPr>
          <w:b/>
          <w:bCs/>
          <w:sz w:val="24"/>
          <w:szCs w:val="24"/>
          <w:lang w:eastAsia="ru-RU"/>
        </w:rPr>
        <w:t xml:space="preserve">2.3.1. </w:t>
      </w:r>
      <w:r w:rsidRPr="00D27547">
        <w:rPr>
          <w:rFonts w:eastAsia="SchoolBookSanPin"/>
          <w:b/>
          <w:sz w:val="24"/>
          <w:szCs w:val="24"/>
        </w:rPr>
        <w:t>ЦЕЛЕВОЙ РАЗДЕЛ.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OfficinaSansBoldITC"/>
          <w:b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D27547">
        <w:rPr>
          <w:rFonts w:eastAsia="OfficinaSansBoldITC"/>
          <w:b/>
          <w:sz w:val="24"/>
          <w:szCs w:val="24"/>
        </w:rPr>
        <w:t xml:space="preserve">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Ц</w:t>
      </w:r>
      <w:r w:rsidRPr="00D27547">
        <w:rPr>
          <w:rFonts w:eastAsia="SchoolBookSanPin"/>
          <w:bCs/>
          <w:sz w:val="24"/>
          <w:szCs w:val="24"/>
        </w:rPr>
        <w:t xml:space="preserve">ель воспитания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в МБОУ «Траковская СОШ»: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 xml:space="preserve">Задачи воспитания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в МБОУ «Траковская СОШ»: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усвоение </w:t>
      </w:r>
      <w:proofErr w:type="gramStart"/>
      <w:r w:rsidRPr="00D27547">
        <w:rPr>
          <w:rFonts w:eastAsia="SchoolBookSanPin"/>
          <w:sz w:val="24"/>
          <w:szCs w:val="24"/>
        </w:rPr>
        <w:t>обучающимися</w:t>
      </w:r>
      <w:proofErr w:type="gramEnd"/>
      <w:r w:rsidRPr="00D27547">
        <w:rPr>
          <w:rFonts w:eastAsia="SchoolBookSanPin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lastRenderedPageBreak/>
        <w:t xml:space="preserve">достижение личностных результатов освоения общеобразовательных программ в соответствии с ФГОС НОО.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Личностные результаты освоения </w:t>
      </w:r>
      <w:proofErr w:type="gramStart"/>
      <w:r w:rsidRPr="00D27547">
        <w:rPr>
          <w:rFonts w:eastAsia="SchoolBookSanPin"/>
          <w:sz w:val="24"/>
          <w:szCs w:val="24"/>
        </w:rPr>
        <w:t>обучающимися</w:t>
      </w:r>
      <w:proofErr w:type="gramEnd"/>
      <w:r w:rsidRPr="00D27547">
        <w:rPr>
          <w:rFonts w:eastAsia="SchoolBookSanPin"/>
          <w:sz w:val="24"/>
          <w:szCs w:val="24"/>
        </w:rPr>
        <w:t xml:space="preserve"> образовательных программ включают: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осознание российской гражданской идентичности;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spellStart"/>
      <w:r w:rsidRPr="00D27547">
        <w:rPr>
          <w:rFonts w:eastAsia="SchoolBookSanPin"/>
          <w:sz w:val="24"/>
          <w:szCs w:val="24"/>
        </w:rPr>
        <w:t>сформированность</w:t>
      </w:r>
      <w:proofErr w:type="spellEnd"/>
      <w:r w:rsidRPr="00D27547">
        <w:rPr>
          <w:rFonts w:eastAsia="SchoolBookSanPin"/>
          <w:sz w:val="24"/>
          <w:szCs w:val="24"/>
        </w:rPr>
        <w:t xml:space="preserve"> ценностей самостоятельности и инициативы;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готовность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наличие мотивации к целенаправленной социально значимой деятельности;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spellStart"/>
      <w:r w:rsidRPr="00D27547">
        <w:rPr>
          <w:rFonts w:eastAsia="SchoolBookSanPin"/>
          <w:sz w:val="24"/>
          <w:szCs w:val="24"/>
        </w:rPr>
        <w:t>сформированность</w:t>
      </w:r>
      <w:proofErr w:type="spellEnd"/>
      <w:r w:rsidRPr="00D27547">
        <w:rPr>
          <w:rFonts w:eastAsia="SchoolBookSanPi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OfficinaSansBoldITC"/>
          <w:b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27547">
        <w:rPr>
          <w:rFonts w:eastAsia="SchoolBookSanPin"/>
          <w:sz w:val="24"/>
          <w:szCs w:val="24"/>
        </w:rPr>
        <w:t>деятельностного</w:t>
      </w:r>
      <w:proofErr w:type="spellEnd"/>
      <w:r w:rsidRPr="00D27547">
        <w:rPr>
          <w:rFonts w:eastAsia="SchoolBookSanPi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27547">
        <w:rPr>
          <w:rFonts w:eastAsia="SchoolBookSanPin"/>
          <w:sz w:val="24"/>
          <w:szCs w:val="24"/>
        </w:rPr>
        <w:t>инклюзивности</w:t>
      </w:r>
      <w:proofErr w:type="spellEnd"/>
      <w:r w:rsidRPr="00D27547">
        <w:rPr>
          <w:rFonts w:eastAsia="SchoolBookSanPin"/>
          <w:sz w:val="24"/>
          <w:szCs w:val="24"/>
        </w:rPr>
        <w:t xml:space="preserve">, </w:t>
      </w:r>
      <w:proofErr w:type="spellStart"/>
      <w:r w:rsidRPr="00D27547">
        <w:rPr>
          <w:rFonts w:eastAsia="SchoolBookSanPin"/>
          <w:sz w:val="24"/>
          <w:szCs w:val="24"/>
        </w:rPr>
        <w:t>возрастосообразности</w:t>
      </w:r>
      <w:proofErr w:type="spellEnd"/>
      <w:r w:rsidRPr="00D27547">
        <w:rPr>
          <w:rFonts w:eastAsia="SchoolBookSanPin"/>
          <w:sz w:val="24"/>
          <w:szCs w:val="24"/>
        </w:rPr>
        <w:t>.</w:t>
      </w:r>
      <w:r w:rsidRPr="00D27547">
        <w:rPr>
          <w:rFonts w:eastAsia="OfficinaSansBoldITC"/>
          <w:b/>
          <w:sz w:val="24"/>
          <w:szCs w:val="24"/>
        </w:rPr>
        <w:t xml:space="preserve">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руководствоваться ценностями и приобретать первоначальный опыт деятельности на их основе, в том числе в части: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1) </w:t>
      </w:r>
      <w:r w:rsidRPr="00D27547">
        <w:rPr>
          <w:rFonts w:eastAsia="SchoolBookSanPin"/>
          <w:bCs/>
          <w:sz w:val="24"/>
          <w:szCs w:val="24"/>
        </w:rPr>
        <w:t xml:space="preserve">гражданского воспитания, способствующего </w:t>
      </w:r>
      <w:r w:rsidRPr="00D27547">
        <w:rPr>
          <w:rFonts w:eastAsia="SchoolBookSanPin"/>
          <w:sz w:val="24"/>
          <w:szCs w:val="24"/>
        </w:rPr>
        <w:t>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2) </w:t>
      </w:r>
      <w:r w:rsidRPr="00D27547">
        <w:rPr>
          <w:rFonts w:eastAsia="SchoolBookSanPin"/>
          <w:bCs/>
          <w:sz w:val="24"/>
          <w:szCs w:val="24"/>
        </w:rPr>
        <w:t xml:space="preserve">патриотического воспитания, основанного на </w:t>
      </w:r>
      <w:r w:rsidRPr="00D27547">
        <w:rPr>
          <w:rFonts w:eastAsia="SchoolBookSanPin"/>
          <w:sz w:val="24"/>
          <w:szCs w:val="24"/>
        </w:rPr>
        <w:t>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3) </w:t>
      </w:r>
      <w:r w:rsidRPr="00D27547">
        <w:rPr>
          <w:rFonts w:eastAsia="SchoolBookSanPin"/>
          <w:bCs/>
          <w:sz w:val="24"/>
          <w:szCs w:val="24"/>
        </w:rPr>
        <w:t xml:space="preserve">духовно-нравственного воспитания </w:t>
      </w:r>
      <w:r w:rsidRPr="00D27547">
        <w:rPr>
          <w:rFonts w:eastAsia="SchoolBookSanPin"/>
          <w:sz w:val="24"/>
          <w:szCs w:val="24"/>
        </w:rPr>
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4) </w:t>
      </w:r>
      <w:r w:rsidRPr="00D27547">
        <w:rPr>
          <w:rFonts w:eastAsia="SchoolBookSanPin"/>
          <w:bCs/>
          <w:sz w:val="24"/>
          <w:szCs w:val="24"/>
        </w:rPr>
        <w:t xml:space="preserve">эстетического воспитания, способствующего </w:t>
      </w:r>
      <w:r w:rsidRPr="00D27547">
        <w:rPr>
          <w:rFonts w:eastAsia="SchoolBookSanPin"/>
          <w:sz w:val="24"/>
          <w:szCs w:val="24"/>
        </w:rPr>
        <w:t>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5) </w:t>
      </w:r>
      <w:r w:rsidRPr="00D27547">
        <w:rPr>
          <w:rFonts w:eastAsia="SchoolBookSanPin"/>
          <w:bCs/>
          <w:sz w:val="24"/>
          <w:szCs w:val="24"/>
        </w:rPr>
        <w:t>физического воспитания</w:t>
      </w:r>
      <w:r w:rsidRPr="00D27547">
        <w:rPr>
          <w:rFonts w:eastAsia="SchoolBookSanPin"/>
          <w:sz w:val="24"/>
          <w:szCs w:val="24"/>
        </w:rPr>
        <w:t xml:space="preserve">, ориентированного на </w:t>
      </w:r>
      <w:r w:rsidRPr="00D27547">
        <w:rPr>
          <w:rFonts w:eastAsia="SchoolBookSanPin"/>
          <w:bCs/>
          <w:sz w:val="24"/>
          <w:szCs w:val="24"/>
        </w:rPr>
        <w:t xml:space="preserve">формирование культуры здорового образа жизни и эмоционального благополучия </w:t>
      </w:r>
      <w:r w:rsidRPr="00D27547">
        <w:rPr>
          <w:rFonts w:eastAsia="SchoolBookSanPin"/>
          <w:sz w:val="24"/>
          <w:szCs w:val="24"/>
        </w:rPr>
        <w:t>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6) </w:t>
      </w:r>
      <w:r w:rsidRPr="00D27547">
        <w:rPr>
          <w:rFonts w:eastAsia="SchoolBookSanPin"/>
          <w:bCs/>
          <w:sz w:val="24"/>
          <w:szCs w:val="24"/>
        </w:rPr>
        <w:t xml:space="preserve">трудового воспитания, основанного на </w:t>
      </w:r>
      <w:r w:rsidRPr="00D27547">
        <w:rPr>
          <w:rFonts w:eastAsia="SchoolBookSanPin"/>
          <w:sz w:val="24"/>
          <w:szCs w:val="24"/>
        </w:rPr>
        <w:t>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7) </w:t>
      </w:r>
      <w:r w:rsidRPr="00D27547">
        <w:rPr>
          <w:rFonts w:eastAsia="SchoolBookSanPin"/>
          <w:bCs/>
          <w:sz w:val="24"/>
          <w:szCs w:val="24"/>
        </w:rPr>
        <w:t xml:space="preserve">экологического воспитания, способствующего </w:t>
      </w:r>
      <w:r w:rsidRPr="00D27547">
        <w:rPr>
          <w:rFonts w:eastAsia="SchoolBookSanPin"/>
          <w:sz w:val="24"/>
          <w:szCs w:val="24"/>
        </w:rPr>
        <w:t>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8) </w:t>
      </w:r>
      <w:r w:rsidRPr="00D27547">
        <w:rPr>
          <w:rFonts w:eastAsia="SchoolBookSanPin"/>
          <w:bCs/>
          <w:sz w:val="24"/>
          <w:szCs w:val="24"/>
        </w:rPr>
        <w:t xml:space="preserve">ценности научного познания, ориентированного на </w:t>
      </w:r>
      <w:r w:rsidRPr="00D27547">
        <w:rPr>
          <w:rFonts w:eastAsia="SchoolBookSanPin"/>
          <w:sz w:val="24"/>
          <w:szCs w:val="24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  <w:u w:val="single"/>
        </w:rPr>
      </w:pPr>
      <w:r w:rsidRPr="00D27547">
        <w:rPr>
          <w:rFonts w:eastAsia="OfficinaSansBoldITC"/>
          <w:sz w:val="24"/>
          <w:szCs w:val="24"/>
          <w:u w:val="single"/>
        </w:rPr>
        <w:t xml:space="preserve">Целевые ориентиры результатов воспитания.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lastRenderedPageBreak/>
        <w:t>Требования к личностным результатам освоения обучающимися ООП НОО установлены ФГОС НОО.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Гражданско-патриотическое воспитание: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знающий и любящий свою малую родину, свой край, имеющий представление о Родине – России, её территории, расположении;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сознающий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понимающий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понимающий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имеющий</w:t>
      </w:r>
      <w:proofErr w:type="gramEnd"/>
      <w:r w:rsidRPr="00D27547">
        <w:rPr>
          <w:rFonts w:eastAsia="SchoolBookSanPin"/>
          <w:sz w:val="24"/>
          <w:szCs w:val="24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принимающий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Духовно-нравственное воспитание: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уважающий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сознающий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Эстетическое воспитание: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способный</w:t>
      </w:r>
      <w:proofErr w:type="gramEnd"/>
      <w:r w:rsidRPr="00D27547">
        <w:rPr>
          <w:rFonts w:eastAsia="SchoolBookSanPin"/>
          <w:sz w:val="24"/>
          <w:szCs w:val="24"/>
        </w:rPr>
        <w:t xml:space="preserve"> воспринимать и чувствовать прекрасное в быту, природе, искусстве, творчестве людей;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проявляющий</w:t>
      </w:r>
      <w:proofErr w:type="gramEnd"/>
      <w:r w:rsidRPr="00D27547">
        <w:rPr>
          <w:rFonts w:eastAsia="SchoolBookSanPin"/>
          <w:sz w:val="24"/>
          <w:szCs w:val="24"/>
        </w:rPr>
        <w:t xml:space="preserve"> стремление к самовыражению в разных видах художественной деятельности, искусстве.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владеющий</w:t>
      </w:r>
      <w:proofErr w:type="gramEnd"/>
      <w:r w:rsidRPr="00D27547">
        <w:rPr>
          <w:rFonts w:eastAsia="SchoolBookSanPin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lastRenderedPageBreak/>
        <w:t>ориентированный</w:t>
      </w:r>
      <w:proofErr w:type="gramEnd"/>
      <w:r w:rsidRPr="00D27547">
        <w:rPr>
          <w:rFonts w:eastAsia="SchoolBookSanPin"/>
          <w:sz w:val="24"/>
          <w:szCs w:val="24"/>
        </w:rPr>
        <w:t xml:space="preserve"> на физическое развитие с учётом возможностей здоровья, занятия физкультурой и спортом;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сознающий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Трудовое воспитание: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сознающий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ценность труда в жизни человека, семьи, общества;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проявляющий</w:t>
      </w:r>
      <w:proofErr w:type="gramEnd"/>
      <w:r w:rsidRPr="00D27547">
        <w:rPr>
          <w:rFonts w:eastAsia="SchoolBookSanPin"/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проявляющий интерес к разным профессиям;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Cs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Экологическое воспитание: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понимающий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выражающий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bCs/>
          <w:i/>
          <w:sz w:val="24"/>
          <w:szCs w:val="24"/>
        </w:rPr>
        <w:t>Ценности научного познания: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обладающий</w:t>
      </w:r>
      <w:proofErr w:type="gramEnd"/>
      <w:r w:rsidRPr="00D27547">
        <w:rPr>
          <w:rFonts w:eastAsia="SchoolBookSanPin"/>
          <w:sz w:val="24"/>
          <w:szCs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имеющий</w:t>
      </w:r>
      <w:proofErr w:type="gramEnd"/>
      <w:r w:rsidRPr="00D27547">
        <w:rPr>
          <w:rFonts w:eastAsia="SchoolBookSanPin"/>
          <w:sz w:val="24"/>
          <w:szCs w:val="24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27547" w:rsidRPr="00D27547" w:rsidRDefault="00D27547" w:rsidP="00D27547">
      <w:pPr>
        <w:tabs>
          <w:tab w:val="left" w:pos="9921"/>
        </w:tabs>
        <w:adjustRightInd w:val="0"/>
        <w:jc w:val="center"/>
        <w:outlineLvl w:val="2"/>
        <w:rPr>
          <w:b/>
          <w:bCs/>
          <w:sz w:val="24"/>
          <w:szCs w:val="24"/>
          <w:lang w:eastAsia="ru-RU"/>
        </w:rPr>
      </w:pPr>
      <w:r w:rsidRPr="00D27547">
        <w:rPr>
          <w:b/>
          <w:bCs/>
          <w:sz w:val="24"/>
          <w:szCs w:val="24"/>
          <w:lang w:eastAsia="ru-RU"/>
        </w:rPr>
        <w:t>2.3.2. СОДЕРЖАТЕЛЬНЫЙ РАЗДЕЛ.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outlineLvl w:val="2"/>
        <w:rPr>
          <w:sz w:val="24"/>
          <w:szCs w:val="24"/>
        </w:rPr>
      </w:pPr>
      <w:r w:rsidRPr="00D27547">
        <w:rPr>
          <w:sz w:val="24"/>
          <w:szCs w:val="24"/>
        </w:rPr>
        <w:t>В данном разделе раскрываются основные особенности уклада.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Уклад </w:t>
      </w:r>
      <w:r w:rsidRPr="00D27547">
        <w:rPr>
          <w:sz w:val="24"/>
          <w:szCs w:val="24"/>
        </w:rPr>
        <w:t xml:space="preserve">МБОУ «Траковская СОШ» </w:t>
      </w:r>
      <w:r w:rsidRPr="00D27547">
        <w:rPr>
          <w:rFonts w:eastAsia="SchoolBookSanPin"/>
          <w:sz w:val="24"/>
          <w:szCs w:val="24"/>
        </w:rPr>
        <w:t>задаёт порядок жизни образовательной организации и аккумулирует ключевые характеристик</w:t>
      </w:r>
      <w:r w:rsidRPr="00D27547">
        <w:rPr>
          <w:sz w:val="24"/>
          <w:szCs w:val="24"/>
        </w:rPr>
        <w:t xml:space="preserve"> </w:t>
      </w:r>
      <w:r w:rsidRPr="00D27547">
        <w:rPr>
          <w:rFonts w:eastAsia="SchoolBookSanPin"/>
          <w:sz w:val="24"/>
          <w:szCs w:val="24"/>
        </w:rPr>
        <w:t>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D27547">
        <w:rPr>
          <w:rFonts w:eastAsia="SchoolBookSanPin"/>
          <w:sz w:val="24"/>
          <w:szCs w:val="24"/>
        </w:rPr>
        <w:t>ии и её</w:t>
      </w:r>
      <w:proofErr w:type="gramEnd"/>
      <w:r w:rsidRPr="00D27547">
        <w:rPr>
          <w:rFonts w:eastAsia="SchoolBookSanPin"/>
          <w:sz w:val="24"/>
          <w:szCs w:val="24"/>
        </w:rPr>
        <w:t xml:space="preserve"> репутацию в окружающем образовательном пространстве, социуме.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Ниже приведён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Основные характеристики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bCs/>
          <w:i/>
          <w:sz w:val="24"/>
          <w:szCs w:val="24"/>
        </w:rPr>
      </w:pPr>
      <w:r w:rsidRPr="00D27547">
        <w:rPr>
          <w:rFonts w:eastAsia="SchoolBookSanPin"/>
          <w:b/>
          <w:bCs/>
          <w:i/>
          <w:sz w:val="24"/>
          <w:szCs w:val="24"/>
        </w:rPr>
        <w:t>Краткая историческая справка: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1890 г. – Траковская церковно- приходская школа.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1937 г. – Красноармейская  средняя школа.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 xml:space="preserve">1993 г. – Траковская </w:t>
      </w:r>
      <w:proofErr w:type="spellStart"/>
      <w:r w:rsidRPr="00D27547">
        <w:rPr>
          <w:rFonts w:eastAsia="SchoolBookSanPin"/>
          <w:bCs/>
          <w:sz w:val="24"/>
          <w:szCs w:val="24"/>
        </w:rPr>
        <w:t>чувашск</w:t>
      </w:r>
      <w:proofErr w:type="gramStart"/>
      <w:r w:rsidRPr="00D27547">
        <w:rPr>
          <w:rFonts w:eastAsia="SchoolBookSanPin"/>
          <w:bCs/>
          <w:sz w:val="24"/>
          <w:szCs w:val="24"/>
        </w:rPr>
        <w:t>о</w:t>
      </w:r>
      <w:proofErr w:type="spellEnd"/>
      <w:r w:rsidRPr="00D27547">
        <w:rPr>
          <w:rFonts w:eastAsia="SchoolBookSanPin"/>
          <w:bCs/>
          <w:sz w:val="24"/>
          <w:szCs w:val="24"/>
        </w:rPr>
        <w:t>-</w:t>
      </w:r>
      <w:proofErr w:type="gramEnd"/>
      <w:r w:rsidRPr="00D27547">
        <w:rPr>
          <w:rFonts w:eastAsia="SchoolBookSanPin"/>
          <w:bCs/>
          <w:sz w:val="24"/>
          <w:szCs w:val="24"/>
        </w:rPr>
        <w:t xml:space="preserve"> немецкая  школа – гимназия.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c 2011 г. – МБОУ «Траковская СОШ».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bCs/>
          <w:i/>
          <w:sz w:val="24"/>
          <w:szCs w:val="24"/>
        </w:rPr>
      </w:pPr>
      <w:r w:rsidRPr="00D27547">
        <w:rPr>
          <w:rFonts w:eastAsia="SchoolBookSanPin"/>
          <w:b/>
          <w:bCs/>
          <w:i/>
          <w:sz w:val="24"/>
          <w:szCs w:val="24"/>
        </w:rPr>
        <w:t>Участие в проектах: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Пункт Проведения ГИА: ЕГЭ-11 и ОГЭ-9;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Республиканская экспериментальная площадка проектов «Разговор о правильном питании» c 2015 года;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 xml:space="preserve">Участница Республиканского социального проекта «Вместе </w:t>
      </w:r>
      <w:proofErr w:type="gramStart"/>
      <w:r w:rsidRPr="00D27547">
        <w:rPr>
          <w:rFonts w:eastAsia="SchoolBookSanPin"/>
          <w:bCs/>
          <w:sz w:val="24"/>
          <w:szCs w:val="24"/>
        </w:rPr>
        <w:t>–з</w:t>
      </w:r>
      <w:proofErr w:type="gramEnd"/>
      <w:r w:rsidRPr="00D27547">
        <w:rPr>
          <w:rFonts w:eastAsia="SchoolBookSanPin"/>
          <w:bCs/>
          <w:sz w:val="24"/>
          <w:szCs w:val="24"/>
        </w:rPr>
        <w:t>а безопасность дорожного движения» с 2015 года;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Участница Республиканской программы «Социокультурные истоки» в образовательных организациях Чувашской Республики с 2015 года;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 xml:space="preserve">Экспериментальная площадка ФГБОУ </w:t>
      </w:r>
      <w:proofErr w:type="gramStart"/>
      <w:r w:rsidRPr="00D27547">
        <w:rPr>
          <w:rFonts w:eastAsia="SchoolBookSanPin"/>
          <w:bCs/>
          <w:sz w:val="24"/>
          <w:szCs w:val="24"/>
        </w:rPr>
        <w:t>ВО</w:t>
      </w:r>
      <w:proofErr w:type="gramEnd"/>
      <w:r w:rsidRPr="00D27547">
        <w:rPr>
          <w:rFonts w:eastAsia="SchoolBookSanPin"/>
          <w:bCs/>
          <w:sz w:val="24"/>
          <w:szCs w:val="24"/>
        </w:rPr>
        <w:t xml:space="preserve"> «Чувашская государственная сельскохозяйственная академия»: 19 ноября 2016 года Чувашская государственная сельскохозяйственная академия на базе </w:t>
      </w:r>
      <w:proofErr w:type="spellStart"/>
      <w:r w:rsidRPr="00D27547">
        <w:rPr>
          <w:rFonts w:eastAsia="SchoolBookSanPin"/>
          <w:bCs/>
          <w:sz w:val="24"/>
          <w:szCs w:val="24"/>
        </w:rPr>
        <w:t>Траковской</w:t>
      </w:r>
      <w:proofErr w:type="spellEnd"/>
      <w:r w:rsidRPr="00D27547">
        <w:rPr>
          <w:rFonts w:eastAsia="SchoolBookSanPin"/>
          <w:bCs/>
          <w:sz w:val="24"/>
          <w:szCs w:val="24"/>
        </w:rPr>
        <w:t xml:space="preserve"> общеобразовательной школы открыла первый </w:t>
      </w:r>
      <w:proofErr w:type="spellStart"/>
      <w:r w:rsidRPr="00D27547">
        <w:rPr>
          <w:rFonts w:eastAsia="SchoolBookSanPin"/>
          <w:bCs/>
          <w:sz w:val="24"/>
          <w:szCs w:val="24"/>
        </w:rPr>
        <w:t>агрокласс</w:t>
      </w:r>
      <w:proofErr w:type="spellEnd"/>
      <w:r w:rsidRPr="00D27547">
        <w:rPr>
          <w:rFonts w:eastAsia="SchoolBookSanPin"/>
          <w:bCs/>
          <w:sz w:val="24"/>
          <w:szCs w:val="24"/>
        </w:rPr>
        <w:t xml:space="preserve"> в Чувашской Республике - специализированный класс естественнонаучного и инженерного направлений;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lastRenderedPageBreak/>
        <w:t xml:space="preserve">Участница  проекта Российской шахматной федерации и Благотворительного фонда Тимченко «Шахматы в школах» в Чувашской Республике с 2017 года совместно с Шахматной федерацией Чувашской Республики;  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Проект «Наука в школу» по направлению «Химия» с 2018 года;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Участница в реализации сетевой формы реализации дополнительных профессиональных программ с 2018 года;</w:t>
      </w:r>
    </w:p>
    <w:p w:rsidR="00D27547" w:rsidRPr="00D27547" w:rsidRDefault="00D27547" w:rsidP="00A2495E">
      <w:pPr>
        <w:widowControl/>
        <w:numPr>
          <w:ilvl w:val="0"/>
          <w:numId w:val="5"/>
        </w:numPr>
        <w:autoSpaceDE/>
        <w:autoSpaceDN/>
        <w:jc w:val="both"/>
        <w:rPr>
          <w:rFonts w:eastAsia="SchoolBookSanPin"/>
          <w:bCs/>
          <w:sz w:val="24"/>
          <w:szCs w:val="24"/>
        </w:rPr>
      </w:pPr>
      <w:r w:rsidRPr="00D27547">
        <w:rPr>
          <w:rFonts w:eastAsia="SchoolBookSanPin"/>
          <w:bCs/>
          <w:sz w:val="24"/>
          <w:szCs w:val="24"/>
        </w:rPr>
        <w:t>Участница ведомственной целевой программы "Российская электронная школа" на 2016-2018 годы; участница апробации информационно-образовательного портала «Российская электронная школа» с 2016 года;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i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Основные традиции воспитания в школе: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i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В школе с 1996 года действует детско-юношеская организация «Ростки Яковлева». Деятельность организации строится на основе заветов великого просветителя чувашского народа И.Я. </w:t>
      </w:r>
      <w:proofErr w:type="gramStart"/>
      <w:r w:rsidRPr="00D27547">
        <w:rPr>
          <w:rFonts w:eastAsia="SchoolBookSanPin"/>
          <w:sz w:val="24"/>
          <w:szCs w:val="24"/>
        </w:rPr>
        <w:t>Яковлева</w:t>
      </w:r>
      <w:proofErr w:type="gramEnd"/>
      <w:r w:rsidRPr="00D27547">
        <w:rPr>
          <w:rFonts w:eastAsia="SchoolBookSanPin"/>
          <w:sz w:val="24"/>
          <w:szCs w:val="24"/>
        </w:rPr>
        <w:t xml:space="preserve"> и стремиться сохранить основы </w:t>
      </w:r>
      <w:proofErr w:type="spellStart"/>
      <w:r w:rsidRPr="00D27547">
        <w:rPr>
          <w:rFonts w:eastAsia="SchoolBookSanPin"/>
          <w:sz w:val="24"/>
          <w:szCs w:val="24"/>
        </w:rPr>
        <w:t>этнопедагогики</w:t>
      </w:r>
      <w:proofErr w:type="spellEnd"/>
      <w:r w:rsidRPr="00D27547">
        <w:rPr>
          <w:rFonts w:eastAsia="SchoolBookSanPin"/>
          <w:sz w:val="24"/>
          <w:szCs w:val="24"/>
        </w:rPr>
        <w:t xml:space="preserve"> чувашского народа.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</w:t>
      </w:r>
      <w:proofErr w:type="gramStart"/>
      <w:r w:rsidRPr="00D27547">
        <w:rPr>
          <w:rFonts w:eastAsia="SchoolBookSanPin"/>
          <w:sz w:val="24"/>
          <w:szCs w:val="24"/>
        </w:rPr>
        <w:t>ф</w:t>
      </w:r>
      <w:proofErr w:type="gramEnd"/>
      <w:r w:rsidRPr="00D27547">
        <w:rPr>
          <w:rFonts w:eastAsia="SchoolBookSanPin"/>
          <w:sz w:val="24"/>
          <w:szCs w:val="24"/>
        </w:rPr>
        <w:t xml:space="preserve">ункционируют «Музей </w:t>
      </w:r>
      <w:proofErr w:type="spellStart"/>
      <w:r w:rsidRPr="00D27547">
        <w:rPr>
          <w:rFonts w:eastAsia="SchoolBookSanPin"/>
          <w:sz w:val="24"/>
          <w:szCs w:val="24"/>
        </w:rPr>
        <w:t>этнопедагогики</w:t>
      </w:r>
      <w:proofErr w:type="spellEnd"/>
      <w:r w:rsidRPr="00D27547">
        <w:rPr>
          <w:rFonts w:eastAsia="SchoolBookSanPin"/>
          <w:sz w:val="24"/>
          <w:szCs w:val="24"/>
        </w:rPr>
        <w:t xml:space="preserve">», «Музей этнографии».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−годовой цикл воспитательной работы школы - «Основные школьные дела», через которые осуществляется интеграция воспитательных усилий педагогов;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соревнование между классами в проведении общешкольных дел, поощрение конструктивного </w:t>
      </w:r>
      <w:proofErr w:type="spellStart"/>
      <w:r w:rsidRPr="00D27547">
        <w:rPr>
          <w:rFonts w:eastAsia="SchoolBookSanPin"/>
          <w:sz w:val="24"/>
          <w:szCs w:val="24"/>
        </w:rPr>
        <w:t>межклассного</w:t>
      </w:r>
      <w:proofErr w:type="spellEnd"/>
      <w:r w:rsidRPr="00D27547">
        <w:rPr>
          <w:rFonts w:eastAsia="SchoolBookSanPin"/>
          <w:sz w:val="24"/>
          <w:szCs w:val="24"/>
        </w:rPr>
        <w:t xml:space="preserve"> и </w:t>
      </w:r>
      <w:proofErr w:type="spellStart"/>
      <w:r w:rsidRPr="00D27547">
        <w:rPr>
          <w:rFonts w:eastAsia="SchoolBookSanPin"/>
          <w:sz w:val="24"/>
          <w:szCs w:val="24"/>
        </w:rPr>
        <w:t>межвозрастного</w:t>
      </w:r>
      <w:proofErr w:type="spellEnd"/>
      <w:r w:rsidRPr="00D27547">
        <w:rPr>
          <w:rFonts w:eastAsia="SchoolBookSanPin"/>
          <w:sz w:val="24"/>
          <w:szCs w:val="24"/>
        </w:rPr>
        <w:t xml:space="preserve"> взаимодействия школьников, их социальной активности в рамках конкурса «Класс года» по возрастным ступеням;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 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- учащиеся школы активно под руководством советника директора по воспитанию и связью с общественностью  принимают участие в проектах и акциях Учебного центра ФГБУ «</w:t>
      </w:r>
      <w:proofErr w:type="spellStart"/>
      <w:r w:rsidRPr="00D27547">
        <w:rPr>
          <w:rFonts w:eastAsia="SchoolBookSanPin"/>
          <w:sz w:val="24"/>
          <w:szCs w:val="24"/>
        </w:rPr>
        <w:t>Росдетцентр</w:t>
      </w:r>
      <w:proofErr w:type="spellEnd"/>
      <w:r w:rsidRPr="00D27547">
        <w:rPr>
          <w:rFonts w:eastAsia="SchoolBookSanPin"/>
          <w:sz w:val="24"/>
          <w:szCs w:val="24"/>
        </w:rPr>
        <w:t>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bCs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i/>
          <w:sz w:val="24"/>
          <w:szCs w:val="24"/>
        </w:rPr>
      </w:pPr>
      <w:r w:rsidRPr="00D27547">
        <w:rPr>
          <w:rFonts w:eastAsia="SchoolBookSanPin"/>
          <w:b/>
          <w:i/>
          <w:sz w:val="24"/>
          <w:szCs w:val="24"/>
        </w:rPr>
        <w:t>Значимые партнеры школы, участвующих в воспитании: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Микрорайон школы – центральная часть с. </w:t>
      </w:r>
      <w:proofErr w:type="gramStart"/>
      <w:r w:rsidRPr="00D27547">
        <w:rPr>
          <w:rFonts w:eastAsia="SchoolBookSanPin"/>
          <w:sz w:val="24"/>
          <w:szCs w:val="24"/>
        </w:rPr>
        <w:t>Красноармейское</w:t>
      </w:r>
      <w:proofErr w:type="gramEnd"/>
      <w:r w:rsidRPr="00D27547">
        <w:rPr>
          <w:rFonts w:eastAsia="SchoolBookSanPin"/>
          <w:sz w:val="24"/>
          <w:szCs w:val="24"/>
        </w:rPr>
        <w:t xml:space="preserve">. Социально - экономическая сфера в микрорайоне школы развита. На территории микрорайона школы и в шаговой доступности от нее расположены организации, полезные для проведения экскурсионных мероприятий с </w:t>
      </w:r>
      <w:proofErr w:type="gramStart"/>
      <w:r w:rsidRPr="00D27547">
        <w:rPr>
          <w:rFonts w:eastAsia="SchoolBookSanPin"/>
          <w:sz w:val="24"/>
          <w:szCs w:val="24"/>
        </w:rPr>
        <w:t>обучающимися</w:t>
      </w:r>
      <w:proofErr w:type="gramEnd"/>
      <w:r w:rsidRPr="00D27547">
        <w:rPr>
          <w:rFonts w:eastAsia="SchoolBookSanPin"/>
          <w:sz w:val="24"/>
          <w:szCs w:val="24"/>
        </w:rPr>
        <w:t>: Клуб Заволжского ЛПУМГ – филиал</w:t>
      </w:r>
      <w:proofErr w:type="gramStart"/>
      <w:r w:rsidRPr="00D27547">
        <w:rPr>
          <w:rFonts w:eastAsia="SchoolBookSanPin"/>
          <w:sz w:val="24"/>
          <w:szCs w:val="24"/>
        </w:rPr>
        <w:t>а ООО</w:t>
      </w:r>
      <w:proofErr w:type="gramEnd"/>
      <w:r w:rsidRPr="00D27547">
        <w:rPr>
          <w:rFonts w:eastAsia="SchoolBookSanPin"/>
          <w:sz w:val="24"/>
          <w:szCs w:val="24"/>
        </w:rPr>
        <w:t xml:space="preserve"> "Газпром </w:t>
      </w:r>
      <w:proofErr w:type="spellStart"/>
      <w:r w:rsidRPr="00D27547">
        <w:rPr>
          <w:rFonts w:eastAsia="SchoolBookSanPin"/>
          <w:sz w:val="24"/>
          <w:szCs w:val="24"/>
        </w:rPr>
        <w:t>трансгаз</w:t>
      </w:r>
      <w:proofErr w:type="spellEnd"/>
      <w:r w:rsidRPr="00D27547">
        <w:rPr>
          <w:rFonts w:eastAsia="SchoolBookSanPin"/>
          <w:sz w:val="24"/>
          <w:szCs w:val="24"/>
        </w:rPr>
        <w:t xml:space="preserve"> Нижний Новгород", МБУ Красноармейская централизованная библиотечная система  и  предприятия: Заволжское ЛПУМГ – филиал ООО "Газпром </w:t>
      </w:r>
      <w:proofErr w:type="spellStart"/>
      <w:r w:rsidRPr="00D27547">
        <w:rPr>
          <w:rFonts w:eastAsia="SchoolBookSanPin"/>
          <w:sz w:val="24"/>
          <w:szCs w:val="24"/>
        </w:rPr>
        <w:t>трансгаз</w:t>
      </w:r>
      <w:proofErr w:type="spellEnd"/>
      <w:r w:rsidRPr="00D27547">
        <w:rPr>
          <w:rFonts w:eastAsia="SchoolBookSanPin"/>
          <w:sz w:val="24"/>
          <w:szCs w:val="24"/>
        </w:rPr>
        <w:t xml:space="preserve"> Нижний Новгород", ПЧ-32, ООО «</w:t>
      </w:r>
      <w:proofErr w:type="spellStart"/>
      <w:r w:rsidRPr="00D27547">
        <w:rPr>
          <w:rFonts w:eastAsia="SchoolBookSanPin"/>
          <w:sz w:val="24"/>
          <w:szCs w:val="24"/>
        </w:rPr>
        <w:t>Чесла</w:t>
      </w:r>
      <w:proofErr w:type="spellEnd"/>
      <w:r w:rsidRPr="00D27547">
        <w:rPr>
          <w:rFonts w:eastAsia="SchoolBookSanPin"/>
          <w:sz w:val="24"/>
          <w:szCs w:val="24"/>
        </w:rPr>
        <w:t>», ООО «</w:t>
      </w:r>
      <w:proofErr w:type="spellStart"/>
      <w:r w:rsidRPr="00D27547">
        <w:rPr>
          <w:rFonts w:eastAsia="SchoolBookSanPin"/>
          <w:sz w:val="24"/>
          <w:szCs w:val="24"/>
        </w:rPr>
        <w:t>Десла</w:t>
      </w:r>
      <w:proofErr w:type="spellEnd"/>
      <w:r w:rsidRPr="00D27547">
        <w:rPr>
          <w:rFonts w:eastAsia="SchoolBookSanPin"/>
          <w:sz w:val="24"/>
          <w:szCs w:val="24"/>
        </w:rPr>
        <w:t xml:space="preserve">», «Композит-21», ООО "Красноармейский </w:t>
      </w:r>
      <w:proofErr w:type="spellStart"/>
      <w:r w:rsidRPr="00D27547">
        <w:rPr>
          <w:rFonts w:eastAsia="SchoolBookSanPin"/>
          <w:sz w:val="24"/>
          <w:szCs w:val="24"/>
        </w:rPr>
        <w:t>хлебокомбинат</w:t>
      </w:r>
      <w:proofErr w:type="spellEnd"/>
      <w:r w:rsidRPr="00D27547">
        <w:rPr>
          <w:rFonts w:eastAsia="SchoolBookSanPin"/>
          <w:sz w:val="24"/>
          <w:szCs w:val="24"/>
        </w:rPr>
        <w:t xml:space="preserve">", Завод строительной керамики </w:t>
      </w:r>
      <w:proofErr w:type="spellStart"/>
      <w:r w:rsidRPr="00D27547">
        <w:rPr>
          <w:rFonts w:eastAsia="SchoolBookSanPin"/>
          <w:sz w:val="24"/>
          <w:szCs w:val="24"/>
        </w:rPr>
        <w:t>Кетра</w:t>
      </w:r>
      <w:proofErr w:type="spellEnd"/>
      <w:r w:rsidRPr="00D27547">
        <w:rPr>
          <w:rFonts w:eastAsia="SchoolBookSanPin"/>
          <w:sz w:val="24"/>
          <w:szCs w:val="24"/>
        </w:rPr>
        <w:t xml:space="preserve">, ИП Дмитриев Игорь Валериевич. В районе школы находятся администрация района, правоохранительные органы (полиция, прокуратура), Детская школа </w:t>
      </w:r>
      <w:proofErr w:type="spellStart"/>
      <w:r w:rsidRPr="00D27547">
        <w:rPr>
          <w:rFonts w:eastAsia="SchoolBookSanPin"/>
          <w:sz w:val="24"/>
          <w:szCs w:val="24"/>
        </w:rPr>
        <w:t>исскуств</w:t>
      </w:r>
      <w:proofErr w:type="spellEnd"/>
      <w:r w:rsidRPr="00D27547">
        <w:rPr>
          <w:rFonts w:eastAsia="SchoolBookSanPin"/>
          <w:sz w:val="24"/>
          <w:szCs w:val="24"/>
        </w:rPr>
        <w:t>, стадион, районный дом культуры, физкультурно-спортивный комплекс филиал</w:t>
      </w:r>
      <w:proofErr w:type="gramStart"/>
      <w:r w:rsidRPr="00D27547">
        <w:rPr>
          <w:rFonts w:eastAsia="SchoolBookSanPin"/>
          <w:sz w:val="24"/>
          <w:szCs w:val="24"/>
        </w:rPr>
        <w:t>а ООО</w:t>
      </w:r>
      <w:proofErr w:type="gramEnd"/>
      <w:r w:rsidRPr="00D27547">
        <w:rPr>
          <w:rFonts w:eastAsia="SchoolBookSanPin"/>
          <w:sz w:val="24"/>
          <w:szCs w:val="24"/>
        </w:rPr>
        <w:t xml:space="preserve"> "Газпром </w:t>
      </w:r>
      <w:proofErr w:type="spellStart"/>
      <w:r w:rsidRPr="00D27547">
        <w:rPr>
          <w:rFonts w:eastAsia="SchoolBookSanPin"/>
          <w:sz w:val="24"/>
          <w:szCs w:val="24"/>
        </w:rPr>
        <w:t>трансгаз</w:t>
      </w:r>
      <w:proofErr w:type="spellEnd"/>
      <w:r w:rsidRPr="00D27547">
        <w:rPr>
          <w:rFonts w:eastAsia="SchoolBookSanPin"/>
          <w:sz w:val="24"/>
          <w:szCs w:val="24"/>
        </w:rPr>
        <w:t xml:space="preserve"> Нижний Новгород" - Заволжское ЛПУМГ, МБО ДО " ДЮСШ".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i/>
          <w:sz w:val="24"/>
          <w:szCs w:val="24"/>
        </w:rPr>
        <w:t>Особенности обучающихся, влияющих на выбор форм и содержания воспитания</w:t>
      </w:r>
      <w:r w:rsidRPr="00D27547">
        <w:rPr>
          <w:rFonts w:eastAsia="SchoolBookSanPin"/>
          <w:b/>
          <w:sz w:val="24"/>
          <w:szCs w:val="24"/>
        </w:rPr>
        <w:t>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В школу без ограничений принимаются дети, проживающие в микрорайоне, за которым школа закреплена Учредителем. Дети, проживающие вне микрорайона школы, принимаются при наличии свободных мест. В 1 - 11 классах школы обучается до 600 обучающихся в зависимости от ежегодного набора первоклассников. Наряду с Основной образовательной программой начального,  основного и среднего общего образования в школе реализуются </w:t>
      </w:r>
      <w:r w:rsidRPr="00D27547">
        <w:rPr>
          <w:rFonts w:eastAsia="SchoolBookSanPin"/>
          <w:sz w:val="24"/>
          <w:szCs w:val="24"/>
        </w:rPr>
        <w:lastRenderedPageBreak/>
        <w:t xml:space="preserve">адаптированные основные общеобразовательные программы. Кроме того, ежегодно разрабатываются рабочие программы по курсам внеурочной деятельности, функционируют группы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по дополнительным общеразвивающим программам. Национальный и религиозный состав однороден.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i/>
          <w:sz w:val="24"/>
          <w:szCs w:val="24"/>
        </w:rPr>
      </w:pPr>
      <w:r w:rsidRPr="00D27547">
        <w:rPr>
          <w:rFonts w:eastAsia="SchoolBookSanPin"/>
          <w:b/>
          <w:i/>
          <w:sz w:val="24"/>
          <w:szCs w:val="24"/>
        </w:rPr>
        <w:t>Оригинальные воспитательные находки школы: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 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 </w:t>
      </w:r>
      <w:proofErr w:type="gramStart"/>
      <w:r w:rsidRPr="00D27547">
        <w:rPr>
          <w:rFonts w:eastAsia="SchoolBookSanPin"/>
          <w:sz w:val="24"/>
          <w:szCs w:val="24"/>
        </w:rPr>
        <w:t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 3) Обеспечение 100% - </w:t>
      </w:r>
      <w:proofErr w:type="spellStart"/>
      <w:r w:rsidRPr="00D27547">
        <w:rPr>
          <w:rFonts w:eastAsia="SchoolBookSanPin"/>
          <w:sz w:val="24"/>
          <w:szCs w:val="24"/>
        </w:rPr>
        <w:t>ного</w:t>
      </w:r>
      <w:proofErr w:type="spellEnd"/>
      <w:r w:rsidRPr="00D27547">
        <w:rPr>
          <w:rFonts w:eastAsia="SchoolBookSanPin"/>
          <w:sz w:val="24"/>
          <w:szCs w:val="24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4)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Принципы взаимодействия педагогов, школьников и их родителей, на которых основывается процесс воспитания в школе: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 xml:space="preserve"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− системность, целесообразность и </w:t>
      </w:r>
      <w:proofErr w:type="spellStart"/>
      <w:r w:rsidRPr="00D27547">
        <w:rPr>
          <w:rFonts w:eastAsia="SchoolBookSanPin"/>
          <w:sz w:val="24"/>
          <w:szCs w:val="24"/>
        </w:rPr>
        <w:t>нешаблонность</w:t>
      </w:r>
      <w:proofErr w:type="spellEnd"/>
      <w:r w:rsidRPr="00D27547">
        <w:rPr>
          <w:rFonts w:eastAsia="SchoolBookSanPin"/>
          <w:sz w:val="24"/>
          <w:szCs w:val="24"/>
        </w:rPr>
        <w:t xml:space="preserve"> воспитания как условия его эффективности.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Организационно-правовая форма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Муниципальное бюджетное учреждение. Виды деятельности: образование начальное общее образование основное общее, образование среднее общее, дополнительное образование детей и взрослых.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jc w:val="center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ВИДЫ, ФОРМЫ И СОДЕРЖАНИЕ ВОСПИТАТЕЛЬНОЙ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Виды, формы и содержание воспитательной деятельности планируются, представляются по модулям.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 модуле описываются виды, формы и содержание воспитательной работы в учебном году в рамках определённого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другие).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Урочная деятельность».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lastRenderedPageBreak/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побуждение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организацию </w:t>
      </w:r>
      <w:r w:rsidRPr="00D27547">
        <w:rPr>
          <w:rFonts w:eastAsia="Calibri"/>
          <w:sz w:val="24"/>
          <w:szCs w:val="24"/>
        </w:rPr>
        <w:t>наставничества</w:t>
      </w:r>
      <w:r w:rsidRPr="00D27547">
        <w:rPr>
          <w:rFonts w:eastAsia="SchoolBookSanPin"/>
          <w:sz w:val="24"/>
          <w:szCs w:val="24"/>
        </w:rPr>
        <w:t xml:space="preserve"> </w:t>
      </w:r>
      <w:proofErr w:type="gramStart"/>
      <w:r w:rsidRPr="00D27547">
        <w:rPr>
          <w:rFonts w:eastAsia="SchoolBookSanPin"/>
          <w:sz w:val="24"/>
          <w:szCs w:val="24"/>
        </w:rPr>
        <w:t>мотивированных</w:t>
      </w:r>
      <w:proofErr w:type="gramEnd"/>
      <w:r w:rsidRPr="00D27547">
        <w:rPr>
          <w:rFonts w:eastAsia="SchoolBookSanPi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Внеурочная деятельность»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27547" w:rsidRPr="00D27547" w:rsidRDefault="00D27547" w:rsidP="00A2495E">
      <w:pPr>
        <w:widowControl/>
        <w:numPr>
          <w:ilvl w:val="0"/>
          <w:numId w:val="13"/>
        </w:numPr>
        <w:autoSpaceDE/>
        <w:autoSpaceDN/>
        <w:jc w:val="both"/>
        <w:rPr>
          <w:rFonts w:eastAsia="Calibri"/>
          <w:sz w:val="24"/>
          <w:szCs w:val="24"/>
        </w:rPr>
      </w:pPr>
      <w:r w:rsidRPr="00D27547">
        <w:rPr>
          <w:sz w:val="24"/>
          <w:szCs w:val="24"/>
          <w:lang w:eastAsia="ru-RU"/>
        </w:rPr>
        <w:t>факультатив</w:t>
      </w:r>
      <w:r w:rsidRPr="00D27547">
        <w:rPr>
          <w:rFonts w:eastAsia="Calibri"/>
          <w:sz w:val="24"/>
          <w:szCs w:val="24"/>
        </w:rPr>
        <w:t xml:space="preserve"> «Социокультурные истоки» - занятия </w:t>
      </w:r>
      <w:r w:rsidRPr="00D27547">
        <w:rPr>
          <w:rFonts w:eastAsia="SchoolBookSanPin"/>
          <w:sz w:val="24"/>
          <w:szCs w:val="24"/>
        </w:rPr>
        <w:t>духовно-нравственной направленности;</w:t>
      </w:r>
    </w:p>
    <w:p w:rsidR="00D27547" w:rsidRPr="00D27547" w:rsidRDefault="00D27547" w:rsidP="00A2495E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кружок «Умелые руки»</w:t>
      </w:r>
      <w:r w:rsidRPr="00D27547">
        <w:rPr>
          <w:sz w:val="24"/>
          <w:szCs w:val="24"/>
        </w:rPr>
        <w:t xml:space="preserve"> - </w:t>
      </w:r>
      <w:r w:rsidRPr="00D27547">
        <w:rPr>
          <w:rFonts w:eastAsia="SchoolBookSanPin"/>
          <w:sz w:val="24"/>
          <w:szCs w:val="24"/>
        </w:rPr>
        <w:t>занятия в области искусств, художественного творчества разных видов и жанров;</w:t>
      </w:r>
    </w:p>
    <w:p w:rsidR="00D27547" w:rsidRPr="00D27547" w:rsidRDefault="00D27547" w:rsidP="00A2495E">
      <w:pPr>
        <w:widowControl/>
        <w:numPr>
          <w:ilvl w:val="0"/>
          <w:numId w:val="13"/>
        </w:numPr>
        <w:autoSpaceDE/>
        <w:autoSpaceDN/>
        <w:jc w:val="both"/>
        <w:rPr>
          <w:rFonts w:eastAsia="SchoolBookSanPin"/>
          <w:sz w:val="24"/>
          <w:szCs w:val="24"/>
        </w:rPr>
      </w:pPr>
      <w:r w:rsidRPr="00D27547">
        <w:t>секция</w:t>
      </w:r>
      <w:r w:rsidRPr="00D27547">
        <w:rPr>
          <w:rFonts w:eastAsia="SchoolBookSanPin"/>
          <w:sz w:val="24"/>
          <w:szCs w:val="24"/>
        </w:rPr>
        <w:t xml:space="preserve"> «</w:t>
      </w:r>
      <w:proofErr w:type="spellStart"/>
      <w:r w:rsidRPr="00D27547">
        <w:rPr>
          <w:rFonts w:eastAsia="SchoolBookSanPin"/>
          <w:sz w:val="24"/>
          <w:szCs w:val="24"/>
        </w:rPr>
        <w:t>Здоровейка</w:t>
      </w:r>
      <w:proofErr w:type="spellEnd"/>
      <w:r w:rsidRPr="00D27547">
        <w:rPr>
          <w:rFonts w:eastAsia="SchoolBookSanPin"/>
          <w:sz w:val="24"/>
          <w:szCs w:val="24"/>
        </w:rPr>
        <w:t xml:space="preserve">», </w:t>
      </w:r>
      <w:r w:rsidRPr="00D27547">
        <w:rPr>
          <w:sz w:val="24"/>
          <w:szCs w:val="24"/>
          <w:lang w:eastAsia="ru-RU"/>
        </w:rPr>
        <w:t xml:space="preserve">библиотечный урок </w:t>
      </w:r>
      <w:r w:rsidRPr="00D27547">
        <w:rPr>
          <w:rFonts w:eastAsia="SchoolBookSanPin"/>
          <w:sz w:val="24"/>
          <w:szCs w:val="24"/>
        </w:rPr>
        <w:t>«Разговор о правильном питании»- занятия оздоровительной и спортивной направленности;</w:t>
      </w:r>
    </w:p>
    <w:p w:rsidR="00D27547" w:rsidRPr="00D27547" w:rsidRDefault="00D27547" w:rsidP="00A2495E">
      <w:pPr>
        <w:widowControl/>
        <w:numPr>
          <w:ilvl w:val="0"/>
          <w:numId w:val="13"/>
        </w:numPr>
        <w:autoSpaceDE/>
        <w:autoSpaceDN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 xml:space="preserve">проектная деятельность «Мои первые проекты», </w:t>
      </w:r>
      <w:r w:rsidRPr="00D27547">
        <w:rPr>
          <w:sz w:val="24"/>
          <w:szCs w:val="24"/>
          <w:lang w:eastAsia="ru-RU"/>
        </w:rPr>
        <w:t>проектная деятельность</w:t>
      </w:r>
      <w:r w:rsidRPr="00D27547">
        <w:rPr>
          <w:rFonts w:eastAsia="SchoolBookSanPin"/>
          <w:sz w:val="24"/>
          <w:szCs w:val="24"/>
        </w:rPr>
        <w:t xml:space="preserve"> «Все  узнаю, все  смогу», </w:t>
      </w:r>
      <w:r w:rsidRPr="00D27547">
        <w:rPr>
          <w:sz w:val="24"/>
          <w:szCs w:val="24"/>
          <w:lang w:eastAsia="ru-RU"/>
        </w:rPr>
        <w:t>кружок</w:t>
      </w:r>
      <w:r w:rsidRPr="00D27547">
        <w:rPr>
          <w:rFonts w:eastAsia="SchoolBookSanPin"/>
          <w:sz w:val="24"/>
          <w:szCs w:val="24"/>
        </w:rPr>
        <w:t xml:space="preserve"> «Функциональная грамотность», факультатив «Умники   и  умницы», кружок по шахматам «Дебют» - занятия познавательной, научной, исследовательской, просветительской направленности.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Классное руководство»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D27547">
        <w:rPr>
          <w:rFonts w:eastAsia="SchoolBookSanPin"/>
          <w:sz w:val="24"/>
          <w:szCs w:val="24"/>
        </w:rPr>
        <w:t>обучающимся</w:t>
      </w:r>
      <w:proofErr w:type="gramEnd"/>
      <w:r w:rsidRPr="00D27547">
        <w:rPr>
          <w:rFonts w:eastAsia="SchoolBookSanPin"/>
          <w:sz w:val="24"/>
          <w:szCs w:val="24"/>
        </w:rPr>
        <w:t xml:space="preserve"> в их подготовке, проведении и анализе;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lastRenderedPageBreak/>
        <w:t xml:space="preserve">сплочение коллектива класса через игры и тренинги на </w:t>
      </w:r>
      <w:proofErr w:type="spellStart"/>
      <w:r w:rsidRPr="00D27547">
        <w:rPr>
          <w:rFonts w:eastAsia="SchoolBookSanPin"/>
          <w:sz w:val="24"/>
          <w:szCs w:val="24"/>
        </w:rPr>
        <w:t>командообразование</w:t>
      </w:r>
      <w:proofErr w:type="spellEnd"/>
      <w:r w:rsidRPr="00D27547">
        <w:rPr>
          <w:rFonts w:eastAsia="SchoolBookSanPin"/>
          <w:sz w:val="24"/>
          <w:szCs w:val="24"/>
        </w:rPr>
        <w:t xml:space="preserve">, </w:t>
      </w:r>
      <w:proofErr w:type="spellStart"/>
      <w:r w:rsidRPr="00D27547">
        <w:rPr>
          <w:rFonts w:eastAsia="SchoolBookSanPin"/>
          <w:sz w:val="24"/>
          <w:szCs w:val="24"/>
        </w:rPr>
        <w:t>внеучебные</w:t>
      </w:r>
      <w:proofErr w:type="spellEnd"/>
      <w:r w:rsidRPr="00D27547">
        <w:rPr>
          <w:rFonts w:eastAsia="SchoolBookSanPin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выработку совместно с </w:t>
      </w:r>
      <w:proofErr w:type="gramStart"/>
      <w:r w:rsidRPr="00D27547">
        <w:rPr>
          <w:rFonts w:eastAsia="SchoolBookSanPin"/>
          <w:sz w:val="24"/>
          <w:szCs w:val="24"/>
        </w:rPr>
        <w:t>обучающимися</w:t>
      </w:r>
      <w:proofErr w:type="gramEnd"/>
      <w:r w:rsidRPr="00D27547">
        <w:rPr>
          <w:rFonts w:eastAsia="SchoolBookSanPin"/>
          <w:sz w:val="24"/>
          <w:szCs w:val="24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другие),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индивидуальную работу с </w:t>
      </w:r>
      <w:proofErr w:type="gramStart"/>
      <w:r w:rsidRPr="00D27547">
        <w:rPr>
          <w:rFonts w:eastAsia="SchoolBookSanPin"/>
          <w:sz w:val="24"/>
          <w:szCs w:val="24"/>
        </w:rPr>
        <w:t>обучающимися</w:t>
      </w:r>
      <w:proofErr w:type="gramEnd"/>
      <w:r w:rsidRPr="00D27547">
        <w:rPr>
          <w:rFonts w:eastAsia="SchoolBookSanPin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27547">
        <w:rPr>
          <w:rFonts w:eastAsia="SchoolBookSanPin"/>
          <w:sz w:val="24"/>
          <w:szCs w:val="24"/>
        </w:rPr>
        <w:t>внеучебной</w:t>
      </w:r>
      <w:proofErr w:type="spellEnd"/>
      <w:r w:rsidRPr="00D27547">
        <w:rPr>
          <w:rFonts w:eastAsia="SchoolBookSanPin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Основные школьные дела».</w:t>
      </w:r>
    </w:p>
    <w:p w:rsidR="00D27547" w:rsidRPr="00D27547" w:rsidRDefault="00D27547" w:rsidP="00D27547">
      <w:pPr>
        <w:widowControl/>
        <w:autoSpaceDE/>
        <w:autoSpaceDN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proofErr w:type="gramStart"/>
      <w:r w:rsidRPr="00D27547">
        <w:rPr>
          <w:sz w:val="24"/>
          <w:szCs w:val="24"/>
          <w:lang w:eastAsia="ru-RU"/>
        </w:rPr>
        <w:t>общешкольные праздники, ежегодные творческие (Новогодние праздники, Осенние праздники, День матери, 8 Марта, День защитника Отечества, День Героев Отечества, Уроки мужества, День Победы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 xml:space="preserve">участие во всероссийских акциях в формате «Дни единых действий» Общероссийского общественно-государственного движения детей и молодежи "Движение Первых", посвященных значимым событиям в России; 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торжественные мероприятия: День Знаний, Последний звонок, Торжественное вручение аттестатов  об основном общем образовании; прием в ряды ДЮОО «Ростки Яковлева»;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 и муниципалитета;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социальные проекты благотворительной, экологической, патриотической, трудовой и другой направленности в школе и муниципалитете;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 xml:space="preserve">проводимые для жителей социума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proofErr w:type="spellStart"/>
      <w:r w:rsidRPr="00D27547">
        <w:rPr>
          <w:sz w:val="24"/>
          <w:szCs w:val="24"/>
          <w:lang w:eastAsia="ru-RU"/>
        </w:rPr>
        <w:t>с</w:t>
      </w:r>
      <w:proofErr w:type="gramStart"/>
      <w:r w:rsidRPr="00D27547">
        <w:rPr>
          <w:sz w:val="24"/>
          <w:szCs w:val="24"/>
          <w:lang w:eastAsia="ru-RU"/>
        </w:rPr>
        <w:t>.К</w:t>
      </w:r>
      <w:proofErr w:type="gramEnd"/>
      <w:r w:rsidRPr="00D27547">
        <w:rPr>
          <w:sz w:val="24"/>
          <w:szCs w:val="24"/>
          <w:lang w:eastAsia="ru-RU"/>
        </w:rPr>
        <w:t>расноармейское</w:t>
      </w:r>
      <w:proofErr w:type="spellEnd"/>
      <w:r w:rsidRPr="00D27547">
        <w:rPr>
          <w:sz w:val="24"/>
          <w:szCs w:val="24"/>
          <w:lang w:eastAsia="ru-RU"/>
        </w:rPr>
        <w:t>;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lastRenderedPageBreak/>
        <w:t>разновозрастные сборы,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D27547" w:rsidRPr="00D27547" w:rsidRDefault="00D27547" w:rsidP="00A2495E">
      <w:pPr>
        <w:numPr>
          <w:ilvl w:val="0"/>
          <w:numId w:val="10"/>
        </w:numPr>
        <w:adjustRightInd w:val="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Внешкольные мероприятия».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общие внешкольные мероприятия, в том числе организуемые совместно с социальными партнёрами 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Организация предметно-пространственной среды».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организацию и проведение церемоний поднятия государственного флага Российской Федерации;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lastRenderedPageBreak/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27547" w:rsidRPr="00D27547" w:rsidRDefault="00D27547" w:rsidP="00D27547">
      <w:pPr>
        <w:widowControl/>
        <w:tabs>
          <w:tab w:val="left" w:pos="1800"/>
        </w:tabs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оформление и обновление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другие;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и другие), используемой как повседневно, так и в торжественные моменты;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поддержание </w:t>
      </w:r>
      <w:proofErr w:type="gramStart"/>
      <w:r w:rsidRPr="00D27547">
        <w:rPr>
          <w:rFonts w:eastAsia="SchoolBookSanPin"/>
          <w:sz w:val="24"/>
          <w:szCs w:val="24"/>
        </w:rPr>
        <w:t>эстетического вида</w:t>
      </w:r>
      <w:proofErr w:type="gramEnd"/>
      <w:r w:rsidRPr="00D27547">
        <w:rPr>
          <w:rFonts w:eastAsia="SchoolBookSanPin"/>
          <w:sz w:val="24"/>
          <w:szCs w:val="24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разработку и оформление простран</w:t>
      </w:r>
      <w:proofErr w:type="gramStart"/>
      <w:r w:rsidRPr="00D27547">
        <w:rPr>
          <w:rFonts w:eastAsia="SchoolBookSanPin"/>
          <w:sz w:val="24"/>
          <w:szCs w:val="24"/>
        </w:rPr>
        <w:t>ств пр</w:t>
      </w:r>
      <w:proofErr w:type="gramEnd"/>
      <w:r w:rsidRPr="00D27547">
        <w:rPr>
          <w:rFonts w:eastAsia="SchoolBookSanPin"/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с особыми образовательными потребностями.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Взаимодействие с родителями (законными представителями)».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предусматривает: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</w:t>
      </w:r>
      <w:r w:rsidRPr="00D27547">
        <w:rPr>
          <w:rFonts w:eastAsia="SchoolBookSanPin"/>
          <w:sz w:val="24"/>
          <w:szCs w:val="24"/>
        </w:rPr>
        <w:lastRenderedPageBreak/>
        <w:t>социальных работников, служителей традиционных российских религий, обмениваться опытом;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родительские форумы на официальном сайте образовательной организации в Интернете, </w:t>
      </w:r>
      <w:proofErr w:type="gramStart"/>
      <w:r w:rsidRPr="00D27547">
        <w:rPr>
          <w:rFonts w:eastAsia="SchoolBookSanPin"/>
          <w:sz w:val="24"/>
          <w:szCs w:val="24"/>
        </w:rPr>
        <w:t>интернет-сообщества</w:t>
      </w:r>
      <w:proofErr w:type="gramEnd"/>
      <w:r w:rsidRPr="00D27547">
        <w:rPr>
          <w:rFonts w:eastAsia="SchoolBookSanPin"/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Самоуправление».</w:t>
      </w:r>
    </w:p>
    <w:p w:rsidR="00D27547" w:rsidRPr="00D27547" w:rsidRDefault="00D27547" w:rsidP="00D27547">
      <w:pPr>
        <w:widowControl/>
        <w:autoSpaceDE/>
        <w:autoSpaceDN/>
        <w:spacing w:before="40" w:after="40"/>
        <w:ind w:left="357" w:firstLine="36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 xml:space="preserve">Реализация воспитательного потенциала ученического самоуправления в образовательной организации  предусматривает деятельность </w:t>
      </w:r>
      <w:r w:rsidRPr="00D27547">
        <w:rPr>
          <w:bCs/>
          <w:color w:val="000000"/>
          <w:sz w:val="24"/>
          <w:szCs w:val="24"/>
          <w:lang w:eastAsia="ru-RU"/>
        </w:rPr>
        <w:t>Детско-юношеской организации «Ростки Яковлева», которая функционирует с 1996 года.</w:t>
      </w:r>
    </w:p>
    <w:p w:rsidR="00D27547" w:rsidRPr="00D27547" w:rsidRDefault="00D27547" w:rsidP="00D27547">
      <w:pPr>
        <w:widowControl/>
        <w:autoSpaceDE/>
        <w:autoSpaceDN/>
        <w:spacing w:before="40" w:after="40"/>
        <w:ind w:left="357" w:firstLine="360"/>
        <w:jc w:val="both"/>
        <w:rPr>
          <w:bCs/>
          <w:color w:val="000000"/>
          <w:sz w:val="24"/>
          <w:szCs w:val="24"/>
          <w:lang w:eastAsia="ru-RU"/>
        </w:rPr>
      </w:pPr>
      <w:r w:rsidRPr="00D27547">
        <w:rPr>
          <w:bCs/>
          <w:color w:val="000000"/>
          <w:sz w:val="24"/>
          <w:szCs w:val="24"/>
          <w:lang w:eastAsia="ru-RU"/>
        </w:rPr>
        <w:t xml:space="preserve">Деятельность организации строится на основе заветов великого просветителя чувашского народа И.Я. Яковлева. </w:t>
      </w:r>
      <w:r w:rsidRPr="00D27547">
        <w:rPr>
          <w:sz w:val="24"/>
          <w:szCs w:val="24"/>
          <w:lang w:eastAsia="ru-RU"/>
        </w:rPr>
        <w:t xml:space="preserve">Организация «Ростки Яковлева»- самостоятельное и самоуправляемое объединение детей, подростков, основанное на принципах самостоятельности, ответственности, равноправия, сотрудничества </w:t>
      </w:r>
      <w:proofErr w:type="gramStart"/>
      <w:r w:rsidRPr="00D27547">
        <w:rPr>
          <w:sz w:val="24"/>
          <w:szCs w:val="24"/>
          <w:lang w:eastAsia="ru-RU"/>
        </w:rPr>
        <w:t>со</w:t>
      </w:r>
      <w:proofErr w:type="gramEnd"/>
      <w:r w:rsidRPr="00D27547">
        <w:rPr>
          <w:sz w:val="24"/>
          <w:szCs w:val="24"/>
          <w:lang w:eastAsia="ru-RU"/>
        </w:rPr>
        <w:t xml:space="preserve"> взрослыми, гласности и коллективности. Целью организации является - </w:t>
      </w:r>
      <w:r w:rsidRPr="00D27547">
        <w:rPr>
          <w:bCs/>
          <w:color w:val="000000"/>
          <w:sz w:val="24"/>
          <w:szCs w:val="24"/>
          <w:lang w:eastAsia="ru-RU"/>
        </w:rPr>
        <w:t xml:space="preserve">Обеспечение необходимых условий, в единстве с педагогическим коллективом, формирования всестороннего развития личности и ученического коллектива в целом. Задачи: </w:t>
      </w:r>
    </w:p>
    <w:p w:rsidR="00D27547" w:rsidRPr="00D27547" w:rsidRDefault="00D27547" w:rsidP="00D27547">
      <w:pPr>
        <w:widowControl/>
        <w:autoSpaceDE/>
        <w:autoSpaceDN/>
        <w:spacing w:before="40" w:after="40"/>
        <w:ind w:left="357" w:firstLine="491"/>
        <w:jc w:val="both"/>
        <w:rPr>
          <w:bCs/>
          <w:color w:val="000000"/>
          <w:sz w:val="24"/>
          <w:szCs w:val="24"/>
          <w:lang w:eastAsia="ru-RU"/>
        </w:rPr>
      </w:pPr>
      <w:r w:rsidRPr="00D27547">
        <w:rPr>
          <w:bCs/>
          <w:color w:val="000000"/>
          <w:sz w:val="24"/>
          <w:szCs w:val="24"/>
          <w:lang w:eastAsia="ru-RU"/>
        </w:rPr>
        <w:t xml:space="preserve">1) формирование активной жизненной позиции с </w:t>
      </w:r>
      <w:proofErr w:type="gramStart"/>
      <w:r w:rsidRPr="00D27547">
        <w:rPr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D27547">
        <w:rPr>
          <w:bCs/>
          <w:color w:val="000000"/>
          <w:sz w:val="24"/>
          <w:szCs w:val="24"/>
          <w:lang w:eastAsia="ru-RU"/>
        </w:rPr>
        <w:t xml:space="preserve">; </w:t>
      </w:r>
    </w:p>
    <w:p w:rsidR="00D27547" w:rsidRPr="00D27547" w:rsidRDefault="00D27547" w:rsidP="00D27547">
      <w:pPr>
        <w:widowControl/>
        <w:autoSpaceDE/>
        <w:autoSpaceDN/>
        <w:spacing w:before="40" w:after="40"/>
        <w:ind w:left="360" w:firstLine="491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D27547">
        <w:rPr>
          <w:bCs/>
          <w:color w:val="000000"/>
          <w:sz w:val="24"/>
          <w:szCs w:val="24"/>
          <w:lang w:eastAsia="ru-RU"/>
        </w:rPr>
        <w:t xml:space="preserve">2) развитие способностей  у обучающихся к индивидуальному выбору жизненного пути; </w:t>
      </w:r>
      <w:proofErr w:type="gramEnd"/>
    </w:p>
    <w:p w:rsidR="00D27547" w:rsidRPr="00D27547" w:rsidRDefault="00D27547" w:rsidP="00D27547">
      <w:pPr>
        <w:widowControl/>
        <w:autoSpaceDE/>
        <w:autoSpaceDN/>
        <w:spacing w:before="40" w:afterLines="40" w:after="96"/>
        <w:ind w:left="357" w:firstLine="491"/>
        <w:jc w:val="both"/>
        <w:rPr>
          <w:bCs/>
          <w:color w:val="000000"/>
          <w:sz w:val="24"/>
          <w:szCs w:val="24"/>
          <w:lang w:eastAsia="ru-RU"/>
        </w:rPr>
      </w:pPr>
      <w:r w:rsidRPr="00D27547">
        <w:rPr>
          <w:bCs/>
          <w:color w:val="000000"/>
          <w:sz w:val="24"/>
          <w:szCs w:val="24"/>
          <w:lang w:eastAsia="ru-RU"/>
        </w:rPr>
        <w:t xml:space="preserve">3) реализация творческого потенциала каждого ученика с учетом возрастных особенностей. Девиз организации: «Сохраним честь и достоинство родного народа и края!». Ступени организации:  1-4 классы – «Родники Яковлева»,5-8 классы – «Звезды Яковлева», 9-11 классы </w:t>
      </w:r>
      <w:proofErr w:type="gramStart"/>
      <w:r w:rsidRPr="00D27547">
        <w:rPr>
          <w:bCs/>
          <w:color w:val="000000"/>
          <w:sz w:val="24"/>
          <w:szCs w:val="24"/>
          <w:lang w:eastAsia="ru-RU"/>
        </w:rPr>
        <w:t>–«</w:t>
      </w:r>
      <w:proofErr w:type="gramEnd"/>
      <w:r w:rsidRPr="00D27547">
        <w:rPr>
          <w:bCs/>
          <w:color w:val="000000"/>
          <w:sz w:val="24"/>
          <w:szCs w:val="24"/>
          <w:lang w:eastAsia="ru-RU"/>
        </w:rPr>
        <w:t>Надежды Яковлева».</w:t>
      </w:r>
    </w:p>
    <w:p w:rsidR="00D27547" w:rsidRPr="00D27547" w:rsidRDefault="00D27547" w:rsidP="00D27547">
      <w:pPr>
        <w:widowControl/>
        <w:autoSpaceDE/>
        <w:autoSpaceDN/>
        <w:spacing w:before="40" w:afterLines="40" w:after="96"/>
        <w:ind w:left="357" w:firstLine="491"/>
        <w:jc w:val="both"/>
        <w:rPr>
          <w:bCs/>
          <w:color w:val="000000"/>
          <w:sz w:val="24"/>
          <w:szCs w:val="24"/>
          <w:lang w:eastAsia="ru-RU"/>
        </w:rPr>
      </w:pPr>
      <w:r w:rsidRPr="00D27547">
        <w:rPr>
          <w:bCs/>
          <w:color w:val="000000"/>
          <w:sz w:val="24"/>
          <w:szCs w:val="24"/>
          <w:lang w:eastAsia="ru-RU"/>
        </w:rPr>
        <w:t>5) ДЮО имеет свою символику, атрибуты и ритуалы:</w:t>
      </w:r>
    </w:p>
    <w:p w:rsidR="00D27547" w:rsidRPr="00D27547" w:rsidRDefault="00D27547" w:rsidP="00D27547">
      <w:pPr>
        <w:widowControl/>
        <w:autoSpaceDE/>
        <w:autoSpaceDN/>
        <w:spacing w:before="40" w:afterLines="40" w:after="96"/>
        <w:ind w:left="357" w:firstLine="491"/>
        <w:jc w:val="both"/>
        <w:rPr>
          <w:color w:val="000000"/>
          <w:sz w:val="24"/>
          <w:szCs w:val="24"/>
          <w:lang w:eastAsia="ru-RU"/>
        </w:rPr>
      </w:pPr>
      <w:r w:rsidRPr="00D27547">
        <w:rPr>
          <w:color w:val="000000"/>
          <w:sz w:val="24"/>
          <w:szCs w:val="24"/>
          <w:lang w:eastAsia="ru-RU"/>
        </w:rPr>
        <w:t>Эмблема -  представляет собой форму восьмиугольника как перекрещение двух квадратов, символизирующих "Белый свет" (</w:t>
      </w:r>
      <w:proofErr w:type="spellStart"/>
      <w:proofErr w:type="gramStart"/>
      <w:r w:rsidRPr="00D27547">
        <w:rPr>
          <w:color w:val="000000"/>
          <w:sz w:val="24"/>
          <w:szCs w:val="24"/>
          <w:lang w:eastAsia="ru-RU"/>
        </w:rPr>
        <w:t>C</w:t>
      </w:r>
      <w:proofErr w:type="gramEnd"/>
      <w:r w:rsidRPr="00D27547">
        <w:rPr>
          <w:color w:val="000000"/>
          <w:sz w:val="24"/>
          <w:szCs w:val="24"/>
          <w:lang w:eastAsia="ru-RU"/>
        </w:rPr>
        <w:t>ут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27547">
        <w:rPr>
          <w:color w:val="000000"/>
          <w:sz w:val="24"/>
          <w:szCs w:val="24"/>
          <w:lang w:eastAsia="ru-RU"/>
        </w:rPr>
        <w:t>тенче</w:t>
      </w:r>
      <w:proofErr w:type="spellEnd"/>
      <w:r w:rsidRPr="00D27547">
        <w:rPr>
          <w:color w:val="000000"/>
          <w:sz w:val="24"/>
          <w:szCs w:val="24"/>
          <w:lang w:eastAsia="ru-RU"/>
        </w:rPr>
        <w:t>) - земля и "Верхний мир" (</w:t>
      </w:r>
      <w:proofErr w:type="spellStart"/>
      <w:r w:rsidRPr="00D27547">
        <w:rPr>
          <w:color w:val="000000"/>
          <w:sz w:val="24"/>
          <w:szCs w:val="24"/>
          <w:lang w:eastAsia="ru-RU"/>
        </w:rPr>
        <w:t>Cyлти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27547">
        <w:rPr>
          <w:color w:val="000000"/>
          <w:sz w:val="24"/>
          <w:szCs w:val="24"/>
          <w:lang w:eastAsia="ru-RU"/>
        </w:rPr>
        <w:t>тенче</w:t>
      </w:r>
      <w:proofErr w:type="spellEnd"/>
      <w:r w:rsidRPr="00D27547">
        <w:rPr>
          <w:color w:val="000000"/>
          <w:sz w:val="24"/>
          <w:szCs w:val="24"/>
          <w:lang w:eastAsia="ru-RU"/>
        </w:rPr>
        <w:t>) - небо, которые, объединяясь, образовывают наш мир. Вся площадь восьмиугольника имеет желтый цвет, цвет Государственного флага Чувашской Республики - символа тепла и солнца. В нижней части эмблемы изображены раскрытые ладони, символизирующие заботу общества, из которых вырастает маленький росток - ребенок. В верхней части эмблемы, над ростком, расположено светило - символ добра, знания, идеала, к которым должен стремиться ребенок.  </w:t>
      </w:r>
    </w:p>
    <w:p w:rsidR="00D27547" w:rsidRPr="00D27547" w:rsidRDefault="00D27547" w:rsidP="00D27547">
      <w:pPr>
        <w:widowControl/>
        <w:autoSpaceDE/>
        <w:autoSpaceDN/>
        <w:spacing w:before="40" w:afterLines="40" w:after="96"/>
        <w:ind w:left="357" w:firstLine="491"/>
        <w:jc w:val="both"/>
        <w:rPr>
          <w:b/>
          <w:color w:val="000000"/>
          <w:sz w:val="24"/>
          <w:szCs w:val="24"/>
          <w:lang w:eastAsia="ru-RU"/>
        </w:rPr>
      </w:pPr>
      <w:r w:rsidRPr="00D27547">
        <w:rPr>
          <w:color w:val="000000"/>
          <w:sz w:val="24"/>
          <w:szCs w:val="24"/>
          <w:lang w:eastAsia="ru-RU"/>
        </w:rPr>
        <w:t>Знамя</w:t>
      </w:r>
      <w:r w:rsidRPr="00D27547">
        <w:rPr>
          <w:b/>
          <w:color w:val="000000"/>
          <w:sz w:val="24"/>
          <w:szCs w:val="24"/>
          <w:lang w:eastAsia="ru-RU"/>
        </w:rPr>
        <w:t xml:space="preserve">  - </w:t>
      </w:r>
      <w:r w:rsidRPr="00D27547">
        <w:rPr>
          <w:color w:val="000000"/>
          <w:sz w:val="24"/>
          <w:szCs w:val="24"/>
          <w:lang w:eastAsia="ru-RU"/>
        </w:rPr>
        <w:t>представляет собой желтое полотнище размером 80 x 140 см</w:t>
      </w:r>
      <w:proofErr w:type="gramStart"/>
      <w:r w:rsidRPr="00D27547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Pr="00D27547">
        <w:rPr>
          <w:color w:val="000000"/>
          <w:sz w:val="24"/>
          <w:szCs w:val="24"/>
          <w:lang w:eastAsia="ru-RU"/>
        </w:rPr>
        <w:t xml:space="preserve"> на обеих сторонах знамени - эмблема районной детско-юношеской общественной организации "Ростки Яковлева", девиз - "</w:t>
      </w:r>
      <w:proofErr w:type="spellStart"/>
      <w:r w:rsidRPr="00D27547">
        <w:rPr>
          <w:color w:val="000000"/>
          <w:sz w:val="24"/>
          <w:szCs w:val="24"/>
          <w:lang w:eastAsia="ru-RU"/>
        </w:rPr>
        <w:t>Таван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сер </w:t>
      </w:r>
      <w:proofErr w:type="spellStart"/>
      <w:r w:rsidRPr="00D27547">
        <w:rPr>
          <w:color w:val="000000"/>
          <w:sz w:val="24"/>
          <w:szCs w:val="24"/>
          <w:lang w:eastAsia="ru-RU"/>
        </w:rPr>
        <w:t>шыван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D27547">
        <w:rPr>
          <w:color w:val="000000"/>
          <w:sz w:val="24"/>
          <w:szCs w:val="24"/>
          <w:lang w:eastAsia="ru-RU"/>
        </w:rPr>
        <w:t>таван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27547">
        <w:rPr>
          <w:color w:val="000000"/>
          <w:sz w:val="24"/>
          <w:szCs w:val="24"/>
          <w:lang w:eastAsia="ru-RU"/>
        </w:rPr>
        <w:t>халахан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27547">
        <w:rPr>
          <w:color w:val="000000"/>
          <w:sz w:val="24"/>
          <w:szCs w:val="24"/>
          <w:lang w:eastAsia="ru-RU"/>
        </w:rPr>
        <w:t>чысне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, семье </w:t>
      </w:r>
      <w:proofErr w:type="spellStart"/>
      <w:r w:rsidRPr="00D27547">
        <w:rPr>
          <w:color w:val="000000"/>
          <w:sz w:val="24"/>
          <w:szCs w:val="24"/>
          <w:lang w:eastAsia="ru-RU"/>
        </w:rPr>
        <w:t>ашшине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27547">
        <w:rPr>
          <w:color w:val="000000"/>
          <w:sz w:val="24"/>
          <w:szCs w:val="24"/>
          <w:lang w:eastAsia="ru-RU"/>
        </w:rPr>
        <w:t>упрар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", название организации "Яковлев </w:t>
      </w:r>
      <w:proofErr w:type="spellStart"/>
      <w:r w:rsidRPr="00D27547">
        <w:rPr>
          <w:color w:val="000000"/>
          <w:sz w:val="24"/>
          <w:szCs w:val="24"/>
          <w:lang w:eastAsia="ru-RU"/>
        </w:rPr>
        <w:t>хунавесем</w:t>
      </w:r>
      <w:proofErr w:type="spellEnd"/>
      <w:r w:rsidRPr="00D27547">
        <w:rPr>
          <w:color w:val="000000"/>
          <w:sz w:val="24"/>
          <w:szCs w:val="24"/>
          <w:lang w:eastAsia="ru-RU"/>
        </w:rPr>
        <w:t>". Высота древка знамени с металлическим наконечником 1м 95см. Знамя вручается вновь созданной первичной детско-юношеской общественной организации.</w:t>
      </w:r>
    </w:p>
    <w:p w:rsidR="00D27547" w:rsidRPr="00D27547" w:rsidRDefault="00D27547" w:rsidP="00D27547">
      <w:pPr>
        <w:widowControl/>
        <w:autoSpaceDE/>
        <w:autoSpaceDN/>
        <w:spacing w:before="40" w:afterLines="40" w:after="96"/>
        <w:ind w:left="357" w:firstLine="491"/>
        <w:jc w:val="both"/>
        <w:rPr>
          <w:color w:val="000000"/>
          <w:sz w:val="24"/>
          <w:szCs w:val="24"/>
          <w:lang w:eastAsia="ru-RU"/>
        </w:rPr>
      </w:pPr>
      <w:r w:rsidRPr="00D27547">
        <w:rPr>
          <w:color w:val="000000"/>
          <w:sz w:val="24"/>
          <w:szCs w:val="24"/>
          <w:lang w:eastAsia="ru-RU"/>
        </w:rPr>
        <w:t xml:space="preserve">Барабан -  Неизменный атрибут походов и торжественных линеек. В школы ежегодно пополняется отряд барабанщиков новыми членами ДЮО «Ростки </w:t>
      </w:r>
      <w:proofErr w:type="spellStart"/>
      <w:r w:rsidRPr="00D27547">
        <w:rPr>
          <w:color w:val="000000"/>
          <w:sz w:val="24"/>
          <w:szCs w:val="24"/>
          <w:lang w:eastAsia="ru-RU"/>
        </w:rPr>
        <w:t>Яковлева»</w:t>
      </w:r>
      <w:proofErr w:type="gramStart"/>
      <w:r w:rsidRPr="00D27547">
        <w:rPr>
          <w:color w:val="000000"/>
          <w:sz w:val="24"/>
          <w:szCs w:val="24"/>
          <w:lang w:eastAsia="ru-RU"/>
        </w:rPr>
        <w:t>.Б</w:t>
      </w:r>
      <w:proofErr w:type="gramEnd"/>
      <w:r w:rsidRPr="00D27547">
        <w:rPr>
          <w:color w:val="000000"/>
          <w:sz w:val="24"/>
          <w:szCs w:val="24"/>
          <w:lang w:eastAsia="ru-RU"/>
        </w:rPr>
        <w:t>арабан</w:t>
      </w:r>
      <w:proofErr w:type="spellEnd"/>
      <w:r w:rsidRPr="00D27547">
        <w:rPr>
          <w:color w:val="000000"/>
          <w:sz w:val="24"/>
          <w:szCs w:val="24"/>
          <w:lang w:eastAsia="ru-RU"/>
        </w:rPr>
        <w:t xml:space="preserve"> призван задавать темп движению вперед «Маршем».</w:t>
      </w:r>
    </w:p>
    <w:p w:rsidR="00D27547" w:rsidRPr="00D27547" w:rsidRDefault="00D27547" w:rsidP="00A2495E">
      <w:pPr>
        <w:numPr>
          <w:ilvl w:val="0"/>
          <w:numId w:val="11"/>
        </w:numPr>
        <w:spacing w:before="40" w:afterLines="40" w:after="96"/>
        <w:ind w:left="426" w:right="220" w:firstLine="425"/>
        <w:jc w:val="both"/>
        <w:rPr>
          <w:sz w:val="24"/>
          <w:szCs w:val="24"/>
        </w:rPr>
      </w:pPr>
      <w:r w:rsidRPr="00D27547">
        <w:rPr>
          <w:sz w:val="24"/>
          <w:szCs w:val="24"/>
        </w:rPr>
        <w:t xml:space="preserve">Работа ДЮОО строится на основе деятельности </w:t>
      </w:r>
      <w:proofErr w:type="spellStart"/>
      <w:r w:rsidRPr="00D27547">
        <w:rPr>
          <w:sz w:val="24"/>
          <w:szCs w:val="24"/>
        </w:rPr>
        <w:t>Центров</w:t>
      </w:r>
      <w:proofErr w:type="gramStart"/>
      <w:r w:rsidRPr="00D27547">
        <w:rPr>
          <w:sz w:val="24"/>
          <w:szCs w:val="24"/>
        </w:rPr>
        <w:t>:Ц</w:t>
      </w:r>
      <w:proofErr w:type="gramEnd"/>
      <w:r w:rsidRPr="00D27547">
        <w:rPr>
          <w:sz w:val="24"/>
          <w:szCs w:val="24"/>
        </w:rPr>
        <w:t>ентр</w:t>
      </w:r>
      <w:proofErr w:type="spellEnd"/>
      <w:r w:rsidRPr="00D27547">
        <w:rPr>
          <w:sz w:val="24"/>
          <w:szCs w:val="24"/>
        </w:rPr>
        <w:t xml:space="preserve"> Знаний, Центр дисциплины и порядка, Центр спорта и здоровья, Центр творчества и затейников, Центр </w:t>
      </w:r>
      <w:r w:rsidRPr="00D27547">
        <w:rPr>
          <w:sz w:val="24"/>
          <w:szCs w:val="24"/>
        </w:rPr>
        <w:lastRenderedPageBreak/>
        <w:t>знаний, Центр Милосердия, Центр краеведения, Центр труда и экологии.</w:t>
      </w:r>
    </w:p>
    <w:p w:rsidR="00D27547" w:rsidRPr="00D27547" w:rsidRDefault="00D27547" w:rsidP="00D27547">
      <w:pPr>
        <w:widowControl/>
        <w:autoSpaceDE/>
        <w:autoSpaceDN/>
        <w:ind w:left="357"/>
        <w:jc w:val="center"/>
        <w:rPr>
          <w:b/>
          <w:sz w:val="24"/>
          <w:szCs w:val="24"/>
          <w:lang w:eastAsia="ru-RU"/>
        </w:rPr>
      </w:pPr>
    </w:p>
    <w:p w:rsidR="00D27547" w:rsidRPr="00D27547" w:rsidRDefault="00D27547" w:rsidP="00D27547">
      <w:pPr>
        <w:widowControl/>
        <w:autoSpaceDE/>
        <w:autoSpaceDN/>
        <w:ind w:left="357"/>
        <w:jc w:val="center"/>
        <w:rPr>
          <w:b/>
          <w:sz w:val="24"/>
          <w:szCs w:val="24"/>
          <w:lang w:eastAsia="ru-RU"/>
        </w:rPr>
      </w:pPr>
      <w:r w:rsidRPr="00D27547">
        <w:rPr>
          <w:b/>
          <w:sz w:val="24"/>
          <w:szCs w:val="24"/>
          <w:lang w:eastAsia="ru-RU"/>
        </w:rPr>
        <w:t>Структура детской юношеской организации «Ростки Яковлева»</w:t>
      </w:r>
    </w:p>
    <w:p w:rsidR="00D27547" w:rsidRPr="00D27547" w:rsidRDefault="00D27547" w:rsidP="00D27547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Style w:val="af3"/>
        <w:tblW w:w="0" w:type="auto"/>
        <w:tblInd w:w="357" w:type="dxa"/>
        <w:tblLook w:val="04A0" w:firstRow="1" w:lastRow="0" w:firstColumn="1" w:lastColumn="0" w:noHBand="0" w:noVBand="1"/>
      </w:tblPr>
      <w:tblGrid>
        <w:gridCol w:w="927"/>
        <w:gridCol w:w="1438"/>
        <w:gridCol w:w="804"/>
        <w:gridCol w:w="687"/>
        <w:gridCol w:w="1112"/>
        <w:gridCol w:w="1470"/>
        <w:gridCol w:w="1326"/>
        <w:gridCol w:w="1089"/>
        <w:gridCol w:w="880"/>
      </w:tblGrid>
      <w:tr w:rsidR="00D27547" w:rsidRPr="00D27547" w:rsidTr="003E7009">
        <w:tc>
          <w:tcPr>
            <w:tcW w:w="10569" w:type="dxa"/>
            <w:gridSpan w:val="9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ФЕСТИВАЛЬ - конференция учащихся</w:t>
            </w:r>
          </w:p>
        </w:tc>
      </w:tr>
      <w:tr w:rsidR="00D27547" w:rsidRPr="00D27547" w:rsidTr="003E7009">
        <w:tc>
          <w:tcPr>
            <w:tcW w:w="10569" w:type="dxa"/>
            <w:gridSpan w:val="9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Большой Совет</w:t>
            </w:r>
          </w:p>
        </w:tc>
      </w:tr>
      <w:tr w:rsidR="00D27547" w:rsidRPr="00D27547" w:rsidTr="003E7009">
        <w:tc>
          <w:tcPr>
            <w:tcW w:w="4145" w:type="dxa"/>
            <w:gridSpan w:val="4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4" w:type="dxa"/>
            <w:gridSpan w:val="5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Малый совет</w:t>
            </w:r>
          </w:p>
        </w:tc>
      </w:tr>
      <w:tr w:rsidR="00D27547" w:rsidRPr="00D27547" w:rsidTr="003E7009">
        <w:tc>
          <w:tcPr>
            <w:tcW w:w="3437" w:type="dxa"/>
            <w:gridSpan w:val="3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Старосты, дежурные организаторы</w:t>
            </w:r>
          </w:p>
        </w:tc>
        <w:tc>
          <w:tcPr>
            <w:tcW w:w="3458" w:type="dxa"/>
            <w:gridSpan w:val="3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Руководители Центров</w:t>
            </w:r>
          </w:p>
        </w:tc>
        <w:tc>
          <w:tcPr>
            <w:tcW w:w="3674" w:type="dxa"/>
            <w:gridSpan w:val="3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Вожатые</w:t>
            </w:r>
          </w:p>
        </w:tc>
      </w:tr>
      <w:tr w:rsidR="00D27547" w:rsidRPr="00D27547" w:rsidTr="003E7009">
        <w:tc>
          <w:tcPr>
            <w:tcW w:w="10569" w:type="dxa"/>
            <w:gridSpan w:val="9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Основные направления деятельности ДЮО (центры)</w:t>
            </w:r>
          </w:p>
        </w:tc>
      </w:tr>
      <w:tr w:rsidR="00D27547" w:rsidRPr="00D27547" w:rsidTr="003E7009">
        <w:tc>
          <w:tcPr>
            <w:tcW w:w="1115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492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Милосердия</w:t>
            </w:r>
          </w:p>
        </w:tc>
        <w:tc>
          <w:tcPr>
            <w:tcW w:w="1538" w:type="dxa"/>
            <w:gridSpan w:val="2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Дисциплины и порядка</w:t>
            </w:r>
          </w:p>
        </w:tc>
        <w:tc>
          <w:tcPr>
            <w:tcW w:w="1225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Труда и экологии</w:t>
            </w:r>
          </w:p>
        </w:tc>
        <w:tc>
          <w:tcPr>
            <w:tcW w:w="1525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Краеведения</w:t>
            </w:r>
          </w:p>
        </w:tc>
        <w:tc>
          <w:tcPr>
            <w:tcW w:w="1375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Творчества и затейников</w:t>
            </w:r>
          </w:p>
        </w:tc>
        <w:tc>
          <w:tcPr>
            <w:tcW w:w="1211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Спорта и здоровья</w:t>
            </w:r>
          </w:p>
        </w:tc>
        <w:tc>
          <w:tcPr>
            <w:tcW w:w="1088" w:type="dxa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spacing w:before="40" w:after="5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Пресс-центр</w:t>
            </w:r>
          </w:p>
        </w:tc>
      </w:tr>
    </w:tbl>
    <w:p w:rsidR="00D27547" w:rsidRPr="00D27547" w:rsidRDefault="00D27547" w:rsidP="00D27547">
      <w:pPr>
        <w:widowControl/>
        <w:autoSpaceDE/>
        <w:autoSpaceDN/>
        <w:ind w:left="357"/>
        <w:jc w:val="center"/>
        <w:rPr>
          <w:b/>
          <w:sz w:val="24"/>
          <w:szCs w:val="24"/>
          <w:lang w:eastAsia="ru-RU"/>
        </w:rPr>
      </w:pPr>
    </w:p>
    <w:p w:rsidR="00D27547" w:rsidRPr="00D27547" w:rsidRDefault="00D27547" w:rsidP="00D27547">
      <w:pPr>
        <w:widowControl/>
        <w:autoSpaceDE/>
        <w:autoSpaceDN/>
        <w:ind w:left="357"/>
        <w:jc w:val="center"/>
        <w:rPr>
          <w:b/>
          <w:sz w:val="24"/>
          <w:szCs w:val="24"/>
          <w:lang w:eastAsia="ru-RU"/>
        </w:rPr>
      </w:pPr>
      <w:r w:rsidRPr="00D27547">
        <w:rPr>
          <w:b/>
          <w:sz w:val="24"/>
          <w:szCs w:val="24"/>
          <w:lang w:eastAsia="ru-RU"/>
        </w:rPr>
        <w:t>Содержание деятельности  БОЛЬШОГО СОВЕТА</w:t>
      </w:r>
    </w:p>
    <w:tbl>
      <w:tblPr>
        <w:tblW w:w="48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8064"/>
      </w:tblGrid>
      <w:tr w:rsidR="00D27547" w:rsidRPr="00D27547" w:rsidTr="003E7009">
        <w:trPr>
          <w:trHeight w:val="422"/>
        </w:trPr>
        <w:tc>
          <w:tcPr>
            <w:tcW w:w="774" w:type="pct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ind w:right="7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Члены Совета</w:t>
            </w:r>
          </w:p>
        </w:tc>
        <w:tc>
          <w:tcPr>
            <w:tcW w:w="4226" w:type="pct"/>
            <w:vAlign w:val="center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 xml:space="preserve">Содержание деятельности  </w:t>
            </w:r>
          </w:p>
        </w:tc>
      </w:tr>
      <w:tr w:rsidR="00D27547" w:rsidRPr="00D27547" w:rsidTr="003E7009">
        <w:trPr>
          <w:trHeight w:val="285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Председатель Большого Совета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D27547">
              <w:rPr>
                <w:bCs/>
                <w:sz w:val="24"/>
                <w:szCs w:val="24"/>
                <w:lang w:eastAsia="ru-RU"/>
              </w:rPr>
              <w:t>Организация проведения заседаний Малого и Большого Совета, руководство деятельностью старост классов по выполнению решений Малого Совета и Большого Совета, доведение до членов Большого Совета идей и предложений, выработанных в классных содружествах, инициативными и творческими группами, Малым Советом ДЮО, владение информацией о районных конкурсах ДДЮТ, сотрудничество и сотворчество при организации и проведении массовых школьных коллективных творческих  дел.</w:t>
            </w:r>
            <w:proofErr w:type="gramEnd"/>
          </w:p>
        </w:tc>
      </w:tr>
      <w:tr w:rsidR="00D27547" w:rsidRPr="00D27547" w:rsidTr="003E7009">
        <w:trPr>
          <w:trHeight w:val="667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Заместители Председателя Большого Совета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Руководство деятельностью старост классных содружеств по возрастным ступеням, информирование и учителей о деятельности Большого Совета, поддерживание тесной связи старост   и  руководителей Центров. Владение информацией о районных конкурсах ДДЮТ, сотрудничество и сотворчество при организации и проведении массовых школьных коллективных творческих  дел.</w:t>
            </w:r>
          </w:p>
        </w:tc>
      </w:tr>
      <w:tr w:rsidR="00D27547" w:rsidRPr="00D27547" w:rsidTr="003E7009">
        <w:trPr>
          <w:trHeight w:val="822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Центра Знаний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выявление и развитие природных задатков, творческих способностей учащихся;  воспитание ответственности учащихся за результат своей учебы; развитие устойчивого интереса к знаниям, предупреждению неуспеваемости, по обучению рациональным навыкам учебного труда; создание ситуаций, ведущих к самостоятельному пополнению знаний.</w:t>
            </w:r>
          </w:p>
        </w:tc>
      </w:tr>
      <w:tr w:rsidR="00D27547" w:rsidRPr="00D27547" w:rsidTr="003E7009">
        <w:trPr>
          <w:trHeight w:val="671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Центр Милосердия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 Расширение представлений о социальном устройстве  мира; развитие интереса к себе, своему внутреннему миру, своему характеру, своим отношениям к миру; развитие способности понимать другого человека, заботиться о нем, сотрудничать с ним; развитие творческого начала личности.</w:t>
            </w:r>
          </w:p>
        </w:tc>
      </w:tr>
      <w:tr w:rsidR="00D27547" w:rsidRPr="00D27547" w:rsidTr="003E7009">
        <w:trPr>
          <w:trHeight w:val="1186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 xml:space="preserve">Центр порядка и дисциплины  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формирование правовой культуры; воспитание уважения к законам школы, к правам и обязанностям, интересам личности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;</w:t>
            </w:r>
          </w:p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уважения к учителям и техническому персоналу, работникам школы;  научить замечать и видеть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некрасивое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в поведении и поступках сверстников, взрослых людей, в их взаимоотношениях, в окружающей жизни, в быту.       </w:t>
            </w:r>
          </w:p>
        </w:tc>
      </w:tr>
      <w:tr w:rsidR="00D27547" w:rsidRPr="00D27547" w:rsidTr="003E7009">
        <w:trPr>
          <w:trHeight w:val="1062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Центр творчества и затейников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Воспитание положительного и творческого отношения к труду,  как важнейшей ценности жизни; развитие потребностей в творческом труде; формирование у психологии личного заинтересованного трудящегося </w:t>
            </w:r>
            <w:r w:rsidRPr="00D27547">
              <w:rPr>
                <w:sz w:val="24"/>
                <w:szCs w:val="24"/>
              </w:rPr>
              <w:lastRenderedPageBreak/>
              <w:t xml:space="preserve">человека; выявление и развитие природных задатков, творческих способностей </w:t>
            </w:r>
            <w:proofErr w:type="gramStart"/>
            <w:r w:rsidRPr="00D27547">
              <w:rPr>
                <w:sz w:val="24"/>
                <w:szCs w:val="24"/>
              </w:rPr>
              <w:t>у</w:t>
            </w:r>
            <w:proofErr w:type="gramEnd"/>
            <w:r w:rsidRPr="00D27547">
              <w:rPr>
                <w:sz w:val="24"/>
                <w:szCs w:val="24"/>
              </w:rPr>
              <w:t xml:space="preserve"> обучающихся;</w:t>
            </w:r>
          </w:p>
          <w:p w:rsidR="00D27547" w:rsidRPr="00D27547" w:rsidRDefault="00D27547" w:rsidP="00D275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воспитание ответственности за результат своей учебы.</w:t>
            </w:r>
          </w:p>
        </w:tc>
      </w:tr>
      <w:tr w:rsidR="00D27547" w:rsidRPr="00D27547" w:rsidTr="003E7009">
        <w:trPr>
          <w:trHeight w:val="271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lastRenderedPageBreak/>
              <w:t xml:space="preserve">Центр спорта и здоровья  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Формирование физической культуры, воспитание потребности в здоровом образе жизни. Охрана и укрепление здоровья, способствовать развитию физических качеств на основе развивающейся двигательной активности;  углубить санитарн</w:t>
            </w:r>
            <w:proofErr w:type="gramStart"/>
            <w:r w:rsidRPr="00D27547">
              <w:rPr>
                <w:sz w:val="24"/>
                <w:szCs w:val="24"/>
              </w:rPr>
              <w:t>о-</w:t>
            </w:r>
            <w:proofErr w:type="gramEnd"/>
            <w:r w:rsidRPr="00D27547">
              <w:rPr>
                <w:sz w:val="24"/>
                <w:szCs w:val="24"/>
              </w:rPr>
              <w:t xml:space="preserve"> гигиеническое просвещение, пропагандировать здоровый образ жизни; проводить профилактику различных заболеваний, способствующих отказу от вредных привычек, научить правильному рациональному питанию; знакомить с правилами социальной безопасности, обучить приемам самозащиты. </w:t>
            </w:r>
          </w:p>
        </w:tc>
      </w:tr>
      <w:tr w:rsidR="00D27547" w:rsidRPr="00D27547" w:rsidTr="003E7009">
        <w:trPr>
          <w:trHeight w:val="1551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Центр краеведения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воспитание гражданской активности, патриотизма, формирование ценностного отношения к социальному устройству человеческой жизни:</w:t>
            </w:r>
          </w:p>
          <w:p w:rsidR="00D27547" w:rsidRPr="00D27547" w:rsidRDefault="00D27547" w:rsidP="00A2495E">
            <w:pPr>
              <w:widowControl/>
              <w:numPr>
                <w:ilvl w:val="0"/>
                <w:numId w:val="4"/>
              </w:numPr>
              <w:tabs>
                <w:tab w:val="num" w:pos="251"/>
              </w:tabs>
              <w:autoSpaceDE/>
              <w:autoSpaceDN/>
              <w:ind w:left="251" w:hanging="180"/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Уважение к истории культуры страны, республики, хранение традиций своего народа, нации,</w:t>
            </w:r>
          </w:p>
          <w:p w:rsidR="00D27547" w:rsidRPr="00D27547" w:rsidRDefault="00D27547" w:rsidP="00A2495E">
            <w:pPr>
              <w:widowControl/>
              <w:numPr>
                <w:ilvl w:val="0"/>
                <w:numId w:val="4"/>
              </w:numPr>
              <w:tabs>
                <w:tab w:val="num" w:pos="251"/>
              </w:tabs>
              <w:autoSpaceDE/>
              <w:autoSpaceDN/>
              <w:ind w:left="251" w:hanging="180"/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Формирование ответственного отношения к общественным требованиям, умения сочетать личные и общественные интересы,</w:t>
            </w:r>
          </w:p>
          <w:p w:rsidR="00D27547" w:rsidRPr="00D27547" w:rsidRDefault="00D27547" w:rsidP="00A2495E">
            <w:pPr>
              <w:widowControl/>
              <w:numPr>
                <w:ilvl w:val="0"/>
                <w:numId w:val="4"/>
              </w:numPr>
              <w:tabs>
                <w:tab w:val="num" w:pos="251"/>
              </w:tabs>
              <w:autoSpaceDE/>
              <w:autoSpaceDN/>
              <w:ind w:left="251" w:hanging="180"/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Формирование гуманистического отношения к окружающему миру,</w:t>
            </w:r>
          </w:p>
          <w:p w:rsidR="00D27547" w:rsidRPr="00D27547" w:rsidRDefault="00D27547" w:rsidP="00D27547">
            <w:pPr>
              <w:tabs>
                <w:tab w:val="num" w:pos="251"/>
              </w:tabs>
              <w:ind w:left="251" w:hanging="180"/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      - Формирование политической культуры. </w:t>
            </w:r>
          </w:p>
        </w:tc>
      </w:tr>
      <w:tr w:rsidR="00D27547" w:rsidRPr="00D27547" w:rsidTr="003E7009">
        <w:trPr>
          <w:trHeight w:val="1050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Координация деятельности редколлегии классных содружеств, организация выпуска школьных печатных изданий, ответственность за создание фото и видео архива СОШ, освещение деятельности классных содружеств в электронной форме на сайте «Моя гимназия», Ежегодная презентация классных содружеств в электронной  форме. </w:t>
            </w:r>
          </w:p>
        </w:tc>
      </w:tr>
      <w:tr w:rsidR="00D27547" w:rsidRPr="00D27547" w:rsidTr="003E7009">
        <w:trPr>
          <w:trHeight w:val="1551"/>
        </w:trPr>
        <w:tc>
          <w:tcPr>
            <w:tcW w:w="774" w:type="pct"/>
          </w:tcPr>
          <w:p w:rsidR="00D27547" w:rsidRPr="00D27547" w:rsidRDefault="00D27547" w:rsidP="00D2754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547">
              <w:rPr>
                <w:bCs/>
                <w:sz w:val="24"/>
                <w:szCs w:val="24"/>
                <w:lang w:eastAsia="ru-RU"/>
              </w:rPr>
              <w:t>Центр экологии и труда</w:t>
            </w:r>
          </w:p>
        </w:tc>
        <w:tc>
          <w:tcPr>
            <w:tcW w:w="4226" w:type="pct"/>
          </w:tcPr>
          <w:p w:rsidR="00D27547" w:rsidRPr="00D27547" w:rsidRDefault="00D27547" w:rsidP="00D27547">
            <w:pPr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Создание целостной картины окружающего мира, формирование понимания взаимосвязи человека и природы: углубить знания о природе, помочь каждому школьнику определить место и роль в природе,</w:t>
            </w:r>
          </w:p>
          <w:p w:rsidR="00D27547" w:rsidRPr="00D27547" w:rsidRDefault="00D27547" w:rsidP="00A2495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приобщить учащихся к исследовательской деятельности по проблемам экологии,</w:t>
            </w:r>
          </w:p>
          <w:p w:rsidR="00D27547" w:rsidRPr="00D27547" w:rsidRDefault="00D27547" w:rsidP="00D27547">
            <w:pPr>
              <w:jc w:val="both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вовлекать учащихся в практическую работу по изучению и восстановлению окружающей среды, развивать у учащихся экологическую культуру.</w:t>
            </w:r>
          </w:p>
        </w:tc>
      </w:tr>
    </w:tbl>
    <w:p w:rsidR="00D27547" w:rsidRPr="00D27547" w:rsidRDefault="00D27547" w:rsidP="00D27547">
      <w:pPr>
        <w:ind w:right="220" w:firstLine="720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D27547" w:rsidRPr="00D27547" w:rsidRDefault="00D27547" w:rsidP="00D27547">
      <w:pPr>
        <w:ind w:right="220" w:firstLine="720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назначаются кураторы развития ученического самоуправления – старшая вожатая и заместитель директора по воспитательной работе.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Профилактика и безопасность».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Calibri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</w:t>
      </w:r>
      <w:r w:rsidRPr="00D27547">
        <w:rPr>
          <w:rFonts w:eastAsia="SchoolBookSanPin"/>
          <w:sz w:val="24"/>
          <w:szCs w:val="24"/>
        </w:rPr>
        <w:t>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lastRenderedPageBreak/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27547">
        <w:rPr>
          <w:rFonts w:eastAsia="SchoolBookSanPin"/>
          <w:sz w:val="24"/>
          <w:szCs w:val="24"/>
        </w:rPr>
        <w:t>конфликтологов</w:t>
      </w:r>
      <w:proofErr w:type="spellEnd"/>
      <w:r w:rsidRPr="00D27547">
        <w:rPr>
          <w:rFonts w:eastAsia="SchoolBookSanPin"/>
          <w:sz w:val="24"/>
          <w:szCs w:val="24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27547">
        <w:rPr>
          <w:rFonts w:eastAsia="SchoolBookSanPin"/>
          <w:sz w:val="24"/>
          <w:szCs w:val="24"/>
        </w:rPr>
        <w:t>девиантными</w:t>
      </w:r>
      <w:proofErr w:type="spellEnd"/>
      <w:proofErr w:type="gramEnd"/>
      <w:r w:rsidRPr="00D27547">
        <w:rPr>
          <w:rFonts w:eastAsia="SchoolBookSanPin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D27547">
        <w:rPr>
          <w:rFonts w:eastAsia="SchoolBookSanPin"/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D27547">
        <w:rPr>
          <w:rFonts w:eastAsia="SchoolBookSanPin"/>
          <w:sz w:val="24"/>
          <w:szCs w:val="24"/>
        </w:rPr>
        <w:t>антиэкстремистской</w:t>
      </w:r>
      <w:proofErr w:type="spellEnd"/>
      <w:r w:rsidRPr="00D27547">
        <w:rPr>
          <w:rFonts w:eastAsia="SchoolBookSanPin"/>
          <w:sz w:val="24"/>
          <w:szCs w:val="24"/>
        </w:rPr>
        <w:t xml:space="preserve"> безопасности, гражданской обороне и другие);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27547">
        <w:rPr>
          <w:rFonts w:eastAsia="SchoolBookSanPin"/>
          <w:sz w:val="24"/>
          <w:szCs w:val="24"/>
        </w:rPr>
        <w:t>саморефлексии</w:t>
      </w:r>
      <w:proofErr w:type="spellEnd"/>
      <w:r w:rsidRPr="00D27547">
        <w:rPr>
          <w:rFonts w:eastAsia="SchoolBookSanPin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D27547">
        <w:rPr>
          <w:rFonts w:eastAsia="SchoolBookSanPi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27547">
        <w:rPr>
          <w:rFonts w:eastAsia="SchoolBookSanPin"/>
          <w:sz w:val="24"/>
          <w:szCs w:val="24"/>
        </w:rPr>
        <w:t>девиантному</w:t>
      </w:r>
      <w:proofErr w:type="spellEnd"/>
      <w:r w:rsidRPr="00D27547">
        <w:rPr>
          <w:rFonts w:eastAsia="SchoolBookSanPin"/>
          <w:sz w:val="24"/>
          <w:szCs w:val="24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Социальное партнёрство».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социального партнёрства может предусматривать: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27547" w:rsidRPr="00D27547" w:rsidRDefault="00D27547" w:rsidP="00D27547">
      <w:pPr>
        <w:spacing w:before="9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Социальные партнеры: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Чувашский государственный аграрный университет;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Чувашский государственный университет имени И.Н. Ульянова;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Чувашский государственный педагогический университет им. И.Я. Яковлева»;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proofErr w:type="spellStart"/>
      <w:r w:rsidRPr="00D27547">
        <w:rPr>
          <w:sz w:val="24"/>
          <w:szCs w:val="24"/>
        </w:rPr>
        <w:t>Цивильский</w:t>
      </w:r>
      <w:proofErr w:type="spellEnd"/>
      <w:r w:rsidRPr="00D27547">
        <w:rPr>
          <w:sz w:val="24"/>
          <w:szCs w:val="24"/>
        </w:rPr>
        <w:t xml:space="preserve"> аграрно-технологический техникум;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lastRenderedPageBreak/>
        <w:t>Центр профориентации ФГБОУ ВО ЧГУ им. И.Н. Ульянова;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Чувашский национальный музей;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Клуб Заволжского ЛПУМГ – филиал</w:t>
      </w:r>
      <w:proofErr w:type="gramStart"/>
      <w:r w:rsidRPr="00D27547">
        <w:rPr>
          <w:sz w:val="24"/>
          <w:szCs w:val="24"/>
        </w:rPr>
        <w:t>а ООО</w:t>
      </w:r>
      <w:proofErr w:type="gramEnd"/>
      <w:r w:rsidRPr="00D27547">
        <w:rPr>
          <w:sz w:val="24"/>
          <w:szCs w:val="24"/>
        </w:rPr>
        <w:t xml:space="preserve"> "Газпром </w:t>
      </w:r>
      <w:proofErr w:type="spellStart"/>
      <w:r w:rsidRPr="00D27547">
        <w:rPr>
          <w:sz w:val="24"/>
          <w:szCs w:val="24"/>
        </w:rPr>
        <w:t>трансгаз</w:t>
      </w:r>
      <w:proofErr w:type="spellEnd"/>
      <w:r w:rsidRPr="00D27547">
        <w:rPr>
          <w:sz w:val="24"/>
          <w:szCs w:val="24"/>
        </w:rPr>
        <w:t xml:space="preserve"> Нижний Новгород";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 xml:space="preserve"> МБУ Красноармейская централизованная библиотечная система;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районный дом культуры;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42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физкультурно-спортивный комплекс филиал</w:t>
      </w:r>
      <w:proofErr w:type="gramStart"/>
      <w:r w:rsidRPr="00D27547">
        <w:rPr>
          <w:sz w:val="24"/>
          <w:szCs w:val="24"/>
        </w:rPr>
        <w:t>а ООО</w:t>
      </w:r>
      <w:proofErr w:type="gramEnd"/>
      <w:r w:rsidRPr="00D27547">
        <w:rPr>
          <w:sz w:val="24"/>
          <w:szCs w:val="24"/>
        </w:rPr>
        <w:t xml:space="preserve"> "Газпром </w:t>
      </w:r>
      <w:proofErr w:type="spellStart"/>
      <w:r w:rsidRPr="00D27547">
        <w:rPr>
          <w:sz w:val="24"/>
          <w:szCs w:val="24"/>
        </w:rPr>
        <w:t>трансгаз</w:t>
      </w:r>
      <w:proofErr w:type="spellEnd"/>
      <w:r w:rsidRPr="00D27547">
        <w:rPr>
          <w:sz w:val="24"/>
          <w:szCs w:val="24"/>
        </w:rPr>
        <w:t xml:space="preserve"> Нижний Новгород" - Заволжское ЛПУМГ;</w:t>
      </w:r>
    </w:p>
    <w:p w:rsidR="00D27547" w:rsidRPr="00D27547" w:rsidRDefault="00D27547" w:rsidP="00A2495E">
      <w:pPr>
        <w:numPr>
          <w:ilvl w:val="0"/>
          <w:numId w:val="7"/>
        </w:numPr>
        <w:spacing w:before="9"/>
        <w:ind w:left="502" w:hanging="76"/>
        <w:jc w:val="both"/>
        <w:rPr>
          <w:sz w:val="24"/>
          <w:szCs w:val="24"/>
        </w:rPr>
      </w:pPr>
      <w:r w:rsidRPr="00D27547">
        <w:rPr>
          <w:sz w:val="24"/>
          <w:szCs w:val="24"/>
        </w:rPr>
        <w:t>МБО ДО " ДЮСШ".</w:t>
      </w:r>
    </w:p>
    <w:p w:rsidR="00D27547" w:rsidRPr="00D27547" w:rsidRDefault="00D27547" w:rsidP="00D27547">
      <w:pPr>
        <w:widowControl/>
        <w:autoSpaceDE/>
        <w:autoSpaceDN/>
        <w:ind w:firstLine="709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Модуль «</w:t>
      </w:r>
      <w:r w:rsidRPr="00D27547">
        <w:rPr>
          <w:rFonts w:eastAsia="SchoolBookSanPin"/>
          <w:b/>
          <w:bCs/>
          <w:sz w:val="24"/>
          <w:szCs w:val="24"/>
        </w:rPr>
        <w:t>Профориентация»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Реализация воспитательного потенциала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профориентационной</w:t>
      </w:r>
      <w:proofErr w:type="spellEnd"/>
      <w:r w:rsidRPr="00D27547">
        <w:rPr>
          <w:rFonts w:eastAsia="SchoolBookSanPin"/>
          <w:sz w:val="24"/>
          <w:szCs w:val="24"/>
        </w:rPr>
        <w:t xml:space="preserve"> работы образовательной организации предусматривает: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проведение циклов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профориентационных</w:t>
      </w:r>
      <w:proofErr w:type="spellEnd"/>
      <w:r w:rsidRPr="00D27547">
        <w:rPr>
          <w:rFonts w:eastAsia="SchoolBookSanPin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proofErr w:type="spellStart"/>
      <w:r w:rsidRPr="00D27547">
        <w:rPr>
          <w:rFonts w:eastAsia="SchoolBookSanPin"/>
          <w:sz w:val="24"/>
          <w:szCs w:val="24"/>
        </w:rPr>
        <w:t>профориентационные</w:t>
      </w:r>
      <w:proofErr w:type="spellEnd"/>
      <w:r w:rsidRPr="00D27547">
        <w:rPr>
          <w:rFonts w:eastAsia="SchoolBookSanPin"/>
          <w:sz w:val="24"/>
          <w:szCs w:val="24"/>
        </w:rPr>
        <w:t xml:space="preserve"> игры (игры-симуляции, деловые игры, </w:t>
      </w:r>
      <w:proofErr w:type="spellStart"/>
      <w:r w:rsidRPr="00D27547">
        <w:rPr>
          <w:rFonts w:eastAsia="SchoolBookSanPin"/>
          <w:sz w:val="24"/>
          <w:szCs w:val="24"/>
        </w:rPr>
        <w:t>квесты</w:t>
      </w:r>
      <w:proofErr w:type="spellEnd"/>
      <w:r w:rsidRPr="00D27547">
        <w:rPr>
          <w:rFonts w:eastAsia="SchoolBookSanPin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посещение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профориентационных</w:t>
      </w:r>
      <w:proofErr w:type="spellEnd"/>
      <w:r w:rsidRPr="00D27547">
        <w:rPr>
          <w:rFonts w:eastAsia="SchoolBookSanPin"/>
          <w:sz w:val="24"/>
          <w:szCs w:val="24"/>
        </w:rPr>
        <w:t xml:space="preserve"> выставок, ярмарок профессий, тематических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профориентационных</w:t>
      </w:r>
      <w:proofErr w:type="spellEnd"/>
      <w:r w:rsidRPr="00D27547">
        <w:rPr>
          <w:rFonts w:eastAsia="SchoolBookSanPin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организацию на базе детского лагеря при образовательной организации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профориентационных</w:t>
      </w:r>
      <w:proofErr w:type="spellEnd"/>
      <w:r w:rsidRPr="00D27547">
        <w:rPr>
          <w:rFonts w:eastAsia="SchoolBookSanPin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D27547">
        <w:rPr>
          <w:rFonts w:eastAsia="SchoolBookSanPin"/>
          <w:sz w:val="24"/>
          <w:szCs w:val="24"/>
        </w:rPr>
        <w:t>интернет-ресурсов</w:t>
      </w:r>
      <w:proofErr w:type="spellEnd"/>
      <w:r w:rsidRPr="00D27547">
        <w:rPr>
          <w:rFonts w:eastAsia="SchoolBookSanPin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профориентационного</w:t>
      </w:r>
      <w:proofErr w:type="spellEnd"/>
      <w:r w:rsidRPr="00D27547">
        <w:rPr>
          <w:rFonts w:eastAsia="SchoolBookSanPin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участие в работе всероссийских </w:t>
      </w:r>
      <w:proofErr w:type="spellStart"/>
      <w:r w:rsidRPr="00D27547">
        <w:rPr>
          <w:rFonts w:eastAsia="SchoolBookSanPin"/>
          <w:sz w:val="24"/>
          <w:szCs w:val="24"/>
        </w:rPr>
        <w:t>профориентационных</w:t>
      </w:r>
      <w:proofErr w:type="spellEnd"/>
      <w:r w:rsidRPr="00D27547">
        <w:rPr>
          <w:rFonts w:eastAsia="SchoolBookSanPin"/>
          <w:sz w:val="24"/>
          <w:szCs w:val="24"/>
        </w:rPr>
        <w:t xml:space="preserve"> проектов;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освоение </w:t>
      </w:r>
      <w:proofErr w:type="gramStart"/>
      <w:r w:rsidRPr="00D27547">
        <w:rPr>
          <w:rFonts w:eastAsia="SchoolBookSanPin"/>
          <w:sz w:val="24"/>
          <w:szCs w:val="24"/>
        </w:rPr>
        <w:t>обучающимися</w:t>
      </w:r>
      <w:proofErr w:type="gramEnd"/>
      <w:r w:rsidRPr="00D27547">
        <w:rPr>
          <w:rFonts w:eastAsia="SchoolBookSanPin"/>
          <w:sz w:val="24"/>
          <w:szCs w:val="24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  <w:r w:rsidRPr="00D27547">
        <w:rPr>
          <w:rFonts w:eastAsia="Calibri"/>
          <w:sz w:val="24"/>
          <w:szCs w:val="24"/>
        </w:rPr>
        <w:t xml:space="preserve">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center"/>
        <w:rPr>
          <w:rFonts w:eastAsia="SchoolBookSanPin"/>
          <w:b/>
          <w:sz w:val="24"/>
          <w:szCs w:val="24"/>
        </w:rPr>
      </w:pPr>
      <w:r w:rsidRPr="00D27547">
        <w:rPr>
          <w:rFonts w:eastAsia="SchoolBookSanPin"/>
          <w:b/>
          <w:sz w:val="24"/>
          <w:szCs w:val="24"/>
        </w:rPr>
        <w:t>2.3.3. ОРГАНИЗАЦИОННЫЙ РАЗДЕЛ.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outlineLvl w:val="6"/>
        <w:rPr>
          <w:rFonts w:eastAsia="OfficinaSansBoldITC"/>
          <w:iCs/>
          <w:sz w:val="24"/>
          <w:szCs w:val="28"/>
          <w:u w:val="single"/>
        </w:rPr>
      </w:pPr>
      <w:r w:rsidRPr="00D27547">
        <w:rPr>
          <w:rFonts w:eastAsia="OfficinaSansBoldITC"/>
          <w:iCs/>
          <w:sz w:val="24"/>
          <w:szCs w:val="28"/>
          <w:u w:val="single"/>
        </w:rPr>
        <w:t>Кадровое обеспечение.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Функционал, связанный с планированием, организацией, обеспечением, реализацией воспитательной деятельности:</w:t>
      </w:r>
    </w:p>
    <w:p w:rsidR="00D27547" w:rsidRPr="00D27547" w:rsidRDefault="00D27547" w:rsidP="00A2495E">
      <w:pPr>
        <w:widowControl/>
        <w:numPr>
          <w:ilvl w:val="0"/>
          <w:numId w:val="6"/>
        </w:numPr>
        <w:autoSpaceDE/>
        <w:autoSpaceDN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заместитель директора по воспитательной работе;</w:t>
      </w:r>
    </w:p>
    <w:p w:rsidR="00D27547" w:rsidRPr="00D27547" w:rsidRDefault="00D27547" w:rsidP="00A2495E">
      <w:pPr>
        <w:widowControl/>
        <w:numPr>
          <w:ilvl w:val="0"/>
          <w:numId w:val="6"/>
        </w:numPr>
        <w:autoSpaceDE/>
        <w:autoSpaceDN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советник директора по вопросам воспитания и взаимодействию с детскими общественными объединениями;</w:t>
      </w:r>
    </w:p>
    <w:p w:rsidR="00D27547" w:rsidRPr="00D27547" w:rsidRDefault="00D27547" w:rsidP="00A2495E">
      <w:pPr>
        <w:widowControl/>
        <w:numPr>
          <w:ilvl w:val="0"/>
          <w:numId w:val="6"/>
        </w:numPr>
        <w:autoSpaceDE/>
        <w:autoSpaceDN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старшая вожатая;</w:t>
      </w:r>
    </w:p>
    <w:p w:rsidR="00D27547" w:rsidRPr="00D27547" w:rsidRDefault="00D27547" w:rsidP="00A2495E">
      <w:pPr>
        <w:widowControl/>
        <w:numPr>
          <w:ilvl w:val="0"/>
          <w:numId w:val="6"/>
        </w:numPr>
        <w:autoSpaceDE/>
        <w:autoSpaceDN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педагог-психолог;</w:t>
      </w:r>
    </w:p>
    <w:p w:rsidR="00D27547" w:rsidRPr="00D27547" w:rsidRDefault="00D27547" w:rsidP="00A2495E">
      <w:pPr>
        <w:widowControl/>
        <w:numPr>
          <w:ilvl w:val="0"/>
          <w:numId w:val="6"/>
        </w:numPr>
        <w:autoSpaceDE/>
        <w:autoSpaceDN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социальный педагог;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ab/>
        <w:t>Функционал, связанный  с психолого-педагогического сопровождения: педагог-психолог; социальный педагог, логопед;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ab/>
        <w:t>Функционал, связанный  с вопросам повышения квалификации педагогических работников в сфере воспитания, в том числе с ОВЗ и других категори</w:t>
      </w:r>
      <w:proofErr w:type="gramStart"/>
      <w:r w:rsidRPr="00D27547">
        <w:rPr>
          <w:rFonts w:eastAsia="SchoolBookSanPin"/>
          <w:sz w:val="24"/>
          <w:szCs w:val="28"/>
        </w:rPr>
        <w:t>й–</w:t>
      </w:r>
      <w:proofErr w:type="gramEnd"/>
      <w:r w:rsidRPr="00D27547">
        <w:rPr>
          <w:rFonts w:eastAsia="SchoolBookSanPin"/>
          <w:sz w:val="24"/>
          <w:szCs w:val="28"/>
        </w:rPr>
        <w:t xml:space="preserve"> заместитель директора по </w:t>
      </w:r>
      <w:proofErr w:type="spellStart"/>
      <w:r w:rsidRPr="00D27547">
        <w:rPr>
          <w:rFonts w:eastAsia="SchoolBookSanPin"/>
          <w:sz w:val="24"/>
          <w:szCs w:val="28"/>
        </w:rPr>
        <w:t>учебно</w:t>
      </w:r>
      <w:proofErr w:type="spellEnd"/>
      <w:r w:rsidRPr="00D27547">
        <w:rPr>
          <w:rFonts w:eastAsia="SchoolBookSanPin"/>
          <w:sz w:val="24"/>
          <w:szCs w:val="28"/>
        </w:rPr>
        <w:t xml:space="preserve"> – воспитательной работе.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Calibri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lastRenderedPageBreak/>
        <w:t>Функционал по привлечению специалистов других организаций (образовательных, социальных, правоохранительных и других) – заместитель по воспитательной работе.</w:t>
      </w:r>
      <w:r w:rsidRPr="00D27547">
        <w:rPr>
          <w:rFonts w:eastAsia="Calibri"/>
          <w:sz w:val="24"/>
          <w:szCs w:val="28"/>
        </w:rPr>
        <w:t xml:space="preserve">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Нормативно-методическое обеспечение воспитательной деятельности в МБОУ «Траковская СОШ» включает в себя: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1. Положение о классном руководстве.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2. Положение о методическом объединении классных руководителей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3. Положение о комиссии по урегулированию споров между участниками образовательных отношений.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4. Положение о Совете по профилактике правонарушений и безнадзорности среди несовершеннолетних обучающихся.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5. Правила внутреннего распорядка для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6. Должностная инструкция советника директора по воспитанию.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7. Должностная инструкция педагога-психолога.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8. Должностная инструкция социального педагога.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9. Должностная инструкция педагога дополнительного образования. </w:t>
      </w: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10. Должностная инструкция заместителя директора. </w:t>
      </w:r>
    </w:p>
    <w:p w:rsidR="00D27547" w:rsidRPr="00D27547" w:rsidRDefault="00D27547" w:rsidP="00D27547">
      <w:pPr>
        <w:keepNext/>
        <w:keepLines/>
        <w:widowControl/>
        <w:autoSpaceDE/>
        <w:autoSpaceDN/>
        <w:spacing w:line="353" w:lineRule="auto"/>
        <w:ind w:firstLine="709"/>
        <w:jc w:val="both"/>
        <w:outlineLvl w:val="6"/>
        <w:rPr>
          <w:rFonts w:eastAsia="OfficinaSansBoldITC"/>
          <w:iCs/>
          <w:sz w:val="28"/>
          <w:szCs w:val="28"/>
          <w:highlight w:val="magenta"/>
          <w:u w:val="single"/>
        </w:rPr>
      </w:pP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OfficinaSansBoldITC"/>
          <w:iCs/>
          <w:sz w:val="24"/>
          <w:szCs w:val="24"/>
          <w:u w:val="single"/>
        </w:rPr>
      </w:pPr>
      <w:proofErr w:type="gramStart"/>
      <w:r w:rsidRPr="00D27547">
        <w:rPr>
          <w:rFonts w:eastAsia="OfficinaSansBoldITC"/>
          <w:iCs/>
          <w:sz w:val="24"/>
          <w:szCs w:val="24"/>
          <w:u w:val="single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В МБОУ «Траковская СОШ» имеются дети с ОВЗ, инвалидностью, приемные дети и опекаемые. </w:t>
      </w:r>
      <w:r w:rsidRPr="00D27547">
        <w:rPr>
          <w:rFonts w:eastAsia="SchoolBookSanPin"/>
          <w:sz w:val="24"/>
          <w:szCs w:val="28"/>
        </w:rPr>
        <w:t xml:space="preserve">Особыми задачами воспитания </w:t>
      </w:r>
      <w:proofErr w:type="gramStart"/>
      <w:r w:rsidRPr="00D27547">
        <w:rPr>
          <w:rFonts w:eastAsia="SchoolBookSanPin"/>
          <w:sz w:val="24"/>
          <w:szCs w:val="28"/>
        </w:rPr>
        <w:t>обучающихся</w:t>
      </w:r>
      <w:proofErr w:type="gramEnd"/>
      <w:r w:rsidRPr="00D27547">
        <w:rPr>
          <w:rFonts w:eastAsia="SchoolBookSanPin"/>
          <w:sz w:val="24"/>
          <w:szCs w:val="28"/>
        </w:rPr>
        <w:t xml:space="preserve"> с особыми образовательными потребностями являются: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27547">
        <w:rPr>
          <w:rFonts w:eastAsia="SchoolBookSanPin"/>
          <w:sz w:val="24"/>
          <w:szCs w:val="28"/>
        </w:rPr>
        <w:t>медико-социальной</w:t>
      </w:r>
      <w:proofErr w:type="gramEnd"/>
      <w:r w:rsidRPr="00D27547">
        <w:rPr>
          <w:rFonts w:eastAsia="SchoolBookSanPin"/>
          <w:sz w:val="24"/>
          <w:szCs w:val="28"/>
        </w:rPr>
        <w:t xml:space="preserve"> компетентности.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При организации воспитания </w:t>
      </w:r>
      <w:proofErr w:type="gramStart"/>
      <w:r w:rsidRPr="00D27547">
        <w:rPr>
          <w:rFonts w:eastAsia="SchoolBookSanPin"/>
          <w:sz w:val="24"/>
          <w:szCs w:val="28"/>
        </w:rPr>
        <w:t>обучающихся</w:t>
      </w:r>
      <w:proofErr w:type="gramEnd"/>
      <w:r w:rsidRPr="00D27547">
        <w:rPr>
          <w:rFonts w:eastAsia="SchoolBookSanPin"/>
          <w:sz w:val="24"/>
          <w:szCs w:val="28"/>
        </w:rPr>
        <w:t xml:space="preserve"> с особыми образовательными потребностями в МБОУ «Траковская СОШ» ориентируются на: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создание оптимальных условий совместного воспитания и </w:t>
      </w:r>
      <w:proofErr w:type="gramStart"/>
      <w:r w:rsidRPr="00D27547">
        <w:rPr>
          <w:rFonts w:eastAsia="SchoolBookSanPin"/>
          <w:sz w:val="24"/>
          <w:szCs w:val="28"/>
        </w:rPr>
        <w:t>обучения</w:t>
      </w:r>
      <w:proofErr w:type="gramEnd"/>
      <w:r w:rsidRPr="00D27547">
        <w:rPr>
          <w:rFonts w:eastAsia="SchoolBookSanPin"/>
          <w:sz w:val="24"/>
          <w:szCs w:val="28"/>
        </w:rPr>
        <w:t xml:space="preserve">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27547" w:rsidRPr="00D27547" w:rsidRDefault="00D27547" w:rsidP="00D27547">
      <w:pPr>
        <w:keepNext/>
        <w:keepLines/>
        <w:widowControl/>
        <w:autoSpaceDE/>
        <w:autoSpaceDN/>
        <w:spacing w:line="353" w:lineRule="auto"/>
        <w:ind w:firstLine="709"/>
        <w:jc w:val="both"/>
        <w:outlineLvl w:val="6"/>
        <w:rPr>
          <w:rFonts w:eastAsia="OfficinaSansBoldITC"/>
          <w:iCs/>
          <w:sz w:val="24"/>
          <w:szCs w:val="28"/>
          <w:highlight w:val="magenta"/>
        </w:rPr>
      </w:pP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both"/>
        <w:outlineLvl w:val="6"/>
        <w:rPr>
          <w:rFonts w:eastAsia="OfficinaSansBoldITC"/>
          <w:iCs/>
          <w:sz w:val="24"/>
          <w:szCs w:val="28"/>
          <w:u w:val="single"/>
        </w:rPr>
      </w:pPr>
      <w:r w:rsidRPr="00D27547">
        <w:rPr>
          <w:rFonts w:eastAsia="OfficinaSansBoldITC"/>
          <w:iCs/>
          <w:sz w:val="24"/>
          <w:szCs w:val="28"/>
          <w:u w:val="single"/>
        </w:rPr>
        <w:t>Система поощрения социальной успешности и проявлений активной жизненной позиции обучающихся.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proofErr w:type="gramStart"/>
      <w:r w:rsidRPr="00D27547">
        <w:rPr>
          <w:rFonts w:eastAsia="SchoolBookSanPin"/>
          <w:sz w:val="24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lastRenderedPageBreak/>
        <w:t>соответствия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другие);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27547">
        <w:rPr>
          <w:rFonts w:eastAsia="SchoolBookSanPin"/>
          <w:sz w:val="24"/>
          <w:szCs w:val="28"/>
        </w:rPr>
        <w:t>обучающимися</w:t>
      </w:r>
      <w:proofErr w:type="gramEnd"/>
      <w:r w:rsidRPr="00D27547">
        <w:rPr>
          <w:rFonts w:eastAsia="SchoolBookSanPin"/>
          <w:sz w:val="24"/>
          <w:szCs w:val="28"/>
        </w:rPr>
        <w:t>, получившими и не получившими награды);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proofErr w:type="spellStart"/>
      <w:r w:rsidRPr="00D27547">
        <w:rPr>
          <w:rFonts w:eastAsia="SchoolBookSanPin"/>
          <w:sz w:val="24"/>
          <w:szCs w:val="28"/>
        </w:rPr>
        <w:t>дифференцированности</w:t>
      </w:r>
      <w:proofErr w:type="spellEnd"/>
      <w:r w:rsidRPr="00D27547">
        <w:rPr>
          <w:rFonts w:eastAsia="SchoolBookSanPin"/>
          <w:sz w:val="24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27547" w:rsidRPr="00D27547" w:rsidRDefault="00D27547" w:rsidP="00D27547">
      <w:pPr>
        <w:tabs>
          <w:tab w:val="left" w:pos="0"/>
        </w:tabs>
        <w:ind w:hanging="360"/>
        <w:jc w:val="both"/>
        <w:outlineLvl w:val="0"/>
        <w:rPr>
          <w:bCs/>
          <w:sz w:val="24"/>
          <w:szCs w:val="24"/>
        </w:rPr>
      </w:pPr>
      <w:r w:rsidRPr="00D27547">
        <w:rPr>
          <w:rFonts w:ascii="Calibri" w:eastAsia="SchoolBookSanPin" w:hAnsi="Calibri" w:cs="Calibri"/>
          <w:sz w:val="28"/>
          <w:szCs w:val="28"/>
        </w:rPr>
        <w:t xml:space="preserve">                </w:t>
      </w:r>
      <w:r w:rsidRPr="00D27547">
        <w:rPr>
          <w:bCs/>
          <w:i/>
          <w:sz w:val="24"/>
          <w:szCs w:val="24"/>
        </w:rPr>
        <w:t>Формы поощрения проявлений активной жизненной позиции обучающихся и социальной успешности:</w:t>
      </w:r>
      <w:r w:rsidRPr="00D27547">
        <w:rPr>
          <w:bCs/>
          <w:sz w:val="24"/>
          <w:szCs w:val="24"/>
        </w:rPr>
        <w:t xml:space="preserve"> индивидуальные и групповые портфолио, рейтинги, благодарственные грамоты, похвальные листы, грамоты, выдвижение кандидатур на соискание стипендий.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Портфолио может включать подтверждение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 МБОУ «Траковская СОШ» ведется портфолио класса.</w:t>
      </w:r>
    </w:p>
    <w:p w:rsidR="00D27547" w:rsidRPr="00D27547" w:rsidRDefault="00D27547" w:rsidP="00D27547">
      <w:pPr>
        <w:tabs>
          <w:tab w:val="left" w:pos="0"/>
        </w:tabs>
        <w:ind w:hanging="360"/>
        <w:outlineLvl w:val="0"/>
        <w:rPr>
          <w:bCs/>
          <w:sz w:val="24"/>
          <w:szCs w:val="24"/>
        </w:rPr>
      </w:pPr>
      <w:r w:rsidRPr="00D27547">
        <w:rPr>
          <w:bCs/>
          <w:sz w:val="24"/>
          <w:szCs w:val="24"/>
        </w:rPr>
        <w:t xml:space="preserve">                   Рейтинги — ведения рейтингов участия обучающихся в общественной жизни класса, школы и муниципалитета.</w:t>
      </w:r>
    </w:p>
    <w:p w:rsidR="00D27547" w:rsidRPr="00D27547" w:rsidRDefault="00D27547" w:rsidP="00D27547">
      <w:pPr>
        <w:tabs>
          <w:tab w:val="left" w:pos="0"/>
        </w:tabs>
        <w:spacing w:line="295" w:lineRule="exact"/>
        <w:jc w:val="both"/>
        <w:outlineLvl w:val="0"/>
        <w:rPr>
          <w:bCs/>
          <w:sz w:val="24"/>
          <w:szCs w:val="24"/>
        </w:rPr>
      </w:pPr>
      <w:r w:rsidRPr="00D27547">
        <w:rPr>
          <w:bCs/>
          <w:sz w:val="24"/>
          <w:szCs w:val="24"/>
        </w:rPr>
        <w:t xml:space="preserve">             Благодарственная грамота вручается за активное участие общешкольных </w:t>
      </w:r>
      <w:proofErr w:type="gramStart"/>
      <w:r w:rsidRPr="00D27547">
        <w:rPr>
          <w:bCs/>
          <w:sz w:val="24"/>
          <w:szCs w:val="24"/>
        </w:rPr>
        <w:t>делах</w:t>
      </w:r>
      <w:proofErr w:type="gramEnd"/>
      <w:r w:rsidRPr="00D27547">
        <w:rPr>
          <w:bCs/>
          <w:sz w:val="24"/>
          <w:szCs w:val="24"/>
        </w:rPr>
        <w:t xml:space="preserve"> и помощь в организации и проведения мероприятий. Грамоты вручается за результативное участие на соревнованиях и грамотах школьного уровня.</w:t>
      </w:r>
    </w:p>
    <w:p w:rsidR="00D27547" w:rsidRPr="00D27547" w:rsidRDefault="00D27547" w:rsidP="00D27547">
      <w:pPr>
        <w:widowControl/>
        <w:autoSpaceDE/>
        <w:autoSpaceDN/>
        <w:spacing w:line="353" w:lineRule="auto"/>
        <w:ind w:firstLine="709"/>
        <w:jc w:val="both"/>
        <w:rPr>
          <w:rFonts w:eastAsia="SchoolBookSanPin"/>
          <w:sz w:val="28"/>
          <w:szCs w:val="28"/>
          <w:highlight w:val="magenta"/>
        </w:rPr>
      </w:pPr>
    </w:p>
    <w:p w:rsidR="00D27547" w:rsidRPr="00D27547" w:rsidRDefault="00D27547" w:rsidP="00D27547">
      <w:pPr>
        <w:keepNext/>
        <w:keepLines/>
        <w:widowControl/>
        <w:autoSpaceDE/>
        <w:autoSpaceDN/>
        <w:ind w:firstLine="709"/>
        <w:jc w:val="center"/>
        <w:outlineLvl w:val="6"/>
        <w:rPr>
          <w:rFonts w:eastAsia="OfficinaSansBoldITC"/>
          <w:b/>
          <w:iCs/>
          <w:sz w:val="24"/>
          <w:szCs w:val="24"/>
        </w:rPr>
      </w:pPr>
      <w:r w:rsidRPr="00D27547">
        <w:rPr>
          <w:rFonts w:eastAsia="OfficinaSansBoldITC"/>
          <w:b/>
          <w:iCs/>
          <w:sz w:val="24"/>
          <w:szCs w:val="24"/>
        </w:rPr>
        <w:t>2.3.4. АНАЛИЗ ВОСПИТАТЕЛЬНОГО ПРОЦЕССА.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Основные принципы самоанализа воспитательной работы: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взаимное уважение всех участников образовательных отношений;</w:t>
      </w:r>
    </w:p>
    <w:p w:rsidR="00D27547" w:rsidRPr="00D27547" w:rsidRDefault="00D27547" w:rsidP="00D27547">
      <w:pPr>
        <w:widowControl/>
        <w:tabs>
          <w:tab w:val="left" w:pos="2200"/>
          <w:tab w:val="left" w:pos="3740"/>
          <w:tab w:val="left" w:pos="4820"/>
        </w:tabs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D27547">
        <w:rPr>
          <w:rFonts w:eastAsia="SchoolBookSanPin"/>
          <w:sz w:val="24"/>
          <w:szCs w:val="24"/>
        </w:rPr>
        <w:t>изучение</w:t>
      </w:r>
      <w:proofErr w:type="gramEnd"/>
      <w:r w:rsidRPr="00D27547">
        <w:rPr>
          <w:rFonts w:eastAsia="SchoolBookSanPin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</w:t>
      </w:r>
      <w:r w:rsidRPr="00D27547">
        <w:rPr>
          <w:rFonts w:eastAsia="SchoolBookSanPin"/>
          <w:sz w:val="24"/>
          <w:szCs w:val="24"/>
        </w:rPr>
        <w:lastRenderedPageBreak/>
        <w:t>работы, подбора видов, форм и содержания совместной деятельности с обучающимися, коллегами, социальными партнёрами);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1. Результаты воспитания, социализации и саморазвития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>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 в каждом классе. </w:t>
      </w:r>
      <w:proofErr w:type="gramStart"/>
      <w:r w:rsidRPr="00D27547">
        <w:rPr>
          <w:rFonts w:eastAsia="SchoolBookSanPi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 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сосредоточивается на вопросах: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проблемы и затруднения в личностном развитии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 xml:space="preserve">, которые удалось решить за прошедший учебный год;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проблемы и затруднения, которые решить не удалось и почему;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новые проблемы и трудности, которые появились, над чем предстоит работать педагогическому коллективу.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2.  Состояние совместной деятельности обучающихся и взрослых.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 </w:t>
      </w:r>
      <w:proofErr w:type="gramStart"/>
      <w:r w:rsidRPr="00D27547">
        <w:rPr>
          <w:rFonts w:eastAsia="SchoolBookSanPi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воспитательного потенциала урочной деятельности;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реализация воспитательного потенциала внеурочной деятельности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>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деятельность классных руководителей;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проведение общешкольных основных дел, мероприятий;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проведение внешкольных мероприятий;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создание и поддержка предметно-пространственной среды;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взаимодействие с родительским сообществом;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деятельность ученического самоуправления;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деятельность по профилактике и безопасности;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реализация потенциала социального партнёрства;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деятельность по профориентации </w:t>
      </w:r>
      <w:proofErr w:type="gramStart"/>
      <w:r w:rsidRPr="00D27547">
        <w:rPr>
          <w:rFonts w:eastAsia="SchoolBookSanPin"/>
          <w:sz w:val="24"/>
          <w:szCs w:val="24"/>
        </w:rPr>
        <w:t>обучающихся</w:t>
      </w:r>
      <w:proofErr w:type="gramEnd"/>
      <w:r w:rsidRPr="00D27547">
        <w:rPr>
          <w:rFonts w:eastAsia="SchoolBookSanPin"/>
          <w:sz w:val="24"/>
          <w:szCs w:val="24"/>
        </w:rPr>
        <w:t>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>вопросы по дополнительным модулям.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4"/>
        </w:rPr>
      </w:pPr>
      <w:r w:rsidRPr="00D27547">
        <w:rPr>
          <w:rFonts w:eastAsia="SchoolBookSanPi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</w:t>
      </w:r>
      <w:r w:rsidRPr="00D27547">
        <w:rPr>
          <w:rFonts w:eastAsia="SchoolBookSanPin"/>
          <w:sz w:val="24"/>
          <w:szCs w:val="24"/>
        </w:rPr>
        <w:lastRenderedPageBreak/>
        <w:t>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D27547" w:rsidRPr="00D27547" w:rsidRDefault="00D27547" w:rsidP="00D27547">
      <w:pPr>
        <w:widowControl/>
        <w:spacing w:line="353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D27547" w:rsidRPr="00D27547" w:rsidRDefault="00D27547" w:rsidP="00D27547">
      <w:pPr>
        <w:widowControl/>
        <w:spacing w:line="353" w:lineRule="auto"/>
        <w:jc w:val="center"/>
        <w:outlineLvl w:val="2"/>
        <w:rPr>
          <w:rFonts w:eastAsia="OfficinaSansBoldITC"/>
          <w:b/>
          <w:sz w:val="24"/>
          <w:szCs w:val="24"/>
        </w:rPr>
      </w:pPr>
      <w:r w:rsidRPr="00D27547">
        <w:rPr>
          <w:b/>
          <w:sz w:val="24"/>
          <w:szCs w:val="24"/>
          <w:lang w:eastAsia="ru-RU"/>
        </w:rPr>
        <w:t xml:space="preserve">2.3.5. </w:t>
      </w:r>
      <w:r w:rsidRPr="00D27547">
        <w:rPr>
          <w:rFonts w:eastAsia="OfficinaSansBoldITC"/>
          <w:b/>
          <w:sz w:val="24"/>
          <w:szCs w:val="24"/>
        </w:rPr>
        <w:t>ПЛАН ВНЕУРОЧНОЙ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Основными задачами организации внеурочной деятельности являются: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формирование навыков организации своей жизнедеятельности с учетом правил безопасного образа жизни;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поддержка детских объединений, формирование умений ученического самоуправления;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>формирование культуры поведения в информационной среде.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Общий объем внеурочной деятельности в МБОУ «Траковская СОШ» не превышает 10 часов в неделю. 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Один час в неделю отводится на внеурочное занятие «Разговоры о </w:t>
      </w:r>
      <w:proofErr w:type="gramStart"/>
      <w:r w:rsidRPr="00D27547">
        <w:rPr>
          <w:rFonts w:eastAsia="SchoolBookSanPin"/>
          <w:sz w:val="24"/>
          <w:szCs w:val="28"/>
        </w:rPr>
        <w:t>важном</w:t>
      </w:r>
      <w:proofErr w:type="gramEnd"/>
      <w:r w:rsidRPr="00D27547">
        <w:rPr>
          <w:rFonts w:eastAsia="SchoolBookSanPin"/>
          <w:sz w:val="24"/>
          <w:szCs w:val="28"/>
        </w:rPr>
        <w:t xml:space="preserve">». </w:t>
      </w:r>
      <w:proofErr w:type="gramStart"/>
      <w:r w:rsidRPr="00D27547">
        <w:rPr>
          <w:rFonts w:eastAsia="SchoolBookSanPin"/>
          <w:sz w:val="24"/>
          <w:szCs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D27547">
        <w:rPr>
          <w:rFonts w:eastAsia="SchoolBookSanPin"/>
          <w:sz w:val="24"/>
          <w:szCs w:val="28"/>
        </w:rPr>
        <w:t xml:space="preserve"> </w:t>
      </w:r>
      <w:proofErr w:type="gramStart"/>
      <w:r w:rsidRPr="00D27547">
        <w:rPr>
          <w:rFonts w:eastAsia="SchoolBookSanPin"/>
          <w:sz w:val="24"/>
          <w:szCs w:val="28"/>
        </w:rPr>
        <w:t xml:space="preserve"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  <w:proofErr w:type="gramEnd"/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Основной формат внеурочных занятий «Разговоры о </w:t>
      </w:r>
      <w:proofErr w:type="gramStart"/>
      <w:r w:rsidRPr="00D27547">
        <w:rPr>
          <w:rFonts w:eastAsia="SchoolBookSanPin"/>
          <w:sz w:val="24"/>
          <w:szCs w:val="28"/>
        </w:rPr>
        <w:t>важном</w:t>
      </w:r>
      <w:proofErr w:type="gramEnd"/>
      <w:r w:rsidRPr="00D27547">
        <w:rPr>
          <w:rFonts w:eastAsia="SchoolBookSanPin"/>
          <w:sz w:val="24"/>
          <w:szCs w:val="28"/>
        </w:rPr>
        <w:t>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b/>
          <w:sz w:val="24"/>
          <w:szCs w:val="28"/>
          <w:u w:val="single"/>
        </w:rPr>
      </w:pPr>
      <w:r w:rsidRPr="00D27547">
        <w:rPr>
          <w:rFonts w:eastAsia="SchoolBookSanPin"/>
          <w:b/>
          <w:sz w:val="24"/>
          <w:szCs w:val="28"/>
          <w:u w:val="single"/>
        </w:rPr>
        <w:t>Направления и цели внеурочной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bCs/>
          <w:i/>
          <w:sz w:val="24"/>
          <w:szCs w:val="28"/>
        </w:rPr>
        <w:t>Спортивно-оздоровительная деятельность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>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bCs/>
          <w:i/>
          <w:sz w:val="24"/>
          <w:szCs w:val="28"/>
        </w:rPr>
        <w:t>Проектно-исследовательская деятельность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>организуется как углубленное изучение учебных предметов в процессе совместной деятельности по выполнению проектов.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bCs/>
          <w:i/>
          <w:sz w:val="24"/>
          <w:szCs w:val="28"/>
        </w:rPr>
        <w:t>Коммуникативная деятельность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bCs/>
          <w:i/>
          <w:sz w:val="24"/>
          <w:szCs w:val="28"/>
        </w:rPr>
        <w:t>Художественно-эстетическая творческая деятельность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 xml:space="preserve">организуется как система разнообразных творческих мастерских по развитию художественного творчества, способности </w:t>
      </w:r>
      <w:r w:rsidRPr="00D27547">
        <w:rPr>
          <w:rFonts w:eastAsia="SchoolBookSanPin"/>
          <w:sz w:val="24"/>
          <w:szCs w:val="28"/>
        </w:rPr>
        <w:lastRenderedPageBreak/>
        <w:t>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bCs/>
          <w:i/>
          <w:sz w:val="24"/>
          <w:szCs w:val="28"/>
        </w:rPr>
        <w:t>Информационная культура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bCs/>
          <w:i/>
          <w:sz w:val="24"/>
          <w:szCs w:val="28"/>
        </w:rPr>
        <w:t>Интеллектуальные марафоны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>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D27547" w:rsidRPr="00D27547" w:rsidRDefault="00D27547" w:rsidP="00D27547">
      <w:pPr>
        <w:widowControl/>
        <w:autoSpaceDE/>
        <w:autoSpaceDN/>
        <w:ind w:firstLine="709"/>
        <w:jc w:val="both"/>
        <w:rPr>
          <w:rFonts w:eastAsia="SchoolBookSanPin"/>
          <w:sz w:val="24"/>
          <w:szCs w:val="28"/>
        </w:rPr>
      </w:pPr>
      <w:r w:rsidRPr="00D27547">
        <w:rPr>
          <w:rFonts w:eastAsia="SchoolBookSanPin"/>
          <w:sz w:val="24"/>
          <w:szCs w:val="28"/>
        </w:rPr>
        <w:t xml:space="preserve"> </w:t>
      </w:r>
      <w:r w:rsidRPr="00D27547">
        <w:rPr>
          <w:rFonts w:eastAsia="SchoolBookSanPin"/>
          <w:bCs/>
          <w:i/>
          <w:sz w:val="24"/>
          <w:szCs w:val="28"/>
        </w:rPr>
        <w:t>«Учение с увлечением!»</w:t>
      </w:r>
      <w:r w:rsidRPr="00D27547">
        <w:rPr>
          <w:rFonts w:eastAsia="SchoolBookSanPin"/>
          <w:bCs/>
          <w:sz w:val="24"/>
          <w:szCs w:val="28"/>
        </w:rPr>
        <w:t xml:space="preserve"> </w:t>
      </w:r>
      <w:r w:rsidRPr="00D27547">
        <w:rPr>
          <w:rFonts w:eastAsia="SchoolBookSanPin"/>
          <w:sz w:val="24"/>
          <w:szCs w:val="28"/>
        </w:rPr>
        <w:t xml:space="preserve">включает систему занятий в зоне ближайшего развития, когда учитель непосредственно помогает </w:t>
      </w:r>
      <w:proofErr w:type="gramStart"/>
      <w:r w:rsidRPr="00D27547">
        <w:rPr>
          <w:rFonts w:eastAsia="SchoolBookSanPin"/>
          <w:sz w:val="24"/>
          <w:szCs w:val="28"/>
        </w:rPr>
        <w:t>обучающемуся</w:t>
      </w:r>
      <w:proofErr w:type="gramEnd"/>
      <w:r w:rsidRPr="00D27547">
        <w:rPr>
          <w:rFonts w:eastAsia="SchoolBookSanPin"/>
          <w:sz w:val="24"/>
          <w:szCs w:val="28"/>
        </w:rPr>
        <w:t xml:space="preserve"> преодолеть трудности, возникшие при изучении разных предметов.</w:t>
      </w:r>
    </w:p>
    <w:p w:rsidR="00D27547" w:rsidRPr="00D27547" w:rsidRDefault="00D27547" w:rsidP="00D27547">
      <w:pPr>
        <w:tabs>
          <w:tab w:val="left" w:pos="9921"/>
        </w:tabs>
        <w:ind w:left="462" w:right="853" w:firstLine="566"/>
        <w:jc w:val="both"/>
        <w:rPr>
          <w:color w:val="333333"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ind w:left="142" w:right="36" w:firstLine="566"/>
        <w:jc w:val="both"/>
        <w:rPr>
          <w:sz w:val="24"/>
          <w:szCs w:val="24"/>
        </w:rPr>
      </w:pPr>
      <w:proofErr w:type="gramStart"/>
      <w:r w:rsidRPr="00D27547">
        <w:rPr>
          <w:sz w:val="24"/>
          <w:szCs w:val="24"/>
        </w:rPr>
        <w:t>План внеурочной деятельности определяет формы организации и объем внеурочной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деятельности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для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обучающихся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при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освоении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ими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программы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начального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общего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образования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(до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1320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академических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часов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за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четыре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года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обучения)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с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учетом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образовательных потребностей и интересов обучающихся, запросов родителей (законных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представителей)</w:t>
      </w:r>
      <w:r w:rsidRPr="00D27547">
        <w:rPr>
          <w:spacing w:val="-2"/>
          <w:sz w:val="24"/>
          <w:szCs w:val="24"/>
        </w:rPr>
        <w:t xml:space="preserve"> </w:t>
      </w:r>
      <w:r w:rsidRPr="00D27547">
        <w:rPr>
          <w:sz w:val="24"/>
          <w:szCs w:val="24"/>
        </w:rPr>
        <w:t>несовершеннолетних</w:t>
      </w:r>
      <w:r w:rsidRPr="00D27547">
        <w:rPr>
          <w:spacing w:val="1"/>
          <w:sz w:val="24"/>
          <w:szCs w:val="24"/>
        </w:rPr>
        <w:t xml:space="preserve"> </w:t>
      </w:r>
      <w:r w:rsidRPr="00D27547">
        <w:rPr>
          <w:sz w:val="24"/>
          <w:szCs w:val="24"/>
        </w:rPr>
        <w:t>обучающихся,</w:t>
      </w:r>
      <w:r w:rsidRPr="00D27547">
        <w:rPr>
          <w:spacing w:val="-2"/>
          <w:sz w:val="24"/>
          <w:szCs w:val="24"/>
        </w:rPr>
        <w:t xml:space="preserve"> </w:t>
      </w:r>
      <w:r w:rsidRPr="00D27547">
        <w:rPr>
          <w:sz w:val="24"/>
          <w:szCs w:val="24"/>
        </w:rPr>
        <w:t>возможностей</w:t>
      </w:r>
      <w:r w:rsidRPr="00D27547">
        <w:rPr>
          <w:spacing w:val="-1"/>
          <w:sz w:val="24"/>
          <w:szCs w:val="24"/>
        </w:rPr>
        <w:t xml:space="preserve"> </w:t>
      </w:r>
      <w:r w:rsidRPr="00D27547">
        <w:rPr>
          <w:sz w:val="24"/>
          <w:szCs w:val="24"/>
        </w:rPr>
        <w:t>организации.</w:t>
      </w:r>
      <w:proofErr w:type="gramEnd"/>
    </w:p>
    <w:tbl>
      <w:tblPr>
        <w:tblpPr w:leftFromText="180" w:rightFromText="180" w:vertAnchor="text" w:horzAnchor="page" w:tblpX="676" w:tblpY="2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51"/>
        <w:gridCol w:w="850"/>
        <w:gridCol w:w="851"/>
        <w:gridCol w:w="850"/>
        <w:gridCol w:w="2835"/>
      </w:tblGrid>
      <w:tr w:rsidR="00D27547" w:rsidRPr="00D27547" w:rsidTr="003E7009">
        <w:tc>
          <w:tcPr>
            <w:tcW w:w="2235" w:type="dxa"/>
            <w:vMerge w:val="restart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Название курса  внеурочной деятельности, виды внеурочной деятельности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D27547" w:rsidRPr="00D27547" w:rsidRDefault="00D27547" w:rsidP="00D27547">
            <w:pPr>
              <w:widowControl/>
              <w:autoSpaceDE/>
              <w:autoSpaceDN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b/>
                <w:i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D27547" w:rsidRPr="00D27547" w:rsidTr="003E7009">
        <w:tc>
          <w:tcPr>
            <w:tcW w:w="2235" w:type="dxa"/>
            <w:vMerge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3 класс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t>Спортивно-оздоровительная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Воспитательные мероприятия в рамках воспитательного плана школы и класса, секции «</w:t>
            </w:r>
            <w:proofErr w:type="spellStart"/>
            <w:r w:rsidRPr="00D27547">
              <w:rPr>
                <w:lang w:eastAsia="ru-RU"/>
              </w:rPr>
              <w:t>Здоровейка</w:t>
            </w:r>
            <w:proofErr w:type="spellEnd"/>
            <w:r w:rsidRPr="00D27547">
              <w:rPr>
                <w:lang w:eastAsia="ru-RU"/>
              </w:rPr>
              <w:t xml:space="preserve">»,     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lang w:eastAsia="ru-RU"/>
              </w:rPr>
              <w:t>«Разговор о правильном питании, занятия дополнительного образования на базе МБОДО "ДЮСШ" Красноармейского муниципального округа, ФОК, Дом спорта.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первенство школы по видам спорта: легкой атлетике, лыжным гонкам, футболу,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организация горячего питания,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sz w:val="24"/>
                <w:szCs w:val="24"/>
                <w:lang w:eastAsia="ru-RU"/>
              </w:rPr>
              <w:t>- участие в Спартакиаде школьников муниципального округа и республики.</w:t>
            </w: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t>Проектно-исследовательская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rFonts w:eastAsia="SchoolBookSanPin"/>
                <w:sz w:val="24"/>
                <w:szCs w:val="24"/>
              </w:rPr>
              <w:t xml:space="preserve">проектная деятельность «Мои первые проекты» в первых классах, </w:t>
            </w:r>
            <w:r w:rsidRPr="00D27547">
              <w:rPr>
                <w:sz w:val="24"/>
                <w:szCs w:val="24"/>
                <w:lang w:eastAsia="ru-RU"/>
              </w:rPr>
              <w:t>проектная деятельность</w:t>
            </w:r>
            <w:r w:rsidRPr="00D27547">
              <w:rPr>
                <w:rFonts w:eastAsia="SchoolBookSanPin"/>
                <w:sz w:val="24"/>
                <w:szCs w:val="24"/>
              </w:rPr>
              <w:t xml:space="preserve"> «Все  узнаю, все  смогу» во 2,3,4 классах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- мини-проекты в рамках учебных предметов, 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подготовка к «Декаде наук»,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sz w:val="24"/>
                <w:szCs w:val="24"/>
                <w:lang w:eastAsia="ru-RU"/>
              </w:rPr>
              <w:t>- научно – практические конференции.</w:t>
            </w: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t>Коммуникативная деятельность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27547">
              <w:rPr>
                <w:rFonts w:eastAsia="Calibri"/>
                <w:sz w:val="24"/>
                <w:szCs w:val="24"/>
              </w:rPr>
              <w:t xml:space="preserve">«Разговоры о </w:t>
            </w:r>
            <w:proofErr w:type="gramStart"/>
            <w:r w:rsidRPr="00D27547">
              <w:rPr>
                <w:rFonts w:eastAsia="Calibri"/>
                <w:sz w:val="24"/>
                <w:szCs w:val="24"/>
              </w:rPr>
              <w:t>важном</w:t>
            </w:r>
            <w:proofErr w:type="gramEnd"/>
            <w:r w:rsidRPr="00D27547">
              <w:rPr>
                <w:rFonts w:eastAsia="Calibri"/>
                <w:sz w:val="24"/>
                <w:szCs w:val="24"/>
              </w:rPr>
              <w:t>»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27547">
              <w:rPr>
                <w:sz w:val="24"/>
                <w:szCs w:val="24"/>
                <w:lang w:eastAsia="ru-RU"/>
              </w:rPr>
              <w:t>факультатив</w:t>
            </w:r>
            <w:r w:rsidRPr="00D27547">
              <w:rPr>
                <w:rFonts w:eastAsia="Calibri"/>
                <w:sz w:val="24"/>
                <w:szCs w:val="24"/>
              </w:rPr>
              <w:t xml:space="preserve"> «Социокультурные истоки»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организация деятельности ученического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общественно – полезные практики в рамках деятельности ДЮОО «Ростки Яковлева»,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творческие встречи,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лектории.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t>Художественно-</w:t>
            </w: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lastRenderedPageBreak/>
              <w:t>эстетическая творческая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SchoolBookSanPin"/>
                <w:sz w:val="24"/>
                <w:szCs w:val="24"/>
              </w:rPr>
            </w:pPr>
            <w:r w:rsidRPr="00D27547">
              <w:rPr>
                <w:rFonts w:eastAsia="SchoolBookSanPin"/>
                <w:sz w:val="24"/>
                <w:szCs w:val="24"/>
              </w:rPr>
              <w:lastRenderedPageBreak/>
              <w:t xml:space="preserve">кружок «Умелые </w:t>
            </w:r>
            <w:r w:rsidRPr="00D27547">
              <w:rPr>
                <w:rFonts w:eastAsia="SchoolBookSanPin"/>
                <w:sz w:val="24"/>
                <w:szCs w:val="24"/>
              </w:rPr>
              <w:lastRenderedPageBreak/>
              <w:t xml:space="preserve">руки» в первом классе, 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lang w:eastAsia="ru-RU"/>
              </w:rPr>
              <w:t xml:space="preserve"> занятия дополнительного образования на базе МБУ </w:t>
            </w:r>
            <w:proofErr w:type="gramStart"/>
            <w:r w:rsidRPr="00D27547">
              <w:rPr>
                <w:lang w:eastAsia="ru-RU"/>
              </w:rPr>
              <w:t>ДО</w:t>
            </w:r>
            <w:proofErr w:type="gramEnd"/>
            <w:r w:rsidRPr="00D27547">
              <w:rPr>
                <w:lang w:eastAsia="ru-RU"/>
              </w:rPr>
              <w:t xml:space="preserve"> </w:t>
            </w:r>
            <w:proofErr w:type="gramStart"/>
            <w:r w:rsidRPr="00D27547">
              <w:rPr>
                <w:lang w:eastAsia="ru-RU"/>
              </w:rPr>
              <w:t>Красноармейская</w:t>
            </w:r>
            <w:proofErr w:type="gramEnd"/>
            <w:r w:rsidRPr="00D27547">
              <w:rPr>
                <w:lang w:eastAsia="ru-RU"/>
              </w:rPr>
              <w:t xml:space="preserve"> Детская школа Искусств, МБУ ДО «Дом детского творчества», МБУК "Централизованная клубная система" Красноармейского района, Клуб Заволжского ЛПУМГ – филиала ООО "Газпром </w:t>
            </w:r>
            <w:proofErr w:type="spellStart"/>
            <w:r w:rsidRPr="00D27547">
              <w:rPr>
                <w:lang w:eastAsia="ru-RU"/>
              </w:rPr>
              <w:t>трансгаз</w:t>
            </w:r>
            <w:proofErr w:type="spellEnd"/>
            <w:r w:rsidRPr="00D27547">
              <w:rPr>
                <w:lang w:eastAsia="ru-RU"/>
              </w:rPr>
              <w:t xml:space="preserve"> Нижний Новгород"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- конкурсы  по линии </w:t>
            </w:r>
            <w:r w:rsidRPr="00D27547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дополнительного образования,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- выставки на пробковых досках,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- общешкольные коллективно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–т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ворческие дела.</w:t>
            </w: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lastRenderedPageBreak/>
              <w:t>Информационная культура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Клуб «Робототехника»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SchoolBookSanPin"/>
                <w:bCs/>
                <w:i/>
                <w:sz w:val="24"/>
                <w:szCs w:val="28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t>Интеллектуальные марафоны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SchoolBookSanPin"/>
                <w:sz w:val="24"/>
                <w:szCs w:val="24"/>
              </w:rPr>
            </w:pPr>
            <w:r w:rsidRPr="00D27547">
              <w:rPr>
                <w:rFonts w:eastAsia="SchoolBookSanPin"/>
                <w:sz w:val="24"/>
                <w:szCs w:val="24"/>
              </w:rPr>
              <w:t>факультатив «Умники   и  умницы» в 3,4 классах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SchoolBookSanPin"/>
                <w:sz w:val="24"/>
                <w:szCs w:val="24"/>
              </w:rPr>
            </w:pP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SchoolBookSanPin"/>
                <w:sz w:val="24"/>
                <w:szCs w:val="24"/>
              </w:rPr>
            </w:pPr>
            <w:r w:rsidRPr="00D27547">
              <w:rPr>
                <w:rFonts w:eastAsia="SchoolBookSanPin"/>
                <w:sz w:val="24"/>
                <w:szCs w:val="24"/>
              </w:rPr>
              <w:t xml:space="preserve">кружок по шахматам «Дебют» 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предметные недели,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олимпиады,</w:t>
            </w:r>
          </w:p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- соревнования по шахматам,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sz w:val="24"/>
                <w:szCs w:val="24"/>
                <w:lang w:eastAsia="ru-RU"/>
              </w:rPr>
              <w:t>- научно – практические конференции.</w:t>
            </w: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rFonts w:eastAsia="SchoolBookSanPin"/>
                <w:bCs/>
                <w:i/>
                <w:sz w:val="24"/>
                <w:szCs w:val="28"/>
              </w:rPr>
            </w:pPr>
            <w:r w:rsidRPr="00D27547">
              <w:rPr>
                <w:rFonts w:eastAsia="SchoolBookSanPin"/>
                <w:bCs/>
                <w:i/>
                <w:sz w:val="24"/>
                <w:szCs w:val="28"/>
              </w:rPr>
              <w:t>«Учение с увлечением!»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кружок</w:t>
            </w:r>
            <w:r w:rsidRPr="00D27547">
              <w:rPr>
                <w:rFonts w:eastAsia="SchoolBookSanPin"/>
                <w:sz w:val="24"/>
                <w:szCs w:val="24"/>
              </w:rPr>
              <w:t xml:space="preserve"> «Функциональная грамотность»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2754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center"/>
              <w:rPr>
                <w:b/>
                <w:lang w:eastAsia="ru-RU"/>
              </w:rPr>
            </w:pPr>
            <w:r w:rsidRPr="00D27547">
              <w:rPr>
                <w:b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D27547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лектории,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- экскурсии,</w:t>
            </w:r>
          </w:p>
          <w:p w:rsidR="00D27547" w:rsidRPr="00D27547" w:rsidRDefault="00D27547" w:rsidP="00D27547">
            <w:pPr>
              <w:suppressAutoHyphens/>
              <w:autoSpaceDN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D27547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- месячники.</w:t>
            </w: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lang w:eastAsia="ru-RU"/>
              </w:rPr>
            </w:pPr>
            <w:r w:rsidRPr="00D27547">
              <w:rPr>
                <w:lang w:eastAsia="ru-RU"/>
              </w:rPr>
              <w:t>Итого в неделю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sz w:val="24"/>
                <w:szCs w:val="24"/>
                <w:highlight w:val="red"/>
                <w:lang w:eastAsia="ru-RU"/>
              </w:rPr>
            </w:pPr>
          </w:p>
        </w:tc>
      </w:tr>
      <w:tr w:rsidR="00D27547" w:rsidRPr="00D27547" w:rsidTr="003E7009">
        <w:tc>
          <w:tcPr>
            <w:tcW w:w="22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lang w:eastAsia="ru-RU"/>
              </w:rPr>
            </w:pPr>
            <w:r w:rsidRPr="00D27547">
              <w:rPr>
                <w:lang w:eastAsia="ru-RU"/>
              </w:rPr>
              <w:t>Итого за год</w:t>
            </w:r>
          </w:p>
        </w:tc>
        <w:tc>
          <w:tcPr>
            <w:tcW w:w="25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highlight w:val="red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highlight w:val="red"/>
                <w:lang w:eastAsia="ru-RU"/>
              </w:rPr>
            </w:pPr>
            <w:r w:rsidRPr="00D27547">
              <w:rPr>
                <w:lang w:eastAsia="ru-RU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highlight w:val="red"/>
                <w:lang w:eastAsia="ru-RU"/>
              </w:rPr>
            </w:pPr>
            <w:r w:rsidRPr="00D27547">
              <w:rPr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highlight w:val="red"/>
                <w:lang w:eastAsia="ru-RU"/>
              </w:rPr>
            </w:pPr>
            <w:r w:rsidRPr="00D27547">
              <w:rPr>
                <w:lang w:eastAsia="ru-RU"/>
              </w:rPr>
              <w:t>340</w:t>
            </w:r>
          </w:p>
        </w:tc>
        <w:tc>
          <w:tcPr>
            <w:tcW w:w="850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center"/>
              <w:rPr>
                <w:highlight w:val="red"/>
                <w:lang w:eastAsia="ru-RU"/>
              </w:rPr>
            </w:pPr>
            <w:r w:rsidRPr="00D27547">
              <w:rPr>
                <w:lang w:eastAsia="ru-RU"/>
              </w:rPr>
              <w:t>340</w:t>
            </w:r>
          </w:p>
        </w:tc>
        <w:tc>
          <w:tcPr>
            <w:tcW w:w="2835" w:type="dxa"/>
            <w:shd w:val="clear" w:color="auto" w:fill="auto"/>
          </w:tcPr>
          <w:p w:rsidR="00D27547" w:rsidRPr="00D27547" w:rsidRDefault="00D27547" w:rsidP="00D27547">
            <w:pPr>
              <w:widowControl/>
              <w:tabs>
                <w:tab w:val="num" w:pos="-426"/>
              </w:tabs>
              <w:autoSpaceDE/>
              <w:autoSpaceDN/>
              <w:jc w:val="both"/>
              <w:rPr>
                <w:highlight w:val="red"/>
                <w:lang w:eastAsia="ru-RU"/>
              </w:rPr>
            </w:pPr>
            <w:r w:rsidRPr="00D27547">
              <w:rPr>
                <w:lang w:eastAsia="ru-RU"/>
              </w:rPr>
              <w:t>Всего за 4 года 1224</w:t>
            </w:r>
          </w:p>
        </w:tc>
      </w:tr>
    </w:tbl>
    <w:p w:rsidR="00D27547" w:rsidRPr="00D27547" w:rsidRDefault="00D27547" w:rsidP="00D27547">
      <w:pPr>
        <w:tabs>
          <w:tab w:val="left" w:pos="9921"/>
        </w:tabs>
        <w:rPr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outlineLvl w:val="2"/>
        <w:rPr>
          <w:rFonts w:eastAsia="SchoolBookSanPin"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outlineLvl w:val="2"/>
        <w:rPr>
          <w:b/>
          <w:bCs/>
          <w:sz w:val="24"/>
          <w:szCs w:val="24"/>
          <w:lang w:eastAsia="ru-RU"/>
        </w:rPr>
      </w:pPr>
      <w:r w:rsidRPr="00D27547">
        <w:rPr>
          <w:b/>
          <w:bCs/>
          <w:sz w:val="24"/>
          <w:szCs w:val="24"/>
          <w:lang w:eastAsia="ru-RU"/>
        </w:rPr>
        <w:t>Федеральный календарный план воспитательной работы.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Федеральный календарный план воспитательной работы является единым для образовательных организаций.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Федеральный календарный план воспитательной работы может быть реализован в рамках урочной и внеурочной деятельности.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Сентябрь: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 сентября: День знаний;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Октябрь: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4 октября: День защиты животных;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5 октября: День учителя;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25 октября: Международный день школьных библиотек;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Третье воскресенье октября: День отца.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Ноябрь: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lastRenderedPageBreak/>
        <w:t>4 ноября: День народного единства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Последнее воскресенье ноября: День Матери;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Декабрь: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5 декабря: День добровольца (волонтера) в России;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9 декабря: День Героев Отечества;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12 декабря: День Конституции Российской Федерации.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Январь: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25 января: День российского студенчества;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D27547">
        <w:rPr>
          <w:sz w:val="24"/>
          <w:szCs w:val="24"/>
          <w:lang w:eastAsia="ru-RU"/>
        </w:rPr>
        <w:t>Аушви</w:t>
      </w:r>
      <w:proofErr w:type="gramStart"/>
      <w:r w:rsidRPr="00D27547">
        <w:rPr>
          <w:sz w:val="24"/>
          <w:szCs w:val="24"/>
          <w:lang w:eastAsia="ru-RU"/>
        </w:rPr>
        <w:t>ц</w:t>
      </w:r>
      <w:proofErr w:type="spellEnd"/>
      <w:r w:rsidRPr="00D27547">
        <w:rPr>
          <w:sz w:val="24"/>
          <w:szCs w:val="24"/>
          <w:lang w:eastAsia="ru-RU"/>
        </w:rPr>
        <w:t>-</w:t>
      </w:r>
      <w:proofErr w:type="gramEnd"/>
      <w:r w:rsidRPr="00D27547">
        <w:rPr>
          <w:sz w:val="24"/>
          <w:szCs w:val="24"/>
          <w:lang w:eastAsia="ru-RU"/>
        </w:rPr>
        <w:t xml:space="preserve"> </w:t>
      </w:r>
      <w:proofErr w:type="spellStart"/>
      <w:r w:rsidRPr="00D27547">
        <w:rPr>
          <w:sz w:val="24"/>
          <w:szCs w:val="24"/>
          <w:lang w:eastAsia="ru-RU"/>
        </w:rPr>
        <w:t>Биркенау</w:t>
      </w:r>
      <w:proofErr w:type="spellEnd"/>
      <w:r w:rsidRPr="00D27547">
        <w:rPr>
          <w:sz w:val="24"/>
          <w:szCs w:val="24"/>
          <w:lang w:eastAsia="ru-RU"/>
        </w:rPr>
        <w:t xml:space="preserve"> (Освенцима) - День памяти жертв Холокоста.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Февраль: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 февраля: День разгрома советскими войсками немецко-фашистских вой</w:t>
      </w:r>
      <w:proofErr w:type="gramStart"/>
      <w:r w:rsidRPr="00D27547">
        <w:rPr>
          <w:sz w:val="24"/>
          <w:szCs w:val="24"/>
          <w:lang w:eastAsia="ru-RU"/>
        </w:rPr>
        <w:t>ск в Ст</w:t>
      </w:r>
      <w:proofErr w:type="gramEnd"/>
      <w:r w:rsidRPr="00D27547">
        <w:rPr>
          <w:sz w:val="24"/>
          <w:szCs w:val="24"/>
          <w:lang w:eastAsia="ru-RU"/>
        </w:rPr>
        <w:t>алинградской битве;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8 февраля: День российской науки;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15 февраля: День памяти о россиянах, исполнявших служебный долг за пределами Отечества;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21 февраля: Международный день родного языка;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23 февраля: День защитника Отечества.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Март: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8 марта: Международный женский день;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18 марта: День воссоединения Крыма с Россией 27 марта: Всемирный день театра.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Апрель: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12 апреля: День космонавтики.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Май: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 мая: Праздник Весны и Труда;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9 мая: День Победы;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19 мая: День детских общественных организаций России;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24 мая: День славянской письменности и культуры.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Июнь: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 июня: День защиты детей;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6 июня: День русского языка;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12 июня: День России;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22 июня: День памяти и скорби;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27 июня: День молодежи.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Июль: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8 июля: День семьи, любви и верности.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Август: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12 августа: День физкультурника;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D27547" w:rsidRPr="00D27547" w:rsidRDefault="00D27547" w:rsidP="00D27547">
      <w:pPr>
        <w:tabs>
          <w:tab w:val="left" w:pos="9921"/>
        </w:tabs>
        <w:adjustRightInd w:val="0"/>
        <w:ind w:firstLine="540"/>
        <w:jc w:val="both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>27 августа: День российского кино.</w:t>
      </w:r>
    </w:p>
    <w:p w:rsidR="00D27547" w:rsidRPr="00D27547" w:rsidRDefault="00D27547" w:rsidP="00D27547">
      <w:pPr>
        <w:widowControl/>
        <w:tabs>
          <w:tab w:val="left" w:pos="9921"/>
        </w:tabs>
        <w:autoSpaceDE/>
        <w:autoSpaceDN/>
        <w:jc w:val="center"/>
        <w:rPr>
          <w:sz w:val="24"/>
          <w:szCs w:val="24"/>
          <w:lang w:eastAsia="ru-RU"/>
        </w:rPr>
      </w:pPr>
      <w:r w:rsidRPr="00D27547">
        <w:rPr>
          <w:sz w:val="24"/>
          <w:szCs w:val="24"/>
          <w:lang w:eastAsia="ru-RU"/>
        </w:rPr>
        <w:t xml:space="preserve">Классный  час «Разговор о </w:t>
      </w:r>
      <w:proofErr w:type="gramStart"/>
      <w:r w:rsidRPr="00D27547">
        <w:rPr>
          <w:sz w:val="24"/>
          <w:szCs w:val="24"/>
          <w:lang w:eastAsia="ru-RU"/>
        </w:rPr>
        <w:t>важном</w:t>
      </w:r>
      <w:proofErr w:type="gramEnd"/>
      <w:r w:rsidRPr="00D27547">
        <w:rPr>
          <w:sz w:val="24"/>
          <w:szCs w:val="24"/>
          <w:lang w:eastAsia="ru-RU"/>
        </w:rPr>
        <w:t>» проходит по  единому  федеральному плану еженедельно.</w:t>
      </w:r>
    </w:p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 xml:space="preserve">Календарно – </w:t>
      </w:r>
      <w:proofErr w:type="gramStart"/>
      <w:r w:rsidRPr="00D27547">
        <w:rPr>
          <w:b/>
          <w:sz w:val="24"/>
          <w:szCs w:val="24"/>
        </w:rPr>
        <w:t>тематическое</w:t>
      </w:r>
      <w:proofErr w:type="gramEnd"/>
      <w:r w:rsidRPr="00D27547">
        <w:rPr>
          <w:b/>
          <w:sz w:val="24"/>
          <w:szCs w:val="24"/>
        </w:rPr>
        <w:t xml:space="preserve"> планирования воспитательной работы </w:t>
      </w:r>
    </w:p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МБОУ «Траковская СОШ»</w:t>
      </w:r>
    </w:p>
    <w:p w:rsidR="00D27547" w:rsidRPr="00D27547" w:rsidRDefault="00D27547" w:rsidP="00D27547">
      <w:pPr>
        <w:tabs>
          <w:tab w:val="left" w:pos="9921"/>
        </w:tabs>
        <w:rPr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Сентябрь</w:t>
      </w:r>
    </w:p>
    <w:tbl>
      <w:tblPr>
        <w:tblStyle w:val="af3"/>
        <w:tblW w:w="98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48"/>
        <w:gridCol w:w="7472"/>
      </w:tblGrid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Модули</w:t>
            </w: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«Основные школьные дела»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lastRenderedPageBreak/>
              <w:t xml:space="preserve">Церемония поднятия государственного флага под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гимн-1-4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День знаний -1-4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lastRenderedPageBreak/>
              <w:t xml:space="preserve">«Разговоры о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Спортивный праздник  «День бегуна».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Планирование воспитательного компонента урока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Руководство исследовательской и проектной деятельностью учащихся.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Выборы в  совет класса.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Распределение обязанностей.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Акция «Посади дерево и сохрани его».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4. Акция «Дубравы Чувашии.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5. Сбор макулатуры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Работа в соответствии с обязанностями.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Выборы органов самоуправления классных содружеств и ДЮОО «Ростки Яковлева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 xml:space="preserve">».. </w:t>
            </w:r>
            <w:proofErr w:type="gramEnd"/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Подготовка мероприятий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«Дню   пожилого   человека»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1.09.</w:t>
            </w:r>
            <w:r w:rsidRPr="00D27547">
              <w:rPr>
                <w:sz w:val="24"/>
                <w:szCs w:val="24"/>
                <w:lang w:eastAsia="ru-RU"/>
              </w:rPr>
              <w:tab/>
              <w:t>- День знаний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3.09. - День солидарности в борьбе с терроризмом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до30. 09- Выборы в органы ученического самоуправления общеобразовательных организаций.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8.09. - Международный день распространения грамотности.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10.09- Международный день памяти жертв фашизма.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13.09- 100 лет со дня рождения советской партизанки Зои Космодемьянской (1923—1941).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27.09 - День работника дошкольного образования. День туризма.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Запись в кружки и секции дополнительного образования.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Составление социальных паспортов.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Общешкольный классный час «Разговор о главном»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Инструктажи по безопасности жизнедеятельности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Беседы с учащимися 1-4 классов по правилам поведения в школе и Уставу школы, ознакомление с положением о внешнем виде и правил пользования мобильными телефонами.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Индивидуальные беседы с вновь прибывшими детьми.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Всероссийском народном проекте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Киноуроки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в школах России.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«Взаимодействие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Классные родительские собрания (утверждение родительских комитетов классов и выборы председателя.).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27547">
              <w:rPr>
                <w:sz w:val="24"/>
                <w:szCs w:val="24"/>
                <w:lang w:eastAsia="ru-RU"/>
              </w:rPr>
              <w:t xml:space="preserve">Заседание Совета профилактики (составление плана Совета по профилактике. </w:t>
            </w:r>
            <w:proofErr w:type="gramEnd"/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Составление списков по льготному питанию.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«Профилактика и </w:t>
            </w:r>
            <w:r w:rsidRPr="00D27547">
              <w:rPr>
                <w:b/>
                <w:sz w:val="24"/>
                <w:szCs w:val="24"/>
              </w:rPr>
              <w:lastRenderedPageBreak/>
              <w:t>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lastRenderedPageBreak/>
              <w:t xml:space="preserve">Учеба по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и  пожарной  безопасности. Занятия в рамках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обучения по правилам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дорожного движения и </w:t>
            </w:r>
            <w:r w:rsidRPr="00D27547">
              <w:rPr>
                <w:sz w:val="24"/>
                <w:szCs w:val="24"/>
                <w:lang w:eastAsia="ru-RU"/>
              </w:rPr>
              <w:lastRenderedPageBreak/>
              <w:t>противопожарной безопасности.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Организация предметно-пространственной среды</w:t>
            </w: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34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57" w:right="57"/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7472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Экскурсии  по изучению  историко-культурных мест.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27547" w:rsidRPr="00D27547" w:rsidRDefault="00D27547" w:rsidP="00D27547">
      <w:pPr>
        <w:tabs>
          <w:tab w:val="left" w:pos="9921"/>
        </w:tabs>
        <w:rPr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Октябрь</w:t>
      </w:r>
    </w:p>
    <w:p w:rsidR="00D27547" w:rsidRPr="00D27547" w:rsidRDefault="00D27547" w:rsidP="00D27547">
      <w:pPr>
        <w:tabs>
          <w:tab w:val="left" w:pos="9921"/>
        </w:tabs>
        <w:rPr>
          <w:sz w:val="24"/>
          <w:szCs w:val="24"/>
        </w:rPr>
      </w:pPr>
    </w:p>
    <w:tbl>
      <w:tblPr>
        <w:tblStyle w:val="af3"/>
        <w:tblW w:w="10742" w:type="dxa"/>
        <w:tblLayout w:type="fixed"/>
        <w:tblLook w:val="04A0" w:firstRow="1" w:lastRow="0" w:firstColumn="1" w:lastColumn="0" w:noHBand="0" w:noVBand="1"/>
      </w:tblPr>
      <w:tblGrid>
        <w:gridCol w:w="2518"/>
        <w:gridCol w:w="8224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«Основные школьные дела»</w:t>
            </w: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Международный день</w:t>
            </w:r>
            <w:r w:rsidRPr="00D27547">
              <w:rPr>
                <w:sz w:val="24"/>
                <w:szCs w:val="24"/>
                <w:lang w:eastAsia="ru-RU"/>
              </w:rPr>
              <w:tab/>
              <w:t xml:space="preserve">школьных библиотек. День открытых дверей.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День учителя.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Церемония поднятия государственного флага под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гимн-1-4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Осенний кросс.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Футбольные и мини футбольные соревнования.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Соревнования по шашкам и шахматам.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Участие во Всероссийском уроке «Экология и энергосбережение».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Всероссийский урок безопасности школьников в сети Интернет.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Планирование воспитательного компонента урока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Товарищеские турниры между классами в параллели.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Соревнования по шашкам и шахматам.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Операция «Уголок» (проверка классных уголков).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Проверка состояния учебников   в 1-4 классах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 День самоуправления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Конкурс на знание государственных и региональных символов и атрибутов Российской Федерации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  1 октября: Международный день пожилых людей; Международный день музыки;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октября-День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защиты животных;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октября-День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учителя;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15 октября - День отца.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25 октябр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Международный день школьных библиотек;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Общешкольные спортивные  мероприяти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Осенний кросс,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Веселые старты.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Анализ внеурочной занятости учащихся во второй половине дня.  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Проведение классных часов в рамках месячника правовых знаний.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Классные часы, посвященные Дню народного единства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Всероссийском народном проекте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Киноуроки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в школах России.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Организация участия классных руководителей   в конкурсе «Самый классный </w:t>
            </w:r>
            <w:proofErr w:type="spellStart"/>
            <w:proofErr w:type="gramStart"/>
            <w:r w:rsidRPr="00D27547">
              <w:rPr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D27547">
              <w:rPr>
                <w:sz w:val="24"/>
                <w:szCs w:val="24"/>
                <w:lang w:eastAsia="ru-RU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Промежуточные итоги конкурса «Класс года».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right="212"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Семейная   акция   «Открытка в подарок своими руками!» ко Дню пожилого человека и Дню Учителя.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right="212"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Мероприятие для родителей «Поговорим о правильном питании».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right="212"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Акция «Посади дерево и сохрани его».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right="212"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lastRenderedPageBreak/>
              <w:t xml:space="preserve">Общешкольное родительское собрание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right="212" w:firstLine="54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Занятия в рамках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обучения по правилам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8224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Экскурсии  по изучению  предприятий  родной республики</w:t>
            </w:r>
          </w:p>
        </w:tc>
      </w:tr>
    </w:tbl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Ноябрь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2518"/>
        <w:gridCol w:w="7258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День матери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Месячник здорового образа жизни. Акция «Спорт как альтернатива пагубным привычкам»: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Церемония поднятия государственного флага под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гимн-1-4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Театральные постановки по духовно-нравственному воспитанию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Турнир по баскетболу.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1.Планирование воспитательного компонента урока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2. Руководство исследовательской и проектной деятельностью учащихся.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3.Неделя по энергосбережению. Урок энергосбережения.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4.Неделя иностранных языков.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Общешкольные спортивные  мероприяти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турнир по баскетболу.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Встречи учащихся 5-7 классов  с медицинскими работниками.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1.Проверка дневников в  6, 7 классах.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2 .Рейд по проверке чистоты в кабинетах.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3.Проверка состояния учебников   в 1-4 классах.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Единые действия: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4 ноября: День народного единства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20 ноября: День начала Нюрнбергского процесса;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26  ноября: День Матери;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30 ноября: День Государственного герба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Контроль за посещение занятий кружков и ведением журналов кружковой работы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Курс занятий "Россия - мои горизонты"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1. Контроль за организацией питания в школе: охват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горячим питанием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2.Работа по профилактике правонарушений с учащимися </w:t>
            </w:r>
            <w:r w:rsidRPr="00D27547">
              <w:rPr>
                <w:sz w:val="24"/>
                <w:szCs w:val="24"/>
                <w:lang w:eastAsia="ru-RU"/>
              </w:rPr>
              <w:lastRenderedPageBreak/>
              <w:t>группы риска.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3. Участие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Всероссийском народном проекте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Киноуроки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в школах России.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4.Классные часы, посвященные пропаганде здоровья.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1.Совместные праздничные мероприятия в классах, посвященные Дню матери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2.Видеопоздравления классных содружеств мамам своего класса.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3. Проведение внеклассных мероприятий ко Дню матери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27547">
              <w:rPr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«УПК -21» 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Занятия в рамках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обучения по правилам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Организация и проведение церемоний поднятия (выноса) государственного флага Российской Федерации.</w:t>
            </w:r>
          </w:p>
          <w:p w:rsidR="00D27547" w:rsidRPr="00D27547" w:rsidRDefault="00D27547" w:rsidP="00D27547">
            <w:pPr>
              <w:widowControl/>
              <w:shd w:val="clear" w:color="auto" w:fill="FFFFFF"/>
              <w:tabs>
                <w:tab w:val="left" w:pos="9921"/>
              </w:tabs>
              <w:autoSpaceDE/>
              <w:autoSpaceDN/>
              <w:adjustRightInd w:val="0"/>
              <w:ind w:firstLine="540"/>
              <w:jc w:val="both"/>
              <w:textAlignment w:val="baseline"/>
              <w:outlineLvl w:val="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Республиканский  фестиваль школьных театров «Асам».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7258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Экскурсии  по достопримечательностям 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ебоксар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Декабрь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2518"/>
        <w:gridCol w:w="7116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Новогоднее оформление кабинетов и школы.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Новогодние утренники 1-4 классов.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Выставка  лучших новогодних игрушек, выполненных своими руками.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Танцевальная программа для учащихся 1-4 классов.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Церемония поднятия государственного флага под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гимн-1-4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1.Планирование воспитательного компонента урока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2. Руководство исследовательской и проектной деятельностью учащихся.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Поздравление ветеранов   с новогодними праздниками.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 Информационный лекторий  «Главный закон государства. Что я знаю о   Конституции»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Проверка дневников в 3  классах.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Соревнование по лыжным гонкам.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 Классный час «Портфолио ученика. Итоги первого полугодия»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Акция «Поможем зимующим птицам (Кормушка)»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5 декабря: День добровольца (волонтера) в России;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8 декабря: Международный день художника;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9 декабря: День Героев Отечества;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10 декабря: День прав человека;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12 декабря: День Конституции Российской Федерации;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декабря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:Д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ень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принятия Федеральных конституционных законов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lastRenderedPageBreak/>
              <w:t>о Государственных символах Российской Федерации.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1.Участие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Всероссийском народном проекте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Киноуроки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в школах России.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2.Изучение состояния журналов внеурочной деятельности, кружковой работы за  первое  полугодие.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3. Анализ посещаемости и пропусков уроков без уважительной причины.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Промежуточные итоги конкурса «Класс года».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Родительские всеобучи. Всеобщее родительское собрание по итогам первого полугодия и второй четверти.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Занятия в рамках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обучения по правилам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7116" w:type="dxa"/>
          </w:tcPr>
          <w:p w:rsidR="00D27547" w:rsidRPr="00D27547" w:rsidRDefault="00D27547" w:rsidP="00D27547">
            <w:pPr>
              <w:tabs>
                <w:tab w:val="left" w:pos="9921"/>
              </w:tabs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Дни выходного дня, образовательные воскресенье.</w:t>
            </w:r>
          </w:p>
        </w:tc>
      </w:tr>
    </w:tbl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Январь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8080" w:type="dxa"/>
          </w:tcPr>
          <w:p w:rsidR="00D27547" w:rsidRPr="00D27547" w:rsidRDefault="00D27547" w:rsidP="00A2495E">
            <w:pPr>
              <w:numPr>
                <w:ilvl w:val="0"/>
                <w:numId w:val="3"/>
              </w:numPr>
              <w:tabs>
                <w:tab w:val="left" w:pos="9921"/>
              </w:tabs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Церемония поднятия государственного флага под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гимн-1-4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>.</w:t>
            </w:r>
          </w:p>
          <w:p w:rsidR="00D27547" w:rsidRPr="00D27547" w:rsidRDefault="00D27547" w:rsidP="00A2495E">
            <w:pPr>
              <w:numPr>
                <w:ilvl w:val="0"/>
                <w:numId w:val="3"/>
              </w:numPr>
              <w:tabs>
                <w:tab w:val="left" w:pos="9921"/>
              </w:tabs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>».</w:t>
            </w:r>
          </w:p>
          <w:p w:rsidR="00D27547" w:rsidRPr="00D27547" w:rsidRDefault="00D27547" w:rsidP="00A2495E">
            <w:pPr>
              <w:numPr>
                <w:ilvl w:val="0"/>
                <w:numId w:val="3"/>
              </w:numPr>
              <w:tabs>
                <w:tab w:val="left" w:pos="9921"/>
              </w:tabs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Соревнования по лыжным гонкам.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360"/>
              <w:rPr>
                <w:sz w:val="24"/>
                <w:szCs w:val="24"/>
                <w:lang w:eastAsia="ru-RU"/>
              </w:rPr>
            </w:pPr>
          </w:p>
          <w:p w:rsidR="00D27547" w:rsidRPr="00D27547" w:rsidRDefault="00D27547" w:rsidP="00D27547">
            <w:pPr>
              <w:tabs>
                <w:tab w:val="left" w:pos="9921"/>
              </w:tabs>
              <w:ind w:firstLine="708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1.Планирование воспитательного компонента урока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2. Руководство исследовательской и проектной деятельностью учащихся.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A2495E">
            <w:pPr>
              <w:widowControl/>
              <w:numPr>
                <w:ilvl w:val="0"/>
                <w:numId w:val="1"/>
              </w:numPr>
              <w:tabs>
                <w:tab w:val="left" w:pos="9921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Общешкольные спортивные  мероприяти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Турнир по настольному теннису.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ind w:left="360"/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Акция «Покормите птиц зимой».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Единые действия: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25 января: День российского студенчества;</w:t>
            </w:r>
          </w:p>
          <w:p w:rsidR="00D27547" w:rsidRPr="00D27547" w:rsidRDefault="00D27547" w:rsidP="00D27547">
            <w:pPr>
              <w:widowControl/>
              <w:tabs>
                <w:tab w:val="left" w:pos="9921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(Освенцима) - День памяти жертв Холокоста.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Анализ ведения рейтинга участия учащихся в общественной жизни по итогам первого полугодия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  <w:r w:rsidRPr="00D27547">
              <w:rPr>
                <w:b/>
                <w:sz w:val="24"/>
                <w:szCs w:val="24"/>
              </w:rPr>
              <w:lastRenderedPageBreak/>
              <w:t>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Классные часы, посвященные теме 2024 года в России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Всероссийском народном проекте </w:t>
            </w:r>
            <w:proofErr w:type="spellStart"/>
            <w:r w:rsidRPr="00D27547">
              <w:rPr>
                <w:sz w:val="24"/>
                <w:szCs w:val="24"/>
                <w:lang w:eastAsia="ru-RU"/>
              </w:rPr>
              <w:t>Киноуроки</w:t>
            </w:r>
            <w:proofErr w:type="spellEnd"/>
            <w:r w:rsidRPr="00D27547">
              <w:rPr>
                <w:sz w:val="24"/>
                <w:szCs w:val="24"/>
                <w:lang w:eastAsia="ru-RU"/>
              </w:rPr>
              <w:t xml:space="preserve"> в школах России.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both"/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1.Индивидуальные консультации для родителей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2. Заседание Совета профилактики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 xml:space="preserve">Занятия в рамках </w:t>
            </w:r>
            <w:proofErr w:type="gramStart"/>
            <w:r w:rsidRPr="00D27547">
              <w:rPr>
                <w:sz w:val="24"/>
                <w:szCs w:val="24"/>
                <w:lang w:eastAsia="ru-RU"/>
              </w:rPr>
              <w:t>обучения по правилам</w:t>
            </w:r>
            <w:proofErr w:type="gramEnd"/>
            <w:r w:rsidRPr="00D27547">
              <w:rPr>
                <w:sz w:val="24"/>
                <w:szCs w:val="24"/>
                <w:lang w:eastAsia="ru-RU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  <w:lang w:eastAsia="ru-RU"/>
              </w:rPr>
            </w:pPr>
            <w:r w:rsidRPr="00D27547">
              <w:rPr>
                <w:sz w:val="24"/>
                <w:szCs w:val="24"/>
                <w:lang w:eastAsia="ru-RU"/>
              </w:rPr>
              <w:t>Дни выходного дня, образовательные воскресенье.</w:t>
            </w:r>
          </w:p>
        </w:tc>
      </w:tr>
    </w:tbl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Февраль</w:t>
      </w: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7938" w:type="dxa"/>
          </w:tcPr>
          <w:p w:rsidR="00D27547" w:rsidRPr="00D27547" w:rsidRDefault="00D27547" w:rsidP="00A2495E">
            <w:pPr>
              <w:widowControl/>
              <w:numPr>
                <w:ilvl w:val="1"/>
                <w:numId w:val="2"/>
              </w:numPr>
              <w:tabs>
                <w:tab w:val="num" w:pos="176"/>
                <w:tab w:val="left" w:pos="9921"/>
              </w:tabs>
              <w:autoSpaceDE/>
              <w:autoSpaceDN/>
              <w:ind w:left="1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Месячник «Военно-патриотического воспитания  и оборонно-массовой работы». Общешкольные мероприятия, посвященные Дню защитника Отечества: детский парад, конкурс инсценированной </w:t>
            </w:r>
            <w:proofErr w:type="spellStart"/>
            <w:r w:rsidRPr="00D27547">
              <w:rPr>
                <w:sz w:val="24"/>
                <w:szCs w:val="24"/>
              </w:rPr>
              <w:t>военно</w:t>
            </w:r>
            <w:proofErr w:type="spellEnd"/>
            <w:r w:rsidRPr="00D27547">
              <w:rPr>
                <w:sz w:val="24"/>
                <w:szCs w:val="24"/>
              </w:rPr>
              <w:t xml:space="preserve"> </w:t>
            </w:r>
            <w:proofErr w:type="gramStart"/>
            <w:r w:rsidRPr="00D27547">
              <w:rPr>
                <w:sz w:val="24"/>
                <w:szCs w:val="24"/>
              </w:rPr>
              <w:t>-п</w:t>
            </w:r>
            <w:proofErr w:type="gramEnd"/>
            <w:r w:rsidRPr="00D27547">
              <w:rPr>
                <w:sz w:val="24"/>
                <w:szCs w:val="24"/>
              </w:rPr>
              <w:t>атриотической песни, смотр строя и песни.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2.Классные часы, посвященные Дням воинской славы России: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303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02.02 - День разгрома советскими войсками немецко-фашистских вой</w:t>
            </w:r>
            <w:proofErr w:type="gramStart"/>
            <w:r w:rsidRPr="00D27547">
              <w:rPr>
                <w:sz w:val="24"/>
                <w:szCs w:val="24"/>
              </w:rPr>
              <w:t>ск в Ст</w:t>
            </w:r>
            <w:proofErr w:type="gramEnd"/>
            <w:r w:rsidRPr="00D27547">
              <w:rPr>
                <w:sz w:val="24"/>
                <w:szCs w:val="24"/>
              </w:rPr>
              <w:t>алинградской битве (1943 год);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303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           23.02- День защитника Отечества;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176" w:hanging="1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3.</w:t>
            </w:r>
            <w:r w:rsidRPr="00D27547">
              <w:rPr>
                <w:spacing w:val="-1"/>
                <w:sz w:val="24"/>
                <w:szCs w:val="24"/>
              </w:rPr>
              <w:t xml:space="preserve"> </w:t>
            </w:r>
            <w:r w:rsidRPr="00D27547">
              <w:rPr>
                <w:sz w:val="24"/>
                <w:szCs w:val="24"/>
              </w:rPr>
              <w:t xml:space="preserve">Церемония поднятия государственного флага под </w:t>
            </w:r>
            <w:proofErr w:type="gramStart"/>
            <w:r w:rsidRPr="00D27547">
              <w:rPr>
                <w:sz w:val="24"/>
                <w:szCs w:val="24"/>
              </w:rPr>
              <w:t>государственный</w:t>
            </w:r>
            <w:proofErr w:type="gramEnd"/>
            <w:r w:rsidRPr="00D27547">
              <w:rPr>
                <w:sz w:val="24"/>
                <w:szCs w:val="24"/>
              </w:rPr>
              <w:t xml:space="preserve"> гимн-1-4 </w:t>
            </w:r>
            <w:proofErr w:type="spellStart"/>
            <w:r w:rsidRPr="00D27547">
              <w:rPr>
                <w:sz w:val="24"/>
                <w:szCs w:val="24"/>
              </w:rPr>
              <w:t>кл</w:t>
            </w:r>
            <w:proofErr w:type="spellEnd"/>
            <w:r w:rsidRPr="00D27547">
              <w:rPr>
                <w:sz w:val="24"/>
                <w:szCs w:val="24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4.«Разговоры о </w:t>
            </w:r>
            <w:proofErr w:type="gramStart"/>
            <w:r w:rsidRPr="00D27547">
              <w:rPr>
                <w:sz w:val="24"/>
                <w:szCs w:val="24"/>
              </w:rPr>
              <w:t>важном</w:t>
            </w:r>
            <w:proofErr w:type="gramEnd"/>
            <w:r w:rsidRPr="00D27547">
              <w:rPr>
                <w:sz w:val="24"/>
                <w:szCs w:val="24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5.Эстафета по лыжным гонкам.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6.Турнир по волейболу.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7.Военно-патриотическая игра «Зимняя зарница».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8.Военно-спортивная эстафета к 23 февраля «</w:t>
            </w:r>
            <w:proofErr w:type="gramStart"/>
            <w:r w:rsidRPr="00D27547">
              <w:rPr>
                <w:sz w:val="24"/>
                <w:szCs w:val="24"/>
              </w:rPr>
              <w:t>Сильные</w:t>
            </w:r>
            <w:proofErr w:type="gramEnd"/>
            <w:r w:rsidRPr="00D27547">
              <w:rPr>
                <w:sz w:val="24"/>
                <w:szCs w:val="24"/>
              </w:rPr>
              <w:t>, смелые, ловкие».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1.Планирование воспитательного компонента урока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2. Руководство исследовательской и проектной деятельностью учащихся.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adjustRightInd w:val="0"/>
              <w:rPr>
                <w:spacing w:val="-1"/>
                <w:sz w:val="24"/>
                <w:szCs w:val="24"/>
              </w:rPr>
            </w:pPr>
            <w:r w:rsidRPr="00D27547">
              <w:rPr>
                <w:spacing w:val="-1"/>
                <w:sz w:val="24"/>
                <w:szCs w:val="24"/>
              </w:rPr>
              <w:t>1. Акция «Читаем детям о войне».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pacing w:val="-1"/>
                <w:sz w:val="24"/>
                <w:szCs w:val="24"/>
              </w:rPr>
              <w:t xml:space="preserve">2. </w:t>
            </w:r>
            <w:r w:rsidRPr="00D27547">
              <w:rPr>
                <w:sz w:val="24"/>
                <w:szCs w:val="24"/>
              </w:rPr>
              <w:t>Классные досуговые мероприятия «От солдата – до генерала».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79" w:firstLine="720"/>
              <w:jc w:val="both"/>
              <w:rPr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2 февраля - День разгрома советскими войсками немецко-фашистских вой</w:t>
            </w:r>
            <w:proofErr w:type="gramStart"/>
            <w:r w:rsidRPr="00D27547">
              <w:rPr>
                <w:sz w:val="24"/>
                <w:szCs w:val="24"/>
              </w:rPr>
              <w:t>ск в Ст</w:t>
            </w:r>
            <w:proofErr w:type="gramEnd"/>
            <w:r w:rsidRPr="00D27547">
              <w:rPr>
                <w:sz w:val="24"/>
                <w:szCs w:val="24"/>
              </w:rPr>
              <w:t>алинградской битве.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8 февраля – День российской науки.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15 </w:t>
            </w:r>
            <w:proofErr w:type="gramStart"/>
            <w:r w:rsidRPr="00D27547">
              <w:rPr>
                <w:sz w:val="24"/>
                <w:szCs w:val="24"/>
              </w:rPr>
              <w:t>февраля-День</w:t>
            </w:r>
            <w:proofErr w:type="gramEnd"/>
            <w:r w:rsidRPr="00D27547">
              <w:rPr>
                <w:sz w:val="24"/>
                <w:szCs w:val="24"/>
              </w:rPr>
              <w:t xml:space="preserve"> памяти о россиянах, исполнявших служебный долг  за пределами Отечества;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21 февраля: Международный день родного языка;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23 февраля  - День Защитника Отечества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«Внеурочная деятельность»</w:t>
            </w: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lastRenderedPageBreak/>
              <w:t>Посещение занятий кружков.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Защита </w:t>
            </w:r>
            <w:proofErr w:type="gramStart"/>
            <w:r w:rsidRPr="00D27547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D27547">
              <w:rPr>
                <w:sz w:val="24"/>
                <w:szCs w:val="24"/>
              </w:rPr>
              <w:t xml:space="preserve">  в 1-4 классах.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1.Участие </w:t>
            </w:r>
            <w:proofErr w:type="gramStart"/>
            <w:r w:rsidRPr="00D27547">
              <w:rPr>
                <w:sz w:val="24"/>
                <w:szCs w:val="24"/>
              </w:rPr>
              <w:t>в</w:t>
            </w:r>
            <w:proofErr w:type="gramEnd"/>
            <w:r w:rsidRPr="00D27547">
              <w:rPr>
                <w:sz w:val="24"/>
                <w:szCs w:val="24"/>
              </w:rPr>
              <w:t xml:space="preserve"> Всероссийском народном проекте </w:t>
            </w:r>
            <w:proofErr w:type="spellStart"/>
            <w:r w:rsidRPr="00D27547">
              <w:rPr>
                <w:sz w:val="24"/>
                <w:szCs w:val="24"/>
              </w:rPr>
              <w:t>Киноуроки</w:t>
            </w:r>
            <w:proofErr w:type="spellEnd"/>
            <w:r w:rsidRPr="00D27547">
              <w:rPr>
                <w:sz w:val="24"/>
                <w:szCs w:val="24"/>
              </w:rPr>
              <w:t xml:space="preserve"> в школах России.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 xml:space="preserve">Индивидуальные консультации для родителей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sz w:val="24"/>
                <w:szCs w:val="24"/>
              </w:rPr>
            </w:pPr>
            <w:r w:rsidRPr="00D27547">
              <w:rPr>
                <w:sz w:val="24"/>
                <w:szCs w:val="24"/>
              </w:rPr>
              <w:t>Заседание Совета профилактики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Занятия в рамках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обучения по правилам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Март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 Месячник « Молодежь за здоровый образ жизни».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Встреча с врачами МУЗ «Красноармейская ЦРБ».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3.Церемония поднятия государственного флага под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гимн-1-4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.4.«Разговоры о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1.Планирование воспитательного компонента урока.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Руководство исследовательской и проектной деятельностью учащихся.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3.Неделя русского языка и литературы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Конкурс презентаций (5-8), видеофильмов (9-11) о жизни классов.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79" w:firstLine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8 марта: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Международный женский день;</w:t>
            </w:r>
            <w:proofErr w:type="gramEnd"/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27547">
              <w:rPr>
                <w:color w:val="000000"/>
                <w:sz w:val="24"/>
                <w:szCs w:val="24"/>
              </w:rPr>
              <w:t xml:space="preserve">14 марта:450-летие со дня выхода первой «Азбуки» (печатной книги </w:t>
            </w:r>
            <w:proofErr w:type="gramEnd"/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для обучения письму и чтению) Ивана Фёдорова (1574)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18 марта: 10 лет со Дня воссоединения Крыма с Россией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27 марта: Всемирный день театра 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Составление плана работы кружков и секций на весенние каникулы.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Посещение занятий кружков.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20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1. Экскурсии на предприятия  с.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Красноармейское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Курс занятий "Россия - мои горизонты"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textAlignment w:val="baseline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1.Участие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Всероссийском народном проекте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 xml:space="preserve"> в школах России.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textAlignment w:val="baseline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2.Проведение конкурса «Самый классный </w:t>
            </w:r>
            <w:proofErr w:type="spellStart"/>
            <w:proofErr w:type="gramStart"/>
            <w:r w:rsidRPr="00D27547">
              <w:rPr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 w:rsidRPr="00D27547">
              <w:rPr>
                <w:color w:val="000000"/>
                <w:sz w:val="24"/>
                <w:szCs w:val="24"/>
              </w:rPr>
              <w:t>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3.Оценка уровня воспитанности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начального звена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lastRenderedPageBreak/>
              <w:t xml:space="preserve">1.Видеопоздравления, 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посвященные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2.Международному женскому дню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Общешкольное  родительское собрание.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lastRenderedPageBreak/>
              <w:t>3. Внеклассные мероприятия по классам, посвященные Международному Женскому дню.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27547">
              <w:rPr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«УПК -21» 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Занятия в рамках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обучения по правилам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Экскурсии по промышленным предприятиям 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>расноармейское</w:t>
            </w:r>
            <w:proofErr w:type="spellEnd"/>
          </w:p>
        </w:tc>
      </w:tr>
    </w:tbl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Апрель</w:t>
      </w:r>
    </w:p>
    <w:tbl>
      <w:tblPr>
        <w:tblStyle w:val="af3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adjustRightInd w:val="0"/>
              <w:ind w:left="-5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1.Классный час по программе  «Правовые основы детства».</w:t>
            </w:r>
          </w:p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adjustRightInd w:val="0"/>
              <w:ind w:left="-5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2. Церемония поднятия государственного флага под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гимн-1-4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3.«Разговоры о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4. Президентские состязания.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5. Президентские спортивные игры.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hanging="76"/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1.Планирование воспитательного компонента урока.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Руководство исследовательской и проектной деятельностью учащихся.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3. 12.04. -  Всероссийский</w:t>
            </w:r>
            <w:r w:rsidRPr="00D27547">
              <w:rPr>
                <w:color w:val="000000"/>
                <w:sz w:val="24"/>
                <w:szCs w:val="24"/>
              </w:rPr>
              <w:tab/>
              <w:t>Гагаринский урок «Космос – это мы!»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Фестиваль классных содружеств. </w:t>
            </w:r>
          </w:p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Субботники на территории школы и Парка Победы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1.Акция «Весенняя неделя добра».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2..Фестиваль классных содружеств. Выборы  Большого Совета ДЮОО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7 апреля: Всемирный день здоровья.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апреляДень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 xml:space="preserve"> космонавтики.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22 апреля: День Земли.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27 апреля: День российского парламентаризма.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Посещение занятий кружков.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-5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1. Экскурсия  на промышленные предприятия с.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Красноармейское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-5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 Внеклассные мероприятия, посвященные Дню космонавтики.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2 .Участие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Всероссийском народном проекте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 xml:space="preserve"> в школах России.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  <w:r w:rsidRPr="00D27547">
              <w:rPr>
                <w:b/>
                <w:sz w:val="24"/>
                <w:szCs w:val="24"/>
              </w:rPr>
              <w:lastRenderedPageBreak/>
              <w:t>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Занятия в рамках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обучения по правилам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8080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Экскурсии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историко-культурных мест Красноармейского района</w:t>
            </w:r>
          </w:p>
        </w:tc>
      </w:tr>
    </w:tbl>
    <w:p w:rsidR="00D27547" w:rsidRPr="00D27547" w:rsidRDefault="00D27547" w:rsidP="00D27547">
      <w:pPr>
        <w:tabs>
          <w:tab w:val="left" w:pos="9921"/>
        </w:tabs>
        <w:jc w:val="center"/>
        <w:rPr>
          <w:b/>
          <w:sz w:val="24"/>
          <w:szCs w:val="24"/>
        </w:rPr>
      </w:pPr>
    </w:p>
    <w:p w:rsidR="00D27547" w:rsidRPr="00D27547" w:rsidRDefault="00D27547" w:rsidP="00D27547">
      <w:pPr>
        <w:tabs>
          <w:tab w:val="left" w:pos="9921"/>
        </w:tabs>
        <w:rPr>
          <w:b/>
          <w:sz w:val="24"/>
          <w:szCs w:val="24"/>
        </w:rPr>
      </w:pPr>
      <w:r w:rsidRPr="00D27547">
        <w:rPr>
          <w:b/>
          <w:sz w:val="24"/>
          <w:szCs w:val="24"/>
        </w:rPr>
        <w:t>Май</w:t>
      </w: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</w:tblGrid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««Основные школьные дела»»</w:t>
            </w: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 Митинг «Память» для начального, среднего звена.</w:t>
            </w:r>
          </w:p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adjustRightInd w:val="0"/>
              <w:ind w:left="208" w:right="307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Подготовка и участие в Акциях «Бессмертный полк», «Георгиевская ленточка», «Победная весна», «Окна Победы» и т.д.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3. Проведение встреч с инспектором ПДН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4.Общешкольные мероприятия, посвященные Дню Победы.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5. Праздник «Последний звонок».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6. Церемония поднятия государственного флага под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гимн-1-4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>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7.«Разговоры о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>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ind w:left="208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8. Спортивное ориентирование.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 Экскурсии в музеи Красноармейского района.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Экскурсия по родному краю.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3.Участие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Всероссийском народном проекте </w:t>
            </w:r>
            <w:proofErr w:type="spellStart"/>
            <w:r w:rsidRPr="00D27547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D27547">
              <w:rPr>
                <w:color w:val="000000"/>
                <w:sz w:val="24"/>
                <w:szCs w:val="24"/>
              </w:rPr>
              <w:t xml:space="preserve"> в школах России.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«Самоуправление»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1.Экологические субботники. </w:t>
            </w:r>
          </w:p>
          <w:p w:rsidR="00D27547" w:rsidRPr="00D27547" w:rsidRDefault="00D27547" w:rsidP="00D27547">
            <w:pPr>
              <w:shd w:val="clear" w:color="auto" w:fill="FFFFFF"/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 Подведение итогов конкурса «Класс года»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«ДЮОО «Ростки Яковлева» и «Движение первых»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 Общешкольные спортивные  мероприятия - Спортивное ориентирование.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2.Участие в  районных юнармейских  играх «Зарница», «Орленок».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Единые действия: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 мая: Праздник Весны и Труда;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9 мая: День Победы;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18 мая: Международный день музеев.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 xml:space="preserve">Модуль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7938" w:type="dxa"/>
          </w:tcPr>
          <w:p w:rsidR="00D27547" w:rsidRPr="00D27547" w:rsidRDefault="00D27547" w:rsidP="00A2495E">
            <w:pPr>
              <w:widowControl/>
              <w:numPr>
                <w:ilvl w:val="0"/>
                <w:numId w:val="8"/>
              </w:numPr>
              <w:tabs>
                <w:tab w:val="left" w:pos="9921"/>
              </w:tabs>
              <w:autoSpaceDE/>
              <w:autoSpaceDN/>
              <w:ind w:firstLine="66"/>
              <w:jc w:val="both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Посещение занятий кружков. </w:t>
            </w:r>
          </w:p>
          <w:p w:rsidR="00D27547" w:rsidRPr="00D27547" w:rsidRDefault="00D27547" w:rsidP="00A2495E">
            <w:pPr>
              <w:widowControl/>
              <w:numPr>
                <w:ilvl w:val="0"/>
                <w:numId w:val="8"/>
              </w:numPr>
              <w:tabs>
                <w:tab w:val="left" w:pos="9921"/>
              </w:tabs>
              <w:autoSpaceDE/>
              <w:autoSpaceDN/>
              <w:ind w:firstLine="66"/>
              <w:jc w:val="both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Изучение состояния журналов внеурочной деятельности, кружковой</w:t>
            </w:r>
            <w:r w:rsidRPr="00D27547">
              <w:rPr>
                <w:color w:val="000000"/>
                <w:sz w:val="24"/>
                <w:szCs w:val="24"/>
              </w:rPr>
              <w:tab/>
              <w:t>работы</w:t>
            </w:r>
            <w:r w:rsidRPr="00D27547">
              <w:rPr>
                <w:color w:val="000000"/>
                <w:sz w:val="24"/>
                <w:szCs w:val="24"/>
              </w:rPr>
              <w:tab/>
              <w:t>на</w:t>
            </w:r>
            <w:r w:rsidRPr="00D27547">
              <w:rPr>
                <w:color w:val="000000"/>
                <w:sz w:val="24"/>
                <w:szCs w:val="24"/>
              </w:rPr>
              <w:tab/>
              <w:t>конец учебного года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«Профориентация»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 Тематические классные часы, посвященные Великой Победе.</w:t>
            </w:r>
          </w:p>
          <w:p w:rsidR="00D27547" w:rsidRPr="00D27547" w:rsidRDefault="00D27547" w:rsidP="00A2495E">
            <w:pPr>
              <w:widowControl/>
              <w:numPr>
                <w:ilvl w:val="1"/>
                <w:numId w:val="2"/>
              </w:numPr>
              <w:tabs>
                <w:tab w:val="num" w:pos="0"/>
                <w:tab w:val="left" w:pos="9921"/>
              </w:tabs>
              <w:autoSpaceDE/>
              <w:autoSpaceDN/>
              <w:ind w:hanging="1440"/>
              <w:jc w:val="both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4.Заседание классных руководителей «Подведение итогов работы за второе полугодие 2023-2024 учебного года и перспективному планированию воспитательной роботы школы на следующий учебный год».</w:t>
            </w:r>
          </w:p>
          <w:p w:rsidR="00D27547" w:rsidRPr="00D27547" w:rsidRDefault="00D27547" w:rsidP="00D27547">
            <w:pPr>
              <w:tabs>
                <w:tab w:val="num" w:pos="0"/>
                <w:tab w:val="left" w:pos="9921"/>
              </w:tabs>
              <w:ind w:hanging="1440"/>
              <w:jc w:val="both"/>
              <w:rPr>
                <w:color w:val="000000"/>
                <w:sz w:val="24"/>
                <w:szCs w:val="24"/>
              </w:rPr>
            </w:pPr>
          </w:p>
          <w:p w:rsidR="00D27547" w:rsidRPr="00D27547" w:rsidRDefault="00D27547" w:rsidP="00D27547">
            <w:pPr>
              <w:tabs>
                <w:tab w:val="left" w:pos="9921"/>
              </w:tabs>
              <w:ind w:left="66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lastRenderedPageBreak/>
              <w:t xml:space="preserve"> Семейные походы по родному краю.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lastRenderedPageBreak/>
              <w:t>Модуль «Работа с родителями»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A2495E">
            <w:pPr>
              <w:widowControl/>
              <w:numPr>
                <w:ilvl w:val="1"/>
                <w:numId w:val="2"/>
              </w:numPr>
              <w:tabs>
                <w:tab w:val="num" w:pos="0"/>
                <w:tab w:val="left" w:pos="9921"/>
              </w:tabs>
              <w:autoSpaceDE/>
              <w:autoSpaceDN/>
              <w:ind w:hanging="1440"/>
              <w:jc w:val="both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1.</w:t>
            </w:r>
            <w:r w:rsidRPr="00D27547">
              <w:rPr>
                <w:color w:val="000000"/>
                <w:sz w:val="24"/>
                <w:szCs w:val="24"/>
              </w:rPr>
              <w:tab/>
              <w:t>Общешкольное родительское собрание.</w:t>
            </w:r>
          </w:p>
          <w:p w:rsidR="00D27547" w:rsidRPr="00D27547" w:rsidRDefault="00D27547" w:rsidP="00A2495E">
            <w:pPr>
              <w:widowControl/>
              <w:numPr>
                <w:ilvl w:val="1"/>
                <w:numId w:val="2"/>
              </w:numPr>
              <w:tabs>
                <w:tab w:val="num" w:pos="0"/>
                <w:tab w:val="left" w:pos="9921"/>
              </w:tabs>
              <w:autoSpaceDE/>
              <w:autoSpaceDN/>
              <w:ind w:hanging="1440"/>
              <w:jc w:val="both"/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2. Итоговые классные родительские собрания на тему «Организация отдыха и безопасность детей в летний период». </w:t>
            </w:r>
          </w:p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 xml:space="preserve">Занятия в рамках </w:t>
            </w:r>
            <w:proofErr w:type="gramStart"/>
            <w:r w:rsidRPr="00D27547">
              <w:rPr>
                <w:color w:val="000000"/>
                <w:sz w:val="24"/>
                <w:szCs w:val="24"/>
              </w:rPr>
              <w:t>обучения по правилам</w:t>
            </w:r>
            <w:proofErr w:type="gramEnd"/>
            <w:r w:rsidRPr="00D27547">
              <w:rPr>
                <w:color w:val="000000"/>
                <w:sz w:val="24"/>
                <w:szCs w:val="24"/>
              </w:rPr>
              <w:t xml:space="preserve"> дорожного движения и противопожарной безопасности.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r w:rsidRPr="00D27547">
              <w:rPr>
                <w:color w:val="000000"/>
                <w:sz w:val="24"/>
                <w:szCs w:val="24"/>
              </w:rPr>
              <w:t>Организация и проведение церемоний поднятия (выноса) государственного флага Российской Федерации</w:t>
            </w:r>
          </w:p>
        </w:tc>
      </w:tr>
      <w:tr w:rsidR="00D27547" w:rsidRPr="00D27547" w:rsidTr="003E7009">
        <w:tc>
          <w:tcPr>
            <w:tcW w:w="2518" w:type="dxa"/>
          </w:tcPr>
          <w:p w:rsidR="00D27547" w:rsidRPr="00D27547" w:rsidRDefault="00D27547" w:rsidP="00D27547">
            <w:pPr>
              <w:tabs>
                <w:tab w:val="left" w:pos="9921"/>
              </w:tabs>
              <w:jc w:val="center"/>
              <w:rPr>
                <w:b/>
                <w:sz w:val="24"/>
                <w:szCs w:val="24"/>
              </w:rPr>
            </w:pPr>
            <w:r w:rsidRPr="00D27547">
              <w:rPr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7938" w:type="dxa"/>
          </w:tcPr>
          <w:p w:rsidR="00D27547" w:rsidRPr="00D27547" w:rsidRDefault="00D27547" w:rsidP="00D27547">
            <w:pPr>
              <w:tabs>
                <w:tab w:val="left" w:pos="9921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27547">
              <w:rPr>
                <w:color w:val="000000"/>
                <w:sz w:val="24"/>
                <w:szCs w:val="24"/>
              </w:rPr>
              <w:t>Экскурсии по историко-культурных мест Чувашской Республики</w:t>
            </w:r>
            <w:proofErr w:type="gramEnd"/>
          </w:p>
        </w:tc>
      </w:tr>
    </w:tbl>
    <w:p w:rsidR="00F755E6" w:rsidRPr="002A4B14" w:rsidRDefault="00F755E6" w:rsidP="00D27547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sectPr w:rsidR="00F755E6" w:rsidRPr="002A4B14" w:rsidSect="008E68A7">
      <w:pgSz w:w="11910" w:h="16840"/>
      <w:pgMar w:top="940" w:right="760" w:bottom="800" w:left="1276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BC" w:rsidRDefault="008F6BBC">
      <w:r>
        <w:separator/>
      </w:r>
    </w:p>
  </w:endnote>
  <w:endnote w:type="continuationSeparator" w:id="0">
    <w:p w:rsidR="008F6BBC" w:rsidRDefault="008F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BC" w:rsidRDefault="008F6BBC">
      <w:r>
        <w:separator/>
      </w:r>
    </w:p>
  </w:footnote>
  <w:footnote w:type="continuationSeparator" w:id="0">
    <w:p w:rsidR="008F6BBC" w:rsidRDefault="008F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7C9"/>
    <w:multiLevelType w:val="hybridMultilevel"/>
    <w:tmpl w:val="9BF2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D7C"/>
    <w:multiLevelType w:val="hybridMultilevel"/>
    <w:tmpl w:val="448892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C007E"/>
    <w:multiLevelType w:val="hybridMultilevel"/>
    <w:tmpl w:val="32CA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201EF"/>
    <w:multiLevelType w:val="hybridMultilevel"/>
    <w:tmpl w:val="115666C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A0F"/>
    <w:multiLevelType w:val="hybridMultilevel"/>
    <w:tmpl w:val="8EB2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5E02"/>
    <w:multiLevelType w:val="hybridMultilevel"/>
    <w:tmpl w:val="267258E4"/>
    <w:lvl w:ilvl="0" w:tplc="9B06C0C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AB95266"/>
    <w:multiLevelType w:val="hybridMultilevel"/>
    <w:tmpl w:val="1848CE7C"/>
    <w:lvl w:ilvl="0" w:tplc="BB7C2B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1305E"/>
    <w:multiLevelType w:val="hybridMultilevel"/>
    <w:tmpl w:val="7A662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A943E3"/>
    <w:multiLevelType w:val="hybridMultilevel"/>
    <w:tmpl w:val="2084C5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F11CD7"/>
    <w:multiLevelType w:val="multilevel"/>
    <w:tmpl w:val="3C02A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04BAF"/>
    <w:multiLevelType w:val="hybridMultilevel"/>
    <w:tmpl w:val="10D87A36"/>
    <w:lvl w:ilvl="0" w:tplc="6DBAD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3591F"/>
    <w:multiLevelType w:val="hybridMultilevel"/>
    <w:tmpl w:val="7364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05AD7"/>
    <w:rsid w:val="00006710"/>
    <w:rsid w:val="00016920"/>
    <w:rsid w:val="000510AF"/>
    <w:rsid w:val="000554EA"/>
    <w:rsid w:val="000652A5"/>
    <w:rsid w:val="00065459"/>
    <w:rsid w:val="0007703D"/>
    <w:rsid w:val="000806D4"/>
    <w:rsid w:val="000861B6"/>
    <w:rsid w:val="000861FE"/>
    <w:rsid w:val="00090291"/>
    <w:rsid w:val="00097C14"/>
    <w:rsid w:val="000A05B4"/>
    <w:rsid w:val="000C2F20"/>
    <w:rsid w:val="000C5D15"/>
    <w:rsid w:val="000E02B6"/>
    <w:rsid w:val="000F6838"/>
    <w:rsid w:val="00102AC1"/>
    <w:rsid w:val="001112E3"/>
    <w:rsid w:val="001121AC"/>
    <w:rsid w:val="00120F6A"/>
    <w:rsid w:val="001317C5"/>
    <w:rsid w:val="00134118"/>
    <w:rsid w:val="00145914"/>
    <w:rsid w:val="00151539"/>
    <w:rsid w:val="001547BC"/>
    <w:rsid w:val="001560FD"/>
    <w:rsid w:val="00160B8C"/>
    <w:rsid w:val="00167D3E"/>
    <w:rsid w:val="00183925"/>
    <w:rsid w:val="00186CF3"/>
    <w:rsid w:val="00187DCE"/>
    <w:rsid w:val="00192816"/>
    <w:rsid w:val="001975E6"/>
    <w:rsid w:val="001B3740"/>
    <w:rsid w:val="001B471B"/>
    <w:rsid w:val="001B4E05"/>
    <w:rsid w:val="001C6E26"/>
    <w:rsid w:val="001F2E84"/>
    <w:rsid w:val="00231C0D"/>
    <w:rsid w:val="00236A84"/>
    <w:rsid w:val="00236CB9"/>
    <w:rsid w:val="00240C60"/>
    <w:rsid w:val="00247FC9"/>
    <w:rsid w:val="002537BC"/>
    <w:rsid w:val="0026725E"/>
    <w:rsid w:val="00271937"/>
    <w:rsid w:val="002767FC"/>
    <w:rsid w:val="00285DFF"/>
    <w:rsid w:val="002A4B14"/>
    <w:rsid w:val="002B13B1"/>
    <w:rsid w:val="002B291D"/>
    <w:rsid w:val="002B4C0F"/>
    <w:rsid w:val="002C6788"/>
    <w:rsid w:val="002C7348"/>
    <w:rsid w:val="002D4A5E"/>
    <w:rsid w:val="002D76AB"/>
    <w:rsid w:val="002E25CC"/>
    <w:rsid w:val="0030586E"/>
    <w:rsid w:val="00311BAC"/>
    <w:rsid w:val="00314322"/>
    <w:rsid w:val="00324BC7"/>
    <w:rsid w:val="00344690"/>
    <w:rsid w:val="00387997"/>
    <w:rsid w:val="003928ED"/>
    <w:rsid w:val="003A51DB"/>
    <w:rsid w:val="003C43A2"/>
    <w:rsid w:val="003C5139"/>
    <w:rsid w:val="003F6ABD"/>
    <w:rsid w:val="0042726F"/>
    <w:rsid w:val="00427A3E"/>
    <w:rsid w:val="0043222C"/>
    <w:rsid w:val="004339BE"/>
    <w:rsid w:val="004403CA"/>
    <w:rsid w:val="00451A2D"/>
    <w:rsid w:val="00451B1D"/>
    <w:rsid w:val="004571ED"/>
    <w:rsid w:val="00460653"/>
    <w:rsid w:val="00464656"/>
    <w:rsid w:val="004655DB"/>
    <w:rsid w:val="004674A2"/>
    <w:rsid w:val="004766F5"/>
    <w:rsid w:val="0048069D"/>
    <w:rsid w:val="004900EE"/>
    <w:rsid w:val="00491434"/>
    <w:rsid w:val="004A134D"/>
    <w:rsid w:val="004A141B"/>
    <w:rsid w:val="004A2011"/>
    <w:rsid w:val="004B10A7"/>
    <w:rsid w:val="004C2C91"/>
    <w:rsid w:val="004D103B"/>
    <w:rsid w:val="004F15DB"/>
    <w:rsid w:val="004F224B"/>
    <w:rsid w:val="005009E3"/>
    <w:rsid w:val="00501389"/>
    <w:rsid w:val="005101C4"/>
    <w:rsid w:val="0051422B"/>
    <w:rsid w:val="00515B44"/>
    <w:rsid w:val="00520073"/>
    <w:rsid w:val="005219FC"/>
    <w:rsid w:val="00524116"/>
    <w:rsid w:val="00527C0E"/>
    <w:rsid w:val="00535175"/>
    <w:rsid w:val="005522B3"/>
    <w:rsid w:val="00553C20"/>
    <w:rsid w:val="00566352"/>
    <w:rsid w:val="00583A89"/>
    <w:rsid w:val="00583C90"/>
    <w:rsid w:val="00592E71"/>
    <w:rsid w:val="00593821"/>
    <w:rsid w:val="00597BCC"/>
    <w:rsid w:val="005A43A3"/>
    <w:rsid w:val="005A5C90"/>
    <w:rsid w:val="005B181C"/>
    <w:rsid w:val="005C3053"/>
    <w:rsid w:val="005C7709"/>
    <w:rsid w:val="0060373E"/>
    <w:rsid w:val="00604C8E"/>
    <w:rsid w:val="006300D4"/>
    <w:rsid w:val="0066167C"/>
    <w:rsid w:val="0066440C"/>
    <w:rsid w:val="00664E0C"/>
    <w:rsid w:val="006717E0"/>
    <w:rsid w:val="00684382"/>
    <w:rsid w:val="0069071D"/>
    <w:rsid w:val="0069797B"/>
    <w:rsid w:val="006C1237"/>
    <w:rsid w:val="006C3B5A"/>
    <w:rsid w:val="006C53A5"/>
    <w:rsid w:val="006D3AFA"/>
    <w:rsid w:val="006D4090"/>
    <w:rsid w:val="006D4822"/>
    <w:rsid w:val="006E5880"/>
    <w:rsid w:val="006F0763"/>
    <w:rsid w:val="00705042"/>
    <w:rsid w:val="00705E96"/>
    <w:rsid w:val="00712E18"/>
    <w:rsid w:val="00720E08"/>
    <w:rsid w:val="00724B17"/>
    <w:rsid w:val="00736E11"/>
    <w:rsid w:val="00740546"/>
    <w:rsid w:val="0074468F"/>
    <w:rsid w:val="0074493C"/>
    <w:rsid w:val="007612B9"/>
    <w:rsid w:val="007723B1"/>
    <w:rsid w:val="00773BC2"/>
    <w:rsid w:val="0077523A"/>
    <w:rsid w:val="00782D1C"/>
    <w:rsid w:val="00783766"/>
    <w:rsid w:val="00783F56"/>
    <w:rsid w:val="00786207"/>
    <w:rsid w:val="00790288"/>
    <w:rsid w:val="00795EB2"/>
    <w:rsid w:val="007B4305"/>
    <w:rsid w:val="007B54CB"/>
    <w:rsid w:val="007C745D"/>
    <w:rsid w:val="007C7A9A"/>
    <w:rsid w:val="007D6E4B"/>
    <w:rsid w:val="007E20CC"/>
    <w:rsid w:val="007E5913"/>
    <w:rsid w:val="00807CE0"/>
    <w:rsid w:val="00811499"/>
    <w:rsid w:val="00817B04"/>
    <w:rsid w:val="008242BC"/>
    <w:rsid w:val="00854E7B"/>
    <w:rsid w:val="00857832"/>
    <w:rsid w:val="00860E0A"/>
    <w:rsid w:val="008614E5"/>
    <w:rsid w:val="0087120B"/>
    <w:rsid w:val="00874EF9"/>
    <w:rsid w:val="00882182"/>
    <w:rsid w:val="00883A6C"/>
    <w:rsid w:val="00883EF2"/>
    <w:rsid w:val="0089643E"/>
    <w:rsid w:val="008A650C"/>
    <w:rsid w:val="008B1E54"/>
    <w:rsid w:val="008C0ADE"/>
    <w:rsid w:val="008E68A7"/>
    <w:rsid w:val="008F29DE"/>
    <w:rsid w:val="008F4114"/>
    <w:rsid w:val="008F6BBC"/>
    <w:rsid w:val="008F7F24"/>
    <w:rsid w:val="009211AE"/>
    <w:rsid w:val="009379D6"/>
    <w:rsid w:val="00952A57"/>
    <w:rsid w:val="00966EC4"/>
    <w:rsid w:val="009712E2"/>
    <w:rsid w:val="00972B3C"/>
    <w:rsid w:val="00977760"/>
    <w:rsid w:val="009913B4"/>
    <w:rsid w:val="00995CFE"/>
    <w:rsid w:val="009A3E6A"/>
    <w:rsid w:val="009A3FE5"/>
    <w:rsid w:val="009E047F"/>
    <w:rsid w:val="00A05753"/>
    <w:rsid w:val="00A20C6B"/>
    <w:rsid w:val="00A21EAD"/>
    <w:rsid w:val="00A2495E"/>
    <w:rsid w:val="00A24A4D"/>
    <w:rsid w:val="00A42C68"/>
    <w:rsid w:val="00A51A6E"/>
    <w:rsid w:val="00A55AD1"/>
    <w:rsid w:val="00A5691F"/>
    <w:rsid w:val="00A762E2"/>
    <w:rsid w:val="00A76EB5"/>
    <w:rsid w:val="00AA1B3F"/>
    <w:rsid w:val="00AB3413"/>
    <w:rsid w:val="00AB7F3F"/>
    <w:rsid w:val="00AC1146"/>
    <w:rsid w:val="00AC2EB8"/>
    <w:rsid w:val="00AD1A1E"/>
    <w:rsid w:val="00AD59B8"/>
    <w:rsid w:val="00AE04DC"/>
    <w:rsid w:val="00B033C0"/>
    <w:rsid w:val="00B100F9"/>
    <w:rsid w:val="00B319AC"/>
    <w:rsid w:val="00B40587"/>
    <w:rsid w:val="00B40FB1"/>
    <w:rsid w:val="00B45A33"/>
    <w:rsid w:val="00B7206A"/>
    <w:rsid w:val="00B722A8"/>
    <w:rsid w:val="00B90345"/>
    <w:rsid w:val="00B97196"/>
    <w:rsid w:val="00BB0AA4"/>
    <w:rsid w:val="00BB6565"/>
    <w:rsid w:val="00BC2B4B"/>
    <w:rsid w:val="00BC49FC"/>
    <w:rsid w:val="00BC5192"/>
    <w:rsid w:val="00BC7A26"/>
    <w:rsid w:val="00BE3F76"/>
    <w:rsid w:val="00BE5004"/>
    <w:rsid w:val="00BE7F58"/>
    <w:rsid w:val="00C130E1"/>
    <w:rsid w:val="00C219A0"/>
    <w:rsid w:val="00C35145"/>
    <w:rsid w:val="00C53D42"/>
    <w:rsid w:val="00C655B8"/>
    <w:rsid w:val="00C73E3F"/>
    <w:rsid w:val="00C74ECC"/>
    <w:rsid w:val="00C8082E"/>
    <w:rsid w:val="00C9707A"/>
    <w:rsid w:val="00CA1C18"/>
    <w:rsid w:val="00CA6E0E"/>
    <w:rsid w:val="00CB3077"/>
    <w:rsid w:val="00CB4DBA"/>
    <w:rsid w:val="00CD5E63"/>
    <w:rsid w:val="00CF1E93"/>
    <w:rsid w:val="00D033F5"/>
    <w:rsid w:val="00D25ADA"/>
    <w:rsid w:val="00D27547"/>
    <w:rsid w:val="00D30244"/>
    <w:rsid w:val="00D3105C"/>
    <w:rsid w:val="00D33D1B"/>
    <w:rsid w:val="00D34D6F"/>
    <w:rsid w:val="00D424AE"/>
    <w:rsid w:val="00D54877"/>
    <w:rsid w:val="00D64ECD"/>
    <w:rsid w:val="00D93520"/>
    <w:rsid w:val="00D93F15"/>
    <w:rsid w:val="00DB1F54"/>
    <w:rsid w:val="00DB5DEB"/>
    <w:rsid w:val="00DD473E"/>
    <w:rsid w:val="00DE0D85"/>
    <w:rsid w:val="00DE34EC"/>
    <w:rsid w:val="00DE7EAC"/>
    <w:rsid w:val="00DF188B"/>
    <w:rsid w:val="00E108C1"/>
    <w:rsid w:val="00E1162E"/>
    <w:rsid w:val="00E13241"/>
    <w:rsid w:val="00E20317"/>
    <w:rsid w:val="00E43E5D"/>
    <w:rsid w:val="00E8011B"/>
    <w:rsid w:val="00E82FC1"/>
    <w:rsid w:val="00E83239"/>
    <w:rsid w:val="00E87599"/>
    <w:rsid w:val="00E964F7"/>
    <w:rsid w:val="00EA2E38"/>
    <w:rsid w:val="00EB5CEB"/>
    <w:rsid w:val="00EF07E5"/>
    <w:rsid w:val="00EF1AC5"/>
    <w:rsid w:val="00EF772D"/>
    <w:rsid w:val="00F00484"/>
    <w:rsid w:val="00F00636"/>
    <w:rsid w:val="00F079E9"/>
    <w:rsid w:val="00F2402A"/>
    <w:rsid w:val="00F252C1"/>
    <w:rsid w:val="00F30D33"/>
    <w:rsid w:val="00F33625"/>
    <w:rsid w:val="00F35F09"/>
    <w:rsid w:val="00F438F6"/>
    <w:rsid w:val="00F55770"/>
    <w:rsid w:val="00F6498C"/>
    <w:rsid w:val="00F706D1"/>
    <w:rsid w:val="00F75023"/>
    <w:rsid w:val="00F755E6"/>
    <w:rsid w:val="00F904C7"/>
    <w:rsid w:val="00F914F5"/>
    <w:rsid w:val="00F91CE2"/>
    <w:rsid w:val="00FA6A06"/>
    <w:rsid w:val="00FD2178"/>
    <w:rsid w:val="00FD3D57"/>
    <w:rsid w:val="00FE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2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D27547"/>
    <w:pPr>
      <w:spacing w:before="41"/>
      <w:ind w:left="1028"/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5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8">
    <w:name w:val="head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F68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83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harAttribute2">
    <w:name w:val="CharAttribute2"/>
    <w:rsid w:val="00524116"/>
    <w:rPr>
      <w:rFonts w:ascii="Times New Roman" w:eastAsia="Batang" w:hAnsi="Batang"/>
      <w:color w:val="00000A"/>
      <w:sz w:val="28"/>
    </w:rPr>
  </w:style>
  <w:style w:type="character" w:customStyle="1" w:styleId="CharAttribute6">
    <w:name w:val="CharAttribute6"/>
    <w:rsid w:val="0052411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52411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4116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524116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524116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524116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7">
    <w:name w:val="ParaAttribute7"/>
    <w:rsid w:val="00524116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e">
    <w:name w:val="Hyperlink"/>
    <w:uiPriority w:val="99"/>
    <w:unhideWhenUsed/>
    <w:rsid w:val="00524116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4339B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A3E6A"/>
  </w:style>
  <w:style w:type="paragraph" w:styleId="af0">
    <w:name w:val="No Spacing"/>
    <w:qFormat/>
    <w:rsid w:val="009A3E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31C0D"/>
  </w:style>
  <w:style w:type="paragraph" w:styleId="20">
    <w:name w:val="Body Text 2"/>
    <w:basedOn w:val="a"/>
    <w:link w:val="21"/>
    <w:uiPriority w:val="99"/>
    <w:semiHidden/>
    <w:unhideWhenUsed/>
    <w:rsid w:val="000554E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54EA"/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rsid w:val="00BC5192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character" w:styleId="af2">
    <w:name w:val="Strong"/>
    <w:basedOn w:val="a0"/>
    <w:qFormat/>
    <w:rsid w:val="005A5C90"/>
    <w:rPr>
      <w:b/>
      <w:bCs/>
    </w:rPr>
  </w:style>
  <w:style w:type="table" w:styleId="af3">
    <w:name w:val="Table Grid"/>
    <w:basedOn w:val="a1"/>
    <w:uiPriority w:val="39"/>
    <w:rsid w:val="0079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qFormat/>
    <w:locked/>
    <w:rsid w:val="0060373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00484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0510A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0510AF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"/>
    <w:rsid w:val="00C130E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2754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1"/>
    <w:rsid w:val="00D2754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D27547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10">
    <w:name w:val="toc 1"/>
    <w:basedOn w:val="a"/>
    <w:uiPriority w:val="1"/>
    <w:qFormat/>
    <w:rsid w:val="00D27547"/>
    <w:pPr>
      <w:spacing w:before="98"/>
      <w:ind w:left="687"/>
    </w:pPr>
    <w:rPr>
      <w:sz w:val="20"/>
      <w:szCs w:val="20"/>
    </w:rPr>
  </w:style>
  <w:style w:type="table" w:customStyle="1" w:styleId="11">
    <w:name w:val="Сетка таблицы1"/>
    <w:basedOn w:val="a1"/>
    <w:next w:val="af3"/>
    <w:uiPriority w:val="59"/>
    <w:rsid w:val="00D2754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2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D27547"/>
    <w:pPr>
      <w:spacing w:before="41"/>
      <w:ind w:left="1028"/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5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8">
    <w:name w:val="head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F68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83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harAttribute2">
    <w:name w:val="CharAttribute2"/>
    <w:rsid w:val="00524116"/>
    <w:rPr>
      <w:rFonts w:ascii="Times New Roman" w:eastAsia="Batang" w:hAnsi="Batang"/>
      <w:color w:val="00000A"/>
      <w:sz w:val="28"/>
    </w:rPr>
  </w:style>
  <w:style w:type="character" w:customStyle="1" w:styleId="CharAttribute6">
    <w:name w:val="CharAttribute6"/>
    <w:rsid w:val="0052411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52411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4116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524116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524116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524116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7">
    <w:name w:val="ParaAttribute7"/>
    <w:rsid w:val="00524116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e">
    <w:name w:val="Hyperlink"/>
    <w:uiPriority w:val="99"/>
    <w:unhideWhenUsed/>
    <w:rsid w:val="00524116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4339B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A3E6A"/>
  </w:style>
  <w:style w:type="paragraph" w:styleId="af0">
    <w:name w:val="No Spacing"/>
    <w:qFormat/>
    <w:rsid w:val="009A3E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31C0D"/>
  </w:style>
  <w:style w:type="paragraph" w:styleId="20">
    <w:name w:val="Body Text 2"/>
    <w:basedOn w:val="a"/>
    <w:link w:val="21"/>
    <w:uiPriority w:val="99"/>
    <w:semiHidden/>
    <w:unhideWhenUsed/>
    <w:rsid w:val="000554E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54EA"/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rsid w:val="00BC5192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character" w:styleId="af2">
    <w:name w:val="Strong"/>
    <w:basedOn w:val="a0"/>
    <w:qFormat/>
    <w:rsid w:val="005A5C90"/>
    <w:rPr>
      <w:b/>
      <w:bCs/>
    </w:rPr>
  </w:style>
  <w:style w:type="table" w:styleId="af3">
    <w:name w:val="Table Grid"/>
    <w:basedOn w:val="a1"/>
    <w:uiPriority w:val="39"/>
    <w:rsid w:val="0079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qFormat/>
    <w:locked/>
    <w:rsid w:val="0060373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00484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0510A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0510AF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"/>
    <w:rsid w:val="00C130E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2754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1"/>
    <w:rsid w:val="00D2754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D27547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10">
    <w:name w:val="toc 1"/>
    <w:basedOn w:val="a"/>
    <w:uiPriority w:val="1"/>
    <w:qFormat/>
    <w:rsid w:val="00D27547"/>
    <w:pPr>
      <w:spacing w:before="98"/>
      <w:ind w:left="687"/>
    </w:pPr>
    <w:rPr>
      <w:sz w:val="20"/>
      <w:szCs w:val="20"/>
    </w:rPr>
  </w:style>
  <w:style w:type="table" w:customStyle="1" w:styleId="11">
    <w:name w:val="Сетка таблицы1"/>
    <w:basedOn w:val="a1"/>
    <w:next w:val="af3"/>
    <w:uiPriority w:val="59"/>
    <w:rsid w:val="00D2754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128">
                  <w:marLeft w:val="0"/>
                  <w:marRight w:val="0"/>
                  <w:marTop w:val="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0297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118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658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C5F8-3DD2-4DE1-962B-F829C79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13221</Words>
  <Characters>75366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2021-06-29T11:12:00Z</cp:lastPrinted>
  <dcterms:created xsi:type="dcterms:W3CDTF">2023-11-03T12:09:00Z</dcterms:created>
  <dcterms:modified xsi:type="dcterms:W3CDTF">2024-04-10T06:25:00Z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