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1167"/>
        <w:gridCol w:w="1952"/>
        <w:gridCol w:w="3119"/>
        <w:gridCol w:w="2334"/>
        <w:gridCol w:w="217"/>
        <w:gridCol w:w="3686"/>
        <w:gridCol w:w="3502"/>
        <w:gridCol w:w="9356"/>
      </w:tblGrid>
      <w:tr w:rsidR="006F1982" w:rsidRPr="00083933" w:rsidTr="006F1982">
        <w:trPr>
          <w:gridAfter w:val="2"/>
          <w:wAfter w:w="12858" w:type="dxa"/>
        </w:trPr>
        <w:tc>
          <w:tcPr>
            <w:tcW w:w="3119" w:type="dxa"/>
          </w:tcPr>
          <w:p w:rsidR="006F1982" w:rsidRPr="00CE57C4" w:rsidRDefault="006F1982" w:rsidP="00625CB6">
            <w:pPr>
              <w:pStyle w:val="a3"/>
              <w:jc w:val="center"/>
            </w:pPr>
            <w:proofErr w:type="spellStart"/>
            <w:r w:rsidRPr="00CE57C4">
              <w:t>Чăваш</w:t>
            </w:r>
            <w:proofErr w:type="spellEnd"/>
            <w:r>
              <w:t xml:space="preserve"> </w:t>
            </w:r>
            <w:proofErr w:type="spellStart"/>
            <w:r w:rsidRPr="00CE57C4">
              <w:t>Республикинчи</w:t>
            </w:r>
            <w:proofErr w:type="spellEnd"/>
          </w:p>
          <w:p w:rsidR="006F1982" w:rsidRPr="00CE57C4" w:rsidRDefault="006F1982" w:rsidP="00625CB6">
            <w:pPr>
              <w:pStyle w:val="a3"/>
              <w:jc w:val="center"/>
            </w:pPr>
            <w:proofErr w:type="spellStart"/>
            <w:r w:rsidRPr="00CE57C4">
              <w:t>Патăрьел</w:t>
            </w:r>
            <w:proofErr w:type="spellEnd"/>
            <w:r>
              <w:t xml:space="preserve"> </w:t>
            </w:r>
            <w:proofErr w:type="spellStart"/>
            <w:r>
              <w:t>муниципалл</w:t>
            </w:r>
            <w:r w:rsidRPr="00115E09">
              <w:t>ă</w:t>
            </w:r>
            <w:proofErr w:type="spellEnd"/>
            <w:r>
              <w:t xml:space="preserve"> округ </w:t>
            </w:r>
            <w:proofErr w:type="spellStart"/>
            <w:r w:rsidRPr="00CE57C4">
              <w:t>администрацийĕ</w:t>
            </w:r>
            <w:proofErr w:type="gramStart"/>
            <w:r w:rsidRPr="00CE57C4">
              <w:t>н</w:t>
            </w:r>
            <w:proofErr w:type="spellEnd"/>
            <w:proofErr w:type="gramEnd"/>
          </w:p>
          <w:p w:rsidR="006F1982" w:rsidRPr="00CE57C4" w:rsidRDefault="006F1982" w:rsidP="00625CB6">
            <w:pPr>
              <w:pStyle w:val="a3"/>
              <w:jc w:val="center"/>
            </w:pPr>
            <w:proofErr w:type="spellStart"/>
            <w:proofErr w:type="gramStart"/>
            <w:r w:rsidRPr="00CE57C4">
              <w:t>в</w:t>
            </w:r>
            <w:proofErr w:type="gramEnd"/>
            <w:r w:rsidRPr="00CE57C4">
              <w:t>ĕ</w:t>
            </w:r>
            <w:proofErr w:type="gramStart"/>
            <w:r w:rsidRPr="00CE57C4">
              <w:t>рент</w:t>
            </w:r>
            <w:proofErr w:type="gramEnd"/>
            <w:r w:rsidRPr="00CE57C4">
              <w:t>ÿ</w:t>
            </w:r>
            <w:proofErr w:type="spellEnd"/>
            <w:r w:rsidRPr="00CE57C4">
              <w:t xml:space="preserve">, </w:t>
            </w:r>
            <w:proofErr w:type="spellStart"/>
            <w:r w:rsidRPr="00CE57C4">
              <w:t>çамрăксен</w:t>
            </w:r>
            <w:proofErr w:type="spellEnd"/>
            <w:r>
              <w:t xml:space="preserve"> </w:t>
            </w:r>
            <w:proofErr w:type="spellStart"/>
            <w:r w:rsidRPr="00CE57C4">
              <w:t>политикин</w:t>
            </w:r>
            <w:proofErr w:type="spellEnd"/>
            <w:r w:rsidRPr="00CE57C4">
              <w:t xml:space="preserve">, </w:t>
            </w:r>
            <w:proofErr w:type="spellStart"/>
            <w:r w:rsidRPr="00CE57C4">
              <w:t>физкультурăпа</w:t>
            </w:r>
            <w:proofErr w:type="spellEnd"/>
            <w:r w:rsidRPr="00CE57C4">
              <w:t xml:space="preserve"> спорт </w:t>
            </w:r>
            <w:proofErr w:type="spellStart"/>
            <w:r w:rsidRPr="00CE57C4">
              <w:t>управленийĕ</w:t>
            </w:r>
            <w:proofErr w:type="spellEnd"/>
          </w:p>
          <w:p w:rsidR="006F1982" w:rsidRPr="00CE57C4" w:rsidRDefault="006F1982" w:rsidP="00625CB6">
            <w:pPr>
              <w:pStyle w:val="a3"/>
              <w:jc w:val="center"/>
            </w:pPr>
          </w:p>
          <w:p w:rsidR="006F1982" w:rsidRPr="00CE57C4" w:rsidRDefault="006F1982" w:rsidP="00625CB6">
            <w:pPr>
              <w:pStyle w:val="a3"/>
              <w:jc w:val="center"/>
            </w:pPr>
          </w:p>
          <w:p w:rsidR="006F1982" w:rsidRPr="00CE57C4" w:rsidRDefault="006F1982" w:rsidP="00625CB6">
            <w:pPr>
              <w:pStyle w:val="a3"/>
              <w:jc w:val="center"/>
            </w:pPr>
          </w:p>
          <w:p w:rsidR="006F1982" w:rsidRPr="00CE57C4" w:rsidRDefault="006F1982" w:rsidP="00625CB6">
            <w:pPr>
              <w:pStyle w:val="a3"/>
              <w:jc w:val="center"/>
            </w:pPr>
          </w:p>
          <w:p w:rsidR="006F1982" w:rsidRPr="00CE57C4" w:rsidRDefault="006F1982" w:rsidP="00625CB6">
            <w:pPr>
              <w:pStyle w:val="a3"/>
              <w:jc w:val="center"/>
            </w:pPr>
          </w:p>
        </w:tc>
        <w:tc>
          <w:tcPr>
            <w:tcW w:w="3119" w:type="dxa"/>
          </w:tcPr>
          <w:p w:rsidR="006F1982" w:rsidRPr="00CE57C4" w:rsidRDefault="006F1982" w:rsidP="00625CB6">
            <w:pPr>
              <w:pStyle w:val="a3"/>
              <w:jc w:val="center"/>
            </w:pPr>
          </w:p>
          <w:p w:rsidR="006F1982" w:rsidRPr="00CE57C4" w:rsidRDefault="006F1982" w:rsidP="00625CB6">
            <w:pPr>
              <w:pStyle w:val="a3"/>
              <w:jc w:val="center"/>
            </w:pPr>
          </w:p>
          <w:p w:rsidR="006F1982" w:rsidRPr="00CE57C4" w:rsidRDefault="006F1982" w:rsidP="00625CB6">
            <w:pPr>
              <w:pStyle w:val="a3"/>
              <w:jc w:val="center"/>
            </w:pPr>
          </w:p>
          <w:p w:rsidR="006F1982" w:rsidRPr="00CE57C4" w:rsidRDefault="006F1982" w:rsidP="00625CB6">
            <w:pPr>
              <w:pStyle w:val="a3"/>
              <w:jc w:val="center"/>
            </w:pPr>
          </w:p>
          <w:p w:rsidR="006F1982" w:rsidRPr="00CE57C4" w:rsidRDefault="006F1982" w:rsidP="00625CB6">
            <w:pPr>
              <w:pStyle w:val="a3"/>
              <w:jc w:val="center"/>
            </w:pPr>
          </w:p>
          <w:p w:rsidR="006F1982" w:rsidRPr="00CE57C4" w:rsidRDefault="006F1982" w:rsidP="00625CB6">
            <w:pPr>
              <w:pStyle w:val="a3"/>
              <w:jc w:val="center"/>
            </w:pPr>
          </w:p>
          <w:p w:rsidR="006F1982" w:rsidRPr="00CE57C4" w:rsidRDefault="006F1982" w:rsidP="00625CB6">
            <w:pPr>
              <w:pStyle w:val="a3"/>
              <w:jc w:val="center"/>
              <w:rPr>
                <w:b/>
                <w:bCs/>
              </w:rPr>
            </w:pPr>
          </w:p>
          <w:p w:rsidR="006F1982" w:rsidRDefault="006F1982" w:rsidP="00625CB6">
            <w:pPr>
              <w:pStyle w:val="a3"/>
              <w:jc w:val="center"/>
              <w:rPr>
                <w:b/>
                <w:bCs/>
              </w:rPr>
            </w:pPr>
          </w:p>
          <w:p w:rsidR="006F1982" w:rsidRDefault="006F1982" w:rsidP="00625CB6">
            <w:pPr>
              <w:pStyle w:val="a3"/>
              <w:jc w:val="center"/>
              <w:rPr>
                <w:b/>
                <w:bCs/>
              </w:rPr>
            </w:pPr>
            <w:r w:rsidRPr="00CE57C4">
              <w:rPr>
                <w:b/>
                <w:bCs/>
              </w:rPr>
              <w:t>ПРИКАЗ</w:t>
            </w:r>
          </w:p>
          <w:p w:rsidR="006F1982" w:rsidRPr="00CE57C4" w:rsidRDefault="00FB22DD" w:rsidP="00625CB6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 2</w:t>
            </w:r>
            <w:r w:rsidR="00852D20">
              <w:rPr>
                <w:b/>
                <w:bCs/>
              </w:rPr>
              <w:t>5</w:t>
            </w:r>
            <w:r w:rsidR="006F1982">
              <w:rPr>
                <w:b/>
                <w:bCs/>
              </w:rPr>
              <w:t>.03.202</w:t>
            </w:r>
            <w:r w:rsidR="00852D20">
              <w:rPr>
                <w:b/>
                <w:bCs/>
              </w:rPr>
              <w:t>4</w:t>
            </w:r>
            <w:r w:rsidR="006F1982">
              <w:rPr>
                <w:b/>
                <w:bCs/>
              </w:rPr>
              <w:t xml:space="preserve"> г. № </w:t>
            </w:r>
            <w:r w:rsidRPr="0000587A">
              <w:rPr>
                <w:b/>
                <w:bCs/>
              </w:rPr>
              <w:t>1</w:t>
            </w:r>
            <w:r w:rsidR="0000587A" w:rsidRPr="0000587A">
              <w:rPr>
                <w:b/>
                <w:bCs/>
              </w:rPr>
              <w:t>50</w:t>
            </w:r>
          </w:p>
          <w:p w:rsidR="006F1982" w:rsidRPr="00CE57C4" w:rsidRDefault="006F1982" w:rsidP="00625CB6">
            <w:pPr>
              <w:pStyle w:val="a3"/>
              <w:jc w:val="center"/>
            </w:pPr>
          </w:p>
          <w:p w:rsidR="006F1982" w:rsidRPr="00CE57C4" w:rsidRDefault="006F1982" w:rsidP="00625CB6">
            <w:pPr>
              <w:pStyle w:val="a3"/>
              <w:jc w:val="center"/>
            </w:pPr>
          </w:p>
        </w:tc>
        <w:tc>
          <w:tcPr>
            <w:tcW w:w="3119" w:type="dxa"/>
            <w:gridSpan w:val="2"/>
          </w:tcPr>
          <w:p w:rsidR="006F1982" w:rsidRPr="00CE57C4" w:rsidRDefault="006F1982" w:rsidP="006F1982">
            <w:pPr>
              <w:pStyle w:val="a3"/>
              <w:jc w:val="center"/>
            </w:pPr>
            <w:r w:rsidRPr="00CE57C4">
              <w:t>Управление образования,</w:t>
            </w:r>
          </w:p>
          <w:p w:rsidR="006F1982" w:rsidRPr="00CE57C4" w:rsidRDefault="006F1982" w:rsidP="006F1982">
            <w:pPr>
              <w:pStyle w:val="a3"/>
              <w:jc w:val="center"/>
            </w:pPr>
            <w:r w:rsidRPr="00CE57C4">
              <w:t>молодежной политики, физической культуры и спорта</w:t>
            </w:r>
          </w:p>
          <w:p w:rsidR="006F1982" w:rsidRPr="00CE57C4" w:rsidRDefault="006F1982" w:rsidP="006F1982">
            <w:pPr>
              <w:pStyle w:val="a3"/>
              <w:jc w:val="center"/>
            </w:pPr>
            <w:r w:rsidRPr="00CE57C4">
              <w:t>администрации</w:t>
            </w:r>
          </w:p>
          <w:p w:rsidR="006F1982" w:rsidRPr="00CE57C4" w:rsidRDefault="006F1982" w:rsidP="006F1982">
            <w:pPr>
              <w:pStyle w:val="a3"/>
              <w:jc w:val="center"/>
            </w:pPr>
            <w:proofErr w:type="spellStart"/>
            <w:r w:rsidRPr="00CE57C4">
              <w:t>Батыревского</w:t>
            </w:r>
            <w:proofErr w:type="spellEnd"/>
            <w:r w:rsidRPr="00CE57C4">
              <w:t xml:space="preserve"> </w:t>
            </w:r>
            <w:r>
              <w:t xml:space="preserve">муниципального округа </w:t>
            </w:r>
            <w:r w:rsidRPr="00CE57C4">
              <w:t>Чувашской Республики</w:t>
            </w:r>
          </w:p>
        </w:tc>
        <w:tc>
          <w:tcPr>
            <w:tcW w:w="3119" w:type="dxa"/>
          </w:tcPr>
          <w:p w:rsidR="006F1982" w:rsidRPr="00CE57C4" w:rsidRDefault="006F1982" w:rsidP="00625CB6">
            <w:pPr>
              <w:pStyle w:val="a3"/>
              <w:jc w:val="center"/>
            </w:pPr>
          </w:p>
        </w:tc>
        <w:tc>
          <w:tcPr>
            <w:tcW w:w="2551" w:type="dxa"/>
            <w:gridSpan w:val="2"/>
          </w:tcPr>
          <w:p w:rsidR="006F1982" w:rsidRPr="00CE57C4" w:rsidRDefault="006F1982" w:rsidP="00625CB6">
            <w:pPr>
              <w:pStyle w:val="a3"/>
              <w:jc w:val="center"/>
            </w:pPr>
          </w:p>
        </w:tc>
        <w:tc>
          <w:tcPr>
            <w:tcW w:w="3686" w:type="dxa"/>
          </w:tcPr>
          <w:p w:rsidR="006F1982" w:rsidRPr="00CE57C4" w:rsidRDefault="006F1982" w:rsidP="00625CB6">
            <w:pPr>
              <w:pStyle w:val="a3"/>
              <w:jc w:val="center"/>
            </w:pPr>
          </w:p>
        </w:tc>
      </w:tr>
      <w:tr w:rsidR="006F1982" w:rsidRPr="00083933" w:rsidTr="006F1982">
        <w:trPr>
          <w:cantSplit/>
          <w:trHeight w:val="60"/>
        </w:trPr>
        <w:tc>
          <w:tcPr>
            <w:tcW w:w="7405" w:type="dxa"/>
            <w:gridSpan w:val="3"/>
          </w:tcPr>
          <w:p w:rsidR="006F1982" w:rsidRDefault="006F1982" w:rsidP="00625CB6">
            <w:pPr>
              <w:jc w:val="center"/>
              <w:rPr>
                <w:rFonts w:ascii="TimesEC" w:hAnsi="TimesEC"/>
              </w:rPr>
            </w:pPr>
            <w:proofErr w:type="spellStart"/>
            <w:r>
              <w:t>П</w:t>
            </w:r>
            <w:r w:rsidRPr="00A77453">
              <w:t>атăрьел</w:t>
            </w:r>
            <w:proofErr w:type="spellEnd"/>
            <w:r>
              <w:t xml:space="preserve"> </w:t>
            </w:r>
            <w:proofErr w:type="spellStart"/>
            <w:r w:rsidRPr="00A77453">
              <w:t>ялĕ</w:t>
            </w:r>
            <w:proofErr w:type="spellEnd"/>
            <w:r w:rsidRPr="00A77453">
              <w:t xml:space="preserve">                                                             </w:t>
            </w:r>
            <w:r>
              <w:t xml:space="preserve">               </w:t>
            </w:r>
            <w:r w:rsidRPr="00A77453">
              <w:t xml:space="preserve"> с. Батырево</w:t>
            </w:r>
          </w:p>
          <w:p w:rsidR="006F1982" w:rsidRDefault="006F1982" w:rsidP="006F1982">
            <w:pPr>
              <w:ind w:firstLine="708"/>
              <w:rPr>
                <w:rFonts w:ascii="TimesEC" w:hAnsi="TimesEC"/>
              </w:rPr>
            </w:pPr>
          </w:p>
          <w:p w:rsidR="006F1982" w:rsidRPr="006F1982" w:rsidRDefault="006F1982" w:rsidP="006F1982">
            <w:pPr>
              <w:rPr>
                <w:rFonts w:ascii="TimesEC" w:hAnsi="TimesEC"/>
              </w:rPr>
            </w:pPr>
          </w:p>
          <w:p w:rsidR="006F1982" w:rsidRPr="006F1982" w:rsidRDefault="006F1982" w:rsidP="006F1982">
            <w:pPr>
              <w:ind w:firstLine="708"/>
              <w:rPr>
                <w:rFonts w:ascii="TimesEC" w:hAnsi="TimesEC"/>
              </w:rPr>
            </w:pPr>
          </w:p>
        </w:tc>
        <w:tc>
          <w:tcPr>
            <w:tcW w:w="7405" w:type="dxa"/>
            <w:gridSpan w:val="3"/>
          </w:tcPr>
          <w:p w:rsidR="006F1982" w:rsidRPr="00CE57C4" w:rsidRDefault="006F1982" w:rsidP="00625CB6">
            <w:pPr>
              <w:pStyle w:val="a3"/>
              <w:jc w:val="center"/>
            </w:pPr>
          </w:p>
        </w:tc>
        <w:tc>
          <w:tcPr>
            <w:tcW w:w="7405" w:type="dxa"/>
            <w:gridSpan w:val="3"/>
          </w:tcPr>
          <w:p w:rsidR="006F1982" w:rsidRPr="00CE57C4" w:rsidRDefault="006F1982" w:rsidP="00625CB6">
            <w:pPr>
              <w:pStyle w:val="a3"/>
              <w:jc w:val="center"/>
            </w:pPr>
          </w:p>
        </w:tc>
        <w:tc>
          <w:tcPr>
            <w:tcW w:w="9356" w:type="dxa"/>
          </w:tcPr>
          <w:p w:rsidR="006F1982" w:rsidRPr="00CE57C4" w:rsidRDefault="006F1982" w:rsidP="00625CB6">
            <w:pPr>
              <w:pStyle w:val="a3"/>
              <w:jc w:val="center"/>
            </w:pPr>
          </w:p>
          <w:p w:rsidR="006F1982" w:rsidRPr="00CE57C4" w:rsidRDefault="006F1982" w:rsidP="00625CB6">
            <w:pPr>
              <w:pStyle w:val="a3"/>
              <w:jc w:val="center"/>
            </w:pPr>
          </w:p>
          <w:p w:rsidR="006F1982" w:rsidRPr="00CE57C4" w:rsidRDefault="006F1982" w:rsidP="00625CB6">
            <w:pPr>
              <w:pStyle w:val="a3"/>
              <w:jc w:val="center"/>
            </w:pPr>
          </w:p>
          <w:p w:rsidR="006F1982" w:rsidRPr="00CE57C4" w:rsidRDefault="006F1982" w:rsidP="00625CB6">
            <w:pPr>
              <w:pStyle w:val="a3"/>
              <w:jc w:val="center"/>
            </w:pPr>
          </w:p>
          <w:p w:rsidR="006F1982" w:rsidRPr="00CE57C4" w:rsidRDefault="006F1982" w:rsidP="00625CB6">
            <w:pPr>
              <w:pStyle w:val="a3"/>
              <w:jc w:val="center"/>
            </w:pPr>
          </w:p>
        </w:tc>
      </w:tr>
    </w:tbl>
    <w:p w:rsidR="006F1982" w:rsidRPr="00FD0CF0" w:rsidRDefault="006F1982" w:rsidP="00852D20">
      <w:pPr>
        <w:pStyle w:val="a3"/>
        <w:tabs>
          <w:tab w:val="left" w:pos="142"/>
        </w:tabs>
        <w:jc w:val="both"/>
        <w:rPr>
          <w:b/>
        </w:rPr>
      </w:pPr>
      <w:r w:rsidRPr="00FD0CF0">
        <w:rPr>
          <w:b/>
        </w:rPr>
        <w:t xml:space="preserve">О   проведении      заявочной    кампании по приобретению   </w:t>
      </w:r>
    </w:p>
    <w:p w:rsidR="006F1982" w:rsidRPr="00FD0CF0" w:rsidRDefault="006F1982" w:rsidP="00852D20">
      <w:pPr>
        <w:pStyle w:val="a3"/>
        <w:tabs>
          <w:tab w:val="left" w:pos="142"/>
        </w:tabs>
        <w:jc w:val="both"/>
        <w:rPr>
          <w:b/>
        </w:rPr>
      </w:pPr>
      <w:r w:rsidRPr="00FD0CF0">
        <w:rPr>
          <w:b/>
        </w:rPr>
        <w:t xml:space="preserve">путевок в организации отдыха детей и их оздоровления сезонного или      </w:t>
      </w:r>
    </w:p>
    <w:p w:rsidR="006F1982" w:rsidRPr="00FD0CF0" w:rsidRDefault="006F1982" w:rsidP="00852D20">
      <w:pPr>
        <w:pStyle w:val="a3"/>
        <w:tabs>
          <w:tab w:val="left" w:pos="142"/>
        </w:tabs>
        <w:jc w:val="both"/>
        <w:rPr>
          <w:b/>
        </w:rPr>
      </w:pPr>
      <w:r w:rsidRPr="00FD0CF0">
        <w:rPr>
          <w:b/>
        </w:rPr>
        <w:t>круглогодичного действия</w:t>
      </w:r>
      <w:r>
        <w:rPr>
          <w:b/>
        </w:rPr>
        <w:t xml:space="preserve"> в 202</w:t>
      </w:r>
      <w:r w:rsidR="00852D20">
        <w:rPr>
          <w:b/>
        </w:rPr>
        <w:t>4</w:t>
      </w:r>
      <w:r>
        <w:rPr>
          <w:b/>
        </w:rPr>
        <w:t xml:space="preserve"> году</w:t>
      </w:r>
    </w:p>
    <w:p w:rsidR="006F1982" w:rsidRPr="0051522B" w:rsidRDefault="006F1982" w:rsidP="006F1982"/>
    <w:p w:rsidR="006F1982" w:rsidRPr="0051746B" w:rsidRDefault="006F1982" w:rsidP="006F1982">
      <w:pPr>
        <w:jc w:val="both"/>
      </w:pPr>
      <w:r>
        <w:t xml:space="preserve">       </w:t>
      </w:r>
      <w:r w:rsidRPr="0051746B">
        <w:t xml:space="preserve">В </w:t>
      </w:r>
      <w:r w:rsidR="006F607D">
        <w:t>целях организации отдыха детей и их оздоровления в 202</w:t>
      </w:r>
      <w:r w:rsidR="00852D20">
        <w:t>4</w:t>
      </w:r>
      <w:r w:rsidR="006F607D">
        <w:t xml:space="preserve"> году и во исполнение приказа</w:t>
      </w:r>
      <w:r>
        <w:t xml:space="preserve"> Минобразования Чувашии от </w:t>
      </w:r>
      <w:r w:rsidR="00852D20">
        <w:t>21</w:t>
      </w:r>
      <w:r w:rsidR="006F607D">
        <w:t>.0</w:t>
      </w:r>
      <w:r w:rsidR="00852D20">
        <w:t>2</w:t>
      </w:r>
      <w:r w:rsidR="006F607D">
        <w:t>.202</w:t>
      </w:r>
      <w:r w:rsidR="00852D20">
        <w:t xml:space="preserve">4 </w:t>
      </w:r>
      <w:r w:rsidR="006F607D">
        <w:t>г. №</w:t>
      </w:r>
      <w:r w:rsidR="00852D20">
        <w:t>259</w:t>
      </w:r>
      <w:r>
        <w:t xml:space="preserve"> «О проведении заявочной кампании по приобретению путевок в организации отдыха детей и их оздоровления сезонного или</w:t>
      </w:r>
      <w:r w:rsidR="00080CB7">
        <w:t xml:space="preserve"> круглогодичного дейст</w:t>
      </w:r>
      <w:r w:rsidR="006F607D">
        <w:t>вия в 202</w:t>
      </w:r>
      <w:r w:rsidR="00852D20">
        <w:t>4</w:t>
      </w:r>
      <w:r>
        <w:t xml:space="preserve"> году»  </w:t>
      </w:r>
    </w:p>
    <w:p w:rsidR="006F1982" w:rsidRPr="0051746B" w:rsidRDefault="006F1982" w:rsidP="006F1982">
      <w:pPr>
        <w:jc w:val="both"/>
      </w:pPr>
    </w:p>
    <w:p w:rsidR="006F1982" w:rsidRDefault="006F1982" w:rsidP="006F1982">
      <w:pPr>
        <w:jc w:val="both"/>
      </w:pPr>
    </w:p>
    <w:p w:rsidR="006F1982" w:rsidRDefault="006F1982" w:rsidP="006F1982">
      <w:pPr>
        <w:jc w:val="center"/>
      </w:pPr>
      <w:r>
        <w:t>ПРИКАЗЫВАЮ:</w:t>
      </w:r>
    </w:p>
    <w:p w:rsidR="006F607D" w:rsidRPr="0051522B" w:rsidRDefault="006F607D" w:rsidP="006F1982">
      <w:pPr>
        <w:jc w:val="center"/>
        <w:rPr>
          <w:color w:val="000000"/>
          <w:sz w:val="26"/>
          <w:szCs w:val="26"/>
        </w:rPr>
      </w:pPr>
    </w:p>
    <w:p w:rsidR="006F607D" w:rsidRDefault="006F607D" w:rsidP="006F607D">
      <w:pPr>
        <w:pStyle w:val="a3"/>
        <w:jc w:val="both"/>
      </w:pPr>
      <w:r>
        <w:t>1.</w:t>
      </w:r>
      <w:r w:rsidR="0000587A">
        <w:t xml:space="preserve"> </w:t>
      </w:r>
      <w:r w:rsidRPr="0051522B">
        <w:t>Руководителям общеобразовательных учреждений:</w:t>
      </w:r>
    </w:p>
    <w:p w:rsidR="00836242" w:rsidRPr="006F607D" w:rsidRDefault="00836242" w:rsidP="006F607D">
      <w:pPr>
        <w:pStyle w:val="a3"/>
        <w:jc w:val="both"/>
        <w:rPr>
          <w:color w:val="000000"/>
          <w:sz w:val="26"/>
          <w:szCs w:val="26"/>
        </w:rPr>
      </w:pPr>
    </w:p>
    <w:p w:rsidR="006F607D" w:rsidRDefault="006F607D" w:rsidP="00836242">
      <w:pPr>
        <w:pStyle w:val="a3"/>
        <w:numPr>
          <w:ilvl w:val="1"/>
          <w:numId w:val="3"/>
        </w:numPr>
        <w:jc w:val="both"/>
      </w:pPr>
      <w:r w:rsidRPr="0051522B">
        <w:t>Информировать родителей (</w:t>
      </w:r>
      <w:r>
        <w:t xml:space="preserve">иных </w:t>
      </w:r>
      <w:r w:rsidRPr="0051522B">
        <w:t xml:space="preserve">законных представителей) об условиях проведения заявочной кампании </w:t>
      </w:r>
      <w:r>
        <w:t>по приобретению путевок в организации отдыха детей и их оздоровления сезонного или круглогодичного действия в 202</w:t>
      </w:r>
      <w:r w:rsidR="00852D20">
        <w:t>4</w:t>
      </w:r>
      <w:r>
        <w:t xml:space="preserve"> году.</w:t>
      </w:r>
    </w:p>
    <w:p w:rsidR="00836242" w:rsidRDefault="00836242" w:rsidP="00836242">
      <w:pPr>
        <w:pStyle w:val="a3"/>
        <w:ind w:left="435"/>
        <w:jc w:val="both"/>
      </w:pPr>
    </w:p>
    <w:p w:rsidR="006F1982" w:rsidRDefault="006F1982" w:rsidP="00836242">
      <w:pPr>
        <w:pStyle w:val="a3"/>
        <w:numPr>
          <w:ilvl w:val="1"/>
          <w:numId w:val="3"/>
        </w:numPr>
        <w:jc w:val="both"/>
        <w:rPr>
          <w:bCs/>
        </w:rPr>
      </w:pPr>
      <w:r w:rsidRPr="0051522B">
        <w:t xml:space="preserve">Организовать </w:t>
      </w:r>
      <w:r>
        <w:t xml:space="preserve">прием заявлений от родителей (иных законных представителей) в период </w:t>
      </w:r>
      <w:r w:rsidR="006F607D">
        <w:rPr>
          <w:b/>
        </w:rPr>
        <w:t xml:space="preserve">с </w:t>
      </w:r>
      <w:r w:rsidR="001F192E">
        <w:rPr>
          <w:b/>
        </w:rPr>
        <w:t>30 марта</w:t>
      </w:r>
      <w:r w:rsidRPr="00EC00BE">
        <w:rPr>
          <w:b/>
        </w:rPr>
        <w:t xml:space="preserve"> </w:t>
      </w:r>
      <w:r w:rsidR="006F607D">
        <w:rPr>
          <w:b/>
        </w:rPr>
        <w:t xml:space="preserve">по </w:t>
      </w:r>
      <w:r w:rsidR="001F192E">
        <w:rPr>
          <w:b/>
        </w:rPr>
        <w:t>12</w:t>
      </w:r>
      <w:r w:rsidR="006F607D">
        <w:rPr>
          <w:b/>
        </w:rPr>
        <w:t xml:space="preserve"> августа 202</w:t>
      </w:r>
      <w:r w:rsidR="001F192E">
        <w:rPr>
          <w:b/>
        </w:rPr>
        <w:t>4</w:t>
      </w:r>
      <w:r w:rsidRPr="00EC00BE">
        <w:rPr>
          <w:b/>
        </w:rPr>
        <w:t xml:space="preserve"> года</w:t>
      </w:r>
      <w:r w:rsidR="006F607D">
        <w:rPr>
          <w:b/>
        </w:rPr>
        <w:t xml:space="preserve"> </w:t>
      </w:r>
      <w:r w:rsidR="006F607D" w:rsidRPr="006F607D">
        <w:t xml:space="preserve">на базе </w:t>
      </w:r>
      <w:r w:rsidR="00836242">
        <w:t>обще</w:t>
      </w:r>
      <w:r w:rsidR="006F607D" w:rsidRPr="006F607D">
        <w:t>образовательных</w:t>
      </w:r>
      <w:r w:rsidR="006F607D">
        <w:rPr>
          <w:b/>
        </w:rPr>
        <w:t xml:space="preserve"> </w:t>
      </w:r>
      <w:r>
        <w:t xml:space="preserve"> </w:t>
      </w:r>
      <w:r w:rsidR="001F192E">
        <w:t>организац</w:t>
      </w:r>
      <w:r w:rsidR="00836242">
        <w:t>ий</w:t>
      </w:r>
      <w:r w:rsidR="006F607D">
        <w:t xml:space="preserve">, обеспечив ведение реестра заявок в автоматизированной форме. </w:t>
      </w:r>
      <w:r>
        <w:rPr>
          <w:bCs/>
        </w:rPr>
        <w:t xml:space="preserve"> </w:t>
      </w:r>
    </w:p>
    <w:p w:rsidR="00836242" w:rsidRDefault="00836242" w:rsidP="00836242">
      <w:pPr>
        <w:pStyle w:val="a8"/>
      </w:pPr>
    </w:p>
    <w:p w:rsidR="006F1982" w:rsidRDefault="006F1982" w:rsidP="00836242">
      <w:pPr>
        <w:pStyle w:val="a8"/>
        <w:numPr>
          <w:ilvl w:val="1"/>
          <w:numId w:val="3"/>
        </w:numPr>
        <w:jc w:val="both"/>
      </w:pPr>
      <w:r w:rsidRPr="0051522B">
        <w:t xml:space="preserve">Определить операторов по введению данных в автоматизированную систему по сбору, учету и обработке заявок на приобретение путевок в </w:t>
      </w:r>
      <w:r w:rsidR="00836242">
        <w:t>каждой общеобразовательной организации</w:t>
      </w:r>
      <w:r w:rsidRPr="0051522B">
        <w:t xml:space="preserve">. Количество операторов </w:t>
      </w:r>
      <w:r>
        <w:t>определяется из расчета: менее 2</w:t>
      </w:r>
      <w:r w:rsidRPr="0051522B">
        <w:t>00 школьников  - 1 оп</w:t>
      </w:r>
      <w:r>
        <w:t>ератор, на  каждые последующие 2</w:t>
      </w:r>
      <w:r w:rsidRPr="0051522B">
        <w:t xml:space="preserve">00 человек </w:t>
      </w:r>
      <w:r w:rsidR="0000587A">
        <w:t>-</w:t>
      </w:r>
      <w:r w:rsidRPr="0051522B">
        <w:t xml:space="preserve"> 1</w:t>
      </w:r>
      <w:r>
        <w:t xml:space="preserve"> оператор (т.е.: на 200 чел. </w:t>
      </w:r>
      <w:r w:rsidR="0000587A">
        <w:t>-</w:t>
      </w:r>
      <w:r>
        <w:t xml:space="preserve"> 1</w:t>
      </w:r>
      <w:r w:rsidRPr="0051522B">
        <w:t xml:space="preserve"> операто</w:t>
      </w:r>
      <w:r>
        <w:t xml:space="preserve">р, на 800 человек </w:t>
      </w:r>
      <w:r w:rsidR="0000587A">
        <w:t>-</w:t>
      </w:r>
      <w:r>
        <w:t xml:space="preserve"> 4 оператора</w:t>
      </w:r>
      <w:r w:rsidR="00836242">
        <w:t>).</w:t>
      </w:r>
    </w:p>
    <w:p w:rsidR="00836242" w:rsidRDefault="00836242" w:rsidP="00836242">
      <w:pPr>
        <w:pStyle w:val="a8"/>
      </w:pPr>
    </w:p>
    <w:p w:rsidR="006F1982" w:rsidRDefault="006F1982" w:rsidP="00836242">
      <w:pPr>
        <w:pStyle w:val="a8"/>
        <w:numPr>
          <w:ilvl w:val="1"/>
          <w:numId w:val="3"/>
        </w:numPr>
        <w:jc w:val="both"/>
      </w:pPr>
      <w:r w:rsidRPr="0051522B">
        <w:t xml:space="preserve">Организовать необходимые условия организации приема заявок на базе общеобразовательных </w:t>
      </w:r>
      <w:r w:rsidR="00836242">
        <w:t>учреждений</w:t>
      </w:r>
      <w:r w:rsidRPr="0051522B">
        <w:t xml:space="preserve"> (определение отдельного помещения, обеспечение ко</w:t>
      </w:r>
      <w:r w:rsidR="00836242">
        <w:t>мпьютерами и оргтехникой и др.).</w:t>
      </w:r>
    </w:p>
    <w:p w:rsidR="00836242" w:rsidRDefault="00836242" w:rsidP="00836242">
      <w:pPr>
        <w:pStyle w:val="a8"/>
      </w:pPr>
    </w:p>
    <w:p w:rsidR="006F1982" w:rsidRPr="00836242" w:rsidRDefault="006F1982" w:rsidP="00836242">
      <w:pPr>
        <w:pStyle w:val="a8"/>
        <w:numPr>
          <w:ilvl w:val="1"/>
          <w:numId w:val="3"/>
        </w:numPr>
        <w:jc w:val="both"/>
        <w:rPr>
          <w:b/>
        </w:rPr>
      </w:pPr>
      <w:r w:rsidRPr="0051522B">
        <w:t xml:space="preserve">Освободить от уроков школьных операторов </w:t>
      </w:r>
      <w:r w:rsidR="001F192E">
        <w:rPr>
          <w:b/>
        </w:rPr>
        <w:t>20</w:t>
      </w:r>
      <w:r w:rsidR="00836242" w:rsidRPr="00836242">
        <w:rPr>
          <w:b/>
        </w:rPr>
        <w:t xml:space="preserve">  апреля  202</w:t>
      </w:r>
      <w:r w:rsidR="001F192E">
        <w:rPr>
          <w:b/>
        </w:rPr>
        <w:t>4</w:t>
      </w:r>
      <w:r w:rsidRPr="00836242">
        <w:rPr>
          <w:b/>
        </w:rPr>
        <w:t xml:space="preserve">  года</w:t>
      </w:r>
      <w:r w:rsidR="00836242" w:rsidRPr="00836242">
        <w:rPr>
          <w:b/>
        </w:rPr>
        <w:t>.</w:t>
      </w:r>
    </w:p>
    <w:p w:rsidR="00836242" w:rsidRDefault="00836242" w:rsidP="00836242">
      <w:pPr>
        <w:pStyle w:val="a8"/>
      </w:pPr>
    </w:p>
    <w:p w:rsidR="006F1982" w:rsidRDefault="006F1982" w:rsidP="00836242">
      <w:pPr>
        <w:pStyle w:val="a8"/>
        <w:numPr>
          <w:ilvl w:val="1"/>
          <w:numId w:val="3"/>
        </w:numPr>
        <w:jc w:val="both"/>
      </w:pPr>
      <w:r w:rsidRPr="0051522B">
        <w:t xml:space="preserve">Обеспечить безопасность в ходе проведения заявочной кампании. </w:t>
      </w:r>
    </w:p>
    <w:p w:rsidR="00836242" w:rsidRDefault="00836242" w:rsidP="00836242">
      <w:pPr>
        <w:pStyle w:val="a8"/>
      </w:pPr>
    </w:p>
    <w:p w:rsidR="006F1982" w:rsidRDefault="006F1982" w:rsidP="00836242">
      <w:pPr>
        <w:pStyle w:val="a8"/>
        <w:numPr>
          <w:ilvl w:val="0"/>
          <w:numId w:val="3"/>
        </w:numPr>
        <w:jc w:val="both"/>
      </w:pPr>
      <w:r w:rsidRPr="0051522B">
        <w:t xml:space="preserve">Ответственность за проведение заявочной кампании и организацию работы  в автоматизированной системе </w:t>
      </w:r>
      <w:r w:rsidR="00836242">
        <w:t xml:space="preserve">в </w:t>
      </w:r>
      <w:proofErr w:type="spellStart"/>
      <w:r w:rsidR="00836242">
        <w:t>Батыревском</w:t>
      </w:r>
      <w:proofErr w:type="spellEnd"/>
      <w:r w:rsidR="00836242">
        <w:t xml:space="preserve"> муниципальном округе</w:t>
      </w:r>
      <w:r w:rsidRPr="0051522B">
        <w:t xml:space="preserve"> возложить на муниципального оператора, </w:t>
      </w:r>
      <w:r w:rsidR="0000587A">
        <w:t>главного специалиста ИМЦ Титову Л.Н.</w:t>
      </w:r>
    </w:p>
    <w:p w:rsidR="00836242" w:rsidRPr="0051522B" w:rsidRDefault="00836242" w:rsidP="00836242">
      <w:pPr>
        <w:pStyle w:val="a8"/>
        <w:ind w:left="435"/>
        <w:jc w:val="both"/>
      </w:pPr>
    </w:p>
    <w:p w:rsidR="006F1982" w:rsidRPr="0051522B" w:rsidRDefault="006F1982" w:rsidP="00836242">
      <w:pPr>
        <w:pStyle w:val="a8"/>
        <w:numPr>
          <w:ilvl w:val="0"/>
          <w:numId w:val="3"/>
        </w:numPr>
        <w:jc w:val="both"/>
      </w:pPr>
      <w:r>
        <w:t xml:space="preserve">Контроль  </w:t>
      </w:r>
      <w:r w:rsidR="00836242">
        <w:t xml:space="preserve">над </w:t>
      </w:r>
      <w:r w:rsidRPr="0051522B">
        <w:t xml:space="preserve"> исполнением данного приказа оставляю за собой.</w:t>
      </w:r>
    </w:p>
    <w:p w:rsidR="006F1982" w:rsidRDefault="006F1982" w:rsidP="006F1982">
      <w:pPr>
        <w:keepNext/>
        <w:tabs>
          <w:tab w:val="left" w:pos="705"/>
          <w:tab w:val="center" w:pos="1767"/>
          <w:tab w:val="left" w:pos="2585"/>
          <w:tab w:val="left" w:pos="2880"/>
        </w:tabs>
        <w:ind w:right="-65"/>
        <w:outlineLvl w:val="7"/>
      </w:pPr>
    </w:p>
    <w:p w:rsidR="006F1982" w:rsidRDefault="006F1982" w:rsidP="006F1982">
      <w:pPr>
        <w:keepNext/>
        <w:tabs>
          <w:tab w:val="left" w:pos="705"/>
          <w:tab w:val="center" w:pos="1767"/>
          <w:tab w:val="left" w:pos="2585"/>
          <w:tab w:val="left" w:pos="2880"/>
        </w:tabs>
        <w:ind w:right="-65"/>
        <w:outlineLvl w:val="7"/>
      </w:pPr>
    </w:p>
    <w:p w:rsidR="006F1982" w:rsidRDefault="006F1982" w:rsidP="006F1982">
      <w:pPr>
        <w:keepNext/>
        <w:tabs>
          <w:tab w:val="left" w:pos="705"/>
          <w:tab w:val="center" w:pos="1767"/>
          <w:tab w:val="left" w:pos="2585"/>
          <w:tab w:val="left" w:pos="2880"/>
        </w:tabs>
        <w:ind w:right="-65"/>
        <w:outlineLvl w:val="7"/>
      </w:pPr>
    </w:p>
    <w:p w:rsidR="006F1982" w:rsidRDefault="006F1982" w:rsidP="006F1982">
      <w:pPr>
        <w:keepNext/>
        <w:tabs>
          <w:tab w:val="left" w:pos="705"/>
          <w:tab w:val="center" w:pos="1767"/>
          <w:tab w:val="left" w:pos="2585"/>
          <w:tab w:val="left" w:pos="2880"/>
        </w:tabs>
        <w:ind w:right="-65"/>
        <w:outlineLvl w:val="7"/>
      </w:pPr>
    </w:p>
    <w:p w:rsidR="006F1982" w:rsidRDefault="006F1982" w:rsidP="006F1982">
      <w:pPr>
        <w:keepNext/>
        <w:tabs>
          <w:tab w:val="left" w:pos="705"/>
          <w:tab w:val="center" w:pos="1767"/>
          <w:tab w:val="left" w:pos="2585"/>
          <w:tab w:val="left" w:pos="2880"/>
        </w:tabs>
        <w:ind w:right="-65"/>
        <w:outlineLvl w:val="7"/>
      </w:pPr>
    </w:p>
    <w:p w:rsidR="006F1982" w:rsidRPr="00083933" w:rsidRDefault="006E262A" w:rsidP="006F1982">
      <w:pPr>
        <w:jc w:val="both"/>
      </w:pPr>
      <w:proofErr w:type="spellStart"/>
      <w:r>
        <w:t>Врио</w:t>
      </w:r>
      <w:proofErr w:type="spellEnd"/>
      <w:r>
        <w:t xml:space="preserve"> н</w:t>
      </w:r>
      <w:r w:rsidR="006F1982" w:rsidRPr="00083933">
        <w:t>ачальник</w:t>
      </w:r>
      <w:r>
        <w:t>а</w:t>
      </w:r>
      <w:r w:rsidR="006F1982" w:rsidRPr="00083933">
        <w:t xml:space="preserve"> управления образования, </w:t>
      </w:r>
    </w:p>
    <w:p w:rsidR="006F1982" w:rsidRDefault="006F1982" w:rsidP="006F1982">
      <w:pPr>
        <w:jc w:val="both"/>
      </w:pPr>
      <w:r w:rsidRPr="00083933">
        <w:t xml:space="preserve">молодежной политики, </w:t>
      </w:r>
      <w:r>
        <w:t xml:space="preserve">физической культуры и спорта  </w:t>
      </w:r>
    </w:p>
    <w:p w:rsidR="006F1982" w:rsidRPr="00083933" w:rsidRDefault="006F1982" w:rsidP="006F198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администрации </w:t>
      </w:r>
      <w:proofErr w:type="spellStart"/>
      <w:r>
        <w:t>Батыревского</w:t>
      </w:r>
      <w:proofErr w:type="spellEnd"/>
      <w:r>
        <w:t xml:space="preserve"> района                                                       </w:t>
      </w:r>
      <w:r w:rsidR="006E262A">
        <w:t>Ю.А. Миронова</w:t>
      </w:r>
    </w:p>
    <w:p w:rsidR="006F1982" w:rsidRDefault="006F1982" w:rsidP="006F1982">
      <w:pPr>
        <w:keepNext/>
        <w:tabs>
          <w:tab w:val="left" w:pos="705"/>
          <w:tab w:val="center" w:pos="1767"/>
          <w:tab w:val="left" w:pos="2585"/>
          <w:tab w:val="left" w:pos="2880"/>
        </w:tabs>
        <w:ind w:right="-65"/>
        <w:outlineLvl w:val="7"/>
      </w:pPr>
    </w:p>
    <w:p w:rsidR="006F1982" w:rsidRDefault="006F1982" w:rsidP="006F1982"/>
    <w:p w:rsidR="006F1982" w:rsidRPr="004B09F6" w:rsidRDefault="006F1982" w:rsidP="006F1982"/>
    <w:p w:rsidR="006F1982" w:rsidRDefault="006F1982" w:rsidP="006F1982"/>
    <w:p w:rsidR="006F1982" w:rsidRDefault="006F1982" w:rsidP="006F1982">
      <w:bookmarkStart w:id="0" w:name="_GoBack"/>
      <w:bookmarkEnd w:id="0"/>
    </w:p>
    <w:p w:rsidR="006F1982" w:rsidRDefault="006F1982" w:rsidP="006F1982"/>
    <w:p w:rsidR="006F1982" w:rsidRDefault="006F1982" w:rsidP="006F1982"/>
    <w:p w:rsidR="00F805B9" w:rsidRDefault="00F805B9"/>
    <w:sectPr w:rsidR="00F805B9" w:rsidSect="00B3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98" w:rsidRDefault="00E62C98" w:rsidP="00836242">
      <w:r>
        <w:separator/>
      </w:r>
    </w:p>
  </w:endnote>
  <w:endnote w:type="continuationSeparator" w:id="0">
    <w:p w:rsidR="00E62C98" w:rsidRDefault="00E62C98" w:rsidP="0083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98" w:rsidRDefault="00E62C98" w:rsidP="00836242">
      <w:r>
        <w:separator/>
      </w:r>
    </w:p>
  </w:footnote>
  <w:footnote w:type="continuationSeparator" w:id="0">
    <w:p w:rsidR="00E62C98" w:rsidRDefault="00E62C98" w:rsidP="0083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B63"/>
    <w:multiLevelType w:val="hybridMultilevel"/>
    <w:tmpl w:val="A340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D3DE9"/>
    <w:multiLevelType w:val="multilevel"/>
    <w:tmpl w:val="779ADA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F5446B0"/>
    <w:multiLevelType w:val="hybridMultilevel"/>
    <w:tmpl w:val="1318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982"/>
    <w:rsid w:val="0000587A"/>
    <w:rsid w:val="00080CB7"/>
    <w:rsid w:val="001F192E"/>
    <w:rsid w:val="003156AC"/>
    <w:rsid w:val="003945A2"/>
    <w:rsid w:val="004C1B3A"/>
    <w:rsid w:val="006E262A"/>
    <w:rsid w:val="006F1982"/>
    <w:rsid w:val="006F607D"/>
    <w:rsid w:val="00770B48"/>
    <w:rsid w:val="00836242"/>
    <w:rsid w:val="00852D20"/>
    <w:rsid w:val="008B35F5"/>
    <w:rsid w:val="00A56837"/>
    <w:rsid w:val="00BF6F70"/>
    <w:rsid w:val="00E62C98"/>
    <w:rsid w:val="00F805B9"/>
    <w:rsid w:val="00FB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36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6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36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6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6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934E-778E-498E-AAD0-AFAA0F0B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ruo</cp:lastModifiedBy>
  <cp:revision>7</cp:revision>
  <cp:lastPrinted>2024-03-25T08:10:00Z</cp:lastPrinted>
  <dcterms:created xsi:type="dcterms:W3CDTF">2023-03-21T08:37:00Z</dcterms:created>
  <dcterms:modified xsi:type="dcterms:W3CDTF">2024-03-25T08:20:00Z</dcterms:modified>
</cp:coreProperties>
</file>