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489"/>
      </w:tblGrid>
      <w:tr w:rsidR="008D7978" w:rsidRPr="009E5682" w:rsidTr="00AA6AB7">
        <w:trPr>
          <w:trHeight w:val="1121"/>
        </w:trPr>
        <w:tc>
          <w:tcPr>
            <w:tcW w:w="4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7978" w:rsidRPr="00A72923" w:rsidRDefault="008D7978" w:rsidP="00BA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Педагогическим советом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6AB7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CF1138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(протокол от 25.03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7978" w:rsidRPr="00A72923" w:rsidRDefault="008D7978" w:rsidP="007E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</w:t>
            </w:r>
            <w:r w:rsidR="00A72923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r w:rsidR="00A72923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  <w:proofErr w:type="spellEnd"/>
            <w:r w:rsidR="00A72923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Тюмеревская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A6AB7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Николая Афанасьева»</w:t>
            </w:r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2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 w:rsidR="0028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A72923" w:rsidRPr="00A72923" w:rsidRDefault="00A72923" w:rsidP="007E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72923" w:rsidRPr="00A72923" w:rsidRDefault="00A72923" w:rsidP="007E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proofErr w:type="spellStart"/>
            <w:r w:rsidR="00C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Р.В.Якуркина</w:t>
            </w:r>
            <w:proofErr w:type="spellEnd"/>
          </w:p>
        </w:tc>
      </w:tr>
    </w:tbl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Default="00A43FAC" w:rsidP="0006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п</w:t>
      </w:r>
      <w:r w:rsidR="008D7978" w:rsidRPr="0006090C">
        <w:rPr>
          <w:rFonts w:ascii="Times New Roman" w:hAnsi="Times New Roman" w:cs="Times New Roman"/>
          <w:b/>
          <w:sz w:val="28"/>
          <w:szCs w:val="28"/>
        </w:rPr>
        <w:t>равила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D7978" w:rsidRPr="0006090C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перевода, выбытия и отчисления </w:t>
      </w:r>
      <w:r w:rsidR="008D7978" w:rsidRPr="0006090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C23DB">
        <w:rPr>
          <w:rFonts w:ascii="Times New Roman" w:hAnsi="Times New Roman" w:cs="Times New Roman"/>
          <w:b/>
          <w:sz w:val="28"/>
          <w:szCs w:val="28"/>
        </w:rPr>
        <w:t>Б</w:t>
      </w:r>
      <w:r w:rsidR="008D7978" w:rsidRPr="0006090C">
        <w:rPr>
          <w:rFonts w:ascii="Times New Roman" w:hAnsi="Times New Roman" w:cs="Times New Roman"/>
          <w:b/>
          <w:sz w:val="28"/>
          <w:szCs w:val="28"/>
        </w:rPr>
        <w:t>ОУ «</w:t>
      </w:r>
      <w:r w:rsidR="00CC23DB">
        <w:rPr>
          <w:rFonts w:ascii="Times New Roman" w:hAnsi="Times New Roman" w:cs="Times New Roman"/>
          <w:b/>
          <w:sz w:val="28"/>
          <w:szCs w:val="28"/>
        </w:rPr>
        <w:t>Тюмеревская</w:t>
      </w:r>
      <w:r w:rsidR="007E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90C">
        <w:rPr>
          <w:rFonts w:ascii="Times New Roman" w:hAnsi="Times New Roman" w:cs="Times New Roman"/>
          <w:b/>
          <w:sz w:val="28"/>
          <w:szCs w:val="28"/>
        </w:rPr>
        <w:t>СОШ</w:t>
      </w:r>
      <w:r w:rsidR="00CC23DB">
        <w:rPr>
          <w:rFonts w:ascii="Times New Roman" w:hAnsi="Times New Roman" w:cs="Times New Roman"/>
          <w:b/>
          <w:sz w:val="28"/>
          <w:szCs w:val="28"/>
        </w:rPr>
        <w:t xml:space="preserve"> имени Николая Афанасьева</w:t>
      </w:r>
      <w:r w:rsidR="008D7978" w:rsidRPr="0006090C">
        <w:rPr>
          <w:rFonts w:ascii="Times New Roman" w:hAnsi="Times New Roman" w:cs="Times New Roman"/>
          <w:b/>
          <w:sz w:val="28"/>
          <w:szCs w:val="28"/>
        </w:rPr>
        <w:t>»</w:t>
      </w:r>
      <w:r w:rsidR="00A72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58" w:rsidRPr="0006090C" w:rsidRDefault="00744058" w:rsidP="0006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Настоящие Правила приема на обучение в М</w:t>
      </w:r>
      <w:r w:rsidR="009C46B0">
        <w:rPr>
          <w:rFonts w:ascii="Times New Roman" w:hAnsi="Times New Roman" w:cs="Times New Roman"/>
          <w:sz w:val="24"/>
          <w:szCs w:val="24"/>
        </w:rPr>
        <w:t>Б</w:t>
      </w:r>
      <w:r w:rsidRPr="008D7978">
        <w:rPr>
          <w:rFonts w:ascii="Times New Roman" w:hAnsi="Times New Roman" w:cs="Times New Roman"/>
          <w:sz w:val="24"/>
          <w:szCs w:val="24"/>
        </w:rPr>
        <w:t>ОУ «</w:t>
      </w:r>
      <w:r w:rsidR="009C46B0">
        <w:rPr>
          <w:rFonts w:ascii="Times New Roman" w:hAnsi="Times New Roman" w:cs="Times New Roman"/>
          <w:sz w:val="24"/>
          <w:szCs w:val="24"/>
        </w:rPr>
        <w:t>Тюмеревская</w:t>
      </w:r>
      <w:r w:rsidR="007E1339">
        <w:rPr>
          <w:rFonts w:ascii="Times New Roman" w:hAnsi="Times New Roman" w:cs="Times New Roman"/>
          <w:sz w:val="24"/>
          <w:szCs w:val="24"/>
        </w:rPr>
        <w:t xml:space="preserve"> С</w:t>
      </w:r>
      <w:r w:rsidR="0006090C">
        <w:rPr>
          <w:rFonts w:ascii="Times New Roman" w:hAnsi="Times New Roman" w:cs="Times New Roman"/>
          <w:sz w:val="24"/>
          <w:szCs w:val="24"/>
        </w:rPr>
        <w:t>ОШ</w:t>
      </w:r>
      <w:r w:rsidR="009C46B0">
        <w:rPr>
          <w:rFonts w:ascii="Times New Roman" w:hAnsi="Times New Roman" w:cs="Times New Roman"/>
          <w:sz w:val="24"/>
          <w:szCs w:val="24"/>
        </w:rPr>
        <w:t xml:space="preserve"> имени Николая Афанасьева</w:t>
      </w:r>
      <w:r w:rsidRPr="008D7978">
        <w:rPr>
          <w:rFonts w:ascii="Times New Roman" w:hAnsi="Times New Roman" w:cs="Times New Roman"/>
          <w:sz w:val="24"/>
          <w:szCs w:val="24"/>
        </w:rPr>
        <w:t>»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="009C46B0">
        <w:rPr>
          <w:rFonts w:ascii="Times New Roman" w:hAnsi="Times New Roman" w:cs="Times New Roman"/>
          <w:sz w:val="24"/>
          <w:szCs w:val="24"/>
        </w:rPr>
        <w:t>Янтиковского муниципального округа</w:t>
      </w:r>
      <w:r w:rsidR="007E1339">
        <w:rPr>
          <w:rFonts w:ascii="Times New Roman" w:hAnsi="Times New Roman" w:cs="Times New Roman"/>
          <w:sz w:val="24"/>
          <w:szCs w:val="24"/>
        </w:rPr>
        <w:t xml:space="preserve"> </w:t>
      </w:r>
      <w:r w:rsidR="0006090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D7978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разработаны в соответствии с Федеральным законом от 29.12.2012 № 273-ФЗ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Порядком приема граждан на обучение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утвержденным приказом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России от 02.09.2020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№ 458 (далее – Порядок приема в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школу),  и </w:t>
      </w:r>
      <w:r w:rsidR="004D4475">
        <w:rPr>
          <w:rFonts w:ascii="Times New Roman" w:hAnsi="Times New Roman" w:cs="Times New Roman"/>
          <w:sz w:val="24"/>
          <w:szCs w:val="24"/>
        </w:rPr>
        <w:t>У</w:t>
      </w:r>
      <w:r w:rsidRPr="008D7978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E1339" w:rsidRPr="008D7978">
        <w:rPr>
          <w:rFonts w:ascii="Times New Roman" w:hAnsi="Times New Roman" w:cs="Times New Roman"/>
          <w:sz w:val="24"/>
          <w:szCs w:val="24"/>
        </w:rPr>
        <w:t>М</w:t>
      </w:r>
      <w:r w:rsidR="009C46B0">
        <w:rPr>
          <w:rFonts w:ascii="Times New Roman" w:hAnsi="Times New Roman" w:cs="Times New Roman"/>
          <w:sz w:val="24"/>
          <w:szCs w:val="24"/>
        </w:rPr>
        <w:t>Б</w:t>
      </w:r>
      <w:r w:rsidR="007E1339" w:rsidRPr="008D7978">
        <w:rPr>
          <w:rFonts w:ascii="Times New Roman" w:hAnsi="Times New Roman" w:cs="Times New Roman"/>
          <w:sz w:val="24"/>
          <w:szCs w:val="24"/>
        </w:rPr>
        <w:t>ОУ</w:t>
      </w:r>
      <w:r w:rsidR="007E1339">
        <w:rPr>
          <w:rFonts w:ascii="Times New Roman" w:hAnsi="Times New Roman" w:cs="Times New Roman"/>
          <w:sz w:val="24"/>
          <w:szCs w:val="24"/>
        </w:rPr>
        <w:t xml:space="preserve"> </w:t>
      </w:r>
      <w:r w:rsidR="007E1339" w:rsidRPr="008D7978">
        <w:rPr>
          <w:rFonts w:ascii="Times New Roman" w:hAnsi="Times New Roman" w:cs="Times New Roman"/>
          <w:sz w:val="24"/>
          <w:szCs w:val="24"/>
        </w:rPr>
        <w:t>«</w:t>
      </w:r>
      <w:r w:rsidR="009C46B0">
        <w:rPr>
          <w:rFonts w:ascii="Times New Roman" w:hAnsi="Times New Roman" w:cs="Times New Roman"/>
          <w:sz w:val="24"/>
          <w:szCs w:val="24"/>
        </w:rPr>
        <w:t>Тюмеревская</w:t>
      </w:r>
      <w:r w:rsidR="007E1339">
        <w:rPr>
          <w:rFonts w:ascii="Times New Roman" w:hAnsi="Times New Roman" w:cs="Times New Roman"/>
          <w:sz w:val="24"/>
          <w:szCs w:val="24"/>
        </w:rPr>
        <w:t xml:space="preserve"> СОШ</w:t>
      </w:r>
      <w:r w:rsidR="009C46B0">
        <w:rPr>
          <w:rFonts w:ascii="Times New Roman" w:hAnsi="Times New Roman" w:cs="Times New Roman"/>
          <w:sz w:val="24"/>
          <w:szCs w:val="24"/>
        </w:rPr>
        <w:t xml:space="preserve"> имени Николая Афанасьева</w:t>
      </w:r>
      <w:r w:rsidR="007E1339" w:rsidRPr="008D7978">
        <w:rPr>
          <w:rFonts w:ascii="Times New Roman" w:hAnsi="Times New Roman" w:cs="Times New Roman"/>
          <w:sz w:val="24"/>
          <w:szCs w:val="24"/>
        </w:rPr>
        <w:t>»</w:t>
      </w:r>
      <w:r w:rsidR="009C46B0">
        <w:rPr>
          <w:rFonts w:ascii="Times New Roman" w:hAnsi="Times New Roman" w:cs="Times New Roman"/>
          <w:sz w:val="24"/>
          <w:szCs w:val="24"/>
        </w:rPr>
        <w:t xml:space="preserve"> Янтиковского муниципального округа</w:t>
      </w:r>
      <w:r w:rsidR="007E1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339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="007E1339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7E1339" w:rsidRPr="008D7978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1.2. Правила регламентируют прием граждан РФ (далее – ребенок, дети) в школу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E35D8">
        <w:rPr>
          <w:rFonts w:ascii="Times New Roman" w:hAnsi="Times New Roman" w:cs="Times New Roman"/>
          <w:sz w:val="24"/>
          <w:szCs w:val="24"/>
        </w:rPr>
        <w:t>при</w:t>
      </w:r>
      <w:r w:rsidRPr="008D7978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основные общеобразовательные программы),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 и дополнительным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предпрофессиональным программам (далее – дополнительные общеобразовательные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программы).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1.3. Прием иностранных граждан и лиц без гражданства, в том числе из числа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соотечественников за рубежом, беженцев и вынужденных переселенцев, на обучение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 счет средств бюджетных ассигнований осуществляется в соответствии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международными договорами РФ, законодательством РФ и настоящими правилами.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1.4. Школа обеспечивает прием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детей, имеющих право на получение общего образования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соответствующего уровня и проживающих на территории, за которой закреплена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школа (далее – закрепленная территория).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:rsidR="007B418A" w:rsidRDefault="004104C7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B418A" w:rsidRPr="007B418A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</w:t>
      </w:r>
      <w:r w:rsidR="009C46B0">
        <w:rPr>
          <w:rFonts w:ascii="Times New Roman" w:hAnsi="Times New Roman" w:cs="Times New Roman"/>
          <w:sz w:val="24"/>
          <w:szCs w:val="24"/>
        </w:rPr>
        <w:t>МБОУ «Тюмеревская</w:t>
      </w:r>
      <w:r w:rsidR="007B418A">
        <w:rPr>
          <w:rFonts w:ascii="Times New Roman" w:hAnsi="Times New Roman" w:cs="Times New Roman"/>
          <w:sz w:val="24"/>
          <w:szCs w:val="24"/>
        </w:rPr>
        <w:t xml:space="preserve"> СОШ</w:t>
      </w:r>
      <w:r w:rsidR="009C46B0">
        <w:rPr>
          <w:rFonts w:ascii="Times New Roman" w:hAnsi="Times New Roman" w:cs="Times New Roman"/>
          <w:sz w:val="24"/>
          <w:szCs w:val="24"/>
        </w:rPr>
        <w:t xml:space="preserve"> имени Николая Афанасьева</w:t>
      </w:r>
      <w:r w:rsidR="007B418A">
        <w:rPr>
          <w:rFonts w:ascii="Times New Roman" w:hAnsi="Times New Roman" w:cs="Times New Roman"/>
          <w:sz w:val="24"/>
          <w:szCs w:val="24"/>
        </w:rPr>
        <w:t>»</w:t>
      </w:r>
      <w:r w:rsidR="007B418A" w:rsidRPr="007B418A">
        <w:rPr>
          <w:rFonts w:ascii="Times New Roman" w:hAnsi="Times New Roman" w:cs="Times New Roman"/>
          <w:sz w:val="24"/>
          <w:szCs w:val="24"/>
        </w:rPr>
        <w:t xml:space="preserve"> </w:t>
      </w:r>
      <w:r w:rsidR="007B418A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7B418A" w:rsidRPr="007B418A">
        <w:rPr>
          <w:rFonts w:ascii="Times New Roman" w:hAnsi="Times New Roman" w:cs="Times New Roman"/>
          <w:sz w:val="24"/>
          <w:szCs w:val="24"/>
        </w:rPr>
        <w:t xml:space="preserve">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="007B418A" w:rsidRPr="007B418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B418A" w:rsidRPr="007B418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7B418A" w:rsidRDefault="007B418A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418A">
        <w:rPr>
          <w:rFonts w:ascii="Times New Roman" w:hAnsi="Times New Roman" w:cs="Times New Roman"/>
          <w:sz w:val="24"/>
          <w:szCs w:val="24"/>
        </w:rPr>
        <w:t>олуче</w:t>
      </w:r>
      <w:r w:rsidR="009C46B0">
        <w:rPr>
          <w:rFonts w:ascii="Times New Roman" w:hAnsi="Times New Roman" w:cs="Times New Roman"/>
          <w:sz w:val="24"/>
          <w:szCs w:val="24"/>
        </w:rPr>
        <w:t>ние дошкольного образования в МБ</w:t>
      </w:r>
      <w:r w:rsidRPr="007B418A">
        <w:rPr>
          <w:rFonts w:ascii="Times New Roman" w:hAnsi="Times New Roman" w:cs="Times New Roman"/>
          <w:sz w:val="24"/>
          <w:szCs w:val="24"/>
        </w:rPr>
        <w:t>ОУ «</w:t>
      </w:r>
      <w:r w:rsidR="009C46B0">
        <w:rPr>
          <w:rFonts w:ascii="Times New Roman" w:hAnsi="Times New Roman" w:cs="Times New Roman"/>
          <w:sz w:val="24"/>
          <w:szCs w:val="24"/>
        </w:rPr>
        <w:t xml:space="preserve">Тюмеревская </w:t>
      </w:r>
      <w:r w:rsidRPr="007B418A">
        <w:rPr>
          <w:rFonts w:ascii="Times New Roman" w:hAnsi="Times New Roman" w:cs="Times New Roman"/>
          <w:sz w:val="24"/>
          <w:szCs w:val="24"/>
        </w:rPr>
        <w:t>СОШ</w:t>
      </w:r>
      <w:r w:rsidR="009C46B0">
        <w:rPr>
          <w:rFonts w:ascii="Times New Roman" w:hAnsi="Times New Roman" w:cs="Times New Roman"/>
          <w:sz w:val="24"/>
          <w:szCs w:val="24"/>
        </w:rPr>
        <w:t xml:space="preserve"> имени Николая Афанасьева</w:t>
      </w:r>
      <w:r w:rsidRPr="007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18A">
        <w:rPr>
          <w:rFonts w:ascii="Times New Roman" w:hAnsi="Times New Roman" w:cs="Times New Roman"/>
          <w:sz w:val="24"/>
          <w:szCs w:val="24"/>
        </w:rPr>
        <w:t>может начинаться по достижении детьми возраста двух месяцев</w:t>
      </w:r>
    </w:p>
    <w:p w:rsidR="007B418A" w:rsidRPr="007B418A" w:rsidRDefault="007B418A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B418A">
        <w:rPr>
          <w:rFonts w:ascii="Times New Roman" w:hAnsi="Times New Roman" w:cs="Times New Roman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418A">
        <w:rPr>
          <w:rFonts w:ascii="Times New Roman" w:hAnsi="Times New Roman" w:cs="Times New Roman"/>
          <w:sz w:val="24"/>
          <w:szCs w:val="24"/>
        </w:rPr>
        <w:t xml:space="preserve">нок имеет право преимущественного приема на </w:t>
      </w:r>
      <w:proofErr w:type="gramStart"/>
      <w:r w:rsidRPr="007B418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B418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</w:t>
      </w:r>
      <w:r w:rsidR="009C46B0">
        <w:rPr>
          <w:rFonts w:ascii="Times New Roman" w:hAnsi="Times New Roman" w:cs="Times New Roman"/>
          <w:sz w:val="24"/>
          <w:szCs w:val="24"/>
        </w:rPr>
        <w:t>МБОУ «Тюмеревская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9C46B0">
        <w:rPr>
          <w:rFonts w:ascii="Times New Roman" w:hAnsi="Times New Roman" w:cs="Times New Roman"/>
          <w:sz w:val="24"/>
          <w:szCs w:val="24"/>
        </w:rPr>
        <w:t xml:space="preserve"> имени Николая Афанасьева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418A">
        <w:rPr>
          <w:rFonts w:ascii="Times New Roman" w:hAnsi="Times New Roman" w:cs="Times New Roman"/>
          <w:sz w:val="24"/>
          <w:szCs w:val="24"/>
        </w:rPr>
        <w:t xml:space="preserve">, в которой обучаются его полнородные и </w:t>
      </w:r>
      <w:proofErr w:type="spellStart"/>
      <w:r w:rsidRPr="007B418A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B418A">
        <w:rPr>
          <w:rFonts w:ascii="Times New Roman" w:hAnsi="Times New Roman" w:cs="Times New Roman"/>
          <w:sz w:val="24"/>
          <w:szCs w:val="24"/>
        </w:rPr>
        <w:t xml:space="preserve"> брат и (или) сестра</w:t>
      </w:r>
      <w:r w:rsidR="004104C7">
        <w:rPr>
          <w:rFonts w:ascii="Times New Roman" w:hAnsi="Times New Roman" w:cs="Times New Roman"/>
          <w:sz w:val="24"/>
          <w:szCs w:val="24"/>
        </w:rPr>
        <w:t>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Прием заявлений в первый класс для детей, имеющих право на внеочередной или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первоочередной прием, право преимущественного приема, проживающих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закрепленной территории, начинается 1 апреля и завершается 30 июня текущего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года.</w:t>
      </w:r>
    </w:p>
    <w:p w:rsidR="004104C7" w:rsidRPr="008D7978" w:rsidRDefault="004104C7" w:rsidP="0041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C7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Pr="004104C7">
        <w:rPr>
          <w:rFonts w:ascii="Times New Roman" w:hAnsi="Times New Roman" w:cs="Times New Roman"/>
          <w:sz w:val="24"/>
          <w:szCs w:val="24"/>
        </w:rPr>
        <w:tab/>
        <w:t>общеобр</w:t>
      </w:r>
      <w:r>
        <w:rPr>
          <w:rFonts w:ascii="Times New Roman" w:hAnsi="Times New Roman" w:cs="Times New Roman"/>
          <w:sz w:val="24"/>
          <w:szCs w:val="24"/>
        </w:rPr>
        <w:t>азовательной</w:t>
      </w:r>
      <w:r>
        <w:rPr>
          <w:rFonts w:ascii="Times New Roman" w:hAnsi="Times New Roman" w:cs="Times New Roman"/>
          <w:sz w:val="24"/>
          <w:szCs w:val="24"/>
        </w:rPr>
        <w:tab/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издает </w:t>
      </w:r>
      <w:r w:rsidRPr="004104C7">
        <w:rPr>
          <w:rFonts w:ascii="Times New Roman" w:hAnsi="Times New Roman" w:cs="Times New Roman"/>
          <w:sz w:val="24"/>
          <w:szCs w:val="24"/>
        </w:rPr>
        <w:t>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2.2. Прием заявлений в первый класс для детей, не проживающих на закрепленной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территории, начинается с 6 июля текущего года до момента заполнения свободных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мест для приема, но не позднее 5 сентября текущего года. В случаях, если школа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закончила прием всех детей, указанных в пункте 2.1. настоящих Правил, прием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первый класс детей, не проживающих на закрепленной территории, может быть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начат ранее 6 июля текущего года.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2.3. Прием заявлений на зачисление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ведется в течение учебного года при наличии свободных мест.</w:t>
      </w:r>
    </w:p>
    <w:p w:rsidR="006519AB" w:rsidRDefault="006519A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 военнослужащих и детям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законами субъектов РФ, патронатную семью, предоставляют во внеочередном порядке места в муниципальных дошкольных общеобразовательных образовательных организациях по мест</w:t>
      </w:r>
      <w:r w:rsidR="007425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жительства детей.</w:t>
      </w:r>
    </w:p>
    <w:p w:rsidR="0074251B" w:rsidRPr="008D7978" w:rsidRDefault="0074251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4251B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сотрудника, погибшего (умершего</w:t>
      </w:r>
      <w:r w:rsidRPr="0074251B">
        <w:rPr>
          <w:rFonts w:ascii="Times New Roman" w:hAnsi="Times New Roman" w:cs="Times New Roman"/>
          <w:sz w:val="24"/>
          <w:szCs w:val="24"/>
        </w:rPr>
        <w:t>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4251B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 w:rsidRPr="0074251B">
        <w:rPr>
          <w:rFonts w:ascii="Times New Roman" w:hAnsi="Times New Roman" w:cs="Times New Roman"/>
          <w:sz w:val="24"/>
          <w:szCs w:val="24"/>
        </w:rPr>
        <w:t xml:space="preserve"> внеочередном </w:t>
      </w:r>
      <w:proofErr w:type="gramStart"/>
      <w:r w:rsidRPr="0074251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4251B">
        <w:rPr>
          <w:rFonts w:ascii="Times New Roman" w:hAnsi="Times New Roman" w:cs="Times New Roman"/>
          <w:sz w:val="24"/>
          <w:szCs w:val="24"/>
        </w:rPr>
        <w:t xml:space="preserve"> места 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и </w:t>
      </w:r>
      <w:r w:rsidRPr="0074251B">
        <w:rPr>
          <w:rFonts w:ascii="Times New Roman" w:hAnsi="Times New Roman" w:cs="Times New Roman"/>
          <w:sz w:val="24"/>
          <w:szCs w:val="24"/>
        </w:rPr>
        <w:t>дошкольных общеобразовательных образовательных организациях по мест жительства детей.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6</w:t>
      </w:r>
      <w:r w:rsidRPr="008D7978">
        <w:rPr>
          <w:rFonts w:ascii="Times New Roman" w:hAnsi="Times New Roman" w:cs="Times New Roman"/>
          <w:sz w:val="24"/>
          <w:szCs w:val="24"/>
        </w:rPr>
        <w:t xml:space="preserve">. Прием заявлений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осуществляется с 1 сентября текущего года по 1 марта следующего года.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7</w:t>
      </w:r>
      <w:r w:rsidRPr="008D7978">
        <w:rPr>
          <w:rFonts w:ascii="Times New Roman" w:hAnsi="Times New Roman" w:cs="Times New Roman"/>
          <w:sz w:val="24"/>
          <w:szCs w:val="24"/>
        </w:rPr>
        <w:t>. До начала приема в школе формируется приемная комиссия. Персональный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состав приемной комиссии, лиц, ответственных за прием документов и график приема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заявлений и документов, утверждается приказом директора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8</w:t>
      </w:r>
      <w:r w:rsidRPr="008D7978">
        <w:rPr>
          <w:rFonts w:ascii="Times New Roman" w:hAnsi="Times New Roman" w:cs="Times New Roman"/>
          <w:sz w:val="24"/>
          <w:szCs w:val="24"/>
        </w:rPr>
        <w:t>. Приказ, указанный в пункте 2.5 правил, а также положение о приемной комиссии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школы размещаются на информационном стенде в школе и на официальном сайте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школы в сети интернет в течение трех рабочих дней со дня их издания.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До начала приема на информационном стенде в школе и на официальном сайте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школы в сети интернет размещается: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–распорядительный акт Управления образования </w:t>
      </w:r>
      <w:r w:rsidR="00815A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418A">
        <w:rPr>
          <w:rFonts w:ascii="Times New Roman" w:hAnsi="Times New Roman" w:cs="Times New Roman"/>
          <w:sz w:val="24"/>
          <w:szCs w:val="24"/>
        </w:rPr>
        <w:t>Янтиковск</w:t>
      </w:r>
      <w:r w:rsidR="009C46B0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8D7978">
        <w:rPr>
          <w:rFonts w:ascii="Times New Roman" w:hAnsi="Times New Roman" w:cs="Times New Roman"/>
          <w:sz w:val="24"/>
          <w:szCs w:val="24"/>
        </w:rPr>
        <w:t xml:space="preserve"> о закрепленной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территории не позднее 10 календарных дней с момента его издания;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–информация о количестве мест в первых классах не позднее 10 календарных дней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с момента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 xml:space="preserve">издания распорядительного акта </w:t>
      </w:r>
      <w:r w:rsidR="00B70E0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D7978">
        <w:rPr>
          <w:rFonts w:ascii="Times New Roman" w:hAnsi="Times New Roman" w:cs="Times New Roman"/>
          <w:sz w:val="24"/>
          <w:szCs w:val="24"/>
        </w:rPr>
        <w:t>образования</w:t>
      </w:r>
      <w:r w:rsidR="00815A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="00B70E05">
        <w:rPr>
          <w:rFonts w:ascii="Times New Roman" w:hAnsi="Times New Roman" w:cs="Times New Roman"/>
          <w:sz w:val="24"/>
          <w:szCs w:val="24"/>
        </w:rPr>
        <w:t>Янтиковского</w:t>
      </w:r>
      <w:r w:rsidR="00815A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D7978">
        <w:rPr>
          <w:rFonts w:ascii="Times New Roman" w:hAnsi="Times New Roman" w:cs="Times New Roman"/>
          <w:sz w:val="24"/>
          <w:szCs w:val="24"/>
        </w:rPr>
        <w:t>о закрепленной территории;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–сведения о наличии свободных мест для приема детей, не проживающих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закрепленной территории, не позднее 5 июля;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–примерная форма заявления о приеме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основным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образец ее заполнения;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–форма заявления о зачислении в порядке перевода из другой организации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образец ее заполнения;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 xml:space="preserve">–форма заявления о приеме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образец ее заполнения;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–информация о направлениях обучения по дополнительным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общеобразовательным программам, количестве мест, графике приема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заявлений – не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приема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документов;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–информация об адресах и телефонах органов управления образованием,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осуществляющих признание и установление эквивалентности образования,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полученного ребенком за пределами РФ;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–дополнительная информация по текущему приему.</w:t>
      </w:r>
    </w:p>
    <w:p w:rsidR="0074251B" w:rsidRPr="008D7978" w:rsidRDefault="0074251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Уведомление о факте приема заявления направляется в личный кабинет ЕГПГУ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вправе выбирать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 завершения получения ребенком основного общего образования с учетом мнения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ребенка и рекомендаций психолого-медико-педагогической комиссии (при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их наличии) формы получения образования и формы обучения, язык, языки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образования, факультативные и элективные учебные предметы, курсы, дисциплины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модули) из перечня, предлагаемого школой.</w:t>
      </w:r>
      <w:proofErr w:type="gramEnd"/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 xml:space="preserve">3. Прием на </w:t>
      </w:r>
      <w:proofErr w:type="gramStart"/>
      <w:r w:rsidRPr="0090340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903400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общеобразовательным программам</w:t>
      </w:r>
      <w:r w:rsidR="00EA0D64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3.1. Прием детей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испытаний, за исключением индивидуального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отбора для получения основного общего и среднего общего образования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или для профильного обучения.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3.2. В приеме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может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быть отказано только при отсутствии свободных мест, за исключением лиц,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 прошедших индивидуальный отбор для получения основного общего и среднего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общего образования в класс (классы) с углубленным изучением отдельных предметов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или для профильного обучения.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3.3. Для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принимаются дети, которые к началу обучения достигнут возраста шесть лет и шесть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месяцев при отсутствии противопоказаний по состоянию здоровья. Прием детей,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которые к началу обучения не достигнут шести лет и шести месяцев, осуществляется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разрешения учредителя в установленном им порядке.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4</w:t>
      </w:r>
      <w:r w:rsidRPr="008D7978">
        <w:rPr>
          <w:rFonts w:ascii="Times New Roman" w:hAnsi="Times New Roman" w:cs="Times New Roman"/>
          <w:sz w:val="24"/>
          <w:szCs w:val="24"/>
        </w:rPr>
        <w:t>. Прием детей с ограниченными возможностями здоровья осуществляется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с согласия родителей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(законных представителей) на основании рекомендаций психолого-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5</w:t>
      </w:r>
      <w:r w:rsidRPr="008D7978">
        <w:rPr>
          <w:rFonts w:ascii="Times New Roman" w:hAnsi="Times New Roman" w:cs="Times New Roman"/>
          <w:sz w:val="24"/>
          <w:szCs w:val="24"/>
        </w:rPr>
        <w:t>. Поступающие с ограниченными возможностями здоровья, достигшие возраста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восемнадцати лет, принимаются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программе только с согласия самих поступающих.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6</w:t>
      </w:r>
      <w:r w:rsidRPr="008D7978">
        <w:rPr>
          <w:rFonts w:ascii="Times New Roman" w:hAnsi="Times New Roman" w:cs="Times New Roman"/>
          <w:sz w:val="24"/>
          <w:szCs w:val="24"/>
        </w:rPr>
        <w:t>. Количество первых классов, комплектуемых в школе на начало учебного года,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определяется в зависимости от условий, созданных для осуществления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образовательной деятельности, с учетом санитарных норм.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</w:t>
      </w:r>
      <w:r w:rsidR="00EA0D64">
        <w:rPr>
          <w:rFonts w:ascii="Times New Roman" w:hAnsi="Times New Roman" w:cs="Times New Roman"/>
          <w:sz w:val="24"/>
          <w:szCs w:val="24"/>
        </w:rPr>
        <w:t>.7</w:t>
      </w:r>
      <w:r w:rsidRPr="008D7978">
        <w:rPr>
          <w:rFonts w:ascii="Times New Roman" w:hAnsi="Times New Roman" w:cs="Times New Roman"/>
          <w:sz w:val="24"/>
          <w:szCs w:val="24"/>
        </w:rPr>
        <w:t>. Прием на обучение осуществляется в течение всего учебного года при наличии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свободных мест.</w:t>
      </w:r>
    </w:p>
    <w:p w:rsidR="0074251B" w:rsidRPr="008D7978" w:rsidRDefault="0074251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8</w:t>
      </w:r>
      <w:r w:rsidRPr="007425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251B">
        <w:rPr>
          <w:rFonts w:ascii="Times New Roman" w:hAnsi="Times New Roman" w:cs="Times New Roman"/>
          <w:sz w:val="24"/>
          <w:szCs w:val="24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</w:t>
      </w:r>
      <w:r w:rsidRPr="0074251B">
        <w:rPr>
          <w:rFonts w:ascii="Times New Roman" w:hAnsi="Times New Roman" w:cs="Times New Roman"/>
          <w:sz w:val="24"/>
          <w:szCs w:val="24"/>
        </w:rPr>
        <w:lastRenderedPageBreak/>
        <w:t>предоставляются во</w:t>
      </w:r>
      <w:proofErr w:type="gramEnd"/>
      <w:r w:rsidRPr="0074251B">
        <w:rPr>
          <w:rFonts w:ascii="Times New Roman" w:hAnsi="Times New Roman" w:cs="Times New Roman"/>
          <w:sz w:val="24"/>
          <w:szCs w:val="24"/>
        </w:rPr>
        <w:t xml:space="preserve"> внеочередном </w:t>
      </w:r>
      <w:proofErr w:type="gramStart"/>
      <w:r w:rsidRPr="0074251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4251B">
        <w:rPr>
          <w:rFonts w:ascii="Times New Roman" w:hAnsi="Times New Roman" w:cs="Times New Roman"/>
          <w:sz w:val="24"/>
          <w:szCs w:val="24"/>
        </w:rPr>
        <w:t xml:space="preserve"> места в муниципальных общеобразовательных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A0D64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74251B">
        <w:rPr>
          <w:rFonts w:ascii="Times New Roman" w:hAnsi="Times New Roman" w:cs="Times New Roman"/>
          <w:sz w:val="24"/>
          <w:szCs w:val="24"/>
        </w:rPr>
        <w:t xml:space="preserve"> по 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251B">
        <w:rPr>
          <w:rFonts w:ascii="Times New Roman" w:hAnsi="Times New Roman" w:cs="Times New Roman"/>
          <w:sz w:val="24"/>
          <w:szCs w:val="24"/>
        </w:rPr>
        <w:t xml:space="preserve"> жительства детей.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 xml:space="preserve">. Прием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во второй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последующие классы осуществляется при наличии свободных мест в порядке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перевода из другой организации, за исключением лиц, осваивавших основные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общеобразовательные программы в форме семейного образования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самообразования.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3.10. Лица, осваивавшие основные общеобразовательные программы в форме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семейного образования и самообразования, не ликвидировавшие в установленные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сроки академическую задолженность, вправе продолжить обучение в школе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принимаются на обучение в порядке, предусмотренном для зачисления в первый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класс, при наличии мест для приема.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Дополнительно к документам, перечисленным в разделе 4 правил,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предъявляют документы, подтверждающие прохождение поступающим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промежуточной аттестации в других образовательных организациях (при наличии),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целью установления соответствующего класса для зачисления.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основным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и основного общего образования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выбор языка образования, изучаемого родного языка из числа языков народов РФ,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том числе русского языка как родного языка, государственных языков республик РФ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по заявлениям родителей (законных представителей) детей.</w:t>
      </w:r>
      <w:proofErr w:type="gramEnd"/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 xml:space="preserve">4. Порядок зачисления на </w:t>
      </w:r>
      <w:proofErr w:type="gramStart"/>
      <w:r w:rsidRPr="0090340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903400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общеобразовательным</w:t>
      </w:r>
      <w:r w:rsidR="00BB1EB9" w:rsidRPr="009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4.1. Прием детей осуществляется по личному заявлению родителя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(законного представителя) ребенка или поступающего, реализующего право на выбор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образовательной организации после получения основного общего образования или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после достижения восемнадцати лет.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4.2. Образец заявления о приеме утверждается директором школы до начала приема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и содержит сведения, указанные в пункте 24 Порядка приема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утвержденного приказом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России от 02.09.2020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№ 458.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4.3. Образец заявления о приеме на обучение размещается на информационном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стенде и официальном сайте школы в сети интернет.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4.4. Для приема родител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представитель(и) ребенка, или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поступающий предъявляют документы, указанные в пункте 26 Порядка приема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образования, утвержденного приказом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 02.09.2020 № 458.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4.5. Родител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право по своему усмотрению представлять другие документы.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4.6. Заявление о приеме на обучение и документы для приема, указанных в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. 4.3.–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4.4. подаются одним из следующих способов: лично, по почте заказным письмом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уведомлением о вручении, через региональный портал государственных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муниципальных услуг, по электронной почте школы, через электронную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информационную систему школы, в том числе через сайт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При личном обращении заявитель обязан вместо копий предъявить оригиналы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вышеуказанных документов.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Школа проводит проверку достоверности сведений, указанных в заявлении о приеме,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соответствия действительности поданных документов в электронной форме. Для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этого школа обращается к соответствующим государственным информационным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системам, в государственные (муниципальные) органы и организации.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4.7. Прием на обучение в порядке перевода из другой организации осуществляется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личному заявлению совершеннолетнего поступающего или родителей (законных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несовершеннолетнего о зачислении в школу в порядке перевода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 другой организации при предъявлении оригинала документа, удостоверяющего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личность совершеннолетнего поступающего или родителя (законного представителя)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Форма заявления утверждается директором школы.</w:t>
      </w:r>
    </w:p>
    <w:p w:rsidR="00DA0B77" w:rsidRDefault="008D7978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4.8. Для зачисления в порядке перевода из другой организации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дополнительно предъявляют:</w:t>
      </w:r>
      <w:r w:rsidR="00DA0B77" w:rsidRPr="00DA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77" w:rsidRPr="008D7978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–личное дело ученика;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77" w:rsidRPr="008D7978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–документы, содержащие информацию об успеваемости в текущем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(выписка из классного журнала с текущими отметками 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промежуточной аттестации), заверенные печатью другой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подписью ее руководителя (уполномоченного им лица).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4.9. Родители (законные представители) детей вправе по своему усмотрению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представить иные документы, не предусмотренные правилами.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4.10. Приемная комиссия при приеме любых заявлений, подаваемых при приеме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обучение в школе, обязана ознакомиться с документом, удостоверяющим личность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заявителя, для установления его личности, а также факта родственных отношений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полномочий законного представителя.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4.11. Приемная комиссия при приеме заявления о зачислении в порядке перевода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 другой организации проверяет предоставленное личное дело на наличие в нем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документов, требуемых при зачислении в первый класс. В случае отсутствия какого</w:t>
      </w:r>
      <w:r w:rsidR="00DA0B77">
        <w:rPr>
          <w:rFonts w:ascii="Times New Roman" w:hAnsi="Times New Roman" w:cs="Times New Roman"/>
          <w:sz w:val="24"/>
          <w:szCs w:val="24"/>
        </w:rPr>
        <w:t>-</w:t>
      </w:r>
      <w:r w:rsidRPr="008D7978">
        <w:rPr>
          <w:rFonts w:ascii="Times New Roman" w:hAnsi="Times New Roman" w:cs="Times New Roman"/>
          <w:sz w:val="24"/>
          <w:szCs w:val="24"/>
        </w:rPr>
        <w:t>либо документа должностное лицо, ответственное за прием документов, составляет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акт, содержащий информацию о регистрационном номере заявления о зачислении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перечне недостающих документов. Акт составляется в двух экземплярах и заверяется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подписями совершеннолетнего поступающего или родителями (законными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представителями) несовершеннолетнего и лица, ответственного за прием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печатью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заявителю. Заявитель обязан донести недостающие документы в течение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14 календарных дней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при зачислении в первый класс,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 является основанием для отказа в зачислении в порядке перевода.</w:t>
      </w:r>
    </w:p>
    <w:p w:rsidR="00EA0D64" w:rsidRPr="008D7978" w:rsidRDefault="00EA0D64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EA0D64">
        <w:rPr>
          <w:rFonts w:ascii="Times New Roman" w:hAnsi="Times New Roman" w:cs="Times New Roman"/>
          <w:sz w:val="24"/>
          <w:szCs w:val="24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предоставляются во</w:t>
      </w:r>
      <w:proofErr w:type="gramEnd"/>
      <w:r w:rsidRPr="00EA0D64">
        <w:rPr>
          <w:rFonts w:ascii="Times New Roman" w:hAnsi="Times New Roman" w:cs="Times New Roman"/>
          <w:sz w:val="24"/>
          <w:szCs w:val="24"/>
        </w:rPr>
        <w:t xml:space="preserve"> внеочередном </w:t>
      </w:r>
      <w:proofErr w:type="gramStart"/>
      <w:r w:rsidRPr="00EA0D6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A0D64">
        <w:rPr>
          <w:rFonts w:ascii="Times New Roman" w:hAnsi="Times New Roman" w:cs="Times New Roman"/>
          <w:sz w:val="24"/>
          <w:szCs w:val="24"/>
        </w:rPr>
        <w:t xml:space="preserve"> места в муниципальных общеобразовательных образовательной организации по месту жительства детей.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3</w:t>
      </w:r>
      <w:r w:rsidRPr="008D7978">
        <w:rPr>
          <w:rFonts w:ascii="Times New Roman" w:hAnsi="Times New Roman" w:cs="Times New Roman"/>
          <w:sz w:val="24"/>
          <w:szCs w:val="24"/>
        </w:rPr>
        <w:t>. При приеме заявления должностное лицо приемной комиссии школы знакомит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поступающих, родителей (законных представителей) с уставом школы, лицензией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свидетельством о государственной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аккредитации, общеобразовательными программами и документами,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правами и обязанностями учеников.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4</w:t>
      </w:r>
      <w:r w:rsidRPr="008D7978">
        <w:rPr>
          <w:rFonts w:ascii="Times New Roman" w:hAnsi="Times New Roman" w:cs="Times New Roman"/>
          <w:sz w:val="24"/>
          <w:szCs w:val="24"/>
        </w:rPr>
        <w:t>. Факт ознакомления совершеннолетних поступающих или родителей (законных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несовершеннолетних с документами, указанными в пункте 4.12,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фиксируется в заявлении и заверяется личной подписью совершеннолетнего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поступающего или родителей (законных представителей) несовершеннолетнего.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EA0D64">
        <w:rPr>
          <w:rFonts w:ascii="Times New Roman" w:hAnsi="Times New Roman" w:cs="Times New Roman"/>
          <w:sz w:val="24"/>
          <w:szCs w:val="24"/>
        </w:rPr>
        <w:t>5</w:t>
      </w:r>
      <w:r w:rsidRPr="008D7978">
        <w:rPr>
          <w:rFonts w:ascii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представленных родителе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D797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ребенка или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поступающим, регистрируются в журнале приема заявлений о приеме на обучение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общеобразовательную организацию.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6</w:t>
      </w:r>
      <w:r w:rsidRPr="008D7978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представленных родителе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D797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ребенка или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поступающим, родителю(ям) (законному(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представителю(ям) ребенка или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поступающему выдается документ, заверенный подписью должностного лица школы,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ответственного за прием заявлений о приеме на обучение и документов, содержащий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и перечень представленных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 приеме на обучение документов.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7</w:t>
      </w:r>
      <w:r w:rsidRPr="008D7978">
        <w:rPr>
          <w:rFonts w:ascii="Times New Roman" w:hAnsi="Times New Roman" w:cs="Times New Roman"/>
          <w:sz w:val="24"/>
          <w:szCs w:val="24"/>
        </w:rPr>
        <w:t>. Зачисление в школу оформляется приказом директора школы в сроки,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установленные Порядком приема в школу. На информационном стенде и сайте школы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размещается информация об итогах приема не позднее следующего дня, когда был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издан приказ о зачислении.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8</w:t>
      </w:r>
      <w:r w:rsidRPr="008D7978"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>и) (законный(е) представитель(и) ребенка или поступающий вправе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ознакомиться с приказом о зачислении лично в любое время по графику работы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заместителя директора школы.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школу, за исключением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зачисленных в порядке перевода из другой организации, формируется личное дело,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котором хранятся заявление о приеме на обучение и все представленные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8D797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ребенка или поступающим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документы (копии документов).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 xml:space="preserve">5. Особенности приема на </w:t>
      </w:r>
      <w:proofErr w:type="gramStart"/>
      <w:r w:rsidRPr="00903400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Pr="00903400">
        <w:rPr>
          <w:rFonts w:ascii="Times New Roman" w:hAnsi="Times New Roman" w:cs="Times New Roman"/>
          <w:b/>
          <w:sz w:val="24"/>
          <w:szCs w:val="24"/>
        </w:rPr>
        <w:t xml:space="preserve"> среднего общего</w:t>
      </w:r>
      <w:r w:rsidR="00DA0B77" w:rsidRPr="009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Pr="008D7978">
        <w:rPr>
          <w:rFonts w:ascii="Times New Roman" w:hAnsi="Times New Roman" w:cs="Times New Roman"/>
          <w:sz w:val="24"/>
          <w:szCs w:val="24"/>
        </w:rPr>
        <w:t>я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5.1. Школа проводит прием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профильные классы (естественнонаучный, гуманитарный, социально</w:t>
      </w:r>
      <w:r w:rsidR="00DA0B77">
        <w:rPr>
          <w:rFonts w:ascii="Times New Roman" w:hAnsi="Times New Roman" w:cs="Times New Roman"/>
          <w:sz w:val="24"/>
          <w:szCs w:val="24"/>
        </w:rPr>
        <w:t>-</w:t>
      </w:r>
      <w:r w:rsidRPr="008D7978">
        <w:rPr>
          <w:rFonts w:ascii="Times New Roman" w:hAnsi="Times New Roman" w:cs="Times New Roman"/>
          <w:sz w:val="24"/>
          <w:szCs w:val="24"/>
        </w:rPr>
        <w:t>экономический, технологический, универсальный).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5.2. Индивидуальный отбор при приеме и переводе на профильное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организуется в случаях и в порядке,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которые предусмотрены постановлением администрации </w:t>
      </w:r>
      <w:proofErr w:type="spellStart"/>
      <w:r w:rsidR="00DA0B77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DA0B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D7978">
        <w:rPr>
          <w:rFonts w:ascii="Times New Roman" w:hAnsi="Times New Roman" w:cs="Times New Roman"/>
          <w:sz w:val="24"/>
          <w:szCs w:val="24"/>
        </w:rPr>
        <w:t>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5.3. Условия индивидуального отбора (при его наличии) размещаются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информационном стенде в школе и на официальном сайте школы в сети интернет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 начала приема.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–выписки из протокола педагогического совета с результатами государственной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итоговой аттестации (далее – ГИА) по образовательным программам основного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–документа, подтверждающего наличие преимущественного или первоочередного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права на предоставление места в школе (при наличии).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универсального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профиля, складываются все отметки в аттестате об основном общем образовании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5.4. Индивидуальный отбор в профильные классы осуществляется по личному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заявлению родителя (законного представителя) ребенка, желающего обучаться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в профильном классе. Заявление подается в образовательную организацию не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чем за 3 рабочих дня до начала индивидуального отбора. При подаче заявления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предъявляется оригинал документа, удостоверяющего личность заявителя.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В заявлении указываются сведения, установленные пунктом 24 Порядка приема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школу и желаемый профиль обучения.</w:t>
      </w:r>
    </w:p>
    <w:p w:rsidR="008D7978" w:rsidRDefault="008D7978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5.5. К заявлению, указанному в пункте 5.4. правил, прилагаются копии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установленных пунктом 26 Пор</w:t>
      </w:r>
      <w:r w:rsidR="00DA0B77">
        <w:rPr>
          <w:rFonts w:ascii="Times New Roman" w:hAnsi="Times New Roman" w:cs="Times New Roman"/>
          <w:sz w:val="24"/>
          <w:szCs w:val="24"/>
        </w:rPr>
        <w:t>яд</w:t>
      </w:r>
      <w:r w:rsidRPr="008D7978">
        <w:rPr>
          <w:rFonts w:ascii="Times New Roman" w:hAnsi="Times New Roman" w:cs="Times New Roman"/>
          <w:sz w:val="24"/>
          <w:szCs w:val="24"/>
        </w:rPr>
        <w:t>ка приема в школу, и дополнительно:</w:t>
      </w:r>
    </w:p>
    <w:p w:rsidR="00DA0B77" w:rsidRPr="00A604A6" w:rsidRDefault="00DA0B77" w:rsidP="00DA0B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DA0B77" w:rsidRPr="00A604A6" w:rsidRDefault="00DA0B77" w:rsidP="00DA0B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A6">
        <w:rPr>
          <w:rFonts w:ascii="Times New Roman" w:hAnsi="Times New Roman" w:cs="Times New Roman"/>
          <w:sz w:val="24"/>
          <w:szCs w:val="24"/>
        </w:rPr>
        <w:t>5.6. При приеме в школу для получения среднего общего образования представляется</w:t>
      </w:r>
      <w:r w:rsidR="00DA0B77" w:rsidRPr="00A604A6">
        <w:rPr>
          <w:rFonts w:ascii="Times New Roman" w:hAnsi="Times New Roman" w:cs="Times New Roman"/>
          <w:sz w:val="24"/>
          <w:szCs w:val="24"/>
        </w:rPr>
        <w:t xml:space="preserve"> </w:t>
      </w:r>
      <w:r w:rsidRPr="00A604A6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установленного образца.</w:t>
      </w:r>
    </w:p>
    <w:p w:rsidR="00EA0D64" w:rsidRPr="00A604A6" w:rsidRDefault="00EA0D64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A0D64">
        <w:rPr>
          <w:rFonts w:ascii="Times New Roman" w:hAnsi="Times New Roman" w:cs="Times New Roman"/>
          <w:sz w:val="24"/>
          <w:szCs w:val="24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предоставляются во</w:t>
      </w:r>
      <w:proofErr w:type="gramEnd"/>
      <w:r w:rsidRPr="00EA0D64">
        <w:rPr>
          <w:rFonts w:ascii="Times New Roman" w:hAnsi="Times New Roman" w:cs="Times New Roman"/>
          <w:sz w:val="24"/>
          <w:szCs w:val="24"/>
        </w:rPr>
        <w:t xml:space="preserve"> внеочередном </w:t>
      </w:r>
      <w:proofErr w:type="gramStart"/>
      <w:r w:rsidRPr="00EA0D6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A0D64">
        <w:rPr>
          <w:rFonts w:ascii="Times New Roman" w:hAnsi="Times New Roman" w:cs="Times New Roman"/>
          <w:sz w:val="24"/>
          <w:szCs w:val="24"/>
        </w:rPr>
        <w:t xml:space="preserve"> места в муниципальных общеобразовательных образовательной организации по месту жительства детей.</w:t>
      </w:r>
    </w:p>
    <w:p w:rsidR="00DA0B77" w:rsidRPr="00DA0B77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A6">
        <w:rPr>
          <w:rFonts w:ascii="Times New Roman" w:hAnsi="Times New Roman" w:cs="Times New Roman"/>
          <w:sz w:val="24"/>
          <w:szCs w:val="24"/>
        </w:rPr>
        <w:t>5.</w:t>
      </w:r>
      <w:r w:rsidR="00EA0D64">
        <w:rPr>
          <w:rFonts w:ascii="Times New Roman" w:hAnsi="Times New Roman" w:cs="Times New Roman"/>
          <w:sz w:val="24"/>
          <w:szCs w:val="24"/>
        </w:rPr>
        <w:t>8</w:t>
      </w:r>
      <w:r w:rsidRPr="00A604A6">
        <w:rPr>
          <w:rFonts w:ascii="Times New Roman" w:hAnsi="Times New Roman" w:cs="Times New Roman"/>
          <w:sz w:val="24"/>
          <w:szCs w:val="24"/>
        </w:rPr>
        <w:t>.</w:t>
      </w:r>
      <w:r w:rsidR="00A60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A6">
        <w:rPr>
          <w:rFonts w:ascii="Times New Roman" w:hAnsi="Times New Roman" w:cs="Times New Roman"/>
          <w:sz w:val="24"/>
          <w:szCs w:val="24"/>
        </w:rPr>
        <w:t>Индивидуальный отбор осуществляется</w:t>
      </w:r>
      <w:r w:rsidRPr="00DA0B77">
        <w:rPr>
          <w:rFonts w:ascii="Times New Roman" w:hAnsi="Times New Roman" w:cs="Times New Roman"/>
          <w:sz w:val="24"/>
          <w:szCs w:val="24"/>
        </w:rPr>
        <w:t xml:space="preserve">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DA0B77">
        <w:rPr>
          <w:rFonts w:ascii="Times New Roman" w:hAnsi="Times New Roman" w:cs="Times New Roman"/>
          <w:sz w:val="24"/>
          <w:szCs w:val="24"/>
        </w:rPr>
        <w:t xml:space="preserve"> Рейтинг для индивидуального отбора составляется на основании баллов, полученных путем определения среднего балла аттестата следующим образом:</w:t>
      </w:r>
    </w:p>
    <w:p w:rsidR="00DA0B77" w:rsidRPr="00DA0B77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77">
        <w:rPr>
          <w:rFonts w:ascii="Times New Roman" w:hAnsi="Times New Roman" w:cs="Times New Roman"/>
          <w:sz w:val="24"/>
          <w:szCs w:val="24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8D7978" w:rsidRPr="008D7978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77">
        <w:rPr>
          <w:rFonts w:ascii="Times New Roman" w:hAnsi="Times New Roman" w:cs="Times New Roman"/>
          <w:sz w:val="24"/>
          <w:szCs w:val="24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</w:t>
      </w:r>
      <w:r w:rsidR="008D7978" w:rsidRPr="008D7978">
        <w:rPr>
          <w:rFonts w:ascii="Times New Roman" w:hAnsi="Times New Roman" w:cs="Times New Roman"/>
          <w:sz w:val="24"/>
          <w:szCs w:val="24"/>
        </w:rPr>
        <w:t>«Общественно-научные предметы» и «Иностранные языки».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Если учебные предметы изучались на базовом уровне, к итоговой отметке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применяется коэффициент 1,0. Если учебные предметы изучались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1,25. Затем вычисляется средний балл аттестата: все отметки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об основном общем образовании с учетом повышающего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коэффициента складываются и делятся на общее количество отметок;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технологического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профиля, в соответствие с балльной системой с помощью коэффициентов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приводятся учебные предметы предметных областей «Математика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информатика» и «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предметы». Если учебные предметы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изучались на базовом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1,0. Если учебные предметы изучались на углубленном уровне,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 итоговой отметке в аттестате применяется коэффициент 1,25. Затем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вычисляется средний балл аттестата: все отметки в аттестате об основном общем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образовании с учетом повышающего коэффициента складываются и делятся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общее количество отметок;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социально</w:t>
      </w:r>
      <w:r w:rsidR="00B97B0B">
        <w:rPr>
          <w:rFonts w:ascii="Times New Roman" w:hAnsi="Times New Roman" w:cs="Times New Roman"/>
          <w:sz w:val="24"/>
          <w:szCs w:val="24"/>
        </w:rPr>
        <w:t>-</w:t>
      </w:r>
      <w:r w:rsidRPr="008D7978">
        <w:rPr>
          <w:rFonts w:ascii="Times New Roman" w:hAnsi="Times New Roman" w:cs="Times New Roman"/>
          <w:sz w:val="24"/>
          <w:szCs w:val="24"/>
        </w:rPr>
        <w:t>экономического профиля, в соответствие с балльной системой с помощью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коэффициентов приводятся учебные предметы предметных областей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«Математика и информатика» и «Общественно-научные предметы». Если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учебные предметы изучались на базовом уровне, к итоговой отметке в аттестате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применяется коэффициент 1,0. Если учебные предметы изучались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1,25. Затем вычисляется средний балл аттестата: все отметки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об основном общем образовании с учетом повышающего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коэффициента складываются и делятся на общее количество отметок;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естественнонаучного профиля, в соответствие с балльной системой с помощью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коэффициентов приводятся учебные предметы предметных областей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«Математика и информатика» и «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Естественно-</w:t>
      </w:r>
      <w:r w:rsidRPr="008D7978">
        <w:rPr>
          <w:rFonts w:ascii="Times New Roman" w:hAnsi="Times New Roman" w:cs="Times New Roman"/>
          <w:sz w:val="24"/>
          <w:szCs w:val="24"/>
        </w:rPr>
        <w:lastRenderedPageBreak/>
        <w:t>научные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предметы». Если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учебные предметы изучались на базовом уровне, к итоговой отметке в аттестате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применяется коэффициент 1,0. Если учебные предметы изучались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1,25. Затем вычисляется средний балл аттестата: все отметки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об основном общем образовании с учетом повышающего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коэффициента складываются и делятся на общее количество отметок.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</w:t>
      </w:r>
      <w:r w:rsidR="00EA0D64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Рейтинг кандидатов выстраивается по мере убывания набранных ими баллов.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Приемная комиссия на основе рейтинга формирует список кандидатов, набравших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наибольшее число баллов, в соответствии с предельным количеством мест,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определенных школой для приема в профильные классы.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</w:t>
      </w:r>
      <w:r w:rsidR="00EA0D64">
        <w:rPr>
          <w:rFonts w:ascii="Times New Roman" w:hAnsi="Times New Roman" w:cs="Times New Roman"/>
          <w:sz w:val="24"/>
          <w:szCs w:val="24"/>
        </w:rPr>
        <w:t>10</w:t>
      </w:r>
      <w:r w:rsidRPr="008D7978">
        <w:rPr>
          <w:rFonts w:ascii="Times New Roman" w:hAnsi="Times New Roman" w:cs="Times New Roman"/>
          <w:sz w:val="24"/>
          <w:szCs w:val="24"/>
        </w:rPr>
        <w:t>. При равном количестве баллов в рейтинге кандидатов преимущественным правом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 приеме (переводе) пользуются помимо лиц, установленных нормативными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="00B97B0B" w:rsidRPr="00B97B0B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субъектов Российской Федерации, следующие категории лиц: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–в первую очередь: победители и призеры всех этапов всероссийской олимпиады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школьников по предмет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D797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предстоит изучать углубленно, или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), определяющему (определяющим) направление специализации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обучения по конкретному профилю;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–во вторую: очередь победители и призеры областных, всероссийских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международных конференций и конкурсов научно-исследовательских работ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или проектов, учрежденных </w:t>
      </w:r>
      <w:r w:rsidR="00B97B0B">
        <w:rPr>
          <w:rFonts w:ascii="Times New Roman" w:hAnsi="Times New Roman" w:cs="Times New Roman"/>
          <w:sz w:val="24"/>
          <w:szCs w:val="24"/>
        </w:rPr>
        <w:t>министерством</w:t>
      </w:r>
      <w:r w:rsidRPr="008D797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97B0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D7978">
        <w:rPr>
          <w:rFonts w:ascii="Times New Roman" w:hAnsi="Times New Roman" w:cs="Times New Roman"/>
          <w:sz w:val="24"/>
          <w:szCs w:val="24"/>
        </w:rPr>
        <w:t>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Федерации, по предмет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8D797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 предстоит изучать углубленно, или предмету(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), определяющим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направление специализации обучения по конкретному профилю.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1</w:t>
      </w:r>
      <w:r w:rsidRPr="008D7978">
        <w:rPr>
          <w:rFonts w:ascii="Times New Roman" w:hAnsi="Times New Roman" w:cs="Times New Roman"/>
          <w:sz w:val="24"/>
          <w:szCs w:val="24"/>
        </w:rPr>
        <w:t>. На основании списка приемной комиссии издается приказ о зачислении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комплектовании профильных классов.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2</w:t>
      </w:r>
      <w:r w:rsidRPr="008D7978">
        <w:rPr>
          <w:rFonts w:ascii="Times New Roman" w:hAnsi="Times New Roman" w:cs="Times New Roman"/>
          <w:sz w:val="24"/>
          <w:szCs w:val="24"/>
        </w:rPr>
        <w:t>. Информация об итогах индивидуального отбора доводится до сведения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кандидатов, их родителей (законных представителей) посредством размещения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официальном сайте и информационных стендах школы в день издания приказа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 зачислении.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3</w:t>
      </w:r>
      <w:r w:rsidRPr="008D7978">
        <w:rPr>
          <w:rFonts w:ascii="Times New Roman" w:hAnsi="Times New Roman" w:cs="Times New Roman"/>
          <w:sz w:val="24"/>
          <w:szCs w:val="24"/>
        </w:rPr>
        <w:t>. В случае несогласия с решением комиссии родители (законные представители)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кандидата имеют право не позднее чем в течение 2 рабочих дней после дня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размещения информации о результатах индивидуального отбора направить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апелляцию в конфликтную комиссию школы.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4</w:t>
      </w:r>
      <w:r w:rsidRPr="008D7978">
        <w:rPr>
          <w:rFonts w:ascii="Times New Roman" w:hAnsi="Times New Roman" w:cs="Times New Roman"/>
          <w:sz w:val="24"/>
          <w:szCs w:val="24"/>
        </w:rPr>
        <w:t>. Индивидуальный отбор для получения среднего общего образования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профильных классах не осуществляется в случае приема в школу в порядке перевода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учеников из другой образовательной организации, если ученики получали среднее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общее образование в классе с соответствующим профильным направлением.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 xml:space="preserve">6. Прием на </w:t>
      </w:r>
      <w:proofErr w:type="gramStart"/>
      <w:r w:rsidRPr="0090340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903400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</w:t>
      </w:r>
      <w:r w:rsidR="0006090C" w:rsidRPr="009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6.1. Количество мест для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за счет средств бюджетных ассигнований устанавливает учредитель.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Количество мест для обучения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за счет средств физических и (или) юридических лиц по договорам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устанавливается ежегодно приказом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директора не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приема документов.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6.2.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принимаются все желающие в соответствии с возрастными категориями,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предусмотренными соответствующими программами обучения, вне зависимости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 места проживания.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6.3. Прием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испытаний, без предъявления требований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 уровню образования, если иное не обусловлено спецификой образовательной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 xml:space="preserve">6.4. В приеме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может быть отказано только при отсутствии свободных мест. В приеме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 в области физической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культуры и спорта может быть отказано при наличии медицинских противопоказаний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 конкретным видам деятельности.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6.5. Прием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по личному заявлению совершеннолетнего поступающего или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заявлению родителя (законного представителя) несовершеннолетнего. В случае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прием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на основании заявления заказчика. Форму заявления утверждает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директор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6.6. Для зачисления на обучение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поступающие вместе с заявлением представляют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документ, удостоверяющий личность.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Совершеннолетние заявители, не являющиеся гражданами РФ, представляют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документ, удостоверяющий личность иностранного гражданина, и документ,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подтверждающий право заявителя на пребывание в России.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6.7. Для зачисления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родители (законные представители) несовершеннолетних вместе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заявлением представляют оригинал свидетельства о рождении или документ,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подтверждающий родство заявителя, за исключением родителей (законных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поступающих, которые являются обучающимися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6.8. Родители (законные представители) несовершеннолетних, не являющихся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гражданами РФ, родители (законные представители) несовершеннолетних из семей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беженцев или вынужденных переселенцев дополнительно представляют документы,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предусмотренные разделом 4 правил, за исключением родителей (законных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поступающих, которые являются обучающимися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6.9. Для зачисления на обучение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программам в области физической культуры и спорта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поступающие и родители (законные представители) несовершеннолетних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дополнительно представляют справку из медицинского учреждения об отсутствии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медицинских противопоказаний к занятию конкретным видом спорта, указанным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заявлении.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6.10. Ознакомление поступающих и родителей (законных представителей)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несовершеннолетних с уставом школы, лицензией на право осуществления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образовательными программами и документами, регламентирующими организацию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деятельности, правами и обязанностями учеников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в порядке, предусмотренном разделом 4 правил.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6.11. Прием заявлений на обучение, их регистрация осуществляются в порядке,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предусмотренном разделом 4 правил.</w:t>
      </w:r>
    </w:p>
    <w:p w:rsidR="004325B7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6.12. Зачисление на обучение за счет средств бюджета оформляется приказом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директора школы. Зачисление на </w:t>
      </w:r>
      <w:proofErr w:type="gramStart"/>
      <w:r w:rsidRPr="008D7978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8D7978">
        <w:rPr>
          <w:rFonts w:ascii="Times New Roman" w:hAnsi="Times New Roman" w:cs="Times New Roman"/>
          <w:sz w:val="24"/>
          <w:szCs w:val="24"/>
        </w:rPr>
        <w:t xml:space="preserve"> об оказании платных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образовательных услуг осуществляется в порядке, предусмотренном локальным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нормативным актом школы.</w:t>
      </w:r>
    </w:p>
    <w:p w:rsidR="00BE2F0E" w:rsidRDefault="00BE2F0E"/>
    <w:sectPr w:rsidR="00BE2F0E" w:rsidSect="00A729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3F8"/>
    <w:multiLevelType w:val="hybridMultilevel"/>
    <w:tmpl w:val="9668B960"/>
    <w:lvl w:ilvl="0" w:tplc="197680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26D"/>
    <w:multiLevelType w:val="hybridMultilevel"/>
    <w:tmpl w:val="2E167574"/>
    <w:lvl w:ilvl="0" w:tplc="45042610">
      <w:start w:val="1"/>
      <w:numFmt w:val="decimal"/>
      <w:lvlText w:val="%1."/>
      <w:lvlJc w:val="left"/>
      <w:pPr>
        <w:ind w:left="720" w:hanging="360"/>
      </w:pPr>
    </w:lvl>
    <w:lvl w:ilvl="1" w:tplc="45042610" w:tentative="1">
      <w:start w:val="1"/>
      <w:numFmt w:val="lowerLetter"/>
      <w:lvlText w:val="%2."/>
      <w:lvlJc w:val="left"/>
      <w:pPr>
        <w:ind w:left="1440" w:hanging="360"/>
      </w:pPr>
    </w:lvl>
    <w:lvl w:ilvl="2" w:tplc="45042610" w:tentative="1">
      <w:start w:val="1"/>
      <w:numFmt w:val="lowerRoman"/>
      <w:lvlText w:val="%3."/>
      <w:lvlJc w:val="right"/>
      <w:pPr>
        <w:ind w:left="2160" w:hanging="180"/>
      </w:pPr>
    </w:lvl>
    <w:lvl w:ilvl="3" w:tplc="45042610" w:tentative="1">
      <w:start w:val="1"/>
      <w:numFmt w:val="decimal"/>
      <w:lvlText w:val="%4."/>
      <w:lvlJc w:val="left"/>
      <w:pPr>
        <w:ind w:left="2880" w:hanging="360"/>
      </w:pPr>
    </w:lvl>
    <w:lvl w:ilvl="4" w:tplc="45042610" w:tentative="1">
      <w:start w:val="1"/>
      <w:numFmt w:val="lowerLetter"/>
      <w:lvlText w:val="%5."/>
      <w:lvlJc w:val="left"/>
      <w:pPr>
        <w:ind w:left="3600" w:hanging="360"/>
      </w:pPr>
    </w:lvl>
    <w:lvl w:ilvl="5" w:tplc="45042610" w:tentative="1">
      <w:start w:val="1"/>
      <w:numFmt w:val="lowerRoman"/>
      <w:lvlText w:val="%6."/>
      <w:lvlJc w:val="right"/>
      <w:pPr>
        <w:ind w:left="4320" w:hanging="180"/>
      </w:pPr>
    </w:lvl>
    <w:lvl w:ilvl="6" w:tplc="45042610" w:tentative="1">
      <w:start w:val="1"/>
      <w:numFmt w:val="decimal"/>
      <w:lvlText w:val="%7."/>
      <w:lvlJc w:val="left"/>
      <w:pPr>
        <w:ind w:left="5040" w:hanging="360"/>
      </w:pPr>
    </w:lvl>
    <w:lvl w:ilvl="7" w:tplc="45042610" w:tentative="1">
      <w:start w:val="1"/>
      <w:numFmt w:val="lowerLetter"/>
      <w:lvlText w:val="%8."/>
      <w:lvlJc w:val="left"/>
      <w:pPr>
        <w:ind w:left="5760" w:hanging="360"/>
      </w:pPr>
    </w:lvl>
    <w:lvl w:ilvl="8" w:tplc="45042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466"/>
    <w:multiLevelType w:val="multilevel"/>
    <w:tmpl w:val="9F6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868"/>
    <w:rsid w:val="0006090C"/>
    <w:rsid w:val="0006284D"/>
    <w:rsid w:val="000648AE"/>
    <w:rsid w:val="00133FE1"/>
    <w:rsid w:val="00224D09"/>
    <w:rsid w:val="00286782"/>
    <w:rsid w:val="004104C7"/>
    <w:rsid w:val="004D4475"/>
    <w:rsid w:val="0059012E"/>
    <w:rsid w:val="00606AC8"/>
    <w:rsid w:val="00622985"/>
    <w:rsid w:val="006519AB"/>
    <w:rsid w:val="006570BD"/>
    <w:rsid w:val="0074251B"/>
    <w:rsid w:val="00744058"/>
    <w:rsid w:val="0075054C"/>
    <w:rsid w:val="007B418A"/>
    <w:rsid w:val="007E1339"/>
    <w:rsid w:val="00815AFF"/>
    <w:rsid w:val="008D7978"/>
    <w:rsid w:val="00903400"/>
    <w:rsid w:val="009C46B0"/>
    <w:rsid w:val="009E5682"/>
    <w:rsid w:val="00A02868"/>
    <w:rsid w:val="00A43FAC"/>
    <w:rsid w:val="00A604A6"/>
    <w:rsid w:val="00A72923"/>
    <w:rsid w:val="00AA6AB7"/>
    <w:rsid w:val="00B62A7B"/>
    <w:rsid w:val="00B70E05"/>
    <w:rsid w:val="00B97B0B"/>
    <w:rsid w:val="00BA257C"/>
    <w:rsid w:val="00BA432D"/>
    <w:rsid w:val="00BB1EB9"/>
    <w:rsid w:val="00BE2F0E"/>
    <w:rsid w:val="00BE35D8"/>
    <w:rsid w:val="00CC23DB"/>
    <w:rsid w:val="00CF1138"/>
    <w:rsid w:val="00D374C1"/>
    <w:rsid w:val="00DA0B77"/>
    <w:rsid w:val="00EA0D64"/>
    <w:rsid w:val="00ED6E2B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  <w:rsid w:val="00FB178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B178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FB1786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143A-72F4-4C55-96EB-CCA2DE5F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9</cp:revision>
  <cp:lastPrinted>2022-01-20T11:00:00Z</cp:lastPrinted>
  <dcterms:created xsi:type="dcterms:W3CDTF">2024-03-22T09:26:00Z</dcterms:created>
  <dcterms:modified xsi:type="dcterms:W3CDTF">2024-03-29T12:56:00Z</dcterms:modified>
</cp:coreProperties>
</file>