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88" w:rsidRPr="007C5788" w:rsidRDefault="007C5788" w:rsidP="00760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788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8F54C5">
        <w:rPr>
          <w:rFonts w:ascii="Times New Roman" w:hAnsi="Times New Roman" w:cs="Times New Roman"/>
          <w:sz w:val="24"/>
          <w:szCs w:val="24"/>
        </w:rPr>
        <w:t>автономное</w:t>
      </w:r>
      <w:r w:rsidRPr="007C5788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</w:t>
      </w:r>
    </w:p>
    <w:p w:rsidR="007C5788" w:rsidRDefault="007C5788" w:rsidP="007C5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788">
        <w:rPr>
          <w:rFonts w:ascii="Times New Roman" w:hAnsi="Times New Roman" w:cs="Times New Roman"/>
          <w:sz w:val="24"/>
          <w:szCs w:val="24"/>
        </w:rPr>
        <w:t>“Детский сад “Росинка” города Ядрина  Чувашской Республики</w:t>
      </w:r>
    </w:p>
    <w:p w:rsidR="0076083A" w:rsidRDefault="0076083A" w:rsidP="007C5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83A" w:rsidRDefault="0076083A" w:rsidP="007C5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page" w:tblpX="3442" w:tblpY="2731"/>
        <w:tblW w:w="0" w:type="auto"/>
        <w:tblLook w:val="04A0" w:firstRow="1" w:lastRow="0" w:firstColumn="1" w:lastColumn="0" w:noHBand="0" w:noVBand="1"/>
      </w:tblPr>
      <w:tblGrid>
        <w:gridCol w:w="6693"/>
        <w:gridCol w:w="6722"/>
      </w:tblGrid>
      <w:tr w:rsidR="0076083A" w:rsidTr="00124BAF">
        <w:trPr>
          <w:trHeight w:val="1710"/>
        </w:trPr>
        <w:tc>
          <w:tcPr>
            <w:tcW w:w="6693" w:type="dxa"/>
          </w:tcPr>
          <w:p w:rsidR="0076083A" w:rsidRPr="00351CA8" w:rsidRDefault="0076083A" w:rsidP="00713F1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2" w:type="dxa"/>
          </w:tcPr>
          <w:p w:rsidR="0076083A" w:rsidRDefault="0076083A" w:rsidP="00713F1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6083A" w:rsidRDefault="0076083A" w:rsidP="007C5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83A" w:rsidRDefault="0076083A" w:rsidP="007C5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83A" w:rsidRDefault="0076083A" w:rsidP="007C5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5788" w:rsidRDefault="007C5788" w:rsidP="00760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83A" w:rsidRDefault="0076083A" w:rsidP="00760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83A" w:rsidRDefault="0076083A" w:rsidP="00760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83A" w:rsidRDefault="0076083A" w:rsidP="00760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83A" w:rsidRPr="007C5788" w:rsidRDefault="0076083A" w:rsidP="00760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788" w:rsidRPr="007C5788" w:rsidRDefault="007C5788" w:rsidP="00760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36B" w:rsidRPr="00925C7F" w:rsidRDefault="007B536B" w:rsidP="007B536B">
      <w:pPr>
        <w:shd w:val="clear" w:color="auto" w:fill="FFFFFF"/>
        <w:spacing w:after="0" w:line="240" w:lineRule="auto"/>
        <w:ind w:firstLine="1701"/>
        <w:jc w:val="center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ПРОГРАММА ДОПОЛНИТЕЛЬНОГО ОБРАЗОВАНИЯ</w:t>
      </w:r>
    </w:p>
    <w:p w:rsidR="007B536B" w:rsidRPr="00925C7F" w:rsidRDefault="007B536B" w:rsidP="007B53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«ЮНЫ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</w:t>
      </w:r>
      <w:r w:rsidRPr="00925C7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КОНСТРУКТОР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Ы</w:t>
      </w:r>
      <w:r w:rsidRPr="00925C7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</w:t>
      </w:r>
    </w:p>
    <w:p w:rsidR="007B536B" w:rsidRDefault="007B536B" w:rsidP="007B536B">
      <w:pPr>
        <w:tabs>
          <w:tab w:val="left" w:pos="273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788" w:rsidRPr="007C5788" w:rsidRDefault="0076083A" w:rsidP="007C5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Возраст: вторая</w:t>
      </w:r>
      <w:r w:rsidR="007C5788" w:rsidRPr="007C5788">
        <w:rPr>
          <w:rFonts w:ascii="Times New Roman" w:hAnsi="Times New Roman" w:cs="Times New Roman"/>
          <w:sz w:val="24"/>
          <w:szCs w:val="24"/>
        </w:rPr>
        <w:t xml:space="preserve"> группа раннего возраста</w:t>
      </w:r>
    </w:p>
    <w:p w:rsidR="007C5788" w:rsidRPr="007C5788" w:rsidRDefault="0076083A" w:rsidP="007C57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реализации:</w:t>
      </w:r>
      <w:r w:rsidR="005D5288">
        <w:rPr>
          <w:rFonts w:ascii="Times New Roman" w:hAnsi="Times New Roman" w:cs="Times New Roman"/>
          <w:sz w:val="24"/>
          <w:szCs w:val="24"/>
        </w:rPr>
        <w:t xml:space="preserve"> с 0</w:t>
      </w:r>
      <w:r w:rsidR="007B536B">
        <w:rPr>
          <w:rFonts w:ascii="Times New Roman" w:hAnsi="Times New Roman" w:cs="Times New Roman"/>
          <w:sz w:val="24"/>
          <w:szCs w:val="24"/>
        </w:rPr>
        <w:t>1</w:t>
      </w:r>
      <w:r w:rsidR="005D5288">
        <w:rPr>
          <w:rFonts w:ascii="Times New Roman" w:hAnsi="Times New Roman" w:cs="Times New Roman"/>
          <w:sz w:val="24"/>
          <w:szCs w:val="24"/>
        </w:rPr>
        <w:t>.</w:t>
      </w:r>
      <w:r w:rsidR="007B536B">
        <w:rPr>
          <w:rFonts w:ascii="Times New Roman" w:hAnsi="Times New Roman" w:cs="Times New Roman"/>
          <w:sz w:val="24"/>
          <w:szCs w:val="24"/>
        </w:rPr>
        <w:t>09</w:t>
      </w:r>
      <w:r w:rsidR="005D5288">
        <w:rPr>
          <w:rFonts w:ascii="Times New Roman" w:hAnsi="Times New Roman" w:cs="Times New Roman"/>
          <w:sz w:val="24"/>
          <w:szCs w:val="24"/>
        </w:rPr>
        <w:t>.202</w:t>
      </w:r>
      <w:r w:rsidR="00713F10">
        <w:rPr>
          <w:rFonts w:ascii="Times New Roman" w:hAnsi="Times New Roman" w:cs="Times New Roman"/>
          <w:sz w:val="24"/>
          <w:szCs w:val="24"/>
        </w:rPr>
        <w:t xml:space="preserve">3 </w:t>
      </w:r>
      <w:r w:rsidR="005D5288">
        <w:rPr>
          <w:rFonts w:ascii="Times New Roman" w:hAnsi="Times New Roman" w:cs="Times New Roman"/>
          <w:sz w:val="24"/>
          <w:szCs w:val="24"/>
        </w:rPr>
        <w:t>по 31.05.202</w:t>
      </w:r>
      <w:r w:rsidR="00713F10">
        <w:rPr>
          <w:rFonts w:ascii="Times New Roman" w:hAnsi="Times New Roman" w:cs="Times New Roman"/>
          <w:sz w:val="24"/>
          <w:szCs w:val="24"/>
        </w:rPr>
        <w:t>4</w:t>
      </w:r>
    </w:p>
    <w:p w:rsidR="007C5788" w:rsidRPr="007C5788" w:rsidRDefault="007C5788" w:rsidP="0076083A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788" w:rsidRDefault="007C5788" w:rsidP="00760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36B" w:rsidRDefault="007B536B" w:rsidP="00760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36B" w:rsidRDefault="007B536B" w:rsidP="00760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36B" w:rsidRDefault="007B536B" w:rsidP="00760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36B" w:rsidRDefault="007B536B" w:rsidP="00760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36B" w:rsidRDefault="007B536B" w:rsidP="00760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36B" w:rsidRDefault="007B536B" w:rsidP="00760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36B" w:rsidRPr="007C5788" w:rsidRDefault="007B536B" w:rsidP="007B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536B" w:rsidRDefault="0076083A" w:rsidP="007B5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C5788" w:rsidRPr="007C5788">
        <w:rPr>
          <w:rFonts w:ascii="Times New Roman" w:hAnsi="Times New Roman" w:cs="Times New Roman"/>
          <w:sz w:val="24"/>
          <w:szCs w:val="24"/>
        </w:rPr>
        <w:t xml:space="preserve">Разработала: </w:t>
      </w:r>
      <w:r w:rsidR="00713F10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76083A" w:rsidRDefault="0076083A" w:rsidP="007B536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13F10">
        <w:rPr>
          <w:rFonts w:ascii="Times New Roman" w:hAnsi="Times New Roman" w:cs="Times New Roman"/>
          <w:sz w:val="24"/>
          <w:szCs w:val="24"/>
        </w:rPr>
        <w:t xml:space="preserve">Малова </w:t>
      </w:r>
      <w:proofErr w:type="spellStart"/>
      <w:r w:rsidR="00713F10">
        <w:rPr>
          <w:rFonts w:ascii="Times New Roman" w:hAnsi="Times New Roman" w:cs="Times New Roman"/>
          <w:sz w:val="24"/>
          <w:szCs w:val="24"/>
        </w:rPr>
        <w:t>Милия</w:t>
      </w:r>
      <w:proofErr w:type="spellEnd"/>
      <w:r w:rsidR="00713F10">
        <w:rPr>
          <w:rFonts w:ascii="Times New Roman" w:hAnsi="Times New Roman" w:cs="Times New Roman"/>
          <w:sz w:val="24"/>
          <w:szCs w:val="24"/>
        </w:rPr>
        <w:t xml:space="preserve"> Петровна</w:t>
      </w:r>
    </w:p>
    <w:p w:rsidR="007B536B" w:rsidRDefault="007B536B" w:rsidP="008F54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536B" w:rsidRPr="007B536B" w:rsidRDefault="007B536B" w:rsidP="007B53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Ядрин, 2023</w:t>
      </w:r>
    </w:p>
    <w:p w:rsidR="007B536B" w:rsidRPr="00925C7F" w:rsidRDefault="007B536B" w:rsidP="007B5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36"/>
          <w:szCs w:val="36"/>
          <w:lang w:eastAsia="ru-RU"/>
        </w:rPr>
      </w:pPr>
    </w:p>
    <w:p w:rsidR="007B536B" w:rsidRDefault="007B536B" w:rsidP="007B53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C7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Содержание:</w:t>
      </w:r>
    </w:p>
    <w:p w:rsidR="007B536B" w:rsidRPr="00925C7F" w:rsidRDefault="007B536B" w:rsidP="007B5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Пояснительная записка…………………………………………………………………..3</w:t>
      </w:r>
    </w:p>
    <w:p w:rsidR="007B536B" w:rsidRPr="00925C7F" w:rsidRDefault="007B536B" w:rsidP="007B5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Программа дополнительного образования</w:t>
      </w:r>
    </w:p>
    <w:p w:rsidR="007B536B" w:rsidRPr="00925C7F" w:rsidRDefault="007B536B" w:rsidP="007B5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Актуальность………………………………………………………………………….  4</w:t>
      </w:r>
    </w:p>
    <w:p w:rsidR="007B536B" w:rsidRPr="00925C7F" w:rsidRDefault="007B536B" w:rsidP="007B5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2.2.Цель программы…………………………………………………………………….…..4</w:t>
      </w:r>
    </w:p>
    <w:p w:rsidR="007B536B" w:rsidRPr="00925C7F" w:rsidRDefault="007B536B" w:rsidP="007B5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2.3.Задачи……………………………………………………………………………………4</w:t>
      </w:r>
    </w:p>
    <w:p w:rsidR="007B536B" w:rsidRPr="00925C7F" w:rsidRDefault="007B536B" w:rsidP="007B5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Дидактические принципы построения и реализации программы……………….….4</w:t>
      </w:r>
    </w:p>
    <w:p w:rsidR="007B536B" w:rsidRPr="00925C7F" w:rsidRDefault="007B536B" w:rsidP="007B5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Формы организации……………………………………………………………….…...5</w:t>
      </w:r>
    </w:p>
    <w:p w:rsidR="007B536B" w:rsidRPr="00925C7F" w:rsidRDefault="007B536B" w:rsidP="007B5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Условия реализации программы</w:t>
      </w:r>
    </w:p>
    <w:p w:rsidR="007B536B" w:rsidRPr="00925C7F" w:rsidRDefault="007B536B" w:rsidP="007B5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Методическое обеспечение……………………………………………..……………..5</w:t>
      </w:r>
    </w:p>
    <w:p w:rsidR="007B536B" w:rsidRPr="00925C7F" w:rsidRDefault="007B536B" w:rsidP="007B5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Методы, приёмы и формы  учебно-воспитательного процесса……………..............5</w:t>
      </w:r>
    </w:p>
    <w:p w:rsidR="007B536B" w:rsidRPr="00925C7F" w:rsidRDefault="007B536B" w:rsidP="007B5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Необходимые условия реализации  программы …………………………………… 6</w:t>
      </w:r>
    </w:p>
    <w:p w:rsidR="007B536B" w:rsidRPr="00925C7F" w:rsidRDefault="007B536B" w:rsidP="007B5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Педагогические технологии …………………………………………………….…….7</w:t>
      </w:r>
    </w:p>
    <w:p w:rsidR="007B536B" w:rsidRPr="00925C7F" w:rsidRDefault="007B536B" w:rsidP="007B5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Ожидаемые результаты…………………………………………………………...……7</w:t>
      </w:r>
    </w:p>
    <w:p w:rsidR="007B536B" w:rsidRPr="00925C7F" w:rsidRDefault="007B536B" w:rsidP="007B536B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4.Литература…………………………………………………………...…………………………………………………………………11</w:t>
      </w:r>
    </w:p>
    <w:p w:rsidR="007B536B" w:rsidRPr="00925C7F" w:rsidRDefault="007B536B" w:rsidP="007B53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B536B" w:rsidRPr="00925C7F" w:rsidRDefault="007B536B" w:rsidP="007B53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B536B" w:rsidRPr="00925C7F" w:rsidRDefault="007B536B" w:rsidP="007B53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B536B" w:rsidRPr="00925C7F" w:rsidRDefault="007B536B" w:rsidP="007B53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B536B" w:rsidRPr="00925C7F" w:rsidRDefault="007B536B" w:rsidP="007B53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B536B" w:rsidRDefault="007B536B" w:rsidP="007B53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B536B" w:rsidRDefault="007B536B" w:rsidP="007B536B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B536B" w:rsidRPr="00925C7F" w:rsidRDefault="007B536B" w:rsidP="007B536B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181818"/>
          <w:sz w:val="36"/>
          <w:szCs w:val="36"/>
          <w:lang w:eastAsia="ru-RU"/>
        </w:rPr>
      </w:pPr>
      <w:r w:rsidRPr="00925C7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Пояснительная записка</w:t>
      </w:r>
    </w:p>
    <w:p w:rsidR="007B536B" w:rsidRPr="00925C7F" w:rsidRDefault="007B536B" w:rsidP="007B5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дошкольного возраста – пытливые исследователи окружающего мира. Они познают его в игре, на прогулке, на занятиях, в ходе экскурсии, </w:t>
      </w: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общении с взрослыми и сверстниками. Моя задача как воспитателя создавать условия для самостоятельного нахождения ответов на свои вопросы «почему» и «как», для развития конструктивной деятельности детей, а также поэтапного освоения детьми различных видов конструирования </w:t>
      </w: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возрастным группам. Формировать интерес к разнообразным зданиям </w:t>
      </w: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сооружениям.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– прирожденный конструктор, изобретатель и исследователь. Эти заложенные природой задатки особенно быстро реализуются </w:t>
      </w: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совершенствуются в конструировании, ведь ребенок имеет неограниченную возможность придумывать и создавать свои постройки, конструкции, проявляя при этом любознательность, сообразительность, смекалку и творчество.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– (от латинского слова «построение») обозначает построение вообще, приведение в определенное взаимоположение различных предметов, частей, элементов.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 конструирование обозначает процесс сооружения построек таких конструкций, в которых предусматривается взаимное расположение частей и элементов, способы их соединения.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творит, познавая законы и гармонии и красоты. У них развивается пространственное, логическое, ассоциативное мышление, что является основой интеллектуального развития.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Конструирование</w:t>
      </w: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вид деятельности ребенка, который может быть успешно </w:t>
      </w:r>
      <w:proofErr w:type="spellStart"/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</w:t>
      </w:r>
      <w:r w:rsidRPr="00925C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proofErr w:type="spellEnd"/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25C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развитии познавательной деятельности дошкольника</w:t>
      </w: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кружка «Юные конструкторы» содействует развитию познавательной активности дошкольников, развивает воображение, смекалку, самостоятельность. На занятиях дети учатся взаимодействовать как с взрослым, так и со сверстниками, творчески применять свои знания </w:t>
      </w: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умения в игре.</w:t>
      </w:r>
      <w:r w:rsidRPr="00925C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конструирования дошкольники приобретают специальные знания, навыки и умения. Конструируя из строительного материала, они знакомятся с геометрическими объемными формами, получают представления о значении симметрии, равновесия, пропорций. При конструировании из бумаги уточняются знания детей о геометрических плоскостных фигурах, понятия о стороне, углах, центре. Ребята знакомятся с приемами </w:t>
      </w: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видоизменения плоских форм путем сгибания, складывания, разрезания, склеивания бумаги, в результате чего появляется новая объемная форма. Учитывая  возрастные возможности дошкольников, спланировала работу с детьми таким образом: с младшими дошкольниками конструирование из строительного набора и плоскостное конструирование; со старшими – конструирование из бумаги.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проводятся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раз</w:t>
      </w: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 по подгруппам, во вторую половину дня. Для формирования устойчивого интереса к конструктивной деятельности на занятиях уделяю время для обыгрывания построек, поделок, стимулируя желание быть заботливыми, аккуратными. Для успешного освоения программы занятия в численность детей на занятии должна составлять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– 10 человек.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реализации программы реализуется интеграция образовательных областей: «Познавательное развитие», «Социально – коммуникативное», «Речевое» и «Художественно – эстетическое развитие».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 программы: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познавательной активности детей дошкольного возраста средствами конструктивной деятельности.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7B536B" w:rsidRPr="00925C7F" w:rsidRDefault="007B536B" w:rsidP="007B5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</w:t>
      </w: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925C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детей о многообразии окружающего мира;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925C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конструкторские навыки;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925C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ориентировку в пространстве;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925C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мелкую  моторику,  внимание, глазомер;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925C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самостоятельно поддерживать порядок в строительном материале.</w:t>
      </w:r>
    </w:p>
    <w:p w:rsidR="007B536B" w:rsidRPr="00925C7F" w:rsidRDefault="007B536B" w:rsidP="007B5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Обучающие</w:t>
      </w: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925C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основными деталями строительных форм;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925C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формы и цвета;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925C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приемам конструирования по схемам, моделям;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925C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анализировать образец постройки;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925C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пространственные отношения.</w:t>
      </w:r>
    </w:p>
    <w:p w:rsidR="007B536B" w:rsidRPr="00925C7F" w:rsidRDefault="007B536B" w:rsidP="007B5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</w:t>
      </w: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925C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детей к конструктивной деятельности;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lastRenderedPageBreak/>
        <w:t></w:t>
      </w:r>
      <w:r w:rsidRPr="00925C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планировать последовательность постройки;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925C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сотрудничать с взрослыми и сверстниками в совместной деятельности.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Дидактические принципы построения и реализации программы.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Общепедагогические принципы, обусловленные единством учебно-воспитательного пространства ГОУ: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принцип </w:t>
      </w:r>
      <w:proofErr w:type="spellStart"/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построение или корректировка универсального эстетического содержания программы с учетом региональных культурных традиций;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сезонности: построение и/или корректировка познавательного содержания программы с учётом природных и климатических особенностей данной местности в данный момент времени;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-принцип систематичности и последовательности: постановка и/или корректировка задач эстетического воспитания и развития детей в логике «от простого к </w:t>
      </w:r>
      <w:proofErr w:type="gramStart"/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сложному</w:t>
      </w:r>
      <w:proofErr w:type="gramEnd"/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«от близкого к далёкому», «от хорошо известного к малоизвестному и незнакомому»;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цикличности: построение и/или корректировка содержания программы с постепенным усложнение и расширением от возраста к возрасту;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принцип развивающего характера художественного образования;- принцип </w:t>
      </w:r>
      <w:proofErr w:type="spellStart"/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природосообразности</w:t>
      </w:r>
      <w:proofErr w:type="spellEnd"/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постановка и/или корректировка задач художественно-творческого развития детей с учётом «природы» детей - возрастных особенностей и индивидуальных способностей;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организации.</w:t>
      </w:r>
    </w:p>
    <w:p w:rsidR="007B536B" w:rsidRPr="00925C7F" w:rsidRDefault="007B536B" w:rsidP="007B5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Предусмотрены как теоретические – рассказ воспитателя, беседа с детьми, рассказы детей, показ воспитателем способа действия,– так и практические, в ходе которых дети под контролем педагога самостоятельно выполняют работу.</w:t>
      </w:r>
    </w:p>
    <w:p w:rsidR="007B536B" w:rsidRPr="00925C7F" w:rsidRDefault="007B536B" w:rsidP="007B5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Методы, используемые на занятиях кружка:</w:t>
      </w:r>
    </w:p>
    <w:p w:rsidR="007B536B" w:rsidRPr="00925C7F" w:rsidRDefault="007B536B" w:rsidP="007B5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Словесно-наглядный: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925C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 воспитателя  (сооружение по показу всех приѐмов конструирования и пояснением всех действий)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925C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разных зданий; схем, фотографий  построек из строительных наборов;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925C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 и  анализ готовой  постройки;</w:t>
      </w:r>
    </w:p>
    <w:p w:rsidR="007B536B" w:rsidRPr="00925C7F" w:rsidRDefault="007B536B" w:rsidP="007B5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Словесно-практический: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925C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игры: «Найди такой же», «Угадай на ощупь», «Сложи фигуру», «Сложи узор» и др.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lastRenderedPageBreak/>
        <w:t></w:t>
      </w:r>
      <w:r w:rsidRPr="00925C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узоров по схеме;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925C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по образцу, по условиям, по схеме, по фотографии, по рисунку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925C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по замыслу.</w:t>
      </w:r>
    </w:p>
    <w:p w:rsidR="007B536B" w:rsidRPr="00925C7F" w:rsidRDefault="007B536B" w:rsidP="007B5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Объяснительно-иллюстративный</w:t>
      </w:r>
    </w:p>
    <w:p w:rsidR="007B536B" w:rsidRPr="00925C7F" w:rsidRDefault="007B536B" w:rsidP="007B5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925C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воспринимают и усваивают готовую информацию;</w:t>
      </w:r>
    </w:p>
    <w:p w:rsidR="007B536B" w:rsidRPr="00925C7F" w:rsidRDefault="007B536B" w:rsidP="007B5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Репродуктивный</w:t>
      </w:r>
    </w:p>
    <w:p w:rsidR="007B536B" w:rsidRPr="00925C7F" w:rsidRDefault="007B536B" w:rsidP="007B5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925C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воспитанники воспроизводят полученные знания и освоенные способы деятельности;</w:t>
      </w:r>
    </w:p>
    <w:p w:rsidR="007B536B" w:rsidRPr="00925C7F" w:rsidRDefault="007B536B" w:rsidP="007B5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обеспечение.</w:t>
      </w:r>
    </w:p>
    <w:p w:rsidR="007B536B" w:rsidRPr="00925C7F" w:rsidRDefault="007B536B" w:rsidP="007B5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  процесс осуществляется в соответствии с законом «Об образовании», устава детского сада и программы воспитания и обучения в детском саду под ред. М.А. Васильевой.</w:t>
      </w:r>
    </w:p>
    <w:p w:rsidR="007B536B" w:rsidRPr="00925C7F" w:rsidRDefault="007B536B" w:rsidP="007B5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занятий, методы и приемы решения задач, выбор практического материала корректируются, варьируются в зависимости от способностей детей, их интересов и желаний, времени года, выбора темы и т.д.</w:t>
      </w:r>
    </w:p>
    <w:p w:rsidR="007B536B" w:rsidRPr="00925C7F" w:rsidRDefault="007B536B" w:rsidP="007B5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построена так, что воспитанники преодолевают одно затруднение за другим, переходя от одного успеха к другому, в результате чего у них формируется опыт творческого дела, что играет важную роль в развитии личности, в процессе художественного творчества.</w:t>
      </w:r>
    </w:p>
    <w:p w:rsidR="007B536B" w:rsidRPr="00925C7F" w:rsidRDefault="007B536B" w:rsidP="007B5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организовать работу воспитанников таким образом, чтобы она способствовала не только углублению и закреплению знаний и умений, но и формирования умения самостоятельно планировать свою деятельность, способность к самооценке и самоконтролю.</w:t>
      </w:r>
    </w:p>
    <w:p w:rsidR="007B536B" w:rsidRPr="00925C7F" w:rsidRDefault="007B536B" w:rsidP="007B5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роль в успехе реализации программы «Юный конструктор» играет необходимое умение педагога создать на каждой непосредственно образовательной деятельности атмосферу доброжелательности, добросовестности, взаимопонимания, которая укрепляет веру в себя, в свои возможности.</w:t>
      </w:r>
    </w:p>
    <w:p w:rsidR="007B536B" w:rsidRPr="00925C7F" w:rsidRDefault="007B536B" w:rsidP="007B5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Необходимые условия реализации программы.</w:t>
      </w:r>
    </w:p>
    <w:p w:rsidR="007B536B" w:rsidRPr="00925C7F" w:rsidRDefault="007B536B" w:rsidP="007B5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Наличие: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925C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строительных наборов;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925C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плоскостного конструктора на </w:t>
      </w:r>
      <w:proofErr w:type="spellStart"/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</w:t>
      </w:r>
      <w:proofErr w:type="spellEnd"/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магнитную доску;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925C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 для экспериментирования со строительным материалом  (тумбы для хранения, столы для настольных наборов, ковер для напольного строителя);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925C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наборы для обыгрывания построек (машинок, фигурок людей, домашних и диких животных, деревьев и т.д.);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lastRenderedPageBreak/>
        <w:t></w:t>
      </w:r>
      <w:r w:rsidRPr="00925C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фотографий, схем-рисунков разных построек;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925C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наборов геометрических фигур.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B536B" w:rsidRPr="00925C7F" w:rsidRDefault="007B536B" w:rsidP="007B5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занятий кружка.</w:t>
      </w:r>
    </w:p>
    <w:p w:rsidR="007B536B" w:rsidRPr="00925C7F" w:rsidRDefault="007B536B" w:rsidP="007B5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«Юный  конструктор» рассчитана на год обучения. Занятия по данной программе проводятся один раз в неделю во второй половине дня продолжительностью: для детей 2-3 лет -10-15 минут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536B" w:rsidRPr="00925C7F" w:rsidRDefault="007B536B" w:rsidP="007B53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работы:</w:t>
      </w:r>
    </w:p>
    <w:p w:rsidR="007B536B" w:rsidRPr="00925C7F" w:rsidRDefault="007B536B" w:rsidP="007B53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предусматривает наполняемость группы 8 – 10 человек</w:t>
      </w:r>
    </w:p>
    <w:p w:rsidR="007B536B" w:rsidRPr="00925C7F" w:rsidRDefault="007B536B" w:rsidP="007B53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детей 2 – 3 года</w:t>
      </w:r>
    </w:p>
    <w:p w:rsidR="007B536B" w:rsidRPr="00925C7F" w:rsidRDefault="007B536B" w:rsidP="007B53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работы — 1 раз в неделю</w:t>
      </w:r>
    </w:p>
    <w:p w:rsidR="007B536B" w:rsidRPr="00925C7F" w:rsidRDefault="007B536B" w:rsidP="007B53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занятия —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 </w:t>
      </w:r>
    </w:p>
    <w:p w:rsidR="007B536B" w:rsidRPr="00925C7F" w:rsidRDefault="007B536B" w:rsidP="007B53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  РЕАЛИЗАЦИИ  ПРОГРАММЫ</w:t>
      </w:r>
    </w:p>
    <w:p w:rsidR="007B536B" w:rsidRPr="00925C7F" w:rsidRDefault="007B536B" w:rsidP="007B53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программы используются следующие формы работы:</w:t>
      </w:r>
    </w:p>
    <w:p w:rsidR="007B536B" w:rsidRPr="00925C7F" w:rsidRDefault="007B536B" w:rsidP="007B53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</w:t>
      </w:r>
      <w:proofErr w:type="gramEnd"/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(используется при подготовке и выполнении творческих работ)</w:t>
      </w:r>
    </w:p>
    <w:p w:rsidR="007B536B" w:rsidRPr="00925C7F" w:rsidRDefault="007B536B" w:rsidP="007B53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Групповая</w:t>
      </w:r>
    </w:p>
    <w:p w:rsidR="007B536B" w:rsidRPr="00925C7F" w:rsidRDefault="007B536B" w:rsidP="007B53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 приемы:</w:t>
      </w:r>
    </w:p>
    <w:p w:rsidR="007B536B" w:rsidRPr="00925C7F" w:rsidRDefault="007B536B" w:rsidP="007B53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Наглядные (использование иллюстраций, множественных образцов, показ способов действия и т. д.)</w:t>
      </w:r>
      <w:proofErr w:type="gramStart"/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7B536B" w:rsidRPr="00925C7F" w:rsidRDefault="007B536B" w:rsidP="007B53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Словесные (рассказ, объяснение, указание т д.)</w:t>
      </w:r>
      <w:proofErr w:type="gramStart"/>
      <w:r w:rsidRPr="00925C7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;</w:t>
      </w:r>
      <w:proofErr w:type="gramEnd"/>
    </w:p>
    <w:p w:rsidR="007B536B" w:rsidRPr="00925C7F" w:rsidRDefault="007B536B" w:rsidP="007B536B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Практические.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7B536B" w:rsidRPr="00925C7F" w:rsidRDefault="007B536B" w:rsidP="007B5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конечные результаты программы</w:t>
      </w:r>
    </w:p>
    <w:p w:rsidR="007B536B" w:rsidRPr="00925C7F" w:rsidRDefault="007B536B" w:rsidP="007B5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будут иметь представления: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925C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архитектуре как искусстве создавать сооружения;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925C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особенностях архитектурных сооружений (пользе, прочности, красоте);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925C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конструктивных особенностях зданий в зависимости от их назначений;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925C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архитектуре своего города.</w:t>
      </w:r>
    </w:p>
    <w:p w:rsidR="007B536B" w:rsidRPr="00925C7F" w:rsidRDefault="007B536B" w:rsidP="007B5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будут знать: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925C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геометрических фигур и основных деталей строительного материала;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925C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и конструктивные возможности строительных наборов;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925C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и назначения разных зданий в городской и сельской местности.</w:t>
      </w:r>
    </w:p>
    <w:p w:rsidR="007B536B" w:rsidRPr="00925C7F" w:rsidRDefault="007B536B" w:rsidP="007B5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будут уметь: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925C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детали строительных наборов;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925C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 рассматривать предметы;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925C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их между собой и расчленять на части;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925C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в них общее и различное;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925C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основные конструктивные части, от которых зависит расположение других частей;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925C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конструировать, выполняя основные законы архитектуры;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925C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образец постройки;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925C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пространственные отношения;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925C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постройки по образцу, схеме, фотографии;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925C7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поддерживать порядок в строительных наборах.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left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</w:p>
    <w:p w:rsidR="007B536B" w:rsidRPr="00925C7F" w:rsidRDefault="007B536B" w:rsidP="007B536B">
      <w:pPr>
        <w:shd w:val="clear" w:color="auto" w:fill="FFFFFF"/>
        <w:spacing w:after="0" w:line="240" w:lineRule="auto"/>
        <w:ind w:left="568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lastRenderedPageBreak/>
        <w:t>Календарно-тематический план для детей 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второй группы раннего возраста</w:t>
      </w:r>
    </w:p>
    <w:p w:rsidR="007B536B" w:rsidRPr="00925C7F" w:rsidRDefault="007B536B" w:rsidP="007B5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536B" w:rsidRPr="00925C7F" w:rsidRDefault="007B536B" w:rsidP="007B53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38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1819"/>
        <w:gridCol w:w="2683"/>
        <w:gridCol w:w="7843"/>
      </w:tblGrid>
      <w:tr w:rsidR="007B536B" w:rsidRPr="00925C7F" w:rsidTr="00C77CA4">
        <w:trPr>
          <w:trHeight w:val="500"/>
        </w:trPr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B536B" w:rsidRPr="00925C7F" w:rsidRDefault="007B536B" w:rsidP="00C7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bookmarkStart w:id="1" w:name="0"/>
            <w:bookmarkStart w:id="2" w:name="876d4790415dc3c3ae1118469bb0a89f1f1bbfd2"/>
            <w:bookmarkEnd w:id="1"/>
            <w:bookmarkEnd w:id="2"/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B536B" w:rsidRPr="00925C7F" w:rsidRDefault="007B536B" w:rsidP="00C7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26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B536B" w:rsidRPr="00925C7F" w:rsidRDefault="007B536B" w:rsidP="00C7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B536B" w:rsidRPr="00925C7F" w:rsidRDefault="007B536B" w:rsidP="00C77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</w:tc>
      </w:tr>
      <w:tr w:rsidR="007B536B" w:rsidRPr="00925C7F" w:rsidTr="00C77CA4">
        <w:trPr>
          <w:trHeight w:val="1580"/>
        </w:trPr>
        <w:tc>
          <w:tcPr>
            <w:tcW w:w="15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B536B" w:rsidRPr="00925C7F" w:rsidRDefault="007B536B" w:rsidP="00C77CA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Плоскостное конструирование «Геометрические домики»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плоскостным конструированием.</w:t>
            </w: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Учить выкладывать из геометрических  фигур разные картинки.</w:t>
            </w:r>
          </w:p>
        </w:tc>
      </w:tr>
      <w:tr w:rsidR="007B536B" w:rsidRPr="00925C7F" w:rsidTr="00C77CA4">
        <w:trPr>
          <w:trHeight w:val="9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 «Найди такую же», «Назови меня»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 знания детей узнавать и назвать детали в строительных наборах</w:t>
            </w:r>
          </w:p>
        </w:tc>
      </w:tr>
      <w:tr w:rsidR="007B536B" w:rsidRPr="00925C7F" w:rsidTr="00C77CA4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«Наши волшебные коробочки»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названием деталей в строительных наборах. - Учить различать их по величине и по устойчивости</w:t>
            </w:r>
          </w:p>
        </w:tc>
      </w:tr>
      <w:tr w:rsidR="007B536B" w:rsidRPr="00925C7F" w:rsidTr="00C77CA4">
        <w:trPr>
          <w:trHeight w:val="12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можно построить из строительных деталей?»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Заинтересовать детей конструированием из строительных деталей. Показать элементарные конструктивные способы.</w:t>
            </w:r>
          </w:p>
        </w:tc>
      </w:tr>
      <w:tr w:rsidR="007B536B" w:rsidRPr="00925C7F" w:rsidTr="00C77CA4">
        <w:trPr>
          <w:trHeight w:val="2100"/>
        </w:trPr>
        <w:tc>
          <w:tcPr>
            <w:tcW w:w="15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B536B" w:rsidRPr="00925C7F" w:rsidRDefault="007B536B" w:rsidP="00C77CA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«Заборчики, </w:t>
            </w:r>
            <w:proofErr w:type="spellStart"/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загончики</w:t>
            </w:r>
            <w:proofErr w:type="spellEnd"/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животных»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строить по условиям путем огораживания пространства разными способами, используя детали строительного набора, чередуя их. Учить создавать постройки с внутренним свободным пространством.</w:t>
            </w:r>
          </w:p>
        </w:tc>
      </w:tr>
      <w:tr w:rsidR="007B536B" w:rsidRPr="00925C7F" w:rsidTr="00C77CA4">
        <w:trPr>
          <w:trHeight w:val="14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Дидактические игры: «Назови меня», «Кому, какой </w:t>
            </w:r>
            <w:proofErr w:type="spellStart"/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загончик</w:t>
            </w:r>
            <w:proofErr w:type="spellEnd"/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 знания детей назвать детали в строительных наборах. Развивать представления детей об окружающем мире.</w:t>
            </w:r>
          </w:p>
        </w:tc>
      </w:tr>
      <w:tr w:rsidR="007B536B" w:rsidRPr="00925C7F" w:rsidTr="00C77CA4">
        <w:trPr>
          <w:trHeight w:val="26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«Как спят кубики и кирпичики в своем домике-коробке?»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элементарную поисковую деятельность и экспериментирование детей. Поощрять самостоятельность в подборе, замещении одних другими строительных деталей при укладывании строительных  деталей в коробку. Воспитывать аккуратность, самостоятельность.</w:t>
            </w:r>
          </w:p>
        </w:tc>
      </w:tr>
      <w:tr w:rsidR="007B536B" w:rsidRPr="00925C7F" w:rsidTr="00C77CA4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«Строим лесенку»</w:t>
            </w:r>
          </w:p>
        </w:tc>
        <w:tc>
          <w:tcPr>
            <w:tcW w:w="7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строить по условиям путем наложения друг на друга, приставления одного к другому.</w:t>
            </w:r>
          </w:p>
          <w:p w:rsidR="007B536B" w:rsidRPr="00925C7F" w:rsidRDefault="007B536B" w:rsidP="00C77CA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конструктивные навыки, воображение, обращая внимание на  прочность, величину, цвет.</w:t>
            </w:r>
          </w:p>
        </w:tc>
      </w:tr>
    </w:tbl>
    <w:p w:rsidR="007B536B" w:rsidRPr="00925C7F" w:rsidRDefault="007B536B" w:rsidP="007B536B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3" w:name="993694899ec84debfc91a6d354af958938a2fd78"/>
      <w:bookmarkStart w:id="4" w:name="1"/>
      <w:bookmarkEnd w:id="3"/>
      <w:bookmarkEnd w:id="4"/>
    </w:p>
    <w:tbl>
      <w:tblPr>
        <w:tblW w:w="138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1789"/>
        <w:gridCol w:w="2694"/>
        <w:gridCol w:w="7911"/>
      </w:tblGrid>
      <w:tr w:rsidR="007B536B" w:rsidRPr="00925C7F" w:rsidTr="00C77CA4">
        <w:trPr>
          <w:trHeight w:val="1560"/>
        </w:trPr>
        <w:tc>
          <w:tcPr>
            <w:tcW w:w="14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B536B" w:rsidRPr="00925C7F" w:rsidRDefault="007B536B" w:rsidP="00C77CA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«Мостик для матрешки»</w:t>
            </w:r>
          </w:p>
        </w:tc>
        <w:tc>
          <w:tcPr>
            <w:tcW w:w="7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конструктивные  навыки. Знакомить с использованием пластин при конструировании в зависимости от условий: мостик через ручей, речку, широкую реку и др.</w:t>
            </w:r>
          </w:p>
        </w:tc>
      </w:tr>
      <w:tr w:rsidR="007B536B" w:rsidRPr="00925C7F" w:rsidTr="00C77CA4">
        <w:trPr>
          <w:trHeight w:val="15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готовой постройки «Домик»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целенаправленно</w:t>
            </w:r>
            <w:proofErr w:type="gramEnd"/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рассматривать постройку, называть основные детали строительного материала, из которого сделана постройка, выделять пространственные отношения</w:t>
            </w:r>
          </w:p>
        </w:tc>
      </w:tr>
      <w:tr w:rsidR="007B536B" w:rsidRPr="00925C7F" w:rsidTr="00C77CA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«Гаражи»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Продолжаем учить детей конструировать разные постройки, замещать и сочетать  строительные формы между собой.</w:t>
            </w:r>
          </w:p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Развивать у детей пространственное воображение, аккуратность, внимание, умение конструировать по образцу</w:t>
            </w:r>
          </w:p>
        </w:tc>
      </w:tr>
      <w:tr w:rsidR="007B536B" w:rsidRPr="00925C7F" w:rsidTr="00C77CA4">
        <w:trPr>
          <w:trHeight w:val="16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Плоскостное конструирование «Построй сам, что хочешь»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элементарную поисковую деятельность и экспериментирование детей. Поощрять самостоятельность в подборе геометрических фигур и выкладывания их для создания поделки.</w:t>
            </w:r>
          </w:p>
        </w:tc>
      </w:tr>
      <w:tr w:rsidR="007B536B" w:rsidRPr="00925C7F" w:rsidTr="00C77CA4">
        <w:trPr>
          <w:trHeight w:val="960"/>
        </w:trPr>
        <w:tc>
          <w:tcPr>
            <w:tcW w:w="14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B536B" w:rsidRPr="00925C7F" w:rsidRDefault="007B536B" w:rsidP="00C77CA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«Наводим порядок в домике-коробке»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умения самостоятельно складывать строительные детали в коробке в определенном порядке.</w:t>
            </w:r>
          </w:p>
        </w:tc>
      </w:tr>
      <w:tr w:rsidR="007B536B" w:rsidRPr="00925C7F" w:rsidTr="00C77CA4">
        <w:trPr>
          <w:trHeight w:val="19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Строим «Домик для матрешки»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строить по образцу. Закреплять конструкторские навыки: наложения друг на друга, приставления одного к другому, при строительстве одноэтажных домиков. Знакомим с законами архитектуры: полезность красота, прочность.</w:t>
            </w:r>
          </w:p>
        </w:tc>
      </w:tr>
      <w:tr w:rsidR="007B536B" w:rsidRPr="00925C7F" w:rsidTr="00C77CA4">
        <w:trPr>
          <w:trHeight w:val="20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«Будка для собачки»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умения строить согласно функциональному назначению постройки.</w:t>
            </w:r>
          </w:p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с использованием новых строительных деталей в постройках. Учить узнавать и называть детали строительного набора</w:t>
            </w:r>
          </w:p>
        </w:tc>
      </w:tr>
      <w:tr w:rsidR="007B536B" w:rsidRPr="00925C7F" w:rsidTr="00C77CA4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«Домик с подвалом»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понятия детей, что все сооружения имеют фундамент, стены, крышу, двери, окна. При этом каждое сооружение имеет свои индивидуальные особенности. Закреплять конструкторские навыки: наложения друг на друга, приставления одного к другому, при строительстве одноэтажных домиков</w:t>
            </w:r>
          </w:p>
        </w:tc>
      </w:tr>
    </w:tbl>
    <w:p w:rsidR="007B536B" w:rsidRPr="00925C7F" w:rsidRDefault="007B536B" w:rsidP="007B536B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5" w:name="061f62ce7b0cb36c702463cdec9f46ae2e6f0e8b"/>
      <w:bookmarkStart w:id="6" w:name="2"/>
      <w:bookmarkEnd w:id="5"/>
      <w:bookmarkEnd w:id="6"/>
    </w:p>
    <w:tbl>
      <w:tblPr>
        <w:tblW w:w="138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1839"/>
        <w:gridCol w:w="2692"/>
        <w:gridCol w:w="7900"/>
      </w:tblGrid>
      <w:tr w:rsidR="007B536B" w:rsidRPr="00925C7F" w:rsidTr="00C77CA4">
        <w:trPr>
          <w:trHeight w:val="1980"/>
        </w:trPr>
        <w:tc>
          <w:tcPr>
            <w:tcW w:w="14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B536B" w:rsidRPr="00925C7F" w:rsidRDefault="007B536B" w:rsidP="00C77CA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Строим горку</w:t>
            </w:r>
          </w:p>
        </w:tc>
        <w:tc>
          <w:tcPr>
            <w:tcW w:w="7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умения строить согласно функциональному назначению постройки.</w:t>
            </w:r>
          </w:p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конструкторские навыки: наложения друг на друга, приставления одного к другому.</w:t>
            </w:r>
          </w:p>
        </w:tc>
      </w:tr>
      <w:tr w:rsidR="007B536B" w:rsidRPr="00925C7F" w:rsidTr="00C77CA4">
        <w:trPr>
          <w:trHeight w:val="9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«Чудесный мешочек»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 знания детей узнавать и называть детали строительных наборов.</w:t>
            </w:r>
          </w:p>
        </w:tc>
      </w:tr>
      <w:tr w:rsidR="007B536B" w:rsidRPr="00925C7F" w:rsidTr="00C77CA4">
        <w:trPr>
          <w:trHeight w:val="18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 «Сложи узор»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новым видом конструирования  -  из кубиков.</w:t>
            </w:r>
          </w:p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складывать узоры из 4 кубиков по схемам. Развивать воображение, умение  соотносить схему с поделкой, составлять целое из частей.</w:t>
            </w:r>
          </w:p>
        </w:tc>
      </w:tr>
      <w:tr w:rsidR="007B536B" w:rsidRPr="00925C7F" w:rsidTr="00C77CA4">
        <w:trPr>
          <w:trHeight w:val="3380"/>
        </w:trPr>
        <w:tc>
          <w:tcPr>
            <w:tcW w:w="14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B536B" w:rsidRPr="00925C7F" w:rsidRDefault="007B536B" w:rsidP="00C77CA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«Мосты»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 детей пространственное воображение, закрепляем понятия детей об  конструктивных особенностях построек в зависимости от их назначений. Закреплять конструктивные  навыки: наложения кирпичиков друг на друга, приставления одного к другому. Знакомить с использованием новых строительных деталей в постройках: пластины, треугольные призмы.</w:t>
            </w:r>
          </w:p>
        </w:tc>
      </w:tr>
      <w:tr w:rsidR="007B536B" w:rsidRPr="00925C7F" w:rsidTr="00C77CA4">
        <w:trPr>
          <w:trHeight w:val="19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Построй сам, что хочешь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Выявить знания и умения детей</w:t>
            </w:r>
          </w:p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Поощрить самостоятельность  в подборе, замещении одних другими строительных деталей для выполнения построек. Напомнить правила прочности при строительстве.</w:t>
            </w:r>
          </w:p>
        </w:tc>
      </w:tr>
      <w:tr w:rsidR="007B536B" w:rsidRPr="00925C7F" w:rsidTr="00C77CA4">
        <w:trPr>
          <w:trHeight w:val="15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«Расскажи, что из чего строить»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Выявить знания и умения детей. Закрепить конструктивные  навыки и умения по законам архитектуры. Учить составлять рассказы о своей постройке.</w:t>
            </w:r>
          </w:p>
        </w:tc>
      </w:tr>
      <w:tr w:rsidR="007B536B" w:rsidRPr="00925C7F" w:rsidTr="00C77CA4">
        <w:trPr>
          <w:trHeight w:val="16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Строим дом и гараж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понятия детей об  конструктивных особенностях зданий в зависимости от их назначений</w:t>
            </w:r>
          </w:p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размещать постройки на плоскости, работать аккуратно</w:t>
            </w:r>
          </w:p>
        </w:tc>
      </w:tr>
    </w:tbl>
    <w:p w:rsidR="007B536B" w:rsidRPr="00925C7F" w:rsidRDefault="007B536B" w:rsidP="007B536B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7" w:name="fa06106c711504651a0df095f28a5ed3fe38424f"/>
      <w:bookmarkStart w:id="8" w:name="3"/>
      <w:bookmarkEnd w:id="7"/>
      <w:bookmarkEnd w:id="8"/>
    </w:p>
    <w:tbl>
      <w:tblPr>
        <w:tblW w:w="138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1842"/>
        <w:gridCol w:w="2694"/>
        <w:gridCol w:w="7911"/>
      </w:tblGrid>
      <w:tr w:rsidR="007B536B" w:rsidRPr="00925C7F" w:rsidTr="00C77CA4">
        <w:trPr>
          <w:trHeight w:val="1560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B536B" w:rsidRPr="00925C7F" w:rsidRDefault="007B536B" w:rsidP="00C77CA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«Коровник, конюшня»</w:t>
            </w:r>
          </w:p>
        </w:tc>
        <w:tc>
          <w:tcPr>
            <w:tcW w:w="79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Закрепляем понятия детей об  конструктивных особенностях зданий в зависимости от их назначений, расширяем представления о домашних животных.</w:t>
            </w:r>
          </w:p>
        </w:tc>
      </w:tr>
      <w:tr w:rsidR="007B536B" w:rsidRPr="00925C7F" w:rsidTr="00C77CA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«Гаражи для наших машинок» (разные по размерам).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Учим строить по условиям путем наложения друг на друга, приставления одного к другому.</w:t>
            </w:r>
          </w:p>
          <w:p w:rsidR="007B536B" w:rsidRPr="00925C7F" w:rsidRDefault="007B536B" w:rsidP="00C77CA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Развиваем конструктивные навыки, воображение, обращая внимание на  прочность, величину, цвет. Развивать элементарную поисковую деятельность и экспериментирование детей. Поощрять самостоятельность в подборе, замещении одних другими строительных деталей для </w:t>
            </w: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выполнения постройки.</w:t>
            </w:r>
          </w:p>
        </w:tc>
      </w:tr>
      <w:tr w:rsidR="007B536B" w:rsidRPr="00925C7F" w:rsidTr="00C77CA4">
        <w:trPr>
          <w:trHeight w:val="15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Рисуем план-схему наших построек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понятием план, условные обозначения. Научить детей планировать коллективное строительство, учить сговариваться на строительную игру        </w:t>
            </w:r>
          </w:p>
        </w:tc>
      </w:tr>
      <w:tr w:rsidR="007B536B" w:rsidRPr="00925C7F" w:rsidTr="00C77CA4">
        <w:trPr>
          <w:trHeight w:val="20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Коллективное конструирование по сказке «Репка»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Расширить представления детей о строительных сооружениях в деревне. Учить детей планировать с помощью взрослого постройки в соответствии с сюжетом сказки. Закрепить умения строить в пространстве и на плоскости, строить рядом и играть вместе</w:t>
            </w:r>
          </w:p>
        </w:tc>
      </w:tr>
      <w:tr w:rsidR="007B536B" w:rsidRPr="00925C7F" w:rsidTr="00C77CA4">
        <w:trPr>
          <w:trHeight w:val="1120"/>
        </w:trPr>
        <w:tc>
          <w:tcPr>
            <w:tcW w:w="14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B536B" w:rsidRPr="00925C7F" w:rsidRDefault="007B536B" w:rsidP="00C77CA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 «Сложи узор»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складывать узоры из 9 кубиков по схемам. Развиваем воображение, умение  соотносить схему с поделкой, составлять целое из частей.</w:t>
            </w:r>
          </w:p>
        </w:tc>
      </w:tr>
      <w:tr w:rsidR="007B536B" w:rsidRPr="00925C7F" w:rsidTr="00C77CA4">
        <w:trPr>
          <w:trHeight w:val="17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готовой постройки «Двухэтажный</w:t>
            </w:r>
          </w:p>
          <w:p w:rsidR="007B536B" w:rsidRPr="00925C7F" w:rsidRDefault="007B536B" w:rsidP="00C77CA4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домик»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Закрепляем умения целенаправленно рассматривать постройку, называть основные детали строительного материала, из которого сделана постройка, выделять пространственные отношения частей постройки.</w:t>
            </w:r>
          </w:p>
        </w:tc>
      </w:tr>
      <w:tr w:rsidR="007B536B" w:rsidRPr="00925C7F" w:rsidTr="00C77CA4">
        <w:trPr>
          <w:trHeight w:val="1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 «Дострой дом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Закрепляем понятия детей, что все сооружения имеют фундамент, стены, крышу, двери, окна. При этом каждое сооружение имеет свои индивидуальные особенности</w:t>
            </w:r>
          </w:p>
        </w:tc>
      </w:tr>
      <w:tr w:rsidR="007B536B" w:rsidRPr="00925C7F" w:rsidTr="00C77CA4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«Двухэтажный дом»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умения строить по образцу. Учить находить основные конструктивные части, от которых зависит расположение других частей отношения</w:t>
            </w:r>
          </w:p>
        </w:tc>
      </w:tr>
    </w:tbl>
    <w:p w:rsidR="007B536B" w:rsidRPr="00925C7F" w:rsidRDefault="007B536B" w:rsidP="007B536B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bookmarkStart w:id="9" w:name="b76d6909bbbc1ccd5b0fc3deefcfd78c8412b9c9"/>
      <w:bookmarkStart w:id="10" w:name="4"/>
      <w:bookmarkEnd w:id="9"/>
      <w:bookmarkEnd w:id="10"/>
    </w:p>
    <w:tbl>
      <w:tblPr>
        <w:tblW w:w="138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842"/>
        <w:gridCol w:w="2694"/>
        <w:gridCol w:w="8053"/>
      </w:tblGrid>
      <w:tr w:rsidR="007B536B" w:rsidRPr="00925C7F" w:rsidTr="00C77CA4">
        <w:trPr>
          <w:trHeight w:val="2400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B536B" w:rsidRPr="00925C7F" w:rsidRDefault="007B536B" w:rsidP="00C77CA4">
            <w:pPr>
              <w:spacing w:after="0" w:line="240" w:lineRule="auto"/>
              <w:ind w:left="114" w:right="114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Дидактическая игра «Мы строители»</w:t>
            </w:r>
          </w:p>
        </w:tc>
        <w:tc>
          <w:tcPr>
            <w:tcW w:w="80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технологическими картами, научить работать с ними. Выявить знания детей строительных деталей. Закрепляем умения целенаправленно рассматривать постройку, называть основные детали строительного материала, из которого сделана постройка.</w:t>
            </w:r>
          </w:p>
        </w:tc>
      </w:tr>
      <w:tr w:rsidR="007B536B" w:rsidRPr="00925C7F" w:rsidTr="00C77CA4">
        <w:trPr>
          <w:trHeight w:val="16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улицы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понятие план, условные обозначения. Продолжаем учить детей планировать коллективное строительство, учить сговариваться на строительную игру.</w:t>
            </w:r>
          </w:p>
        </w:tc>
      </w:tr>
      <w:tr w:rsidR="007B536B" w:rsidRPr="00925C7F" w:rsidTr="00C77CA4">
        <w:trPr>
          <w:trHeight w:val="20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Коллективное строительство «Улица города»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Продолжаем учить детей планировать  с помощью взрослого размещение коллективной постройки в соответствии с планом. Закрепить умения строить в пространстве и на плоскости, строить рядом и играть вместе.</w:t>
            </w:r>
          </w:p>
        </w:tc>
      </w:tr>
      <w:tr w:rsidR="007B536B" w:rsidRPr="00925C7F" w:rsidTr="00C77CA4">
        <w:trPr>
          <w:trHeight w:val="6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Строим по своему замыслу</w:t>
            </w:r>
          </w:p>
        </w:tc>
        <w:tc>
          <w:tcPr>
            <w:tcW w:w="80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B536B" w:rsidRPr="00925C7F" w:rsidRDefault="007B536B" w:rsidP="00C77C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925C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Выявить знания и умения детей.</w:t>
            </w:r>
          </w:p>
        </w:tc>
      </w:tr>
    </w:tbl>
    <w:p w:rsidR="007B536B" w:rsidRPr="00925C7F" w:rsidRDefault="007B536B" w:rsidP="007B5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536B" w:rsidRPr="00925C7F" w:rsidRDefault="007B536B" w:rsidP="007B5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536B" w:rsidRPr="00925C7F" w:rsidRDefault="007B536B" w:rsidP="007B5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536B" w:rsidRPr="00925C7F" w:rsidRDefault="007B536B" w:rsidP="007B5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536B" w:rsidRPr="00925C7F" w:rsidRDefault="007B536B" w:rsidP="007B5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536B" w:rsidRPr="00925C7F" w:rsidRDefault="007B536B" w:rsidP="007B5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536B" w:rsidRDefault="007B536B" w:rsidP="007B5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B536B" w:rsidRPr="00925C7F" w:rsidRDefault="007B536B" w:rsidP="007B5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ЛИТЕРАТУРА:</w:t>
      </w:r>
    </w:p>
    <w:p w:rsidR="007B536B" w:rsidRPr="00925C7F" w:rsidRDefault="007B536B" w:rsidP="007B5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«Конструирование и художественный труд в детском саду»,</w:t>
      </w:r>
    </w:p>
    <w:p w:rsidR="007B536B" w:rsidRPr="00925C7F" w:rsidRDefault="007B536B" w:rsidP="007B5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Л.В. </w:t>
      </w:r>
      <w:proofErr w:type="spellStart"/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Куцакова</w:t>
      </w:r>
      <w:proofErr w:type="spellEnd"/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М., Мозаика-синтез, 2008.</w:t>
      </w:r>
    </w:p>
    <w:p w:rsidR="007B536B" w:rsidRPr="00925C7F" w:rsidRDefault="007B536B" w:rsidP="007B5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«Конструирование» З.В. </w:t>
      </w:r>
      <w:proofErr w:type="spellStart"/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Лиштван</w:t>
      </w:r>
      <w:proofErr w:type="spellEnd"/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М., Просвещение, 1981.</w:t>
      </w:r>
    </w:p>
    <w:p w:rsidR="007B536B" w:rsidRPr="00925C7F" w:rsidRDefault="007B536B" w:rsidP="007B5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«Занятия по конструированию из строительного материала в средней группе» Л.В. </w:t>
      </w:r>
      <w:proofErr w:type="spellStart"/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Куцакова</w:t>
      </w:r>
      <w:proofErr w:type="spellEnd"/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М., Мозаика-синтез, 2008.</w:t>
      </w:r>
    </w:p>
    <w:p w:rsidR="007B536B" w:rsidRPr="00925C7F" w:rsidRDefault="007B536B" w:rsidP="007B5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http://eduvluki.ru/detsad/upr/detail.php?publ_id=46260&amp;publ_catid=33&amp;sch_</w:t>
      </w:r>
    </w:p>
    <w:p w:rsidR="007B536B" w:rsidRPr="00925C7F" w:rsidRDefault="007B536B" w:rsidP="007B5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id=24.</w:t>
      </w:r>
    </w:p>
    <w:p w:rsidR="007B536B" w:rsidRPr="00925C7F" w:rsidRDefault="007B536B" w:rsidP="007B5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hyperlink r:id="rId9" w:tgtFrame="_blank" w:history="1">
        <w:r w:rsidRPr="00925C7F">
          <w:rPr>
            <w:rFonts w:ascii="Times New Roman" w:eastAsia="Times New Roman" w:hAnsi="Times New Roman" w:cs="Times New Roman"/>
            <w:color w:val="267F8C"/>
            <w:sz w:val="28"/>
            <w:lang w:val="en-US" w:eastAsia="ru-RU"/>
          </w:rPr>
          <w:t>http</w:t>
        </w:r>
        <w:r w:rsidRPr="00925C7F">
          <w:rPr>
            <w:rFonts w:ascii="Times New Roman" w:eastAsia="Times New Roman" w:hAnsi="Times New Roman" w:cs="Times New Roman"/>
            <w:color w:val="267F8C"/>
            <w:sz w:val="28"/>
            <w:lang w:eastAsia="ru-RU"/>
          </w:rPr>
          <w:t>://</w:t>
        </w:r>
        <w:r w:rsidRPr="00925C7F">
          <w:rPr>
            <w:rFonts w:ascii="Times New Roman" w:eastAsia="Times New Roman" w:hAnsi="Times New Roman" w:cs="Times New Roman"/>
            <w:color w:val="267F8C"/>
            <w:sz w:val="28"/>
            <w:lang w:val="en-US" w:eastAsia="ru-RU"/>
          </w:rPr>
          <w:t>www</w:t>
        </w:r>
        <w:r w:rsidRPr="00925C7F">
          <w:rPr>
            <w:rFonts w:ascii="Times New Roman" w:eastAsia="Times New Roman" w:hAnsi="Times New Roman" w:cs="Times New Roman"/>
            <w:color w:val="267F8C"/>
            <w:sz w:val="28"/>
            <w:lang w:eastAsia="ru-RU"/>
          </w:rPr>
          <w:t>.</w:t>
        </w:r>
        <w:proofErr w:type="spellStart"/>
        <w:r w:rsidRPr="00925C7F">
          <w:rPr>
            <w:rFonts w:ascii="Times New Roman" w:eastAsia="Times New Roman" w:hAnsi="Times New Roman" w:cs="Times New Roman"/>
            <w:color w:val="267F8C"/>
            <w:sz w:val="28"/>
            <w:lang w:val="en-US" w:eastAsia="ru-RU"/>
          </w:rPr>
          <w:t>izh</w:t>
        </w:r>
        <w:proofErr w:type="spellEnd"/>
        <w:r w:rsidRPr="00925C7F">
          <w:rPr>
            <w:rFonts w:ascii="Times New Roman" w:eastAsia="Times New Roman" w:hAnsi="Times New Roman" w:cs="Times New Roman"/>
            <w:color w:val="267F8C"/>
            <w:sz w:val="28"/>
            <w:lang w:eastAsia="ru-RU"/>
          </w:rPr>
          <w:t>.</w:t>
        </w:r>
        <w:proofErr w:type="spellStart"/>
        <w:r w:rsidRPr="00925C7F">
          <w:rPr>
            <w:rFonts w:ascii="Times New Roman" w:eastAsia="Times New Roman" w:hAnsi="Times New Roman" w:cs="Times New Roman"/>
            <w:color w:val="267F8C"/>
            <w:sz w:val="28"/>
            <w:lang w:val="en-US" w:eastAsia="ru-RU"/>
          </w:rPr>
          <w:t>ru</w:t>
        </w:r>
        <w:proofErr w:type="spellEnd"/>
        <w:r w:rsidRPr="00925C7F">
          <w:rPr>
            <w:rFonts w:ascii="Times New Roman" w:eastAsia="Times New Roman" w:hAnsi="Times New Roman" w:cs="Times New Roman"/>
            <w:color w:val="267F8C"/>
            <w:sz w:val="28"/>
            <w:lang w:eastAsia="ru-RU"/>
          </w:rPr>
          <w:t>/</w:t>
        </w:r>
        <w:r w:rsidRPr="00925C7F">
          <w:rPr>
            <w:rFonts w:ascii="Times New Roman" w:eastAsia="Times New Roman" w:hAnsi="Times New Roman" w:cs="Times New Roman"/>
            <w:color w:val="267F8C"/>
            <w:sz w:val="28"/>
            <w:lang w:val="en-US" w:eastAsia="ru-RU"/>
          </w:rPr>
          <w:t>res</w:t>
        </w:r>
        <w:r w:rsidRPr="00925C7F">
          <w:rPr>
            <w:rFonts w:ascii="Times New Roman" w:eastAsia="Times New Roman" w:hAnsi="Times New Roman" w:cs="Times New Roman"/>
            <w:color w:val="267F8C"/>
            <w:sz w:val="28"/>
            <w:lang w:eastAsia="ru-RU"/>
          </w:rPr>
          <w:t>_</w:t>
        </w:r>
        <w:proofErr w:type="spellStart"/>
        <w:r w:rsidRPr="00925C7F">
          <w:rPr>
            <w:rFonts w:ascii="Times New Roman" w:eastAsia="Times New Roman" w:hAnsi="Times New Roman" w:cs="Times New Roman"/>
            <w:color w:val="267F8C"/>
            <w:sz w:val="28"/>
            <w:lang w:val="en-US" w:eastAsia="ru-RU"/>
          </w:rPr>
          <w:t>ru</w:t>
        </w:r>
        <w:proofErr w:type="spellEnd"/>
        <w:r w:rsidRPr="00925C7F">
          <w:rPr>
            <w:rFonts w:ascii="Times New Roman" w:eastAsia="Times New Roman" w:hAnsi="Times New Roman" w:cs="Times New Roman"/>
            <w:color w:val="267F8C"/>
            <w:sz w:val="28"/>
            <w:lang w:eastAsia="ru-RU"/>
          </w:rPr>
          <w:t>/0_</w:t>
        </w:r>
        <w:proofErr w:type="spellStart"/>
        <w:r w:rsidRPr="00925C7F">
          <w:rPr>
            <w:rFonts w:ascii="Times New Roman" w:eastAsia="Times New Roman" w:hAnsi="Times New Roman" w:cs="Times New Roman"/>
            <w:color w:val="267F8C"/>
            <w:sz w:val="28"/>
            <w:lang w:val="en-US" w:eastAsia="ru-RU"/>
          </w:rPr>
          <w:t>hfile</w:t>
        </w:r>
        <w:proofErr w:type="spellEnd"/>
        <w:r w:rsidRPr="00925C7F">
          <w:rPr>
            <w:rFonts w:ascii="Times New Roman" w:eastAsia="Times New Roman" w:hAnsi="Times New Roman" w:cs="Times New Roman"/>
            <w:color w:val="267F8C"/>
            <w:sz w:val="28"/>
            <w:lang w:eastAsia="ru-RU"/>
          </w:rPr>
          <w:t>_25221_1.</w:t>
        </w:r>
        <w:proofErr w:type="spellStart"/>
        <w:r w:rsidRPr="00925C7F">
          <w:rPr>
            <w:rFonts w:ascii="Times New Roman" w:eastAsia="Times New Roman" w:hAnsi="Times New Roman" w:cs="Times New Roman"/>
            <w:color w:val="267F8C"/>
            <w:sz w:val="28"/>
            <w:lang w:val="en-US" w:eastAsia="ru-RU"/>
          </w:rPr>
          <w:t>pdf</w:t>
        </w:r>
        <w:proofErr w:type="spellEnd"/>
      </w:hyperlink>
    </w:p>
    <w:p w:rsidR="007B536B" w:rsidRPr="00925C7F" w:rsidRDefault="007B536B" w:rsidP="007B53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25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54C5" w:rsidRDefault="008F54C5" w:rsidP="007608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4C5" w:rsidRDefault="008F54C5" w:rsidP="007608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8F54C5" w:rsidSect="007C5788"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D9A" w:rsidRDefault="00B26D9A" w:rsidP="0076083A">
      <w:pPr>
        <w:spacing w:after="0" w:line="240" w:lineRule="auto"/>
      </w:pPr>
      <w:r>
        <w:separator/>
      </w:r>
    </w:p>
  </w:endnote>
  <w:endnote w:type="continuationSeparator" w:id="0">
    <w:p w:rsidR="00B26D9A" w:rsidRDefault="00B26D9A" w:rsidP="0076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D9A" w:rsidRDefault="00B26D9A" w:rsidP="0076083A">
      <w:pPr>
        <w:spacing w:after="0" w:line="240" w:lineRule="auto"/>
      </w:pPr>
      <w:r>
        <w:separator/>
      </w:r>
    </w:p>
  </w:footnote>
  <w:footnote w:type="continuationSeparator" w:id="0">
    <w:p w:rsidR="00B26D9A" w:rsidRDefault="00B26D9A" w:rsidP="00760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EA5" w:rsidRDefault="004B2EA5">
    <w:pPr>
      <w:pStyle w:val="a6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0410"/>
    <w:multiLevelType w:val="hybridMultilevel"/>
    <w:tmpl w:val="DB1A0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5D95E43"/>
    <w:multiLevelType w:val="hybridMultilevel"/>
    <w:tmpl w:val="E41A4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E6B2E"/>
    <w:multiLevelType w:val="hybridMultilevel"/>
    <w:tmpl w:val="07300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D69A1"/>
    <w:multiLevelType w:val="hybridMultilevel"/>
    <w:tmpl w:val="4B3C9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2F0E8E"/>
    <w:multiLevelType w:val="hybridMultilevel"/>
    <w:tmpl w:val="C9E85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6E4ED1"/>
    <w:multiLevelType w:val="hybridMultilevel"/>
    <w:tmpl w:val="FC807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7269F"/>
    <w:multiLevelType w:val="hybridMultilevel"/>
    <w:tmpl w:val="1A489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492A66"/>
    <w:multiLevelType w:val="hybridMultilevel"/>
    <w:tmpl w:val="6A300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A22276"/>
    <w:multiLevelType w:val="hybridMultilevel"/>
    <w:tmpl w:val="87AEC24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6CE08FE"/>
    <w:multiLevelType w:val="hybridMultilevel"/>
    <w:tmpl w:val="6F98B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2C1D2C"/>
    <w:multiLevelType w:val="hybridMultilevel"/>
    <w:tmpl w:val="8C96F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116B8E"/>
    <w:multiLevelType w:val="hybridMultilevel"/>
    <w:tmpl w:val="02C0E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A7072C"/>
    <w:multiLevelType w:val="multilevel"/>
    <w:tmpl w:val="9AA8B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E17EB5"/>
    <w:multiLevelType w:val="hybridMultilevel"/>
    <w:tmpl w:val="4E580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766CF1"/>
    <w:multiLevelType w:val="hybridMultilevel"/>
    <w:tmpl w:val="1A489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BC0CAA"/>
    <w:multiLevelType w:val="hybridMultilevel"/>
    <w:tmpl w:val="FEA479BE"/>
    <w:lvl w:ilvl="0" w:tplc="FBFCBE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33294"/>
    <w:multiLevelType w:val="hybridMultilevel"/>
    <w:tmpl w:val="29FACA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8ED7099"/>
    <w:multiLevelType w:val="multilevel"/>
    <w:tmpl w:val="A342B1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17"/>
  </w:num>
  <w:num w:numId="6">
    <w:abstractNumId w:val="14"/>
  </w:num>
  <w:num w:numId="7">
    <w:abstractNumId w:val="11"/>
  </w:num>
  <w:num w:numId="8">
    <w:abstractNumId w:val="13"/>
  </w:num>
  <w:num w:numId="9">
    <w:abstractNumId w:val="4"/>
  </w:num>
  <w:num w:numId="10">
    <w:abstractNumId w:val="0"/>
  </w:num>
  <w:num w:numId="11">
    <w:abstractNumId w:val="9"/>
  </w:num>
  <w:num w:numId="12">
    <w:abstractNumId w:val="2"/>
  </w:num>
  <w:num w:numId="13">
    <w:abstractNumId w:val="8"/>
  </w:num>
  <w:num w:numId="14">
    <w:abstractNumId w:val="7"/>
  </w:num>
  <w:num w:numId="15">
    <w:abstractNumId w:val="6"/>
  </w:num>
  <w:num w:numId="16">
    <w:abstractNumId w:val="15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589"/>
    <w:rsid w:val="00021B6E"/>
    <w:rsid w:val="00084589"/>
    <w:rsid w:val="00085801"/>
    <w:rsid w:val="000D485F"/>
    <w:rsid w:val="000F422B"/>
    <w:rsid w:val="00114BCE"/>
    <w:rsid w:val="00124BAF"/>
    <w:rsid w:val="00253BF6"/>
    <w:rsid w:val="0029705B"/>
    <w:rsid w:val="002E53F4"/>
    <w:rsid w:val="0030042B"/>
    <w:rsid w:val="00351CA8"/>
    <w:rsid w:val="00365FBD"/>
    <w:rsid w:val="003E0F83"/>
    <w:rsid w:val="003E201C"/>
    <w:rsid w:val="00441A47"/>
    <w:rsid w:val="00443C4B"/>
    <w:rsid w:val="00443D45"/>
    <w:rsid w:val="00490F7C"/>
    <w:rsid w:val="004B2EA5"/>
    <w:rsid w:val="004C1EF9"/>
    <w:rsid w:val="004E0513"/>
    <w:rsid w:val="005174E2"/>
    <w:rsid w:val="005406FE"/>
    <w:rsid w:val="00542D2D"/>
    <w:rsid w:val="005464DC"/>
    <w:rsid w:val="0056077E"/>
    <w:rsid w:val="00563CF9"/>
    <w:rsid w:val="005B00A4"/>
    <w:rsid w:val="005D5288"/>
    <w:rsid w:val="005F5183"/>
    <w:rsid w:val="00603C41"/>
    <w:rsid w:val="00613D8A"/>
    <w:rsid w:val="006617A0"/>
    <w:rsid w:val="006723EF"/>
    <w:rsid w:val="006A787C"/>
    <w:rsid w:val="006D6EFF"/>
    <w:rsid w:val="006F301F"/>
    <w:rsid w:val="00713F10"/>
    <w:rsid w:val="0076083A"/>
    <w:rsid w:val="00761966"/>
    <w:rsid w:val="007B01BC"/>
    <w:rsid w:val="007B536B"/>
    <w:rsid w:val="007C5788"/>
    <w:rsid w:val="007E3C04"/>
    <w:rsid w:val="008333A9"/>
    <w:rsid w:val="00837E22"/>
    <w:rsid w:val="008D34D6"/>
    <w:rsid w:val="008F54C5"/>
    <w:rsid w:val="00945189"/>
    <w:rsid w:val="00973319"/>
    <w:rsid w:val="00993586"/>
    <w:rsid w:val="00A06BF2"/>
    <w:rsid w:val="00A477FA"/>
    <w:rsid w:val="00AA60F8"/>
    <w:rsid w:val="00AA77DB"/>
    <w:rsid w:val="00B267BC"/>
    <w:rsid w:val="00B26D9A"/>
    <w:rsid w:val="00B53D1C"/>
    <w:rsid w:val="00B5694B"/>
    <w:rsid w:val="00BD230E"/>
    <w:rsid w:val="00C06F98"/>
    <w:rsid w:val="00C318CC"/>
    <w:rsid w:val="00CD71C1"/>
    <w:rsid w:val="00D7681F"/>
    <w:rsid w:val="00DA7884"/>
    <w:rsid w:val="00DB15E6"/>
    <w:rsid w:val="00DB685B"/>
    <w:rsid w:val="00DC2E80"/>
    <w:rsid w:val="00DD0CF8"/>
    <w:rsid w:val="00DE4000"/>
    <w:rsid w:val="00E561F1"/>
    <w:rsid w:val="00E669D1"/>
    <w:rsid w:val="00E66FF4"/>
    <w:rsid w:val="00E86D20"/>
    <w:rsid w:val="00EA2CE2"/>
    <w:rsid w:val="00EB4EE1"/>
    <w:rsid w:val="00F05B81"/>
    <w:rsid w:val="00F4007B"/>
    <w:rsid w:val="00F50BA8"/>
    <w:rsid w:val="00FC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CF9"/>
  </w:style>
  <w:style w:type="paragraph" w:styleId="1">
    <w:name w:val="heading 1"/>
    <w:basedOn w:val="a"/>
    <w:next w:val="a"/>
    <w:link w:val="10"/>
    <w:uiPriority w:val="9"/>
    <w:qFormat/>
    <w:rsid w:val="007C578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C5788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C5788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78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C578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C5788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7C5788"/>
  </w:style>
  <w:style w:type="paragraph" w:customStyle="1" w:styleId="ConsPlusNormal">
    <w:name w:val="ConsPlusNormal"/>
    <w:rsid w:val="007C5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5">
    <w:name w:val="c5"/>
    <w:rsid w:val="007C5788"/>
  </w:style>
  <w:style w:type="paragraph" w:styleId="a3">
    <w:name w:val="No Spacing"/>
    <w:link w:val="a4"/>
    <w:qFormat/>
    <w:rsid w:val="007C578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C5788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5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C57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C57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C57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7C5788"/>
    <w:rPr>
      <w:i/>
      <w:iCs/>
      <w:color w:val="404040"/>
    </w:rPr>
  </w:style>
  <w:style w:type="character" w:customStyle="1" w:styleId="c4">
    <w:name w:val="c4"/>
    <w:basedOn w:val="a0"/>
    <w:rsid w:val="007C5788"/>
  </w:style>
  <w:style w:type="character" w:customStyle="1" w:styleId="8">
    <w:name w:val="Основной текст (8)_"/>
    <w:link w:val="80"/>
    <w:rsid w:val="007C5788"/>
    <w:rPr>
      <w:rFonts w:ascii="Palatino Linotype" w:eastAsia="Palatino Linotype" w:hAnsi="Palatino Linotype" w:cs="Palatino Linotype"/>
      <w:sz w:val="27"/>
      <w:szCs w:val="27"/>
      <w:shd w:val="clear" w:color="auto" w:fill="FFFFFF"/>
    </w:rPr>
  </w:style>
  <w:style w:type="character" w:customStyle="1" w:styleId="4PalatinoLinotype135pt">
    <w:name w:val="Основной текст (4) + Palatino Linotype;13;5 pt;Не полужирный"/>
    <w:rsid w:val="007C5788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80">
    <w:name w:val="Основной текст (8)"/>
    <w:basedOn w:val="a"/>
    <w:link w:val="8"/>
    <w:rsid w:val="007C5788"/>
    <w:pPr>
      <w:widowControl w:val="0"/>
      <w:shd w:val="clear" w:color="auto" w:fill="FFFFFF"/>
      <w:spacing w:after="0" w:line="326" w:lineRule="exact"/>
    </w:pPr>
    <w:rPr>
      <w:rFonts w:ascii="Palatino Linotype" w:eastAsia="Palatino Linotype" w:hAnsi="Palatino Linotype" w:cs="Palatino Linotype"/>
      <w:sz w:val="27"/>
      <w:szCs w:val="27"/>
    </w:rPr>
  </w:style>
  <w:style w:type="character" w:customStyle="1" w:styleId="70pt">
    <w:name w:val="Основной текст (7) + Не курсив;Интервал 0 pt"/>
    <w:rsid w:val="007C5788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19-1pt">
    <w:name w:val="Основной текст (19) + Интервал -1 pt"/>
    <w:rsid w:val="007C57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52"/>
      <w:szCs w:val="52"/>
      <w:u w:val="none"/>
      <w:lang w:val="ru-RU"/>
    </w:rPr>
  </w:style>
  <w:style w:type="character" w:customStyle="1" w:styleId="7">
    <w:name w:val="Основной текст (7)_"/>
    <w:link w:val="70"/>
    <w:rsid w:val="007C5788"/>
    <w:rPr>
      <w:rFonts w:ascii="Palatino Linotype" w:eastAsia="Palatino Linotype" w:hAnsi="Palatino Linotype" w:cs="Palatino Linotype"/>
      <w:i/>
      <w:iCs/>
      <w:spacing w:val="-10"/>
      <w:sz w:val="31"/>
      <w:szCs w:val="3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C5788"/>
    <w:pPr>
      <w:widowControl w:val="0"/>
      <w:shd w:val="clear" w:color="auto" w:fill="FFFFFF"/>
      <w:spacing w:after="0" w:line="360" w:lineRule="exact"/>
      <w:jc w:val="center"/>
    </w:pPr>
    <w:rPr>
      <w:rFonts w:ascii="Palatino Linotype" w:eastAsia="Palatino Linotype" w:hAnsi="Palatino Linotype" w:cs="Palatino Linotype"/>
      <w:i/>
      <w:iCs/>
      <w:spacing w:val="-10"/>
      <w:sz w:val="31"/>
      <w:szCs w:val="31"/>
    </w:rPr>
  </w:style>
  <w:style w:type="table" w:styleId="ab">
    <w:name w:val="Table Grid"/>
    <w:basedOn w:val="a1"/>
    <w:uiPriority w:val="39"/>
    <w:rsid w:val="007C5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7C578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ac">
    <w:name w:val="Основной текст_"/>
    <w:link w:val="4"/>
    <w:rsid w:val="007C5788"/>
    <w:rPr>
      <w:rFonts w:ascii="Times New Roman" w:eastAsia="Times New Roman" w:hAnsi="Times New Roman"/>
      <w:spacing w:val="-5"/>
      <w:sz w:val="21"/>
      <w:szCs w:val="21"/>
      <w:shd w:val="clear" w:color="auto" w:fill="FFFFFF"/>
    </w:rPr>
  </w:style>
  <w:style w:type="character" w:customStyle="1" w:styleId="12">
    <w:name w:val="Основной текст1"/>
    <w:rsid w:val="007C57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c"/>
    <w:rsid w:val="007C5788"/>
    <w:pPr>
      <w:widowControl w:val="0"/>
      <w:shd w:val="clear" w:color="auto" w:fill="FFFFFF"/>
      <w:spacing w:after="3660" w:line="0" w:lineRule="atLeast"/>
      <w:jc w:val="center"/>
    </w:pPr>
    <w:rPr>
      <w:rFonts w:ascii="Times New Roman" w:eastAsia="Times New Roman" w:hAnsi="Times New Roman"/>
      <w:spacing w:val="-5"/>
      <w:sz w:val="21"/>
      <w:szCs w:val="21"/>
    </w:rPr>
  </w:style>
  <w:style w:type="paragraph" w:styleId="ad">
    <w:name w:val="Normal (Web)"/>
    <w:basedOn w:val="a"/>
    <w:uiPriority w:val="99"/>
    <w:unhideWhenUsed/>
    <w:rsid w:val="007C5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line number"/>
    <w:basedOn w:val="a0"/>
    <w:uiPriority w:val="99"/>
    <w:semiHidden/>
    <w:unhideWhenUsed/>
    <w:rsid w:val="007C5788"/>
  </w:style>
  <w:style w:type="paragraph" w:styleId="af">
    <w:name w:val="Balloon Text"/>
    <w:basedOn w:val="a"/>
    <w:link w:val="af0"/>
    <w:uiPriority w:val="99"/>
    <w:semiHidden/>
    <w:unhideWhenUsed/>
    <w:rsid w:val="007C5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C5788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locked/>
    <w:rsid w:val="00760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zh.ru/res_ru/0_hfile_25221_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A252D-0184-4695-8E52-E043C30C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2890</Words>
  <Characters>16475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111</cp:lastModifiedBy>
  <cp:revision>45</cp:revision>
  <dcterms:created xsi:type="dcterms:W3CDTF">2019-07-22T10:51:00Z</dcterms:created>
  <dcterms:modified xsi:type="dcterms:W3CDTF">2023-10-03T05:41:00Z</dcterms:modified>
</cp:coreProperties>
</file>