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0" w:type="dxa"/>
        <w:tblInd w:w="93" w:type="dxa"/>
        <w:tblLook w:val="04A0"/>
      </w:tblPr>
      <w:tblGrid>
        <w:gridCol w:w="3100"/>
        <w:gridCol w:w="2060"/>
        <w:gridCol w:w="1800"/>
        <w:gridCol w:w="1640"/>
        <w:gridCol w:w="1660"/>
        <w:gridCol w:w="1800"/>
        <w:gridCol w:w="1780"/>
        <w:gridCol w:w="1740"/>
      </w:tblGrid>
      <w:tr w:rsidR="003E0940" w:rsidRPr="003E0940" w:rsidTr="003E0940">
        <w:trPr>
          <w:trHeight w:val="390"/>
        </w:trPr>
        <w:tc>
          <w:tcPr>
            <w:tcW w:w="1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940" w:rsidRDefault="003E0940" w:rsidP="003E09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85EE4">
              <w:rPr>
                <w:rFonts w:ascii="Liberation Sans" w:eastAsia="Times New Roman" w:hAnsi="Liberation Sans" w:cs="Times New Roman"/>
                <w:b/>
                <w:bCs/>
                <w:color w:val="000000"/>
                <w:sz w:val="40"/>
                <w:szCs w:val="40"/>
                <w:lang w:eastAsia="ru-RU"/>
              </w:rPr>
              <w:t>Даты проведения смен на летнюю кампанию 2024 года</w:t>
            </w:r>
          </w:p>
          <w:p w:rsidR="00385EE4" w:rsidRPr="00385EE4" w:rsidRDefault="00385EE4" w:rsidP="003E09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bookmarkStart w:id="0" w:name="_GoBack"/>
            <w:bookmarkEnd w:id="0"/>
          </w:p>
        </w:tc>
      </w:tr>
      <w:tr w:rsidR="003E0940" w:rsidRPr="003E0940" w:rsidTr="003E0940">
        <w:trPr>
          <w:trHeight w:val="510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смена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смена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смена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ФОЦ «Белые камни»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31.05-17.06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19.06-09.07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11.07-31.07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02.08-15.08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17.08-30.08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«Березка»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01.06-10.06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13.06-22.06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18.07-07.08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 «Бригантина»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01.06-14.06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17.06-30.06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03.07-23.07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26.07-07.08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«Волна»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01.06-10.06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13.06-22.06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18.07.-07.08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«Звездный»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01.06-18.06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26.06-16.07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19.07-08.08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10.08-31.08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ДООЛ «Звездочка»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31.05.-20.06.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23.06.-13.07.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16.07.-05.08.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08.08.-28.08.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«Космонавт»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01.06-14.06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17.06-30.06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03.07-16.07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20.07-02.08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05.08-18.08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21.08-30.08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«Романтика»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24.06.-14.07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«Салют»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ДСОЛ СОК «Солнышко»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30.05- 21.06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09.08.-29.08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«Соснячок»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ГАНОУ «Эткер»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02.06 - 15.06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23.06 - 06.07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14.07 - 27.07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11.08 - 24.08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«Янтарный»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ФОЦ «Росинка»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30.05-19.06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22.06-12.07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«Жемчужина Чувашии»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02.06-22.06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18.07-07.08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10.08-30.08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7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«Алый парус» и Лесная сказка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28.05-17.06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19.06-09.07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19.07-08.08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10.08-30.08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МОЦ «</w:t>
            </w:r>
            <w:proofErr w:type="spellStart"/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Сэлэт-Батыр</w:t>
            </w:r>
            <w:proofErr w:type="spellEnd"/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07.06-24.06.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27.06-10.07.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17.07-03.08.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05.08-22.08.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25.08-31.08.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017F3" w:rsidRDefault="008017F3"/>
    <w:sectPr w:rsidR="008017F3" w:rsidSect="003E0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0B"/>
    <w:rsid w:val="000F70E9"/>
    <w:rsid w:val="00385EE4"/>
    <w:rsid w:val="003E0940"/>
    <w:rsid w:val="005C2A0B"/>
    <w:rsid w:val="008017F3"/>
    <w:rsid w:val="00E0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Глинкина Ирина Ивановна</dc:creator>
  <cp:lastModifiedBy>perev_000</cp:lastModifiedBy>
  <cp:revision>2</cp:revision>
  <dcterms:created xsi:type="dcterms:W3CDTF">2024-03-21T11:28:00Z</dcterms:created>
  <dcterms:modified xsi:type="dcterms:W3CDTF">2024-03-21T11:28:00Z</dcterms:modified>
</cp:coreProperties>
</file>