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8B" w:rsidRDefault="00D1388B" w:rsidP="00D138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3DA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"Детский сад </w:t>
      </w:r>
      <w:r>
        <w:rPr>
          <w:rFonts w:ascii="Times New Roman" w:hAnsi="Times New Roman" w:cs="Times New Roman"/>
          <w:sz w:val="28"/>
          <w:szCs w:val="28"/>
        </w:rPr>
        <w:t>№13 "Теремок</w:t>
      </w:r>
      <w:r w:rsidRPr="007E3DA9">
        <w:rPr>
          <w:rFonts w:ascii="Times New Roman" w:hAnsi="Times New Roman" w:cs="Times New Roman"/>
          <w:sz w:val="28"/>
          <w:szCs w:val="28"/>
        </w:rPr>
        <w:t>"</w:t>
      </w:r>
    </w:p>
    <w:p w:rsidR="00D1388B" w:rsidRPr="007E3DA9" w:rsidRDefault="00D1388B" w:rsidP="00D1388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3DA9">
        <w:rPr>
          <w:rFonts w:ascii="Times New Roman" w:hAnsi="Times New Roman" w:cs="Times New Roman"/>
          <w:sz w:val="28"/>
          <w:szCs w:val="28"/>
        </w:rPr>
        <w:t xml:space="preserve"> города Новочебоксарска Чувашской Республики</w:t>
      </w:r>
    </w:p>
    <w:p w:rsidR="00D1388B" w:rsidRDefault="00D1388B" w:rsidP="00D1388B">
      <w:pPr>
        <w:pStyle w:val="c10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D1388B" w:rsidRDefault="00D1388B" w:rsidP="00D1388B">
      <w:pPr>
        <w:pStyle w:val="c10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D1388B" w:rsidRDefault="00D1388B" w:rsidP="00D1388B">
      <w:pPr>
        <w:pStyle w:val="c10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D1388B" w:rsidRDefault="00D1388B" w:rsidP="00D1388B">
      <w:pPr>
        <w:pStyle w:val="c10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D1388B" w:rsidRDefault="00D1388B" w:rsidP="00D1388B">
      <w:pPr>
        <w:pStyle w:val="c10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D1388B" w:rsidRDefault="00D1388B" w:rsidP="00D1388B">
      <w:pPr>
        <w:pStyle w:val="c10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D1388B" w:rsidRDefault="00D1388B" w:rsidP="00D1388B">
      <w:pPr>
        <w:pStyle w:val="c10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D1388B" w:rsidRDefault="00D1388B" w:rsidP="00D1388B">
      <w:pPr>
        <w:pStyle w:val="c10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D1388B" w:rsidRDefault="00D1388B" w:rsidP="00D1388B">
      <w:pPr>
        <w:pStyle w:val="c10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D1388B" w:rsidRPr="00A50881" w:rsidRDefault="00D1388B" w:rsidP="00D1388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A50881">
        <w:rPr>
          <w:rStyle w:val="c9"/>
          <w:bCs/>
          <w:color w:val="000000"/>
          <w:sz w:val="40"/>
          <w:szCs w:val="40"/>
        </w:rPr>
        <w:t xml:space="preserve">Конспект </w:t>
      </w:r>
    </w:p>
    <w:p w:rsidR="00D1388B" w:rsidRPr="00A50881" w:rsidRDefault="00D1388B" w:rsidP="00D1388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A50881">
        <w:rPr>
          <w:rStyle w:val="c9"/>
          <w:bCs/>
          <w:color w:val="000000"/>
          <w:sz w:val="40"/>
          <w:szCs w:val="40"/>
        </w:rPr>
        <w:t>по обучению грамоте</w:t>
      </w:r>
    </w:p>
    <w:p w:rsidR="00D1388B" w:rsidRPr="00A50881" w:rsidRDefault="00D1388B" w:rsidP="00D1388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A50881">
        <w:rPr>
          <w:rStyle w:val="c8"/>
          <w:bCs/>
          <w:color w:val="000000"/>
          <w:sz w:val="40"/>
          <w:szCs w:val="40"/>
        </w:rPr>
        <w:t>в подготовительной группе.</w:t>
      </w:r>
    </w:p>
    <w:p w:rsidR="00D1388B" w:rsidRPr="00A50881" w:rsidRDefault="00D1388B" w:rsidP="00D1388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Style w:val="c9"/>
          <w:bCs/>
          <w:color w:val="000000"/>
          <w:sz w:val="40"/>
          <w:szCs w:val="40"/>
        </w:rPr>
        <w:t>Тема: « На помощь животным</w:t>
      </w:r>
      <w:r w:rsidRPr="00A50881">
        <w:rPr>
          <w:rStyle w:val="c9"/>
          <w:bCs/>
          <w:color w:val="000000"/>
          <w:sz w:val="40"/>
          <w:szCs w:val="40"/>
        </w:rPr>
        <w:t>»</w:t>
      </w:r>
    </w:p>
    <w:p w:rsidR="00D1388B" w:rsidRDefault="00D1388B" w:rsidP="00D138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          </w:t>
      </w:r>
    </w:p>
    <w:p w:rsidR="00D1388B" w:rsidRDefault="00D1388B" w:rsidP="00D138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разработала и провела: </w:t>
      </w:r>
    </w:p>
    <w:p w:rsidR="00D1388B" w:rsidRDefault="00D1388B" w:rsidP="00D1388B">
      <w:pPr>
        <w:spacing w:after="20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                  Иванова Екатерина Александровна</w:t>
      </w:r>
    </w:p>
    <w:p w:rsidR="00D1388B" w:rsidRDefault="00D1388B" w:rsidP="00D1388B">
      <w:pPr>
        <w:spacing w:after="200" w:line="276" w:lineRule="auto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spacing w:after="200" w:line="276" w:lineRule="auto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spacing w:after="200" w:line="276" w:lineRule="auto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spacing w:after="200" w:line="276" w:lineRule="auto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spacing w:after="200" w:line="276" w:lineRule="auto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spacing w:after="200" w:line="276" w:lineRule="auto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spacing w:after="200" w:line="276" w:lineRule="auto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spacing w:after="200" w:line="276" w:lineRule="auto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spacing w:after="200" w:line="276" w:lineRule="auto"/>
        <w:rPr>
          <w:rStyle w:val="c1"/>
          <w:color w:val="000000"/>
          <w:sz w:val="28"/>
          <w:szCs w:val="28"/>
        </w:rPr>
      </w:pPr>
    </w:p>
    <w:p w:rsidR="00D1388B" w:rsidRDefault="00D1388B" w:rsidP="00D1388B">
      <w:pPr>
        <w:spacing w:after="200" w:line="276" w:lineRule="auto"/>
        <w:jc w:val="center"/>
        <w:rPr>
          <w:rStyle w:val="c9"/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Style w:val="c1"/>
          <w:color w:val="000000"/>
          <w:sz w:val="28"/>
          <w:szCs w:val="28"/>
        </w:rPr>
        <w:t>г. Новочебоксарск 2024</w:t>
      </w:r>
      <w:r>
        <w:rPr>
          <w:rStyle w:val="c9"/>
          <w:bCs/>
          <w:color w:val="000000"/>
          <w:sz w:val="40"/>
          <w:szCs w:val="40"/>
        </w:rPr>
        <w:br w:type="page"/>
      </w:r>
    </w:p>
    <w:p w:rsidR="00DB7A59" w:rsidRDefault="00DB7A59" w:rsidP="008377A4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377A4" w:rsidRDefault="008377A4" w:rsidP="008377A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12BB1" w:rsidRDefault="008377A4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закреплять знания умения и навыки детей по разделу «обучение грамоте</w:t>
      </w:r>
      <w:r w:rsidR="00F1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377A4" w:rsidRPr="00A50881" w:rsidRDefault="008377A4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задачи:</w:t>
      </w:r>
    </w:p>
    <w:p w:rsidR="008377A4" w:rsidRPr="00A50881" w:rsidRDefault="008377A4" w:rsidP="008377A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понятие буква, звук, слог, предложение.</w:t>
      </w:r>
    </w:p>
    <w:p w:rsidR="008377A4" w:rsidRPr="00A50881" w:rsidRDefault="008377A4" w:rsidP="008377A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 гласных, согласных твердых и мягких звуках.</w:t>
      </w:r>
    </w:p>
    <w:p w:rsidR="008377A4" w:rsidRPr="00A50881" w:rsidRDefault="008377A4" w:rsidP="008377A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делить слова на слоги.</w:t>
      </w:r>
    </w:p>
    <w:p w:rsidR="008377A4" w:rsidRPr="00A50881" w:rsidRDefault="008377A4" w:rsidP="008377A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 звукобуквенного анализа слов.</w:t>
      </w:r>
    </w:p>
    <w:p w:rsidR="008377A4" w:rsidRPr="00A50881" w:rsidRDefault="008377A4" w:rsidP="008377A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графический образ букв.</w:t>
      </w:r>
    </w:p>
    <w:p w:rsidR="008377A4" w:rsidRPr="00A50881" w:rsidRDefault="00F12BB1" w:rsidP="008377A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отгадывать  слово по первым звукам</w:t>
      </w:r>
      <w:r w:rsidR="00DB7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разгадывать зашифрованное слово-ребус.</w:t>
      </w:r>
    </w:p>
    <w:p w:rsidR="008377A4" w:rsidRPr="00A50881" w:rsidRDefault="008377A4" w:rsidP="008377A4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отвечать на вопрос полным предложением.</w:t>
      </w:r>
    </w:p>
    <w:p w:rsidR="008377A4" w:rsidRPr="00A50881" w:rsidRDefault="008377A4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8377A4" w:rsidRPr="00A50881" w:rsidRDefault="008377A4" w:rsidP="008377A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F1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вивать фонематический слух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77A4" w:rsidRPr="00A50881" w:rsidRDefault="008377A4" w:rsidP="008377A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 и внимание.</w:t>
      </w:r>
    </w:p>
    <w:p w:rsidR="008377A4" w:rsidRPr="00A50881" w:rsidRDefault="008377A4" w:rsidP="008377A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словесно-логическое мышление у детей, рассуждать, делать выводы.</w:t>
      </w:r>
    </w:p>
    <w:p w:rsidR="008377A4" w:rsidRPr="00A50881" w:rsidRDefault="008377A4" w:rsidP="008377A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звуковую сторону, грамматический строй речи, активизировать словарь.</w:t>
      </w:r>
    </w:p>
    <w:p w:rsidR="008377A4" w:rsidRPr="00A50881" w:rsidRDefault="008377A4" w:rsidP="008377A4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самоконтроля и самооценки.</w:t>
      </w:r>
    </w:p>
    <w:p w:rsidR="008377A4" w:rsidRPr="00A50881" w:rsidRDefault="008377A4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8377A4" w:rsidRPr="00A50881" w:rsidRDefault="008377A4" w:rsidP="008377A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доброжелательности, ответственности, сотрудничества.</w:t>
      </w:r>
    </w:p>
    <w:p w:rsidR="008377A4" w:rsidRPr="00A50881" w:rsidRDefault="008377A4" w:rsidP="008377A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 совместной работы в паре.</w:t>
      </w:r>
    </w:p>
    <w:p w:rsidR="008377A4" w:rsidRPr="00A50881" w:rsidRDefault="008377A4" w:rsidP="008377A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самоконтроля и самооценки.</w:t>
      </w:r>
    </w:p>
    <w:p w:rsidR="008377A4" w:rsidRPr="00A50881" w:rsidRDefault="008377A4" w:rsidP="008377A4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(самоанализ).</w:t>
      </w:r>
    </w:p>
    <w:p w:rsidR="008377A4" w:rsidRPr="00A50881" w:rsidRDefault="008377A4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детской деятельности: беседа, просмотр слайдов, дидактическая игра, подвижная игра (физкультминутка), рассуждение, обсуждение результата, самоконтроль.</w:t>
      </w:r>
      <w:proofErr w:type="gramEnd"/>
    </w:p>
    <w:p w:rsidR="008377A4" w:rsidRPr="00A50881" w:rsidRDefault="008377A4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Демонстрационный: доска</w:t>
      </w:r>
      <w:r w:rsid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мяч, </w:t>
      </w:r>
      <w:r w:rsid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 палочка, запись на телефоне,</w:t>
      </w:r>
      <w:r w:rsidR="008E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мольберте нарисованный паровоз с вагончиками.</w:t>
      </w:r>
      <w:r w:rsid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</w:t>
      </w:r>
      <w:proofErr w:type="gramEnd"/>
      <w:r w:rsid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картинки с животными, картинки для нахождения звука в слове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со схем</w:t>
      </w:r>
      <w:r w:rsidR="00F12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8E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картинки- подсказки.</w:t>
      </w:r>
    </w:p>
    <w:p w:rsidR="008E758C" w:rsidRDefault="008E758C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7A4" w:rsidRPr="00A50881" w:rsidRDefault="008377A4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 и связь с другими видами деятельности:</w:t>
      </w:r>
      <w:proofErr w:type="gramStart"/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викторин по речевому развитию и обучению грамоте;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-настольные и дидактические игры по обучению грамоте;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-речевые игры;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-разгадывание простых ребусов, кроссвордов.</w:t>
      </w:r>
    </w:p>
    <w:p w:rsidR="008377A4" w:rsidRPr="00A50881" w:rsidRDefault="008377A4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5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Методы и приемы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игровая ситуация, создание ситуации успеха, беседа, разминка, рассуждение, физкультминутка, дидактическая игра, разгадывание ребусов, работа в паре, индивидуальная работа детей, контроль и самоконтроль, рефлексия.</w:t>
      </w:r>
      <w:proofErr w:type="gramEnd"/>
    </w:p>
    <w:p w:rsidR="008377A4" w:rsidRPr="00A50881" w:rsidRDefault="008377A4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8377A4" w:rsidRDefault="008377A4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в кругу с детьми.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0238" w:rsidRDefault="00B30238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небо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30238" w:rsidRDefault="00B30238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</w:t>
      </w:r>
    </w:p>
    <w:p w:rsidR="00B30238" w:rsidRDefault="00B30238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навстречу вам откроем </w:t>
      </w:r>
    </w:p>
    <w:p w:rsidR="00B30238" w:rsidRDefault="00B30238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ладошки</w:t>
      </w:r>
      <w:r w:rsidR="004C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сердца</w:t>
      </w:r>
      <w:r w:rsidR="004C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0238" w:rsidRDefault="00B30238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возьмемся</w:t>
      </w:r>
    </w:p>
    <w:p w:rsidR="00B30238" w:rsidRDefault="00B30238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</w:t>
      </w:r>
      <w:r w:rsidR="004C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C1ADC" w:rsidRDefault="004C1ADC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Улыбнемся, подмигнем</w:t>
      </w:r>
    </w:p>
    <w:p w:rsidR="004C1ADC" w:rsidRPr="00A50881" w:rsidRDefault="004C1ADC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беседовать начнем.</w:t>
      </w:r>
    </w:p>
    <w:p w:rsidR="008377A4" w:rsidRPr="00A50881" w:rsidRDefault="008377A4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здороваются с гостями</w:t>
      </w:r>
    </w:p>
    <w:p w:rsidR="008377A4" w:rsidRPr="00A50881" w:rsidRDefault="008377A4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 тему:</w:t>
      </w:r>
    </w:p>
    <w:p w:rsidR="008B5BE3" w:rsidRDefault="008377A4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8B5BE3" w:rsidRDefault="008B5BE3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 телефон  кто-то прислал голосовое сообщение.  Послушаем его, и узнаем от кого оно?</w:t>
      </w:r>
      <w:r w:rsid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Да!</w:t>
      </w:r>
    </w:p>
    <w:p w:rsidR="00BA174D" w:rsidRPr="00F12BB1" w:rsidRDefault="008B5BE3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включает голосовое сообщение. В сообщении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Эльза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ребят помочь  освободить зверей зоопарка от злой Снежной королевы</w:t>
      </w:r>
      <w:r w:rsidR="0005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она забрала ради забавы.</w:t>
      </w:r>
      <w:r w:rsidR="0005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их освободить, надо пройти  задания, после которых будут подсказки. Когда будут собраны все подсказки, дети узнают, куда спрятала Снежная королева всех животных зоопарка. </w:t>
      </w:r>
      <w:proofErr w:type="spellStart"/>
      <w:r w:rsidR="00BA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Эльза</w:t>
      </w:r>
      <w:proofErr w:type="spellEnd"/>
      <w:r w:rsidR="00BA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помощь ребятам передает</w:t>
      </w:r>
      <w:r w:rsidR="0005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волшебную палочку, к</w:t>
      </w:r>
      <w:r w:rsidR="00BA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5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будет по</w:t>
      </w:r>
      <w:r w:rsidR="00BA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5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сказывать, </w:t>
      </w:r>
      <w:proofErr w:type="gramStart"/>
      <w:r w:rsidR="0005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proofErr w:type="gramEnd"/>
      <w:r w:rsidR="00056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ребята справились с заданиями.</w:t>
      </w:r>
      <w:r w:rsidR="00BA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Волшебная палочка находится за предметом, название которого начинается на звук </w:t>
      </w:r>
      <w:r w:rsidR="00BA174D" w:rsidRPr="00BA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A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A174D" w:rsidRPr="00BA1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DC2801" w:rsidRDefault="00BA174D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волшебную палочку и первое задание-испытание.</w:t>
      </w:r>
    </w:p>
    <w:p w:rsidR="008377A4" w:rsidRPr="00BA174D" w:rsidRDefault="008B0F86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Задание № 1 Игра 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«Вопрос — ответ»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передает волшебную палочку ребенку, 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адает вопрос, ребенок отвечае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 по кругу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C297F" w:rsidRPr="00A50881" w:rsidRDefault="000C297F" w:rsidP="000C297F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чего состоят предложения? (из слов)</w:t>
      </w:r>
    </w:p>
    <w:p w:rsidR="008377A4" w:rsidRPr="00A50881" w:rsidRDefault="008377A4" w:rsidP="008377A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какой буквы пишется начало любого предложения? (с большой)</w:t>
      </w:r>
      <w:proofErr w:type="gramEnd"/>
    </w:p>
    <w:p w:rsidR="008377A4" w:rsidRPr="00A50881" w:rsidRDefault="008377A4" w:rsidP="008377A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ставится в конце предложения? (точка, восклицательный знак, вопросительный знак.)</w:t>
      </w:r>
    </w:p>
    <w:p w:rsidR="008377A4" w:rsidRPr="00A50881" w:rsidRDefault="008377A4" w:rsidP="008377A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чего состоит слово? (из слогов)</w:t>
      </w:r>
    </w:p>
    <w:p w:rsidR="008377A4" w:rsidRPr="00A50881" w:rsidRDefault="008377A4" w:rsidP="008377A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чего состоит слог? (из звуков и букв)</w:t>
      </w:r>
    </w:p>
    <w:p w:rsidR="008377A4" w:rsidRPr="00A50881" w:rsidRDefault="008377A4" w:rsidP="008377A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звуки отличаются от букв? (звуки мы слышим и говорим, а буквы мы видим и пишем)</w:t>
      </w:r>
    </w:p>
    <w:p w:rsidR="008377A4" w:rsidRPr="00A50881" w:rsidRDefault="008377A4" w:rsidP="008377A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бывают звуки? (гласные и согласные)</w:t>
      </w:r>
    </w:p>
    <w:p w:rsidR="008377A4" w:rsidRPr="00A50881" w:rsidRDefault="008377A4" w:rsidP="008377A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согласные звуки? (твердые и мягкие)</w:t>
      </w:r>
    </w:p>
    <w:p w:rsidR="008377A4" w:rsidRPr="00A50881" w:rsidRDefault="008377A4" w:rsidP="008377A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цветом мы обозначаем гласные звуки? (красным)</w:t>
      </w:r>
    </w:p>
    <w:p w:rsidR="008377A4" w:rsidRPr="00A50881" w:rsidRDefault="008377A4" w:rsidP="008377A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цветом мы обозначаем согласные твердые звуки? (синим)</w:t>
      </w:r>
    </w:p>
    <w:p w:rsidR="008377A4" w:rsidRPr="00A50881" w:rsidRDefault="008377A4" w:rsidP="008377A4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цветом мы обозначаем согласные мягкие звуки? (зеленым)</w:t>
      </w:r>
    </w:p>
    <w:p w:rsidR="001F2E4B" w:rsidRDefault="008377A4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 Молодцы, все справились с первым заданием </w:t>
      </w:r>
      <w:r w:rsidR="0046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наша волшебная палочка зажглась.  Вы </w:t>
      </w:r>
      <w:r w:rsidR="001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первую подсказку.</w:t>
      </w:r>
      <w:r w:rsidR="00EC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AE5" w:rsidRDefault="00EC3AE5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прикрепляет картинку-подсказку на магнитную доску.</w:t>
      </w:r>
    </w:p>
    <w:p w:rsidR="00464F8C" w:rsidRDefault="00464F8C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7A4" w:rsidRPr="00A50881" w:rsidRDefault="0050001D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 № 2. Дидактическая игра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5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 мягкие и твердые согласные буквы».</w:t>
      </w:r>
      <w:r w:rsidR="005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="005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Перед вами картинки с животными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разместить в квадратики согласные буквы</w:t>
      </w:r>
      <w:r w:rsidR="0050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которых начинается слово.</w:t>
      </w:r>
      <w:r w:rsidR="005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будьте внимательны, буквы могут</w:t>
      </w:r>
      <w:r w:rsidR="005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звучат</w:t>
      </w:r>
      <w:r w:rsidR="0050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мягко ил</w:t>
      </w:r>
      <w:r w:rsidR="0050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твердо в зависимости от последующего звука. Вспоминаем, как обозначаются мягкие</w:t>
      </w:r>
      <w:r w:rsidR="00EC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твердые</w:t>
      </w:r>
      <w:r w:rsidR="0050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согласные буквы. </w:t>
      </w:r>
      <w:r w:rsidR="005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0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 буквы  </w:t>
      </w:r>
      <w:proofErr w:type="gramStart"/>
      <w:r w:rsidR="00EC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C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="0050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выполняют задание)</w:t>
      </w:r>
    </w:p>
    <w:p w:rsidR="008377A4" w:rsidRDefault="008377A4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Молодцы, выполнили задание</w:t>
      </w:r>
      <w:r w:rsidR="005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волшебная палочка зажглась и вы </w:t>
      </w:r>
      <w:r w:rsidR="005A5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вторую подсказку.</w:t>
      </w:r>
    </w:p>
    <w:p w:rsidR="00DC2801" w:rsidRPr="00A50881" w:rsidRDefault="00DC2801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0001D" w:rsidRDefault="008377A4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 № 3</w:t>
      </w:r>
      <w:r w:rsid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Игровое упражнение </w:t>
      </w:r>
      <w:r w:rsidR="0046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«Определи место нахождения звука в слове»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054A3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46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8377A4" w:rsidRPr="00464F8C" w:rsidRDefault="0050001D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6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карточки с буквами, которы</w:t>
      </w:r>
      <w:r w:rsidR="0010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находятся в начале</w:t>
      </w:r>
      <w:r w:rsidR="0046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середине и</w:t>
      </w:r>
      <w:r w:rsidR="00464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слова. Ребята, вы должны найти картинк</w:t>
      </w:r>
      <w:r w:rsidR="0010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животными, которые лежат на тарелочке и правильно их расставить в пустые квадраты. 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Моло</w:t>
      </w:r>
      <w:r w:rsidR="0010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дцы, вы выполнили это задание</w:t>
      </w:r>
      <w:r w:rsidR="00DC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наша волшебная палочка снова зажглась.</w:t>
      </w:r>
      <w:r w:rsidR="001F2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вам следующая подсказка</w:t>
      </w:r>
      <w:r w:rsidR="0010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7425" w:rsidRDefault="008377A4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Ох, нелегкий у нас путь, надо детям отдохнуть.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теперь настал черед сыграть в игру «</w:t>
      </w:r>
      <w:r w:rsidR="006F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Доскажи пословицу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 с мячом.</w:t>
      </w:r>
      <w:proofErr w:type="gramEnd"/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встают в круг, ловят мяч. </w:t>
      </w:r>
      <w:proofErr w:type="gramStart"/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="006F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говорить пословицу, ребенок заканчивает)</w:t>
      </w:r>
      <w:proofErr w:type="gramEnd"/>
    </w:p>
    <w:p w:rsidR="006F7425" w:rsidRPr="0051727B" w:rsidRDefault="006F7425" w:rsidP="0051727B">
      <w:pPr>
        <w:pStyle w:val="a3"/>
        <w:numPr>
          <w:ilvl w:val="0"/>
          <w:numId w:val="9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lang w:eastAsia="ru-RU"/>
        </w:rPr>
      </w:pPr>
      <w:r w:rsidRPr="0051727B">
        <w:rPr>
          <w:rFonts w:ascii="Times New Roman" w:eastAsia="Times New Roman" w:hAnsi="Times New Roman" w:cs="Times New Roman"/>
          <w:sz w:val="28"/>
          <w:lang w:eastAsia="ru-RU"/>
        </w:rPr>
        <w:t>Ему и беда что с гуся вода.</w:t>
      </w:r>
    </w:p>
    <w:p w:rsidR="006F7425" w:rsidRPr="0051727B" w:rsidRDefault="006F7425" w:rsidP="0051727B">
      <w:pPr>
        <w:pStyle w:val="a3"/>
        <w:numPr>
          <w:ilvl w:val="0"/>
          <w:numId w:val="9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Жаден, как волк, труслив, как заяц.</w:t>
      </w:r>
    </w:p>
    <w:p w:rsidR="006F7425" w:rsidRPr="0051727B" w:rsidRDefault="006F7425" w:rsidP="0051727B">
      <w:pPr>
        <w:pStyle w:val="a3"/>
        <w:numPr>
          <w:ilvl w:val="0"/>
          <w:numId w:val="9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двумя зайцами погонишься</w:t>
      </w:r>
      <w:r w:rsidR="0051727B" w:rsidRPr="00517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517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 одного не поймаешь.</w:t>
      </w:r>
    </w:p>
    <w:p w:rsidR="0051727B" w:rsidRPr="0051727B" w:rsidRDefault="006F7425" w:rsidP="0051727B">
      <w:pPr>
        <w:pStyle w:val="a3"/>
        <w:numPr>
          <w:ilvl w:val="0"/>
          <w:numId w:val="9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ловца и зверь бежи</w:t>
      </w:r>
      <w:r w:rsidR="0051727B" w:rsidRPr="00517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т.</w:t>
      </w:r>
    </w:p>
    <w:p w:rsidR="0051727B" w:rsidRPr="0051727B" w:rsidRDefault="006F7425" w:rsidP="0051727B">
      <w:pPr>
        <w:pStyle w:val="a3"/>
        <w:numPr>
          <w:ilvl w:val="0"/>
          <w:numId w:val="9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Волков бояться в лес не ходить</w:t>
      </w:r>
      <w:r w:rsidR="0051727B" w:rsidRPr="00517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F7425" w:rsidRPr="0051727B" w:rsidRDefault="006F7425" w:rsidP="0051727B">
      <w:pPr>
        <w:pStyle w:val="a3"/>
        <w:numPr>
          <w:ilvl w:val="0"/>
          <w:numId w:val="9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Лучше синица в руках, чем журавль в небе.</w:t>
      </w:r>
    </w:p>
    <w:p w:rsidR="0051727B" w:rsidRPr="0051727B" w:rsidRDefault="006F7425" w:rsidP="0051727B">
      <w:pPr>
        <w:pStyle w:val="a3"/>
        <w:numPr>
          <w:ilvl w:val="0"/>
          <w:numId w:val="9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2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рак на горе свистнет.</w:t>
      </w:r>
    </w:p>
    <w:p w:rsidR="006F7425" w:rsidRPr="0051727B" w:rsidRDefault="006F7425" w:rsidP="0051727B">
      <w:pPr>
        <w:pStyle w:val="a3"/>
        <w:numPr>
          <w:ilvl w:val="0"/>
          <w:numId w:val="9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1727B">
        <w:rPr>
          <w:rFonts w:ascii="Times New Roman" w:hAnsi="Times New Roman" w:cs="Times New Roman"/>
          <w:sz w:val="28"/>
          <w:szCs w:val="28"/>
        </w:rPr>
        <w:t>Без труда не вынешь и рыбку из пруда</w:t>
      </w:r>
    </w:p>
    <w:p w:rsidR="006F7425" w:rsidRPr="0051727B" w:rsidRDefault="006F7425" w:rsidP="0051727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727B">
        <w:rPr>
          <w:rFonts w:ascii="Times New Roman" w:hAnsi="Times New Roman" w:cs="Times New Roman"/>
          <w:sz w:val="28"/>
          <w:szCs w:val="28"/>
        </w:rPr>
        <w:t>Знай, сверчок, свой шесток.</w:t>
      </w:r>
    </w:p>
    <w:p w:rsidR="006F7425" w:rsidRPr="0051727B" w:rsidRDefault="006F7425" w:rsidP="0051727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727B">
        <w:rPr>
          <w:rFonts w:ascii="Times New Roman" w:hAnsi="Times New Roman" w:cs="Times New Roman"/>
          <w:sz w:val="28"/>
          <w:szCs w:val="28"/>
        </w:rPr>
        <w:lastRenderedPageBreak/>
        <w:t>И волки сыты, и овцы целы.</w:t>
      </w:r>
    </w:p>
    <w:p w:rsidR="0051727B" w:rsidRPr="0051727B" w:rsidRDefault="0051727B" w:rsidP="0051727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727B">
        <w:rPr>
          <w:rFonts w:ascii="Times New Roman" w:hAnsi="Times New Roman" w:cs="Times New Roman"/>
          <w:sz w:val="28"/>
          <w:szCs w:val="28"/>
        </w:rPr>
        <w:t>Любовь зла — полюбишь и козла.</w:t>
      </w:r>
    </w:p>
    <w:p w:rsidR="0051727B" w:rsidRPr="0051727B" w:rsidRDefault="0051727B" w:rsidP="0051727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727B">
        <w:rPr>
          <w:rFonts w:ascii="Times New Roman" w:hAnsi="Times New Roman" w:cs="Times New Roman"/>
          <w:sz w:val="28"/>
          <w:szCs w:val="28"/>
        </w:rPr>
        <w:t>Сколько волка ни корми, он все в лес смотрит</w:t>
      </w:r>
    </w:p>
    <w:p w:rsidR="0051727B" w:rsidRPr="0051727B" w:rsidRDefault="0051727B" w:rsidP="0051727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727B">
        <w:rPr>
          <w:rFonts w:ascii="Times New Roman" w:hAnsi="Times New Roman" w:cs="Times New Roman"/>
          <w:sz w:val="28"/>
          <w:szCs w:val="28"/>
        </w:rPr>
        <w:t>Рыба с головы гниёт.</w:t>
      </w:r>
    </w:p>
    <w:p w:rsidR="0051727B" w:rsidRPr="0051727B" w:rsidRDefault="0051727B" w:rsidP="0051727B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727B">
        <w:rPr>
          <w:rFonts w:ascii="Times New Roman" w:hAnsi="Times New Roman" w:cs="Times New Roman"/>
          <w:sz w:val="28"/>
          <w:szCs w:val="28"/>
        </w:rPr>
        <w:t>Как с гуся вода.</w:t>
      </w:r>
    </w:p>
    <w:p w:rsidR="00DC2801" w:rsidRDefault="0051727B" w:rsidP="00DC280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727B">
        <w:rPr>
          <w:rFonts w:ascii="Times New Roman" w:hAnsi="Times New Roman" w:cs="Times New Roman"/>
          <w:sz w:val="28"/>
          <w:szCs w:val="28"/>
        </w:rPr>
        <w:t>Цыплят по осени считают</w:t>
      </w:r>
    </w:p>
    <w:p w:rsidR="00DC2801" w:rsidRDefault="00DC2801" w:rsidP="00DC280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C2801" w:rsidRDefault="00103E89" w:rsidP="00DC280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C280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C2801" w:rsidRDefault="00103E89" w:rsidP="00DC280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C2801">
        <w:rPr>
          <w:rFonts w:ascii="Times New Roman" w:hAnsi="Times New Roman" w:cs="Times New Roman"/>
          <w:sz w:val="28"/>
          <w:szCs w:val="28"/>
        </w:rPr>
        <w:t xml:space="preserve"> </w:t>
      </w:r>
      <w:r w:rsidR="00DC2801">
        <w:rPr>
          <w:rFonts w:ascii="Times New Roman" w:hAnsi="Times New Roman" w:cs="Times New Roman"/>
          <w:sz w:val="28"/>
          <w:szCs w:val="28"/>
        </w:rPr>
        <w:t xml:space="preserve"> - </w:t>
      </w:r>
      <w:r w:rsidRPr="00DC2801">
        <w:rPr>
          <w:rFonts w:ascii="Times New Roman" w:hAnsi="Times New Roman" w:cs="Times New Roman"/>
          <w:sz w:val="28"/>
          <w:szCs w:val="28"/>
        </w:rPr>
        <w:t>А теперь проверим</w:t>
      </w:r>
      <w:r w:rsidR="00DC2801">
        <w:rPr>
          <w:rFonts w:ascii="Times New Roman" w:hAnsi="Times New Roman" w:cs="Times New Roman"/>
          <w:sz w:val="28"/>
          <w:szCs w:val="28"/>
        </w:rPr>
        <w:t>,</w:t>
      </w:r>
      <w:r w:rsidRPr="00DC2801">
        <w:rPr>
          <w:rFonts w:ascii="Times New Roman" w:hAnsi="Times New Roman" w:cs="Times New Roman"/>
          <w:sz w:val="28"/>
          <w:szCs w:val="28"/>
        </w:rPr>
        <w:t xml:space="preserve"> как вы запомнили свои пословицы. </w:t>
      </w:r>
    </w:p>
    <w:p w:rsidR="00DC2801" w:rsidRDefault="00DC2801" w:rsidP="00DC280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</w:t>
      </w:r>
      <w:r w:rsidR="00103E89" w:rsidRPr="00DC2801">
        <w:rPr>
          <w:rFonts w:ascii="Times New Roman" w:hAnsi="Times New Roman" w:cs="Times New Roman"/>
          <w:sz w:val="28"/>
          <w:szCs w:val="28"/>
        </w:rPr>
        <w:t>ередает волшебную палочку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3E89" w:rsidRPr="00DC2801">
        <w:rPr>
          <w:rFonts w:ascii="Times New Roman" w:hAnsi="Times New Roman" w:cs="Times New Roman"/>
          <w:sz w:val="28"/>
          <w:szCs w:val="28"/>
        </w:rPr>
        <w:t xml:space="preserve"> и каждый ребенок произнос</w:t>
      </w:r>
      <w:r w:rsidRPr="00DC2801">
        <w:rPr>
          <w:rFonts w:ascii="Times New Roman" w:hAnsi="Times New Roman" w:cs="Times New Roman"/>
          <w:sz w:val="28"/>
          <w:szCs w:val="28"/>
        </w:rPr>
        <w:t>ит свою пословицу</w:t>
      </w:r>
      <w:r>
        <w:rPr>
          <w:rFonts w:ascii="Times New Roman" w:hAnsi="Times New Roman" w:cs="Times New Roman"/>
          <w:sz w:val="28"/>
          <w:szCs w:val="28"/>
        </w:rPr>
        <w:t>. Волшебная палочка загорается и появляется следующая подсказка.</w:t>
      </w:r>
    </w:p>
    <w:p w:rsidR="00DC2801" w:rsidRPr="00DC2801" w:rsidRDefault="00DC2801" w:rsidP="00DC2801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634922" w:rsidRDefault="008377A4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C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</w:t>
      </w:r>
      <w:proofErr w:type="gramEnd"/>
      <w:r w:rsidR="00DC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5</w:t>
      </w:r>
      <w:r w:rsidR="008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</w:t>
      </w:r>
      <w:r w:rsidR="00DC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Start"/>
      <w:r w:rsidR="00DC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="00DC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 спряталось?»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 Вот </w:t>
      </w:r>
      <w:r w:rsidR="00DC2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картинок, которые начинаются </w:t>
      </w:r>
      <w:r w:rsidR="0063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разных звуков. Вы должны по первым звукам картинок собрать слово, название животного. Картинка этого животного лежит перед вами  на столе.</w:t>
      </w:r>
    </w:p>
    <w:p w:rsidR="00634922" w:rsidRDefault="00634922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задание, палочка загорается и они получают следующую подсказку.</w:t>
      </w:r>
    </w:p>
    <w:p w:rsidR="00634922" w:rsidRDefault="00634922" w:rsidP="00EC3A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AE5" w:rsidRPr="00634922" w:rsidRDefault="008377A4" w:rsidP="00EC3A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EC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</w:t>
      </w:r>
      <w:r w:rsidR="00EC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«Подели слова на слоги и определи их количество».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Посмотрите, ребята, перед вами паровоз с ваг</w:t>
      </w:r>
      <w:r w:rsidR="008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ончиками (домики). В вагончиках 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одно, д</w:t>
      </w:r>
      <w:r w:rsidR="008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три окошка. Животное, которое вы отгадали  нужно поместить  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 вагончикам. Но для этого вам нужно разделить названия зверей на слоги (один слог — в вагончике </w:t>
      </w:r>
      <w:r w:rsidR="00EC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 одним окошком, два — с двумя окошками 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д.) Как мы сможем определить количество слогов?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При помощи хлопков.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А </w:t>
      </w:r>
      <w:proofErr w:type="gramStart"/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proofErr w:type="gramEnd"/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правило мы знаем?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Сколько в слове гласных, столько и слогов!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выполняют задание).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Молодцы вы правильно выполнили задание и</w:t>
      </w:r>
      <w:r w:rsidR="00C4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 следующую</w:t>
      </w:r>
      <w:r w:rsidR="00EC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подсказку</w:t>
      </w:r>
      <w:r w:rsidR="00C4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C3AE5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3AE5" w:rsidRDefault="00EC3AE5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922" w:rsidRDefault="00634922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 № 7 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«Разгадай слово»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Ребята, перед вами зашифрованное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r w:rsidR="00C4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азгадав которое вы узнаете, где спрятала Снежная Королева зверей.</w:t>
      </w:r>
    </w:p>
    <w:p w:rsidR="00C44AFC" w:rsidRDefault="00C44AFC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</w:p>
    <w:p w:rsidR="00C44AFC" w:rsidRDefault="00C44AFC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подсказка была первой, кто помнит?</w:t>
      </w:r>
    </w:p>
    <w:p w:rsidR="00C44AFC" w:rsidRDefault="00C44AFC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второй?</w:t>
      </w:r>
    </w:p>
    <w:p w:rsidR="00C44AFC" w:rsidRDefault="00C44AFC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выкладывает на доске в ряд картинки. Дети по первым звукам должны назвать слово – подсказку, где спрятаны животные.</w:t>
      </w:r>
    </w:p>
    <w:p w:rsidR="00C44AFC" w:rsidRDefault="008377A4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задание.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Ребята, какое слово у</w:t>
      </w:r>
      <w:r w:rsidR="0063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 получилось?</w:t>
      </w:r>
      <w:r w:rsidR="0063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</w:t>
      </w:r>
      <w:r w:rsidR="0063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Сундук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</w:t>
      </w:r>
      <w:r w:rsidR="00C4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где у нас в группе находится сундук?</w:t>
      </w:r>
    </w:p>
    <w:p w:rsidR="00C44AFC" w:rsidRDefault="00C44AFC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находят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сундук, открывают его</w:t>
      </w:r>
      <w:r w:rsidR="00FB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находят игрушки животных.</w:t>
      </w:r>
    </w:p>
    <w:p w:rsidR="00FB06EA" w:rsidRDefault="00C44AFC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Ребята, вам понравилось быть спасателями</w:t>
      </w:r>
      <w:r w:rsidR="008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освободи</w:t>
      </w:r>
      <w:r w:rsidR="00FB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телями?</w:t>
      </w:r>
      <w:r w:rsidR="00FB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</w:t>
      </w:r>
      <w:r w:rsidR="00FB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Да!</w:t>
      </w:r>
      <w:r w:rsidR="00FB0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передает  волшебную палочку, дети отвечают на вопросы.</w:t>
      </w:r>
    </w:p>
    <w:p w:rsidR="00FB06EA" w:rsidRDefault="00FB06EA" w:rsidP="00837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Как вы думаете, почему вы смогли помочь</w:t>
      </w:r>
      <w:r w:rsidR="00C4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Эльзе</w:t>
      </w:r>
      <w:proofErr w:type="spellEnd"/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 у вас это получилось? (Ответы детей)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Что было трудным для вас сегодня? (Ответы детей)</w:t>
      </w:r>
      <w:r w:rsidR="008377A4"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Что запомнилось или понравилось больше всего? (Ответы детей)</w:t>
      </w:r>
    </w:p>
    <w:p w:rsidR="008377A4" w:rsidRPr="00A50881" w:rsidRDefault="008377A4" w:rsidP="008377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Да, когда все получается — мы радуемся! Вы стали совсем взрослыми,</w:t>
      </w:r>
      <w:r w:rsidR="00C4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многому научились. </w:t>
      </w:r>
      <w:proofErr w:type="spellStart"/>
      <w:r w:rsidR="00C4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Эльза</w:t>
      </w:r>
      <w:proofErr w:type="spellEnd"/>
      <w:r w:rsidR="00C44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 вас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желает</w:t>
      </w:r>
      <w:r w:rsidR="008B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r w:rsidRPr="00A50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такими же успешными в школе.</w:t>
      </w:r>
    </w:p>
    <w:p w:rsidR="008377A4" w:rsidRDefault="008377A4" w:rsidP="008377A4"/>
    <w:p w:rsidR="00F03255" w:rsidRDefault="000C297F"/>
    <w:sectPr w:rsidR="00F03255" w:rsidSect="00AF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814"/>
    <w:multiLevelType w:val="multilevel"/>
    <w:tmpl w:val="3BA6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43AF2"/>
    <w:multiLevelType w:val="multilevel"/>
    <w:tmpl w:val="0784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95605"/>
    <w:multiLevelType w:val="multilevel"/>
    <w:tmpl w:val="6F72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36FEC"/>
    <w:multiLevelType w:val="hybridMultilevel"/>
    <w:tmpl w:val="0B08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67B4E"/>
    <w:multiLevelType w:val="hybridMultilevel"/>
    <w:tmpl w:val="53D0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6029A"/>
    <w:multiLevelType w:val="multilevel"/>
    <w:tmpl w:val="0C8A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053B3"/>
    <w:multiLevelType w:val="multilevel"/>
    <w:tmpl w:val="FBF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A666D"/>
    <w:multiLevelType w:val="hybridMultilevel"/>
    <w:tmpl w:val="5572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00557"/>
    <w:multiLevelType w:val="multilevel"/>
    <w:tmpl w:val="01E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77A4"/>
    <w:rsid w:val="00056768"/>
    <w:rsid w:val="00061969"/>
    <w:rsid w:val="00087EBE"/>
    <w:rsid w:val="000C297F"/>
    <w:rsid w:val="00103E89"/>
    <w:rsid w:val="001F2E4B"/>
    <w:rsid w:val="00464F8C"/>
    <w:rsid w:val="004C1ADC"/>
    <w:rsid w:val="0050001D"/>
    <w:rsid w:val="005054A3"/>
    <w:rsid w:val="0051727B"/>
    <w:rsid w:val="005A56FF"/>
    <w:rsid w:val="00604C28"/>
    <w:rsid w:val="00624CD9"/>
    <w:rsid w:val="00634922"/>
    <w:rsid w:val="006F7425"/>
    <w:rsid w:val="007204E0"/>
    <w:rsid w:val="008377A4"/>
    <w:rsid w:val="008441F6"/>
    <w:rsid w:val="008B0F86"/>
    <w:rsid w:val="008B5BE3"/>
    <w:rsid w:val="008E758C"/>
    <w:rsid w:val="00942CDE"/>
    <w:rsid w:val="00B30238"/>
    <w:rsid w:val="00B36923"/>
    <w:rsid w:val="00BA174D"/>
    <w:rsid w:val="00C44AFC"/>
    <w:rsid w:val="00CE34CE"/>
    <w:rsid w:val="00D1388B"/>
    <w:rsid w:val="00D87330"/>
    <w:rsid w:val="00DB7A59"/>
    <w:rsid w:val="00DC2801"/>
    <w:rsid w:val="00EC3AE5"/>
    <w:rsid w:val="00F12BB1"/>
    <w:rsid w:val="00FB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377A4"/>
  </w:style>
  <w:style w:type="paragraph" w:customStyle="1" w:styleId="c10">
    <w:name w:val="c10"/>
    <w:basedOn w:val="a"/>
    <w:rsid w:val="008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77A4"/>
  </w:style>
  <w:style w:type="character" w:customStyle="1" w:styleId="c8">
    <w:name w:val="c8"/>
    <w:basedOn w:val="a0"/>
    <w:rsid w:val="008377A4"/>
  </w:style>
  <w:style w:type="paragraph" w:customStyle="1" w:styleId="c3">
    <w:name w:val="c3"/>
    <w:basedOn w:val="a"/>
    <w:rsid w:val="008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3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7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5925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12</cp:revision>
  <dcterms:created xsi:type="dcterms:W3CDTF">2024-02-04T15:02:00Z</dcterms:created>
  <dcterms:modified xsi:type="dcterms:W3CDTF">2024-03-24T12:29:00Z</dcterms:modified>
</cp:coreProperties>
</file>