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0D" w:rsidRPr="00D36904" w:rsidRDefault="0053050D" w:rsidP="0053050D">
      <w:pPr>
        <w:spacing w:after="0" w:line="408" w:lineRule="auto"/>
        <w:ind w:left="120"/>
        <w:jc w:val="center"/>
        <w:rPr>
          <w:lang w:val="ru-RU"/>
        </w:rPr>
      </w:pPr>
      <w:bookmarkStart w:id="0" w:name="block-3359805"/>
      <w:r w:rsidRPr="00D369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Default="0053050D" w:rsidP="005305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050D" w:rsidRPr="00D36904" w:rsidRDefault="0053050D" w:rsidP="0053050D">
      <w:pPr>
        <w:spacing w:after="0"/>
        <w:ind w:left="120"/>
        <w:rPr>
          <w:lang w:val="ru-RU"/>
        </w:rPr>
      </w:pPr>
    </w:p>
    <w:p w:rsidR="0053050D" w:rsidRPr="0083384C" w:rsidRDefault="0053050D" w:rsidP="0053050D">
      <w:pPr>
        <w:spacing w:after="0"/>
        <w:ind w:left="120"/>
        <w:rPr>
          <w:lang w:val="ru-RU"/>
        </w:rPr>
      </w:pPr>
    </w:p>
    <w:p w:rsidR="0053050D" w:rsidRPr="00183848" w:rsidRDefault="0053050D" w:rsidP="0053050D">
      <w:pPr>
        <w:spacing w:after="0"/>
        <w:ind w:left="120"/>
        <w:rPr>
          <w:lang w:val="ru-RU"/>
        </w:rPr>
      </w:pPr>
    </w:p>
    <w:p w:rsidR="0053050D" w:rsidRPr="00183848" w:rsidRDefault="0053050D" w:rsidP="0053050D">
      <w:pPr>
        <w:spacing w:after="0"/>
        <w:ind w:left="120"/>
        <w:rPr>
          <w:lang w:val="ru-RU"/>
        </w:rPr>
      </w:pPr>
    </w:p>
    <w:p w:rsidR="0053050D" w:rsidRPr="00183848" w:rsidRDefault="0053050D" w:rsidP="0053050D">
      <w:pPr>
        <w:spacing w:after="0"/>
        <w:ind w:left="120"/>
        <w:rPr>
          <w:lang w:val="ru-RU"/>
        </w:rPr>
      </w:pPr>
    </w:p>
    <w:p w:rsidR="0053050D" w:rsidRPr="00183848" w:rsidRDefault="0053050D" w:rsidP="005305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ФЕДЕРАЛЬНАЯ </w:t>
      </w:r>
      <w:r w:rsidRPr="001838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1" w:name="_GoBack"/>
      <w:bookmarkEnd w:id="1"/>
    </w:p>
    <w:p w:rsidR="0053050D" w:rsidRPr="00183848" w:rsidRDefault="0053050D" w:rsidP="0053050D">
      <w:pPr>
        <w:spacing w:after="0" w:line="408" w:lineRule="auto"/>
        <w:ind w:left="120"/>
        <w:jc w:val="center"/>
        <w:rPr>
          <w:lang w:val="ru-RU"/>
        </w:rPr>
      </w:pPr>
      <w:r w:rsidRPr="0018384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История»</w:t>
      </w:r>
    </w:p>
    <w:p w:rsidR="0053050D" w:rsidRPr="00183848" w:rsidRDefault="0053050D" w:rsidP="0053050D">
      <w:pPr>
        <w:spacing w:after="0" w:line="408" w:lineRule="auto"/>
        <w:ind w:left="120"/>
        <w:jc w:val="center"/>
        <w:rPr>
          <w:lang w:val="ru-RU"/>
        </w:rPr>
      </w:pPr>
      <w:r w:rsidRPr="0018384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5-9</w:t>
      </w:r>
      <w:r w:rsidRPr="0018384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F027E" w:rsidRDefault="00EF027E">
      <w:pPr>
        <w:spacing w:after="0"/>
        <w:ind w:left="120"/>
        <w:rPr>
          <w:sz w:val="24"/>
          <w:szCs w:val="24"/>
          <w:lang w:val="ru-RU"/>
        </w:rPr>
      </w:pPr>
    </w:p>
    <w:p w:rsidR="00EF027E" w:rsidRDefault="00EF027E">
      <w:pPr>
        <w:spacing w:after="0"/>
        <w:ind w:left="120"/>
        <w:rPr>
          <w:sz w:val="24"/>
          <w:szCs w:val="24"/>
          <w:lang w:val="ru-RU"/>
        </w:rPr>
      </w:pPr>
    </w:p>
    <w:p w:rsidR="00EF027E" w:rsidRDefault="00EF027E">
      <w:pPr>
        <w:spacing w:after="0"/>
        <w:ind w:left="120"/>
        <w:rPr>
          <w:sz w:val="24"/>
          <w:szCs w:val="24"/>
          <w:lang w:val="ru-RU"/>
        </w:rPr>
      </w:pPr>
    </w:p>
    <w:p w:rsidR="00EF027E" w:rsidRDefault="00EF027E">
      <w:pPr>
        <w:spacing w:after="0"/>
        <w:ind w:left="120"/>
        <w:rPr>
          <w:sz w:val="24"/>
          <w:szCs w:val="24"/>
          <w:lang w:val="ru-RU"/>
        </w:rPr>
      </w:pPr>
    </w:p>
    <w:p w:rsidR="00EF027E" w:rsidRDefault="00EF027E">
      <w:pPr>
        <w:spacing w:after="0"/>
        <w:ind w:left="120"/>
        <w:rPr>
          <w:sz w:val="24"/>
          <w:szCs w:val="24"/>
          <w:lang w:val="ru-RU"/>
        </w:rPr>
      </w:pPr>
    </w:p>
    <w:p w:rsidR="00EF027E" w:rsidRDefault="00EF027E">
      <w:pPr>
        <w:spacing w:after="0"/>
        <w:ind w:left="120"/>
        <w:rPr>
          <w:sz w:val="24"/>
          <w:szCs w:val="24"/>
          <w:lang w:val="ru-RU"/>
        </w:rPr>
      </w:pPr>
    </w:p>
    <w:p w:rsidR="00EF027E" w:rsidRDefault="00EF027E">
      <w:pPr>
        <w:spacing w:after="0"/>
        <w:ind w:left="120"/>
        <w:rPr>
          <w:sz w:val="24"/>
          <w:szCs w:val="24"/>
          <w:lang w:val="ru-RU"/>
        </w:rPr>
      </w:pPr>
    </w:p>
    <w:p w:rsidR="00EF027E" w:rsidRPr="00EF027E" w:rsidRDefault="00EF027E">
      <w:pPr>
        <w:spacing w:after="0"/>
        <w:ind w:left="120"/>
        <w:rPr>
          <w:sz w:val="24"/>
          <w:szCs w:val="24"/>
          <w:lang w:val="ru-RU"/>
        </w:rPr>
      </w:pPr>
    </w:p>
    <w:p w:rsidR="005C16A0" w:rsidRDefault="005C16A0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3050D" w:rsidRDefault="0053050D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3050D" w:rsidRDefault="0053050D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3050D" w:rsidRDefault="0053050D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3050D" w:rsidRPr="00295494" w:rsidRDefault="0053050D">
      <w:pPr>
        <w:spacing w:after="0"/>
        <w:ind w:left="120"/>
        <w:rPr>
          <w:sz w:val="24"/>
          <w:szCs w:val="24"/>
          <w:lang w:val="ru-RU"/>
        </w:rPr>
      </w:pPr>
    </w:p>
    <w:p w:rsidR="005C16A0" w:rsidRPr="00295494" w:rsidRDefault="005C16A0">
      <w:pPr>
        <w:spacing w:after="0"/>
        <w:ind w:left="120"/>
        <w:rPr>
          <w:sz w:val="24"/>
          <w:szCs w:val="24"/>
          <w:lang w:val="ru-RU"/>
        </w:rPr>
      </w:pPr>
    </w:p>
    <w:p w:rsidR="005C16A0" w:rsidRPr="00295494" w:rsidRDefault="005C16A0">
      <w:pPr>
        <w:spacing w:after="0"/>
        <w:ind w:left="120"/>
        <w:rPr>
          <w:sz w:val="24"/>
          <w:szCs w:val="24"/>
          <w:lang w:val="ru-RU"/>
        </w:rPr>
      </w:pPr>
    </w:p>
    <w:p w:rsidR="005C16A0" w:rsidRPr="00295494" w:rsidRDefault="005C16A0">
      <w:pPr>
        <w:spacing w:after="0"/>
        <w:ind w:left="120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359811"/>
      <w:bookmarkEnd w:id="0"/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 w:rsidP="0020508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5C16A0" w:rsidRPr="00295494" w:rsidRDefault="0032564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C16A0" w:rsidRPr="00295494" w:rsidRDefault="00325645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C16A0" w:rsidRPr="00295494" w:rsidRDefault="0032564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C16A0" w:rsidRPr="00295494" w:rsidRDefault="0032564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C16A0" w:rsidRPr="00295494" w:rsidRDefault="0032564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 w:rsidP="0020508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295494">
        <w:rPr>
          <w:rFonts w:ascii="Times New Roman" w:hAnsi="Times New Roman"/>
          <w:color w:val="000000"/>
          <w:sz w:val="24"/>
          <w:szCs w:val="24"/>
        </w:rPr>
        <w:t>России»</w:t>
      </w:r>
    </w:p>
    <w:p w:rsidR="005C16A0" w:rsidRPr="00295494" w:rsidRDefault="00325645" w:rsidP="00295494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3359809"/>
      <w:bookmarkEnd w:id="2"/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EF027E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EF027E">
        <w:rPr>
          <w:rFonts w:ascii="Times New Roman" w:hAnsi="Times New Roman"/>
          <w:color w:val="000000"/>
          <w:sz w:val="24"/>
          <w:szCs w:val="24"/>
          <w:lang w:val="ru-RU"/>
        </w:rPr>
        <w:t>Историческая карта.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295494">
        <w:rPr>
          <w:rFonts w:ascii="Times New Roman" w:hAnsi="Times New Roman"/>
          <w:color w:val="000000"/>
          <w:sz w:val="24"/>
          <w:szCs w:val="24"/>
        </w:rPr>
        <w:t>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295494">
        <w:rPr>
          <w:rFonts w:ascii="Times New Roman" w:hAnsi="Times New Roman"/>
          <w:color w:val="000000"/>
          <w:sz w:val="24"/>
          <w:szCs w:val="24"/>
        </w:rPr>
        <w:t>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295494">
        <w:rPr>
          <w:rFonts w:ascii="Times New Roman" w:hAnsi="Times New Roman"/>
          <w:color w:val="000000"/>
          <w:sz w:val="24"/>
          <w:szCs w:val="24"/>
        </w:rPr>
        <w:t>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295494">
        <w:rPr>
          <w:rFonts w:ascii="Times New Roman" w:hAnsi="Times New Roman"/>
          <w:color w:val="000000"/>
          <w:sz w:val="24"/>
          <w:szCs w:val="24"/>
        </w:rPr>
        <w:t>XIV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295494">
        <w:rPr>
          <w:rFonts w:ascii="Times New Roman" w:hAnsi="Times New Roman"/>
          <w:color w:val="000000"/>
          <w:sz w:val="24"/>
          <w:szCs w:val="24"/>
        </w:rPr>
        <w:t>XII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295494">
        <w:rPr>
          <w:rFonts w:ascii="Times New Roman" w:hAnsi="Times New Roman"/>
          <w:color w:val="000000"/>
          <w:sz w:val="24"/>
          <w:szCs w:val="24"/>
        </w:rPr>
        <w:t>IV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295494">
        <w:rPr>
          <w:rFonts w:ascii="Times New Roman" w:hAnsi="Times New Roman"/>
          <w:color w:val="000000"/>
          <w:sz w:val="24"/>
          <w:szCs w:val="24"/>
        </w:rPr>
        <w:t>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5C16A0" w:rsidRPr="00295494" w:rsidRDefault="005C16A0">
      <w:pPr>
        <w:spacing w:after="0"/>
        <w:ind w:left="120"/>
        <w:rPr>
          <w:sz w:val="24"/>
          <w:szCs w:val="24"/>
          <w:lang w:val="ru-RU"/>
        </w:rPr>
      </w:pPr>
    </w:p>
    <w:p w:rsidR="005C16A0" w:rsidRPr="00295494" w:rsidRDefault="00325645">
      <w:pPr>
        <w:spacing w:after="0"/>
        <w:ind w:left="120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5C16A0" w:rsidRPr="00295494" w:rsidRDefault="005C16A0">
      <w:pPr>
        <w:spacing w:after="0"/>
        <w:ind w:left="120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295494">
        <w:rPr>
          <w:rFonts w:ascii="Times New Roman" w:hAnsi="Times New Roman"/>
          <w:color w:val="000000"/>
          <w:sz w:val="24"/>
          <w:szCs w:val="24"/>
        </w:rPr>
        <w:t>XIII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295494">
        <w:rPr>
          <w:rFonts w:ascii="Times New Roman" w:hAnsi="Times New Roman"/>
          <w:color w:val="000000"/>
          <w:sz w:val="24"/>
          <w:szCs w:val="24"/>
        </w:rPr>
        <w:t>XIV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295494">
        <w:rPr>
          <w:rFonts w:ascii="Times New Roman" w:hAnsi="Times New Roman"/>
          <w:color w:val="000000"/>
          <w:sz w:val="24"/>
          <w:szCs w:val="24"/>
        </w:rPr>
        <w:t>XV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295494">
        <w:rPr>
          <w:rFonts w:ascii="Times New Roman" w:hAnsi="Times New Roman"/>
          <w:color w:val="000000"/>
          <w:sz w:val="24"/>
          <w:szCs w:val="24"/>
        </w:rPr>
        <w:t>XV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295494">
        <w:rPr>
          <w:rFonts w:ascii="Times New Roman" w:hAnsi="Times New Roman"/>
          <w:color w:val="000000"/>
          <w:sz w:val="24"/>
          <w:szCs w:val="24"/>
        </w:rPr>
        <w:t>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295494">
        <w:rPr>
          <w:rFonts w:ascii="Times New Roman" w:hAnsi="Times New Roman"/>
          <w:color w:val="000000"/>
          <w:sz w:val="24"/>
          <w:szCs w:val="24"/>
        </w:rPr>
        <w:t>XV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295494">
        <w:rPr>
          <w:rFonts w:ascii="Times New Roman" w:hAnsi="Times New Roman"/>
          <w:color w:val="000000"/>
          <w:sz w:val="24"/>
          <w:szCs w:val="24"/>
        </w:rPr>
        <w:t>XV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295494">
        <w:rPr>
          <w:rFonts w:ascii="Times New Roman" w:hAnsi="Times New Roman"/>
          <w:color w:val="000000"/>
          <w:sz w:val="24"/>
          <w:szCs w:val="24"/>
        </w:rPr>
        <w:t>IV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295494">
        <w:rPr>
          <w:rFonts w:ascii="Times New Roman" w:hAnsi="Times New Roman"/>
          <w:color w:val="000000"/>
          <w:sz w:val="24"/>
          <w:szCs w:val="24"/>
        </w:rPr>
        <w:t>XIII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295494">
        <w:rPr>
          <w:rFonts w:ascii="Times New Roman" w:hAnsi="Times New Roman"/>
          <w:color w:val="000000"/>
          <w:sz w:val="24"/>
          <w:szCs w:val="24"/>
        </w:rPr>
        <w:t>XIV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295494">
        <w:rPr>
          <w:rFonts w:ascii="Times New Roman" w:hAnsi="Times New Roman"/>
          <w:color w:val="000000"/>
          <w:sz w:val="24"/>
          <w:szCs w:val="24"/>
        </w:rPr>
        <w:t>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295494">
        <w:rPr>
          <w:rFonts w:ascii="Times New Roman" w:hAnsi="Times New Roman"/>
          <w:color w:val="000000"/>
          <w:sz w:val="24"/>
          <w:szCs w:val="24"/>
        </w:rPr>
        <w:t>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295494">
        <w:rPr>
          <w:rFonts w:ascii="Times New Roman" w:hAnsi="Times New Roman"/>
          <w:color w:val="000000"/>
          <w:sz w:val="24"/>
          <w:szCs w:val="24"/>
        </w:rPr>
        <w:t>IV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295494">
        <w:rPr>
          <w:rFonts w:ascii="Times New Roman" w:hAnsi="Times New Roman"/>
          <w:color w:val="000000"/>
          <w:sz w:val="24"/>
          <w:szCs w:val="24"/>
        </w:rPr>
        <w:t>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Попытки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295494">
        <w:rPr>
          <w:rFonts w:ascii="Times New Roman" w:hAnsi="Times New Roman"/>
          <w:color w:val="000000"/>
          <w:sz w:val="24"/>
          <w:szCs w:val="24"/>
        </w:rPr>
        <w:t>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295494">
        <w:rPr>
          <w:rFonts w:ascii="Times New Roman" w:hAnsi="Times New Roman"/>
          <w:color w:val="000000"/>
          <w:sz w:val="24"/>
          <w:szCs w:val="24"/>
        </w:rPr>
        <w:t>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295494">
        <w:rPr>
          <w:rFonts w:ascii="Times New Roman" w:hAnsi="Times New Roman"/>
          <w:color w:val="000000"/>
          <w:sz w:val="24"/>
          <w:szCs w:val="24"/>
        </w:rPr>
        <w:t>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295494">
        <w:rPr>
          <w:rFonts w:ascii="Times New Roman" w:hAnsi="Times New Roman"/>
          <w:color w:val="000000"/>
          <w:sz w:val="24"/>
          <w:szCs w:val="24"/>
        </w:rPr>
        <w:t>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95494">
        <w:rPr>
          <w:rFonts w:ascii="Times New Roman" w:hAnsi="Times New Roman"/>
          <w:color w:val="000000"/>
          <w:sz w:val="24"/>
          <w:szCs w:val="24"/>
        </w:rPr>
        <w:t>IV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5C16A0" w:rsidRDefault="0032564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295494" w:rsidRDefault="0029549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95494" w:rsidRPr="00295494" w:rsidRDefault="002954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ВВЕДЕНИЕ В НОВЕЙШУЮ ИСТОРИЮ РОССИИ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295494">
        <w:rPr>
          <w:rFonts w:ascii="Times New Roman" w:hAnsi="Times New Roman"/>
          <w:color w:val="000000"/>
          <w:sz w:val="24"/>
          <w:szCs w:val="24"/>
        </w:rPr>
        <w:t>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295494">
        <w:rPr>
          <w:rFonts w:ascii="Times New Roman" w:hAnsi="Times New Roman"/>
          <w:color w:val="000000"/>
          <w:sz w:val="24"/>
          <w:szCs w:val="24"/>
        </w:rPr>
        <w:t>XXI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5C16A0" w:rsidRPr="00295494" w:rsidRDefault="005C16A0">
      <w:pPr>
        <w:rPr>
          <w:sz w:val="24"/>
          <w:szCs w:val="24"/>
          <w:lang w:val="ru-RU"/>
        </w:rPr>
        <w:sectPr w:rsidR="005C16A0" w:rsidRPr="00295494">
          <w:pgSz w:w="11906" w:h="16383"/>
          <w:pgMar w:top="1134" w:right="850" w:bottom="1134" w:left="1701" w:header="720" w:footer="720" w:gutter="0"/>
          <w:cols w:space="720"/>
        </w:sect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359810"/>
      <w:bookmarkEnd w:id="3"/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C16A0" w:rsidRPr="00295494" w:rsidRDefault="005C16A0">
      <w:pPr>
        <w:spacing w:after="0"/>
        <w:ind w:left="120"/>
        <w:rPr>
          <w:sz w:val="24"/>
          <w:szCs w:val="24"/>
          <w:lang w:val="ru-RU"/>
        </w:rPr>
      </w:pPr>
    </w:p>
    <w:p w:rsidR="005C16A0" w:rsidRPr="00295494" w:rsidRDefault="00325645">
      <w:pPr>
        <w:spacing w:after="0"/>
        <w:ind w:left="120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C16A0" w:rsidRPr="00295494" w:rsidRDefault="0032564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C16A0" w:rsidRPr="00295494" w:rsidRDefault="003256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C16A0" w:rsidRPr="00295494" w:rsidRDefault="003256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C16A0" w:rsidRPr="00295494" w:rsidRDefault="0032564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C16A0" w:rsidRPr="00295494" w:rsidRDefault="0032564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C16A0" w:rsidRPr="00295494" w:rsidRDefault="0032564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5C16A0" w:rsidRPr="00295494" w:rsidRDefault="0032564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C16A0" w:rsidRPr="00295494" w:rsidRDefault="0032564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5C16A0" w:rsidRPr="00295494" w:rsidRDefault="0032564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C16A0" w:rsidRPr="00295494" w:rsidRDefault="0032564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C16A0" w:rsidRPr="00295494" w:rsidRDefault="0032564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5C16A0" w:rsidRPr="00295494" w:rsidRDefault="0032564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5C16A0" w:rsidRPr="00295494" w:rsidRDefault="0032564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5C16A0" w:rsidRPr="00295494" w:rsidRDefault="0032564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C16A0" w:rsidRPr="00295494" w:rsidRDefault="0032564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C16A0" w:rsidRPr="00295494" w:rsidRDefault="0032564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C16A0" w:rsidRPr="00295494" w:rsidRDefault="0032564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5C16A0" w:rsidRPr="00295494" w:rsidRDefault="0032564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5C16A0" w:rsidRPr="00295494" w:rsidRDefault="0032564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5C16A0" w:rsidRPr="00295494" w:rsidRDefault="0032564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16A0" w:rsidRPr="00295494" w:rsidRDefault="0032564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C16A0" w:rsidRPr="00295494" w:rsidRDefault="0032564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5C16A0" w:rsidRPr="00295494" w:rsidRDefault="0032564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C16A0" w:rsidRPr="00295494" w:rsidRDefault="0032564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C16A0" w:rsidRPr="00295494" w:rsidRDefault="0032564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C16A0" w:rsidRPr="00295494" w:rsidRDefault="0032564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C16A0" w:rsidRPr="00295494" w:rsidRDefault="0032564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C16A0" w:rsidRPr="00295494" w:rsidRDefault="0032564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C16A0" w:rsidRPr="00295494" w:rsidRDefault="0032564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5C16A0" w:rsidRPr="00295494" w:rsidRDefault="0032564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C16A0" w:rsidRPr="00295494" w:rsidRDefault="0032564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5C16A0" w:rsidRPr="00295494" w:rsidRDefault="0032564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C16A0" w:rsidRPr="00295494" w:rsidRDefault="0032564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5C16A0" w:rsidRPr="00295494" w:rsidRDefault="0032564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C16A0" w:rsidRPr="00295494" w:rsidRDefault="0032564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5C16A0" w:rsidRPr="00295494" w:rsidRDefault="0032564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5C16A0" w:rsidRPr="00295494" w:rsidRDefault="0032564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C16A0" w:rsidRPr="00295494" w:rsidRDefault="0032564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C16A0" w:rsidRPr="00295494" w:rsidRDefault="0032564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C16A0" w:rsidRPr="00295494" w:rsidRDefault="0032564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C16A0" w:rsidRPr="00295494" w:rsidRDefault="0032564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C16A0" w:rsidRPr="00295494" w:rsidRDefault="0032564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C16A0" w:rsidRPr="00295494" w:rsidRDefault="0032564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C16A0" w:rsidRPr="00295494" w:rsidRDefault="0032564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16A0" w:rsidRPr="00295494" w:rsidRDefault="0032564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C16A0" w:rsidRPr="00295494" w:rsidRDefault="00325645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5C16A0" w:rsidRPr="00295494" w:rsidRDefault="0032564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C16A0" w:rsidRPr="00295494" w:rsidRDefault="00325645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C16A0" w:rsidRPr="00295494" w:rsidRDefault="0032564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C16A0" w:rsidRPr="00295494" w:rsidRDefault="0032564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5C16A0" w:rsidRPr="00295494" w:rsidRDefault="0032564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C16A0" w:rsidRPr="00295494" w:rsidRDefault="0032564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5C16A0" w:rsidRPr="00295494" w:rsidRDefault="00325645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5C16A0" w:rsidRPr="00295494" w:rsidRDefault="00325645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5C16A0" w:rsidRPr="00295494" w:rsidRDefault="00325645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5C16A0" w:rsidRPr="00295494" w:rsidRDefault="0032564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C16A0" w:rsidRPr="00295494" w:rsidRDefault="0032564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C16A0" w:rsidRPr="00295494" w:rsidRDefault="0032564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C16A0" w:rsidRPr="00295494" w:rsidRDefault="00325645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5C16A0" w:rsidRPr="00295494" w:rsidRDefault="0032564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5C16A0" w:rsidRPr="00295494" w:rsidRDefault="0032564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295494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5C16A0" w:rsidRPr="00295494" w:rsidRDefault="0032564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C16A0" w:rsidRPr="00295494" w:rsidRDefault="0032564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C16A0" w:rsidRPr="00295494" w:rsidRDefault="0032564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5C16A0" w:rsidRPr="00295494" w:rsidRDefault="0032564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C16A0" w:rsidRPr="00295494" w:rsidRDefault="0032564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C16A0" w:rsidRPr="00295494" w:rsidRDefault="0032564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C16A0" w:rsidRPr="00295494" w:rsidRDefault="0032564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16A0" w:rsidRPr="00295494" w:rsidRDefault="0032564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C16A0" w:rsidRPr="00295494" w:rsidRDefault="00325645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5C16A0" w:rsidRPr="00295494" w:rsidRDefault="0032564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C16A0" w:rsidRPr="00295494" w:rsidRDefault="0032564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5C16A0" w:rsidRPr="00295494" w:rsidRDefault="0032564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5494">
        <w:rPr>
          <w:rFonts w:ascii="Times New Roman" w:hAnsi="Times New Roman"/>
          <w:color w:val="000000"/>
          <w:sz w:val="24"/>
          <w:szCs w:val="24"/>
        </w:rPr>
        <w:t>XVII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295494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C16A0" w:rsidRPr="00F24853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485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C16A0" w:rsidRPr="00F24853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5C16A0" w:rsidRPr="00295494" w:rsidRDefault="0032564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5C16A0" w:rsidRPr="00295494" w:rsidRDefault="00325645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C16A0" w:rsidRPr="00295494" w:rsidRDefault="0032564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5C16A0" w:rsidRPr="00295494" w:rsidRDefault="00325645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5C16A0" w:rsidRPr="00295494" w:rsidRDefault="00325645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5C16A0" w:rsidRPr="00295494" w:rsidRDefault="0032564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C16A0" w:rsidRPr="00295494" w:rsidRDefault="0032564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C16A0" w:rsidRPr="00295494" w:rsidRDefault="00325645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5C16A0" w:rsidRPr="00295494" w:rsidRDefault="0032564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5C16A0" w:rsidRPr="00295494" w:rsidRDefault="0032564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5C16A0" w:rsidRPr="00295494" w:rsidRDefault="0032564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5C16A0" w:rsidRPr="00295494" w:rsidRDefault="00325645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C16A0" w:rsidRPr="00295494" w:rsidRDefault="0032564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C16A0" w:rsidRPr="00295494" w:rsidRDefault="0032564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C16A0" w:rsidRPr="00295494" w:rsidRDefault="0032564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C16A0" w:rsidRPr="00295494" w:rsidRDefault="0032564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C16A0" w:rsidRPr="00295494" w:rsidRDefault="0032564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16A0" w:rsidRPr="00295494" w:rsidRDefault="0032564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C16A0" w:rsidRPr="00295494" w:rsidRDefault="00325645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5C16A0" w:rsidRPr="00295494" w:rsidRDefault="0032564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5C16A0" w:rsidRPr="00295494" w:rsidRDefault="00325645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XVIII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C16A0" w:rsidRPr="00295494" w:rsidRDefault="005C16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C16A0" w:rsidRPr="00295494" w:rsidRDefault="00325645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5C16A0" w:rsidRPr="00295494" w:rsidRDefault="00325645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5C16A0" w:rsidRPr="00295494" w:rsidRDefault="00325645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C16A0" w:rsidRPr="00295494" w:rsidRDefault="0032564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5C16A0" w:rsidRPr="00295494" w:rsidRDefault="0032564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C16A0" w:rsidRPr="00295494" w:rsidRDefault="0032564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5C16A0" w:rsidRPr="00295494" w:rsidRDefault="00325645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5C16A0" w:rsidRPr="00295494" w:rsidRDefault="0032564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5C16A0" w:rsidRPr="00295494" w:rsidRDefault="00325645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5C16A0" w:rsidRPr="00295494" w:rsidRDefault="0032564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C16A0" w:rsidRPr="00295494" w:rsidRDefault="0032564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C16A0" w:rsidRPr="00295494" w:rsidRDefault="0032564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5C16A0" w:rsidRPr="00295494" w:rsidRDefault="00325645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5C16A0" w:rsidRPr="00295494" w:rsidRDefault="0032564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C16A0" w:rsidRPr="00295494" w:rsidRDefault="0032564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5C16A0" w:rsidRPr="00295494" w:rsidRDefault="0032564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5C16A0" w:rsidRPr="00295494" w:rsidRDefault="00325645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C16A0" w:rsidRPr="00295494" w:rsidRDefault="0032564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C16A0" w:rsidRPr="00295494" w:rsidRDefault="0032564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C16A0" w:rsidRPr="00295494" w:rsidRDefault="0032564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5C16A0" w:rsidRPr="00295494" w:rsidRDefault="0032564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C16A0" w:rsidRPr="00295494" w:rsidRDefault="00325645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16A0" w:rsidRPr="00295494" w:rsidRDefault="00325645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5C16A0" w:rsidRPr="00295494" w:rsidRDefault="00325645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C16A0" w:rsidRPr="00295494" w:rsidRDefault="00325645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C16A0" w:rsidRPr="00295494" w:rsidRDefault="00325645">
      <w:pPr>
        <w:spacing w:after="0" w:line="264" w:lineRule="auto"/>
        <w:ind w:left="120"/>
        <w:jc w:val="both"/>
        <w:rPr>
          <w:sz w:val="24"/>
          <w:szCs w:val="24"/>
        </w:rPr>
      </w:pPr>
      <w:r w:rsidRPr="00295494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5C16A0" w:rsidRPr="00295494" w:rsidRDefault="0032564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C16A0" w:rsidRPr="00295494" w:rsidRDefault="0032564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5C16A0" w:rsidRPr="00295494" w:rsidRDefault="0032564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295494">
        <w:rPr>
          <w:rFonts w:ascii="Times New Roman" w:hAnsi="Times New Roman"/>
          <w:color w:val="000000"/>
          <w:sz w:val="24"/>
          <w:szCs w:val="24"/>
        </w:rPr>
        <w:t>XIX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C16A0" w:rsidRPr="00295494" w:rsidRDefault="00325645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295494">
        <w:rPr>
          <w:rFonts w:ascii="Times New Roman" w:hAnsi="Times New Roman"/>
          <w:color w:val="000000"/>
          <w:sz w:val="24"/>
          <w:szCs w:val="24"/>
        </w:rPr>
        <w:t>XX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295494">
        <w:rPr>
          <w:rFonts w:ascii="Times New Roman" w:hAnsi="Times New Roman"/>
          <w:color w:val="000000"/>
          <w:sz w:val="24"/>
          <w:szCs w:val="24"/>
        </w:rPr>
        <w:t>I</w:t>
      </w:r>
      <w:r w:rsidRPr="002954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C16A0" w:rsidRPr="00295494" w:rsidRDefault="005C16A0">
      <w:pPr>
        <w:rPr>
          <w:sz w:val="24"/>
          <w:szCs w:val="24"/>
          <w:lang w:val="ru-RU"/>
        </w:rPr>
        <w:sectPr w:rsidR="005C16A0" w:rsidRPr="00295494">
          <w:pgSz w:w="11906" w:h="16383"/>
          <w:pgMar w:top="1134" w:right="850" w:bottom="1134" w:left="1701" w:header="720" w:footer="720" w:gutter="0"/>
          <w:cols w:space="720"/>
        </w:sectPr>
      </w:pPr>
    </w:p>
    <w:p w:rsidR="005C16A0" w:rsidRPr="00295494" w:rsidRDefault="00325645" w:rsidP="00F24853">
      <w:pPr>
        <w:spacing w:after="0"/>
        <w:rPr>
          <w:sz w:val="24"/>
          <w:szCs w:val="24"/>
        </w:rPr>
      </w:pPr>
      <w:bookmarkStart w:id="5" w:name="block-3359806"/>
      <w:bookmarkEnd w:id="4"/>
      <w:r w:rsidRPr="0029549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9549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C16A0" w:rsidRPr="00295494" w:rsidRDefault="00325645">
      <w:pPr>
        <w:spacing w:after="0"/>
        <w:ind w:left="120"/>
        <w:rPr>
          <w:sz w:val="24"/>
          <w:szCs w:val="24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7"/>
        <w:gridCol w:w="1557"/>
        <w:gridCol w:w="1841"/>
        <w:gridCol w:w="1910"/>
        <w:gridCol w:w="3050"/>
      </w:tblGrid>
      <w:tr w:rsidR="005C16A0" w:rsidRPr="002954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</w:tbl>
    <w:p w:rsidR="005C16A0" w:rsidRPr="00295494" w:rsidRDefault="005C16A0">
      <w:pPr>
        <w:rPr>
          <w:sz w:val="24"/>
          <w:szCs w:val="24"/>
        </w:rPr>
        <w:sectPr w:rsidR="005C16A0" w:rsidRPr="00295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6A0" w:rsidRPr="00295494" w:rsidRDefault="00325645">
      <w:pPr>
        <w:spacing w:after="0"/>
        <w:ind w:left="120"/>
        <w:rPr>
          <w:sz w:val="24"/>
          <w:szCs w:val="24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4420"/>
        <w:gridCol w:w="1584"/>
        <w:gridCol w:w="1841"/>
        <w:gridCol w:w="1910"/>
        <w:gridCol w:w="3050"/>
      </w:tblGrid>
      <w:tr w:rsidR="005C16A0" w:rsidRPr="0029549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</w:tbl>
    <w:p w:rsidR="005C16A0" w:rsidRPr="00295494" w:rsidRDefault="005C16A0">
      <w:pPr>
        <w:rPr>
          <w:sz w:val="24"/>
          <w:szCs w:val="24"/>
        </w:rPr>
        <w:sectPr w:rsidR="005C16A0" w:rsidRPr="00295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6A0" w:rsidRPr="00295494" w:rsidRDefault="00325645">
      <w:pPr>
        <w:spacing w:after="0"/>
        <w:ind w:left="120"/>
        <w:rPr>
          <w:sz w:val="24"/>
          <w:szCs w:val="24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6"/>
        <w:gridCol w:w="1559"/>
        <w:gridCol w:w="1841"/>
        <w:gridCol w:w="1910"/>
        <w:gridCol w:w="3036"/>
      </w:tblGrid>
      <w:tr w:rsidR="005C16A0" w:rsidRPr="0029549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</w:tbl>
    <w:p w:rsidR="005C16A0" w:rsidRPr="00295494" w:rsidRDefault="005C16A0">
      <w:pPr>
        <w:rPr>
          <w:sz w:val="24"/>
          <w:szCs w:val="24"/>
        </w:rPr>
        <w:sectPr w:rsidR="005C16A0" w:rsidRPr="00295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6A0" w:rsidRPr="00295494" w:rsidRDefault="00325645">
      <w:pPr>
        <w:spacing w:after="0"/>
        <w:ind w:left="120"/>
        <w:rPr>
          <w:sz w:val="24"/>
          <w:szCs w:val="24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90"/>
        <w:gridCol w:w="1578"/>
        <w:gridCol w:w="1841"/>
        <w:gridCol w:w="1910"/>
        <w:gridCol w:w="3050"/>
      </w:tblGrid>
      <w:tr w:rsidR="005C16A0" w:rsidRPr="002954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</w:tbl>
    <w:p w:rsidR="005C16A0" w:rsidRPr="00295494" w:rsidRDefault="005C16A0">
      <w:pPr>
        <w:rPr>
          <w:sz w:val="24"/>
          <w:szCs w:val="24"/>
        </w:rPr>
        <w:sectPr w:rsidR="005C16A0" w:rsidRPr="00295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6A0" w:rsidRPr="00295494" w:rsidRDefault="00325645">
      <w:pPr>
        <w:spacing w:after="0"/>
        <w:ind w:left="120"/>
        <w:rPr>
          <w:sz w:val="24"/>
          <w:szCs w:val="24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5C16A0" w:rsidRPr="0029549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</w:tbl>
    <w:p w:rsidR="005C16A0" w:rsidRPr="00205089" w:rsidRDefault="005C16A0">
      <w:pPr>
        <w:rPr>
          <w:sz w:val="24"/>
          <w:szCs w:val="24"/>
          <w:lang w:val="ru-RU"/>
        </w:rPr>
        <w:sectPr w:rsidR="005C16A0" w:rsidRPr="0020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6A0" w:rsidRPr="00205089" w:rsidRDefault="005C16A0">
      <w:pPr>
        <w:rPr>
          <w:sz w:val="24"/>
          <w:szCs w:val="24"/>
          <w:lang w:val="ru-RU"/>
        </w:rPr>
        <w:sectPr w:rsidR="005C16A0" w:rsidRPr="002050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6A0" w:rsidRPr="00295494" w:rsidRDefault="00325645" w:rsidP="00205089">
      <w:pPr>
        <w:spacing w:after="0"/>
        <w:rPr>
          <w:sz w:val="24"/>
          <w:szCs w:val="24"/>
        </w:rPr>
      </w:pPr>
      <w:bookmarkStart w:id="6" w:name="block-3359807"/>
      <w:bookmarkEnd w:id="5"/>
      <w:r w:rsidRPr="002954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5C16A0" w:rsidRPr="00295494" w:rsidRDefault="00325645">
      <w:pPr>
        <w:spacing w:after="0"/>
        <w:ind w:left="120"/>
        <w:rPr>
          <w:sz w:val="24"/>
          <w:szCs w:val="24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350"/>
        <w:gridCol w:w="1134"/>
        <w:gridCol w:w="1841"/>
        <w:gridCol w:w="1910"/>
        <w:gridCol w:w="1347"/>
        <w:gridCol w:w="3583"/>
      </w:tblGrid>
      <w:tr w:rsidR="005C16A0" w:rsidRPr="0029549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 жизни, положение и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Спарта: основные группы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римских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</w:tbl>
    <w:p w:rsidR="005C16A0" w:rsidRPr="00295494" w:rsidRDefault="005C16A0">
      <w:pPr>
        <w:rPr>
          <w:sz w:val="24"/>
          <w:szCs w:val="24"/>
        </w:rPr>
        <w:sectPr w:rsidR="005C16A0" w:rsidRPr="00295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6A0" w:rsidRPr="00295494" w:rsidRDefault="00325645">
      <w:pPr>
        <w:spacing w:after="0"/>
        <w:ind w:left="120"/>
        <w:rPr>
          <w:sz w:val="24"/>
          <w:szCs w:val="24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756"/>
        <w:gridCol w:w="1177"/>
        <w:gridCol w:w="1841"/>
        <w:gridCol w:w="1910"/>
        <w:gridCol w:w="1347"/>
        <w:gridCol w:w="3103"/>
      </w:tblGrid>
      <w:tr w:rsidR="005C16A0" w:rsidRPr="0029549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Важнейшие земли, управляемые ветвями княжеского рода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единого Русского государства: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</w:tbl>
    <w:p w:rsidR="005C16A0" w:rsidRPr="00295494" w:rsidRDefault="005C16A0">
      <w:pPr>
        <w:rPr>
          <w:sz w:val="24"/>
          <w:szCs w:val="24"/>
        </w:rPr>
        <w:sectPr w:rsidR="005C16A0" w:rsidRPr="00295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6A0" w:rsidRPr="00295494" w:rsidRDefault="00325645">
      <w:pPr>
        <w:spacing w:after="0"/>
        <w:ind w:left="120"/>
        <w:rPr>
          <w:sz w:val="24"/>
          <w:szCs w:val="24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799"/>
        <w:gridCol w:w="1158"/>
        <w:gridCol w:w="1841"/>
        <w:gridCol w:w="1910"/>
        <w:gridCol w:w="1347"/>
        <w:gridCol w:w="3103"/>
      </w:tblGrid>
      <w:tr w:rsidR="005C16A0" w:rsidRPr="0029549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Раннего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</w:tbl>
    <w:p w:rsidR="005C16A0" w:rsidRPr="00295494" w:rsidRDefault="005C16A0">
      <w:pPr>
        <w:rPr>
          <w:sz w:val="24"/>
          <w:szCs w:val="24"/>
        </w:rPr>
        <w:sectPr w:rsidR="005C16A0" w:rsidRPr="00295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6A0" w:rsidRPr="00295494" w:rsidRDefault="00325645">
      <w:pPr>
        <w:spacing w:after="0"/>
        <w:ind w:left="120"/>
        <w:rPr>
          <w:sz w:val="24"/>
          <w:szCs w:val="24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696"/>
        <w:gridCol w:w="1198"/>
        <w:gridCol w:w="1841"/>
        <w:gridCol w:w="1910"/>
        <w:gridCol w:w="1347"/>
        <w:gridCol w:w="3103"/>
      </w:tblGrid>
      <w:tr w:rsidR="005C16A0" w:rsidRPr="0029549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России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</w:tbl>
    <w:p w:rsidR="005C16A0" w:rsidRPr="00295494" w:rsidRDefault="005C16A0">
      <w:pPr>
        <w:rPr>
          <w:sz w:val="24"/>
          <w:szCs w:val="24"/>
        </w:rPr>
        <w:sectPr w:rsidR="005C16A0" w:rsidRPr="002954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6A0" w:rsidRPr="00295494" w:rsidRDefault="00325645">
      <w:pPr>
        <w:spacing w:after="0"/>
        <w:ind w:left="120"/>
        <w:rPr>
          <w:sz w:val="24"/>
          <w:szCs w:val="24"/>
        </w:rPr>
      </w:pPr>
      <w:r w:rsidRPr="002954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1"/>
        <w:gridCol w:w="1143"/>
        <w:gridCol w:w="1841"/>
        <w:gridCol w:w="1910"/>
        <w:gridCol w:w="1347"/>
        <w:gridCol w:w="3090"/>
      </w:tblGrid>
      <w:tr w:rsidR="005C16A0" w:rsidRPr="0029549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веке.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 и Юго-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Восточной Европы во второй половине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C16A0" w:rsidRPr="005305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954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Итоговое повторение по теме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C16A0" w:rsidRPr="00295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6A0" w:rsidRPr="00295494" w:rsidRDefault="0032564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95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6A0" w:rsidRPr="00295494" w:rsidRDefault="005C16A0">
            <w:pPr>
              <w:rPr>
                <w:sz w:val="24"/>
                <w:szCs w:val="24"/>
              </w:rPr>
            </w:pPr>
          </w:p>
        </w:tc>
      </w:tr>
    </w:tbl>
    <w:p w:rsidR="005C16A0" w:rsidRPr="00295494" w:rsidRDefault="005C16A0">
      <w:pPr>
        <w:rPr>
          <w:sz w:val="24"/>
          <w:szCs w:val="24"/>
        </w:rPr>
        <w:sectPr w:rsidR="005C16A0" w:rsidRPr="0029549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325645" w:rsidRPr="00295494" w:rsidRDefault="00325645">
      <w:pPr>
        <w:rPr>
          <w:sz w:val="24"/>
          <w:szCs w:val="24"/>
        </w:rPr>
      </w:pPr>
    </w:p>
    <w:sectPr w:rsidR="00325645" w:rsidRPr="00295494" w:rsidSect="005C16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3157"/>
    <w:multiLevelType w:val="multilevel"/>
    <w:tmpl w:val="07768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B5916"/>
    <w:multiLevelType w:val="multilevel"/>
    <w:tmpl w:val="E6422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51A5A"/>
    <w:multiLevelType w:val="multilevel"/>
    <w:tmpl w:val="5F70C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C428B"/>
    <w:multiLevelType w:val="multilevel"/>
    <w:tmpl w:val="287EF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85AB2"/>
    <w:multiLevelType w:val="multilevel"/>
    <w:tmpl w:val="70F28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37B74"/>
    <w:multiLevelType w:val="multilevel"/>
    <w:tmpl w:val="AB16D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93996"/>
    <w:multiLevelType w:val="multilevel"/>
    <w:tmpl w:val="BC56B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F5204"/>
    <w:multiLevelType w:val="multilevel"/>
    <w:tmpl w:val="33FA8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F5BF4"/>
    <w:multiLevelType w:val="multilevel"/>
    <w:tmpl w:val="D83C1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1790C"/>
    <w:multiLevelType w:val="multilevel"/>
    <w:tmpl w:val="34564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B310D"/>
    <w:multiLevelType w:val="multilevel"/>
    <w:tmpl w:val="052A9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3B33A2"/>
    <w:multiLevelType w:val="multilevel"/>
    <w:tmpl w:val="08888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941B7B"/>
    <w:multiLevelType w:val="multilevel"/>
    <w:tmpl w:val="E10C2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657220"/>
    <w:multiLevelType w:val="multilevel"/>
    <w:tmpl w:val="FF1EC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8B6639"/>
    <w:multiLevelType w:val="multilevel"/>
    <w:tmpl w:val="A7B2C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77F30"/>
    <w:multiLevelType w:val="multilevel"/>
    <w:tmpl w:val="5DDAF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B6791"/>
    <w:multiLevelType w:val="multilevel"/>
    <w:tmpl w:val="04CA2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C568EC"/>
    <w:multiLevelType w:val="multilevel"/>
    <w:tmpl w:val="DCE25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9E012F"/>
    <w:multiLevelType w:val="multilevel"/>
    <w:tmpl w:val="3CCCE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60134B"/>
    <w:multiLevelType w:val="multilevel"/>
    <w:tmpl w:val="D1EA9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B654A"/>
    <w:multiLevelType w:val="multilevel"/>
    <w:tmpl w:val="48F6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0672E0"/>
    <w:multiLevelType w:val="multilevel"/>
    <w:tmpl w:val="995C0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FA7748"/>
    <w:multiLevelType w:val="multilevel"/>
    <w:tmpl w:val="9CACE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A22FEE"/>
    <w:multiLevelType w:val="multilevel"/>
    <w:tmpl w:val="FD4C0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BC4E20"/>
    <w:multiLevelType w:val="multilevel"/>
    <w:tmpl w:val="E9004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EF236B"/>
    <w:multiLevelType w:val="multilevel"/>
    <w:tmpl w:val="FD7AE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5B1EFE"/>
    <w:multiLevelType w:val="multilevel"/>
    <w:tmpl w:val="57189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2E6C0F"/>
    <w:multiLevelType w:val="multilevel"/>
    <w:tmpl w:val="9F68F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4E1CCA"/>
    <w:multiLevelType w:val="multilevel"/>
    <w:tmpl w:val="75DA8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281183"/>
    <w:multiLevelType w:val="multilevel"/>
    <w:tmpl w:val="E034C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9B1096"/>
    <w:multiLevelType w:val="multilevel"/>
    <w:tmpl w:val="D870F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3A4A02"/>
    <w:multiLevelType w:val="multilevel"/>
    <w:tmpl w:val="C3788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846568"/>
    <w:multiLevelType w:val="multilevel"/>
    <w:tmpl w:val="01660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BA35D9"/>
    <w:multiLevelType w:val="multilevel"/>
    <w:tmpl w:val="16CE3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8D5650"/>
    <w:multiLevelType w:val="multilevel"/>
    <w:tmpl w:val="07F8F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EC63E8"/>
    <w:multiLevelType w:val="multilevel"/>
    <w:tmpl w:val="EF1A6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521736"/>
    <w:multiLevelType w:val="multilevel"/>
    <w:tmpl w:val="6FCE9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A2013F"/>
    <w:multiLevelType w:val="multilevel"/>
    <w:tmpl w:val="DE3C5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0"/>
  </w:num>
  <w:num w:numId="3">
    <w:abstractNumId w:val="21"/>
  </w:num>
  <w:num w:numId="4">
    <w:abstractNumId w:val="12"/>
  </w:num>
  <w:num w:numId="5">
    <w:abstractNumId w:val="17"/>
  </w:num>
  <w:num w:numId="6">
    <w:abstractNumId w:val="20"/>
  </w:num>
  <w:num w:numId="7">
    <w:abstractNumId w:val="16"/>
  </w:num>
  <w:num w:numId="8">
    <w:abstractNumId w:val="14"/>
  </w:num>
  <w:num w:numId="9">
    <w:abstractNumId w:val="34"/>
  </w:num>
  <w:num w:numId="10">
    <w:abstractNumId w:val="35"/>
  </w:num>
  <w:num w:numId="11">
    <w:abstractNumId w:val="15"/>
  </w:num>
  <w:num w:numId="12">
    <w:abstractNumId w:val="6"/>
  </w:num>
  <w:num w:numId="13">
    <w:abstractNumId w:val="2"/>
  </w:num>
  <w:num w:numId="14">
    <w:abstractNumId w:val="8"/>
  </w:num>
  <w:num w:numId="15">
    <w:abstractNumId w:val="30"/>
  </w:num>
  <w:num w:numId="16">
    <w:abstractNumId w:val="37"/>
  </w:num>
  <w:num w:numId="17">
    <w:abstractNumId w:val="5"/>
  </w:num>
  <w:num w:numId="18">
    <w:abstractNumId w:val="19"/>
  </w:num>
  <w:num w:numId="19">
    <w:abstractNumId w:val="32"/>
  </w:num>
  <w:num w:numId="20">
    <w:abstractNumId w:val="28"/>
  </w:num>
  <w:num w:numId="21">
    <w:abstractNumId w:val="27"/>
  </w:num>
  <w:num w:numId="22">
    <w:abstractNumId w:val="26"/>
  </w:num>
  <w:num w:numId="23">
    <w:abstractNumId w:val="18"/>
  </w:num>
  <w:num w:numId="24">
    <w:abstractNumId w:val="1"/>
  </w:num>
  <w:num w:numId="25">
    <w:abstractNumId w:val="9"/>
  </w:num>
  <w:num w:numId="26">
    <w:abstractNumId w:val="3"/>
  </w:num>
  <w:num w:numId="27">
    <w:abstractNumId w:val="11"/>
  </w:num>
  <w:num w:numId="28">
    <w:abstractNumId w:val="29"/>
  </w:num>
  <w:num w:numId="29">
    <w:abstractNumId w:val="22"/>
  </w:num>
  <w:num w:numId="30">
    <w:abstractNumId w:val="13"/>
  </w:num>
  <w:num w:numId="31">
    <w:abstractNumId w:val="36"/>
  </w:num>
  <w:num w:numId="32">
    <w:abstractNumId w:val="33"/>
  </w:num>
  <w:num w:numId="33">
    <w:abstractNumId w:val="23"/>
  </w:num>
  <w:num w:numId="34">
    <w:abstractNumId w:val="31"/>
  </w:num>
  <w:num w:numId="35">
    <w:abstractNumId w:val="7"/>
  </w:num>
  <w:num w:numId="36">
    <w:abstractNumId w:val="10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5C16A0"/>
    <w:rsid w:val="00205089"/>
    <w:rsid w:val="00295494"/>
    <w:rsid w:val="00325645"/>
    <w:rsid w:val="0053050D"/>
    <w:rsid w:val="005C16A0"/>
    <w:rsid w:val="00913D17"/>
    <w:rsid w:val="009B6F6F"/>
    <w:rsid w:val="00E76242"/>
    <w:rsid w:val="00EF027E"/>
    <w:rsid w:val="00F2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AE6CB-1C38-4096-AEB5-9CBEC183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16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1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85</Pages>
  <Words>25066</Words>
  <Characters>142882</Characters>
  <Application>Microsoft Office Word</Application>
  <DocSecurity>0</DocSecurity>
  <Lines>1190</Lines>
  <Paragraphs>335</Paragraphs>
  <ScaleCrop>false</ScaleCrop>
  <Company/>
  <LinksUpToDate>false</LinksUpToDate>
  <CharactersWithSpaces>167613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сабитова</dc:creator>
  <cp:lastModifiedBy>2022</cp:lastModifiedBy>
  <cp:revision>7</cp:revision>
  <dcterms:created xsi:type="dcterms:W3CDTF">2024-03-12T16:56:00Z</dcterms:created>
  <dcterms:modified xsi:type="dcterms:W3CDTF">2024-03-13T10:10:00Z</dcterms:modified>
</cp:coreProperties>
</file>