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78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Pr="001556F0" w:rsidRDefault="00781260" w:rsidP="007812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1556F0">
        <w:rPr>
          <w:rFonts w:ascii="Times New Roman" w:hAnsi="Times New Roman" w:cs="Times New Roman"/>
          <w:sz w:val="52"/>
          <w:szCs w:val="52"/>
        </w:rPr>
        <w:t>Мастер-класс по теме:</w:t>
      </w:r>
    </w:p>
    <w:p w:rsidR="001556F0" w:rsidRPr="001556F0" w:rsidRDefault="00781260" w:rsidP="00781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556F0">
        <w:rPr>
          <w:rFonts w:ascii="Times New Roman" w:hAnsi="Times New Roman" w:cs="Times New Roman"/>
          <w:b/>
          <w:sz w:val="56"/>
          <w:szCs w:val="56"/>
        </w:rPr>
        <w:t>«Функциональная грамотность</w:t>
      </w:r>
      <w:r w:rsidR="001556F0" w:rsidRPr="001556F0">
        <w:rPr>
          <w:rFonts w:ascii="Times New Roman" w:hAnsi="Times New Roman" w:cs="Times New Roman"/>
          <w:b/>
          <w:sz w:val="56"/>
          <w:szCs w:val="56"/>
        </w:rPr>
        <w:t xml:space="preserve"> на уроках </w:t>
      </w:r>
      <w:r w:rsidRPr="001556F0">
        <w:rPr>
          <w:rFonts w:ascii="Times New Roman" w:hAnsi="Times New Roman" w:cs="Times New Roman"/>
          <w:b/>
          <w:sz w:val="56"/>
          <w:szCs w:val="56"/>
        </w:rPr>
        <w:t xml:space="preserve">математики </w:t>
      </w:r>
    </w:p>
    <w:p w:rsidR="00781260" w:rsidRPr="001556F0" w:rsidRDefault="00781260" w:rsidP="00781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556F0">
        <w:rPr>
          <w:rFonts w:ascii="Times New Roman" w:hAnsi="Times New Roman" w:cs="Times New Roman"/>
          <w:b/>
          <w:sz w:val="56"/>
          <w:szCs w:val="56"/>
        </w:rPr>
        <w:t>в начальной школе»</w:t>
      </w:r>
    </w:p>
    <w:p w:rsidR="00781260" w:rsidRPr="001556F0" w:rsidRDefault="00781260" w:rsidP="00781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7C5593" w:rsidP="007C55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7C5593" w:rsidRDefault="007C5593" w:rsidP="007C55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Кошки-Куликеевская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C5593" w:rsidRDefault="007C5593" w:rsidP="007C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Зайцева Елена Ильинична</w:t>
      </w: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2F" w:rsidRDefault="008D6D2F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2F" w:rsidRDefault="008D6D2F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2F" w:rsidRDefault="008D6D2F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2F" w:rsidRDefault="008D6D2F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2F" w:rsidRDefault="008D6D2F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C5" w:rsidRDefault="00E50AC5" w:rsidP="00E5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260" w:rsidRDefault="00781260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02F" w:rsidRPr="0009002F" w:rsidRDefault="0009002F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02F">
        <w:rPr>
          <w:rFonts w:ascii="Times New Roman" w:hAnsi="Times New Roman" w:cs="Times New Roman"/>
          <w:b/>
          <w:sz w:val="28"/>
          <w:szCs w:val="28"/>
        </w:rPr>
        <w:t>Эмоциональный настрой</w:t>
      </w:r>
    </w:p>
    <w:p w:rsidR="00FD62FA" w:rsidRPr="009B27D5" w:rsidRDefault="000A47A4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sz w:val="28"/>
          <w:szCs w:val="28"/>
        </w:rPr>
        <w:t xml:space="preserve">- </w:t>
      </w:r>
      <w:r w:rsidR="00FD62FA" w:rsidRPr="009B27D5">
        <w:rPr>
          <w:rFonts w:ascii="Times New Roman" w:hAnsi="Times New Roman" w:cs="Times New Roman"/>
          <w:sz w:val="28"/>
          <w:szCs w:val="28"/>
        </w:rPr>
        <w:t xml:space="preserve">Мастер-класс  я </w:t>
      </w:r>
      <w:r w:rsidR="007F32CA">
        <w:rPr>
          <w:rFonts w:ascii="Times New Roman" w:hAnsi="Times New Roman" w:cs="Times New Roman"/>
          <w:sz w:val="28"/>
          <w:szCs w:val="28"/>
        </w:rPr>
        <w:t>хочу начать</w:t>
      </w:r>
      <w:r w:rsidR="00FD62FA" w:rsidRPr="009B27D5">
        <w:rPr>
          <w:rFonts w:ascii="Times New Roman" w:hAnsi="Times New Roman" w:cs="Times New Roman"/>
          <w:sz w:val="28"/>
          <w:szCs w:val="28"/>
        </w:rPr>
        <w:t xml:space="preserve"> с</w:t>
      </w:r>
      <w:r w:rsidRPr="009B27D5">
        <w:rPr>
          <w:rFonts w:ascii="Times New Roman" w:hAnsi="Times New Roman" w:cs="Times New Roman"/>
          <w:sz w:val="28"/>
          <w:szCs w:val="28"/>
        </w:rPr>
        <w:t xml:space="preserve"> эмоционального настроя.</w:t>
      </w:r>
      <w:r w:rsidR="00FD62FA" w:rsidRPr="009B27D5">
        <w:rPr>
          <w:rFonts w:ascii="Times New Roman" w:hAnsi="Times New Roman" w:cs="Times New Roman"/>
          <w:sz w:val="28"/>
          <w:szCs w:val="28"/>
        </w:rPr>
        <w:t xml:space="preserve"> Игра «Скажем «Здравствуйте»</w:t>
      </w:r>
      <w:proofErr w:type="gramStart"/>
      <w:r w:rsidR="00FD62FA" w:rsidRPr="009B27D5">
        <w:rPr>
          <w:rFonts w:ascii="Times New Roman" w:hAnsi="Times New Roman" w:cs="Times New Roman"/>
          <w:sz w:val="28"/>
          <w:szCs w:val="28"/>
        </w:rPr>
        <w:t>.</w:t>
      </w:r>
      <w:r w:rsidRPr="009B27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2FA" w:rsidRPr="009B27D5">
        <w:rPr>
          <w:rFonts w:ascii="Times New Roman" w:hAnsi="Times New Roman" w:cs="Times New Roman"/>
          <w:bCs/>
          <w:i/>
          <w:sz w:val="28"/>
          <w:szCs w:val="28"/>
        </w:rPr>
        <w:t>Проводится по усмотрению учителя л</w:t>
      </w:r>
      <w:r w:rsidR="00FE60D3" w:rsidRPr="009B27D5">
        <w:rPr>
          <w:rFonts w:ascii="Times New Roman" w:hAnsi="Times New Roman" w:cs="Times New Roman"/>
          <w:bCs/>
          <w:i/>
          <w:sz w:val="28"/>
          <w:szCs w:val="28"/>
        </w:rPr>
        <w:t xml:space="preserve">ибо </w:t>
      </w:r>
      <w:r w:rsidR="00FD62FA" w:rsidRPr="009B27D5">
        <w:rPr>
          <w:rFonts w:ascii="Times New Roman" w:hAnsi="Times New Roman" w:cs="Times New Roman"/>
          <w:bCs/>
          <w:i/>
          <w:sz w:val="28"/>
          <w:szCs w:val="28"/>
        </w:rPr>
        <w:t>в паре, ли</w:t>
      </w:r>
      <w:r w:rsidRPr="009B27D5">
        <w:rPr>
          <w:rFonts w:ascii="Times New Roman" w:hAnsi="Times New Roman" w:cs="Times New Roman"/>
          <w:bCs/>
          <w:i/>
          <w:sz w:val="28"/>
          <w:szCs w:val="28"/>
        </w:rPr>
        <w:t>бо со всем классом одновременно).</w:t>
      </w:r>
    </w:p>
    <w:p w:rsidR="00FD62FA" w:rsidRPr="009B27D5" w:rsidRDefault="000A47A4" w:rsidP="009B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62FA" w:rsidRPr="009B27D5">
        <w:rPr>
          <w:rFonts w:ascii="Times New Roman" w:hAnsi="Times New Roman" w:cs="Times New Roman"/>
          <w:bCs/>
          <w:sz w:val="28"/>
          <w:szCs w:val="28"/>
        </w:rPr>
        <w:t>Скажем «Здравствуйте!» руками</w:t>
      </w:r>
      <w:r w:rsidR="00FD62FA"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(участникам игры нужно придумать свой жест для приветствия и поприветствовать им всех присутствующих</w:t>
      </w:r>
      <w:r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>, на</w:t>
      </w:r>
      <w:r w:rsidR="00FD62FA"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>приме</w:t>
      </w:r>
      <w:r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="00FD62FA"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>, «Ладошка»</w:t>
      </w:r>
      <w:r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FD62FA" w:rsidRPr="009B27D5" w:rsidRDefault="000A47A4" w:rsidP="009B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62FA" w:rsidRPr="009B27D5">
        <w:rPr>
          <w:rFonts w:ascii="Times New Roman" w:hAnsi="Times New Roman" w:cs="Times New Roman"/>
          <w:bCs/>
          <w:sz w:val="28"/>
          <w:szCs w:val="28"/>
        </w:rPr>
        <w:t>Скажем «Здравствуйте!» глазами</w:t>
      </w:r>
      <w:r w:rsidR="00FD62FA"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(игрокам можно встретиться взглядом с тем, с кем хочется).</w:t>
      </w:r>
      <w:r w:rsidR="00FD62FA" w:rsidRPr="009B27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3559" w:rsidRPr="009B27D5" w:rsidRDefault="00FD62FA" w:rsidP="009B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bCs/>
          <w:sz w:val="28"/>
          <w:szCs w:val="28"/>
        </w:rPr>
        <w:t>Скажем «Здравствуйте!» мы ртом, станет радостно кругом</w:t>
      </w:r>
      <w:r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(все участники игры произносят хором слово </w:t>
      </w:r>
      <w:r w:rsidR="000A47A4"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>здравствуйте</w:t>
      </w:r>
      <w:r w:rsidR="000A47A4"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9B27D5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E03559" w:rsidRDefault="00FD62FA" w:rsidP="009B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sz w:val="28"/>
          <w:szCs w:val="28"/>
        </w:rPr>
        <w:tab/>
        <w:t xml:space="preserve">Тема моего мастер-класса «Функциональная грамотность на уроках математики в начальной школе». </w:t>
      </w:r>
    </w:p>
    <w:p w:rsidR="0009002F" w:rsidRPr="0009002F" w:rsidRDefault="0009002F" w:rsidP="009B2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02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9002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0A06F7" w:rsidRPr="009B27D5" w:rsidRDefault="000A47A4" w:rsidP="009B2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Функциональная грамотность</w:t>
      </w:r>
      <w:r w:rsidRPr="009B27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это уровень образованности, который может быть достигнут учащимися за время обучения в школе, и предполагает способность человека решать стандартные жизненные задачи в различных сферах жизни.</w:t>
      </w:r>
    </w:p>
    <w:p w:rsidR="000A06F7" w:rsidRDefault="00CD5737" w:rsidP="009B2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b/>
          <w:sz w:val="28"/>
          <w:szCs w:val="28"/>
        </w:rPr>
        <w:t>Математическая грамотность</w:t>
      </w:r>
      <w:r w:rsidRPr="009B27D5">
        <w:rPr>
          <w:rFonts w:ascii="Times New Roman" w:eastAsia="Times New Roman" w:hAnsi="Times New Roman" w:cs="Times New Roman"/>
          <w:sz w:val="28"/>
          <w:szCs w:val="28"/>
        </w:rPr>
        <w:t xml:space="preserve"> младшего школьника как </w:t>
      </w:r>
      <w:r w:rsidR="007D515E" w:rsidRPr="009B27D5">
        <w:rPr>
          <w:rFonts w:ascii="Times New Roman" w:eastAsia="Times New Roman" w:hAnsi="Times New Roman" w:cs="Times New Roman"/>
          <w:sz w:val="28"/>
          <w:szCs w:val="28"/>
        </w:rPr>
        <w:t xml:space="preserve">один из важнейших </w:t>
      </w:r>
      <w:r w:rsidRPr="009B27D5"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r w:rsidR="007D515E" w:rsidRPr="009B27D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B27D5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грамотности </w:t>
      </w:r>
      <w:r w:rsidR="000A06F7" w:rsidRPr="009B27D5">
        <w:rPr>
          <w:rFonts w:ascii="Times New Roman" w:hAnsi="Times New Roman" w:cs="Times New Roman"/>
          <w:sz w:val="28"/>
          <w:szCs w:val="28"/>
        </w:rPr>
        <w:t xml:space="preserve">– это способность использовать математические знания, приобретенные им за время обучения в школе для решения разнообразных задач </w:t>
      </w:r>
      <w:proofErr w:type="spellStart"/>
      <w:r w:rsidR="000A06F7" w:rsidRPr="009B27D5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0A06F7" w:rsidRPr="009B27D5">
        <w:rPr>
          <w:rFonts w:ascii="Times New Roman" w:hAnsi="Times New Roman" w:cs="Times New Roman"/>
          <w:sz w:val="28"/>
          <w:szCs w:val="28"/>
        </w:rPr>
        <w:t xml:space="preserve"> и практико-ориентированного содерж</w:t>
      </w:r>
      <w:r w:rsidR="00FE60D3" w:rsidRPr="009B27D5">
        <w:rPr>
          <w:rFonts w:ascii="Times New Roman" w:hAnsi="Times New Roman" w:cs="Times New Roman"/>
          <w:sz w:val="28"/>
          <w:szCs w:val="28"/>
        </w:rPr>
        <w:t>ания</w:t>
      </w:r>
      <w:r w:rsidR="000A06F7" w:rsidRPr="009B27D5">
        <w:rPr>
          <w:rFonts w:ascii="Times New Roman" w:hAnsi="Times New Roman" w:cs="Times New Roman"/>
          <w:sz w:val="28"/>
          <w:szCs w:val="28"/>
        </w:rPr>
        <w:t xml:space="preserve"> для дальнейшего обучения и успешной социализации в обществе.</w:t>
      </w:r>
    </w:p>
    <w:p w:rsidR="0009002F" w:rsidRPr="0009002F" w:rsidRDefault="0009002F" w:rsidP="000900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9002F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0F2452" w:rsidRPr="009B27D5" w:rsidRDefault="000F2452" w:rsidP="0009002F">
      <w:pPr>
        <w:pStyle w:val="a3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9B27D5">
        <w:rPr>
          <w:i/>
          <w:sz w:val="28"/>
          <w:szCs w:val="28"/>
        </w:rPr>
        <w:t>Мы учим не для школы, а для жизни.</w:t>
      </w:r>
    </w:p>
    <w:p w:rsidR="000F2452" w:rsidRPr="009B27D5" w:rsidRDefault="000F2452" w:rsidP="009B27D5">
      <w:pPr>
        <w:pStyle w:val="a3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9B27D5">
        <w:rPr>
          <w:i/>
          <w:sz w:val="28"/>
          <w:szCs w:val="28"/>
        </w:rPr>
        <w:t xml:space="preserve">Не </w:t>
      </w:r>
      <w:r w:rsidR="00FE60D3" w:rsidRPr="009B27D5">
        <w:rPr>
          <w:i/>
          <w:sz w:val="28"/>
          <w:szCs w:val="28"/>
        </w:rPr>
        <w:t xml:space="preserve"> </w:t>
      </w:r>
      <w:r w:rsidRPr="009B27D5">
        <w:rPr>
          <w:i/>
          <w:sz w:val="28"/>
          <w:szCs w:val="28"/>
        </w:rPr>
        <w:t>просто дать знания, а научить учиться –</w:t>
      </w:r>
    </w:p>
    <w:p w:rsidR="00CD5737" w:rsidRPr="009B27D5" w:rsidRDefault="000F2452" w:rsidP="009B27D5">
      <w:pPr>
        <w:pStyle w:val="a3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  <w:r w:rsidRPr="009B27D5">
        <w:rPr>
          <w:i/>
          <w:sz w:val="28"/>
          <w:szCs w:val="28"/>
        </w:rPr>
        <w:t>вот наша задача.</w:t>
      </w:r>
      <w:r w:rsidR="00CD5737" w:rsidRPr="009B27D5">
        <w:rPr>
          <w:sz w:val="28"/>
          <w:szCs w:val="28"/>
        </w:rPr>
        <w:br/>
      </w:r>
    </w:p>
    <w:p w:rsidR="007D515E" w:rsidRDefault="007D515E" w:rsidP="009B27D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9B27D5">
        <w:rPr>
          <w:color w:val="333333"/>
          <w:sz w:val="28"/>
          <w:szCs w:val="28"/>
        </w:rPr>
        <w:t>Предлагаю пять практических рекомендаций по формированию математической грамотности в начальной школе. </w:t>
      </w:r>
    </w:p>
    <w:p w:rsidR="0009002F" w:rsidRPr="0009002F" w:rsidRDefault="0009002F" w:rsidP="0009002F">
      <w:pPr>
        <w:pStyle w:val="a3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  <w:u w:val="single"/>
        </w:rPr>
      </w:pPr>
      <w:r w:rsidRPr="0009002F">
        <w:rPr>
          <w:b/>
          <w:color w:val="333333"/>
          <w:sz w:val="28"/>
          <w:szCs w:val="28"/>
          <w:u w:val="single"/>
        </w:rPr>
        <w:t>СЛАЙД 4</w:t>
      </w:r>
    </w:p>
    <w:p w:rsidR="007D515E" w:rsidRPr="009B27D5" w:rsidRDefault="007D515E" w:rsidP="009B27D5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27D5">
        <w:rPr>
          <w:rStyle w:val="a4"/>
          <w:color w:val="333333"/>
          <w:sz w:val="28"/>
          <w:szCs w:val="28"/>
          <w:bdr w:val="none" w:sz="0" w:space="0" w:color="auto" w:frame="1"/>
        </w:rPr>
        <w:t>1.Объясняйте математические понятия с помощью предметных действий.</w:t>
      </w:r>
    </w:p>
    <w:p w:rsidR="007D515E" w:rsidRPr="009B27D5" w:rsidRDefault="007D515E" w:rsidP="009B27D5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333333"/>
          <w:sz w:val="28"/>
          <w:szCs w:val="28"/>
        </w:rPr>
      </w:pPr>
      <w:r w:rsidRPr="009B27D5">
        <w:rPr>
          <w:color w:val="333333"/>
          <w:sz w:val="28"/>
          <w:szCs w:val="28"/>
        </w:rPr>
        <w:t xml:space="preserve">Хороший подход – перекладывать базовые математические понятия на осязаемые вещи. Например, дать ребенку деревянные палочки и попросить сложить, допустим, квадрат. Он не выйдет из двух или трех палочек, а вот из четырех получится. </w:t>
      </w:r>
    </w:p>
    <w:p w:rsidR="007D515E" w:rsidRPr="009B27D5" w:rsidRDefault="007D515E" w:rsidP="009B27D5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27D5">
        <w:rPr>
          <w:rStyle w:val="a4"/>
          <w:color w:val="333333"/>
          <w:sz w:val="28"/>
          <w:szCs w:val="28"/>
          <w:bdr w:val="none" w:sz="0" w:space="0" w:color="auto" w:frame="1"/>
        </w:rPr>
        <w:t>2. Играйте в математические игры</w:t>
      </w:r>
    </w:p>
    <w:p w:rsidR="00324EA8" w:rsidRPr="009B27D5" w:rsidRDefault="007D515E" w:rsidP="009B27D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9B27D5">
        <w:rPr>
          <w:color w:val="333333"/>
          <w:sz w:val="28"/>
          <w:szCs w:val="28"/>
        </w:rPr>
        <w:t>Время от времени можно устраивать уроки в форме деловой игры, где группы учеников соревнуются между собой в успешности реализации по</w:t>
      </w:r>
      <w:r w:rsidR="008A728E" w:rsidRPr="009B27D5">
        <w:rPr>
          <w:color w:val="333333"/>
          <w:sz w:val="28"/>
          <w:szCs w:val="28"/>
        </w:rPr>
        <w:t>ставленной практическ</w:t>
      </w:r>
      <w:r w:rsidR="007F32CA">
        <w:rPr>
          <w:color w:val="333333"/>
          <w:sz w:val="28"/>
          <w:szCs w:val="28"/>
        </w:rPr>
        <w:t>ой задачи</w:t>
      </w:r>
      <w:r w:rsidR="008A728E" w:rsidRPr="009B27D5">
        <w:rPr>
          <w:color w:val="333333"/>
          <w:sz w:val="28"/>
          <w:szCs w:val="28"/>
        </w:rPr>
        <w:t xml:space="preserve">. </w:t>
      </w:r>
      <w:r w:rsidRPr="009B27D5">
        <w:rPr>
          <w:color w:val="333333"/>
          <w:sz w:val="28"/>
          <w:szCs w:val="28"/>
        </w:rPr>
        <w:t xml:space="preserve">Задания важно сделать тематическими,  привязанными к применению математики в реальной жизни. Например, </w:t>
      </w:r>
      <w:r w:rsidRPr="009B27D5">
        <w:rPr>
          <w:color w:val="333333"/>
          <w:sz w:val="28"/>
          <w:szCs w:val="28"/>
        </w:rPr>
        <w:lastRenderedPageBreak/>
        <w:t xml:space="preserve">выбрать тему «Коммунальные платежи» и предложить командам произвести оплату электроэнергии, телефонной связи, холодной и горячей воды, используя стандартные для региона тарифы. </w:t>
      </w:r>
      <w:r w:rsidR="00324EA8" w:rsidRPr="009B27D5">
        <w:rPr>
          <w:color w:val="333333"/>
          <w:sz w:val="28"/>
          <w:szCs w:val="28"/>
        </w:rPr>
        <w:t>Р</w:t>
      </w:r>
      <w:r w:rsidRPr="009B27D5">
        <w:rPr>
          <w:color w:val="333333"/>
          <w:sz w:val="28"/>
          <w:szCs w:val="28"/>
        </w:rPr>
        <w:t>ебят можно попросить подготовиться к игре: разузнать, по каким ценам их родители «покупают» киловатт-часы, минуты разговора по телефону, кубометры воды.   </w:t>
      </w:r>
    </w:p>
    <w:p w:rsidR="007D515E" w:rsidRPr="009B27D5" w:rsidRDefault="007D515E" w:rsidP="009B27D5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333333"/>
          <w:sz w:val="28"/>
          <w:szCs w:val="28"/>
        </w:rPr>
      </w:pPr>
      <w:r w:rsidRPr="009B27D5">
        <w:rPr>
          <w:rStyle w:val="a4"/>
          <w:color w:val="333333"/>
          <w:sz w:val="28"/>
          <w:szCs w:val="28"/>
          <w:bdr w:val="none" w:sz="0" w:space="0" w:color="auto" w:frame="1"/>
        </w:rPr>
        <w:t>3. Давайте  жизненные  задания</w:t>
      </w:r>
      <w:r w:rsidR="00324EA8" w:rsidRPr="009B27D5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324EA8" w:rsidRPr="009B27D5" w:rsidRDefault="00324EA8" w:rsidP="009B27D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9B27D5">
        <w:rPr>
          <w:color w:val="333333"/>
          <w:sz w:val="28"/>
          <w:szCs w:val="28"/>
        </w:rPr>
        <w:t>В</w:t>
      </w:r>
      <w:r w:rsidR="000F2452" w:rsidRPr="009B27D5">
        <w:rPr>
          <w:color w:val="333333"/>
          <w:sz w:val="28"/>
          <w:szCs w:val="28"/>
        </w:rPr>
        <w:t xml:space="preserve">ажно заинтересовать учащихся </w:t>
      </w:r>
      <w:r w:rsidRPr="009B27D5">
        <w:rPr>
          <w:color w:val="333333"/>
          <w:sz w:val="28"/>
          <w:szCs w:val="28"/>
        </w:rPr>
        <w:t xml:space="preserve"> повседневными ситуациями, тем самым повысится интерес к математическим знаниям.</w:t>
      </w:r>
      <w:r w:rsidR="007D515E" w:rsidRPr="009B27D5">
        <w:rPr>
          <w:color w:val="333333"/>
          <w:sz w:val="28"/>
          <w:szCs w:val="28"/>
        </w:rPr>
        <w:t xml:space="preserve"> </w:t>
      </w:r>
    </w:p>
    <w:p w:rsidR="00324EA8" w:rsidRPr="009B27D5" w:rsidRDefault="007D515E" w:rsidP="009B27D5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27D5">
        <w:rPr>
          <w:rStyle w:val="a4"/>
          <w:color w:val="333333"/>
          <w:sz w:val="28"/>
          <w:szCs w:val="28"/>
          <w:bdr w:val="none" w:sz="0" w:space="0" w:color="auto" w:frame="1"/>
        </w:rPr>
        <w:t>4. Подключайте родителей</w:t>
      </w:r>
      <w:r w:rsidR="00324EA8" w:rsidRPr="009B27D5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7D515E" w:rsidRPr="009B27D5" w:rsidRDefault="007D515E" w:rsidP="009B27D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9B27D5">
        <w:rPr>
          <w:color w:val="333333"/>
          <w:sz w:val="28"/>
          <w:szCs w:val="28"/>
        </w:rPr>
        <w:t>Ребятам будет интересно узнать о том, чем полезна математика не только от учителя, но и от любого другого значимого взрослого. Поэтому можно задействовать родителей: попросить их поделиться своим опытом использования математики в профессии. Особенно интересно было бы пообщаться с представителями инженерных, технических и технологических профессий. </w:t>
      </w:r>
    </w:p>
    <w:p w:rsidR="00324EA8" w:rsidRPr="009B27D5" w:rsidRDefault="007D515E" w:rsidP="009B27D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9B27D5">
        <w:rPr>
          <w:color w:val="333333"/>
          <w:sz w:val="28"/>
          <w:szCs w:val="28"/>
        </w:rPr>
        <w:t xml:space="preserve">Не менее актуальной будет и беседа с представителями гуманитарных профессий. Как применяют математику в сферах, где, казалось бы, она не нужна? </w:t>
      </w:r>
    </w:p>
    <w:p w:rsidR="007D515E" w:rsidRPr="009B27D5" w:rsidRDefault="007D515E" w:rsidP="009B27D5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27D5">
        <w:rPr>
          <w:rStyle w:val="a4"/>
          <w:color w:val="333333"/>
          <w:sz w:val="28"/>
          <w:szCs w:val="28"/>
          <w:bdr w:val="none" w:sz="0" w:space="0" w:color="auto" w:frame="1"/>
        </w:rPr>
        <w:t>5. Используйте цифровые платформы</w:t>
      </w:r>
      <w:r w:rsidR="00324EA8" w:rsidRPr="009B27D5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7D515E" w:rsidRPr="009B27D5" w:rsidRDefault="007D515E" w:rsidP="009B27D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9B27D5">
        <w:rPr>
          <w:color w:val="333333"/>
          <w:sz w:val="28"/>
          <w:szCs w:val="28"/>
        </w:rPr>
        <w:t>Приближенные к жизни школьников задачи по математике не просто искать и придумывать, но они есть на некоторых цифровых</w:t>
      </w:r>
      <w:r w:rsidR="007F32CA">
        <w:rPr>
          <w:color w:val="333333"/>
          <w:sz w:val="28"/>
          <w:szCs w:val="28"/>
        </w:rPr>
        <w:t xml:space="preserve"> платформах. Например, в </w:t>
      </w:r>
      <w:proofErr w:type="spellStart"/>
      <w:r w:rsidR="007F32CA">
        <w:rPr>
          <w:color w:val="333333"/>
          <w:sz w:val="28"/>
          <w:szCs w:val="28"/>
        </w:rPr>
        <w:t>Яндекс</w:t>
      </w:r>
      <w:proofErr w:type="spellEnd"/>
      <w:r w:rsidR="007F32CA">
        <w:rPr>
          <w:color w:val="333333"/>
          <w:sz w:val="28"/>
          <w:szCs w:val="28"/>
        </w:rPr>
        <w:t xml:space="preserve"> </w:t>
      </w:r>
      <w:r w:rsidRPr="009B27D5">
        <w:rPr>
          <w:color w:val="333333"/>
          <w:sz w:val="28"/>
          <w:szCs w:val="28"/>
        </w:rPr>
        <w:t>Учебнике, где составили </w:t>
      </w:r>
      <w:hyperlink r:id="rId6" w:history="1">
        <w:r w:rsidRPr="009B27D5">
          <w:rPr>
            <w:rStyle w:val="a5"/>
            <w:color w:val="FC3E3A"/>
            <w:sz w:val="28"/>
            <w:szCs w:val="28"/>
            <w:u w:val="none"/>
            <w:bdr w:val="none" w:sz="0" w:space="0" w:color="auto" w:frame="1"/>
          </w:rPr>
          <w:t>подборку заданий</w:t>
        </w:r>
      </w:hyperlink>
      <w:r w:rsidRPr="009B27D5">
        <w:rPr>
          <w:color w:val="333333"/>
          <w:sz w:val="28"/>
          <w:szCs w:val="28"/>
        </w:rPr>
        <w:t xml:space="preserve"> на формирование математической грамотности. </w:t>
      </w:r>
    </w:p>
    <w:p w:rsidR="00CD5737" w:rsidRPr="009B27D5" w:rsidRDefault="00CD5737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sz w:val="28"/>
          <w:szCs w:val="28"/>
        </w:rPr>
        <w:t xml:space="preserve">Функциональная математическая грамотность включает в себя математические компетентности, которые можно формировать через специально разработанную систему задач: </w:t>
      </w:r>
    </w:p>
    <w:p w:rsidR="00CD5737" w:rsidRPr="009B27D5" w:rsidRDefault="00CD5737" w:rsidP="009B27D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sz w:val="28"/>
          <w:szCs w:val="28"/>
        </w:rPr>
        <w:t>1.Компетентностные задачи.</w:t>
      </w:r>
    </w:p>
    <w:p w:rsidR="00CD5737" w:rsidRPr="009B27D5" w:rsidRDefault="00CD5737" w:rsidP="009B27D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sz w:val="28"/>
          <w:szCs w:val="28"/>
        </w:rPr>
        <w:t>2.Нестандартные задачи.</w:t>
      </w:r>
    </w:p>
    <w:p w:rsidR="00CD5737" w:rsidRPr="009B27D5" w:rsidRDefault="00CD5737" w:rsidP="009B27D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sz w:val="28"/>
          <w:szCs w:val="28"/>
        </w:rPr>
        <w:t>3. Комбинаторные задачи.</w:t>
      </w:r>
    </w:p>
    <w:p w:rsidR="00CD5737" w:rsidRPr="009B27D5" w:rsidRDefault="00CD5737" w:rsidP="009B27D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557B7" w:rsidRPr="009B27D5">
        <w:rPr>
          <w:rFonts w:ascii="Times New Roman" w:eastAsia="Times New Roman" w:hAnsi="Times New Roman" w:cs="Times New Roman"/>
          <w:sz w:val="28"/>
          <w:szCs w:val="28"/>
        </w:rPr>
        <w:t>Задачи повышенной трудности (</w:t>
      </w:r>
      <w:r w:rsidRPr="009B27D5">
        <w:rPr>
          <w:rFonts w:ascii="Times New Roman" w:eastAsia="Times New Roman" w:hAnsi="Times New Roman" w:cs="Times New Roman"/>
          <w:sz w:val="28"/>
          <w:szCs w:val="28"/>
        </w:rPr>
        <w:t>логические задачи).</w:t>
      </w:r>
    </w:p>
    <w:p w:rsidR="000F2452" w:rsidRDefault="008A728E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sz w:val="28"/>
          <w:szCs w:val="28"/>
        </w:rPr>
        <w:t>Рассмотрим  приемы и методы работы с данными видами задач.</w:t>
      </w:r>
    </w:p>
    <w:p w:rsidR="0009002F" w:rsidRPr="0009002F" w:rsidRDefault="0009002F" w:rsidP="00090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02F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DB6022" w:rsidRPr="009B27D5" w:rsidRDefault="008A728E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7D5">
        <w:rPr>
          <w:rFonts w:ascii="Times New Roman" w:eastAsia="Times New Roman" w:hAnsi="Times New Roman" w:cs="Times New Roman"/>
          <w:b/>
          <w:sz w:val="28"/>
          <w:szCs w:val="28"/>
        </w:rPr>
        <w:t>Компетентностные</w:t>
      </w:r>
      <w:proofErr w:type="spellEnd"/>
      <w:r w:rsidRPr="009B27D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</w:t>
      </w:r>
      <w:r w:rsidR="00DB6022" w:rsidRPr="009B27D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6022" w:rsidRPr="009B27D5" w:rsidRDefault="00DB6022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D5">
        <w:rPr>
          <w:rFonts w:ascii="Times New Roman" w:hAnsi="Times New Roman" w:cs="Times New Roman"/>
          <w:color w:val="000000"/>
          <w:sz w:val="28"/>
          <w:szCs w:val="28"/>
        </w:rPr>
        <w:t>Дети, которые учатся сейчас в школе, будут продолжать свою трудовую деятельность примерно до 2060 года. Каким будет мир в середине XXI века, трудно себе представить. Поэтому мы должны готовить  своих учеников к переменам, развивая у них такие качества, как мобильность, динамизм, конструктивность.</w:t>
      </w:r>
    </w:p>
    <w:p w:rsidR="00363E01" w:rsidRPr="009B27D5" w:rsidRDefault="00363E01" w:rsidP="009B27D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27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Математика, 1 класс Тема: «Числа и величины»</w:t>
      </w:r>
    </w:p>
    <w:p w:rsidR="00F172F5" w:rsidRPr="009B27D5" w:rsidRDefault="00DB6022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7D5">
        <w:rPr>
          <w:color w:val="000000"/>
          <w:sz w:val="28"/>
          <w:szCs w:val="28"/>
        </w:rPr>
        <w:t xml:space="preserve"> </w:t>
      </w:r>
      <w:r w:rsidR="00F172F5" w:rsidRPr="009B27D5">
        <w:rPr>
          <w:color w:val="000000"/>
          <w:sz w:val="28"/>
          <w:szCs w:val="28"/>
          <w:u w:val="single"/>
        </w:rPr>
        <w:t>Умение:</w:t>
      </w:r>
      <w:r w:rsidR="00F172F5" w:rsidRPr="009B27D5">
        <w:rPr>
          <w:color w:val="000000"/>
          <w:sz w:val="28"/>
          <w:szCs w:val="28"/>
        </w:rPr>
        <w:t> составлять числовую последовательность по самостоятельно выбранному правилу.</w:t>
      </w:r>
    </w:p>
    <w:p w:rsidR="00363E01" w:rsidRPr="009B27D5" w:rsidRDefault="00F172F5" w:rsidP="009B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2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Компетентность:</w:t>
      </w:r>
      <w:r w:rsidRPr="00F172F5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информационная.</w:t>
      </w:r>
    </w:p>
    <w:p w:rsidR="00F172F5" w:rsidRPr="009B27D5" w:rsidRDefault="00363E01" w:rsidP="009B27D5">
      <w:pPr>
        <w:pStyle w:val="Default"/>
        <w:jc w:val="both"/>
        <w:rPr>
          <w:sz w:val="28"/>
          <w:szCs w:val="28"/>
        </w:rPr>
      </w:pPr>
      <w:r w:rsidRPr="009B27D5">
        <w:rPr>
          <w:sz w:val="28"/>
          <w:szCs w:val="28"/>
          <w:u w:val="single"/>
        </w:rPr>
        <w:t>Стимул:</w:t>
      </w:r>
      <w:r w:rsidRPr="009B27D5">
        <w:rPr>
          <w:sz w:val="28"/>
          <w:szCs w:val="28"/>
        </w:rPr>
        <w:t xml:space="preserve"> </w:t>
      </w:r>
      <w:r w:rsidR="00F172F5" w:rsidRPr="009B27D5">
        <w:rPr>
          <w:sz w:val="28"/>
          <w:szCs w:val="28"/>
        </w:rPr>
        <w:t xml:space="preserve">Петя договорился о встрече с другом. Он так торопился, что перепрыгнул ступеньки на лестнице: 1, 4, 7, 10, 13, 16. </w:t>
      </w:r>
    </w:p>
    <w:p w:rsidR="00F172F5" w:rsidRPr="009B27D5" w:rsidRDefault="00363E01" w:rsidP="009B27D5">
      <w:pPr>
        <w:pStyle w:val="Default"/>
        <w:jc w:val="both"/>
        <w:rPr>
          <w:sz w:val="28"/>
          <w:szCs w:val="28"/>
        </w:rPr>
      </w:pPr>
      <w:r w:rsidRPr="009B27D5">
        <w:rPr>
          <w:sz w:val="28"/>
          <w:szCs w:val="28"/>
          <w:u w:val="single"/>
          <w:shd w:val="clear" w:color="auto" w:fill="FFFFFF"/>
        </w:rPr>
        <w:lastRenderedPageBreak/>
        <w:t>Задачная формулировка:</w:t>
      </w:r>
      <w:r w:rsidRPr="009B27D5">
        <w:rPr>
          <w:sz w:val="28"/>
          <w:szCs w:val="28"/>
          <w:shd w:val="clear" w:color="auto" w:fill="FFFFFF"/>
        </w:rPr>
        <w:t xml:space="preserve"> </w:t>
      </w:r>
      <w:r w:rsidR="00F172F5" w:rsidRPr="009B27D5">
        <w:rPr>
          <w:sz w:val="28"/>
          <w:szCs w:val="28"/>
        </w:rPr>
        <w:t xml:space="preserve">Какие ступеньки перепрыгнул Петя? Выбери верную последовательность пропущенных номеров ступенек и обведи букву верного ответа. </w:t>
      </w:r>
    </w:p>
    <w:p w:rsidR="00F172F5" w:rsidRPr="009B27D5" w:rsidRDefault="00F172F5" w:rsidP="009B27D5">
      <w:pPr>
        <w:pStyle w:val="Default"/>
        <w:rPr>
          <w:sz w:val="28"/>
          <w:szCs w:val="28"/>
        </w:rPr>
      </w:pPr>
      <w:r w:rsidRPr="009B27D5">
        <w:rPr>
          <w:sz w:val="28"/>
          <w:szCs w:val="28"/>
        </w:rPr>
        <w:t xml:space="preserve">А – 2, 3, 4, 5, 6, 7, 8, 9, 10; </w:t>
      </w:r>
    </w:p>
    <w:p w:rsidR="00F172F5" w:rsidRPr="009B27D5" w:rsidRDefault="00F172F5" w:rsidP="009B27D5">
      <w:pPr>
        <w:pStyle w:val="Default"/>
        <w:rPr>
          <w:b/>
          <w:sz w:val="28"/>
          <w:szCs w:val="28"/>
        </w:rPr>
      </w:pPr>
      <w:proofErr w:type="gramStart"/>
      <w:r w:rsidRPr="009B27D5">
        <w:rPr>
          <w:b/>
          <w:sz w:val="28"/>
          <w:szCs w:val="28"/>
        </w:rPr>
        <w:t>Б</w:t>
      </w:r>
      <w:proofErr w:type="gramEnd"/>
      <w:r w:rsidRPr="009B27D5">
        <w:rPr>
          <w:b/>
          <w:sz w:val="28"/>
          <w:szCs w:val="28"/>
        </w:rPr>
        <w:t xml:space="preserve"> – 2, 3, 5, 6, 8, 9, 11, 12, 14, 15; </w:t>
      </w:r>
    </w:p>
    <w:p w:rsidR="00F172F5" w:rsidRPr="009B27D5" w:rsidRDefault="00F172F5" w:rsidP="009B27D5">
      <w:pPr>
        <w:pStyle w:val="Default"/>
        <w:rPr>
          <w:sz w:val="28"/>
          <w:szCs w:val="28"/>
        </w:rPr>
      </w:pPr>
      <w:r w:rsidRPr="009B27D5">
        <w:rPr>
          <w:sz w:val="28"/>
          <w:szCs w:val="28"/>
        </w:rPr>
        <w:t xml:space="preserve">В – 2, 5, 8, 11, 14; </w:t>
      </w:r>
    </w:p>
    <w:p w:rsidR="00F172F5" w:rsidRPr="009B27D5" w:rsidRDefault="00F172F5" w:rsidP="009B27D5">
      <w:pPr>
        <w:pStyle w:val="Default"/>
        <w:rPr>
          <w:sz w:val="28"/>
          <w:szCs w:val="28"/>
        </w:rPr>
      </w:pPr>
      <w:r w:rsidRPr="009B27D5">
        <w:rPr>
          <w:sz w:val="28"/>
          <w:szCs w:val="28"/>
        </w:rPr>
        <w:t xml:space="preserve">Г – 1, 4, 7, 10, 13, 16; </w:t>
      </w:r>
    </w:p>
    <w:p w:rsidR="00F172F5" w:rsidRPr="009B27D5" w:rsidRDefault="00F172F5" w:rsidP="009B27D5">
      <w:pPr>
        <w:pStyle w:val="Default"/>
        <w:rPr>
          <w:sz w:val="28"/>
          <w:szCs w:val="28"/>
        </w:rPr>
      </w:pPr>
      <w:r w:rsidRPr="009B27D5">
        <w:rPr>
          <w:sz w:val="28"/>
          <w:szCs w:val="28"/>
        </w:rPr>
        <w:t xml:space="preserve">Д – нет верной последовательности. </w:t>
      </w:r>
    </w:p>
    <w:p w:rsidR="00F172F5" w:rsidRPr="00F172F5" w:rsidRDefault="00F172F5" w:rsidP="009B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172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Инструмент проверки:</w:t>
      </w:r>
    </w:p>
    <w:p w:rsidR="00F172F5" w:rsidRPr="00F172F5" w:rsidRDefault="00F172F5" w:rsidP="009B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2F5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– Выбрана последовательность</w:t>
      </w:r>
      <w:proofErr w:type="gramStart"/>
      <w:r w:rsidRPr="00F1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F172F5" w:rsidRDefault="00F172F5" w:rsidP="009B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2F5"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баллов – Выбраны другие последовательности</w:t>
      </w:r>
    </w:p>
    <w:p w:rsidR="0009002F" w:rsidRPr="0009002F" w:rsidRDefault="0009002F" w:rsidP="009B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6</w:t>
      </w:r>
    </w:p>
    <w:p w:rsidR="00363E01" w:rsidRPr="009B27D5" w:rsidRDefault="00363E01" w:rsidP="009B27D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Математика 3 класс «Геометрические величины».</w:t>
      </w:r>
    </w:p>
    <w:p w:rsidR="00363E01" w:rsidRPr="009B27D5" w:rsidRDefault="00363E01" w:rsidP="009B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Умение:</w:t>
      </w:r>
      <w:r w:rsidRPr="009B27D5">
        <w:rPr>
          <w:rFonts w:ascii="Times New Roman" w:eastAsia="Times New Roman" w:hAnsi="Times New Roman" w:cs="Times New Roman"/>
          <w:color w:val="000000"/>
          <w:sz w:val="28"/>
          <w:szCs w:val="28"/>
        </w:rPr>
        <w:t> вычислять периметр квадрата.</w:t>
      </w:r>
    </w:p>
    <w:p w:rsidR="00363E01" w:rsidRPr="009B27D5" w:rsidRDefault="00363E01" w:rsidP="009B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Компетентность:</w:t>
      </w:r>
      <w:r w:rsidRPr="009B27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B27D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самоорганизационная</w:t>
      </w:r>
      <w:proofErr w:type="spellEnd"/>
      <w:r w:rsidRPr="009B27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E01" w:rsidRPr="009B27D5" w:rsidRDefault="00363E01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7D5">
        <w:rPr>
          <w:color w:val="000000"/>
          <w:sz w:val="28"/>
          <w:szCs w:val="28"/>
          <w:u w:val="single"/>
        </w:rPr>
        <w:t>Стимул:</w:t>
      </w:r>
      <w:r w:rsidRPr="009B27D5">
        <w:rPr>
          <w:color w:val="000000"/>
          <w:sz w:val="28"/>
          <w:szCs w:val="28"/>
        </w:rPr>
        <w:t xml:space="preserve"> В подарок маме Оля вышила салфетку квадратной формы со стороной 20 см и решила украсить тесьмой.</w:t>
      </w:r>
    </w:p>
    <w:p w:rsidR="00363E01" w:rsidRPr="009B27D5" w:rsidRDefault="00363E01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7D5">
        <w:rPr>
          <w:color w:val="000000"/>
          <w:sz w:val="28"/>
          <w:szCs w:val="28"/>
          <w:u w:val="single"/>
        </w:rPr>
        <w:t>Задачная формулировка:</w:t>
      </w:r>
      <w:r w:rsidRPr="009B27D5">
        <w:rPr>
          <w:color w:val="000000"/>
          <w:sz w:val="28"/>
          <w:szCs w:val="28"/>
        </w:rPr>
        <w:t> Какой длины Оле нужно купить тесьму. Обведи букву выражения, с помощью которого ты можешь узнать длину тесьмы.</w:t>
      </w:r>
    </w:p>
    <w:p w:rsidR="00363E01" w:rsidRPr="009B27D5" w:rsidRDefault="00363E01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7D5">
        <w:rPr>
          <w:color w:val="000000"/>
          <w:sz w:val="28"/>
          <w:szCs w:val="28"/>
        </w:rPr>
        <w:t>А – 20 + 20</w:t>
      </w:r>
    </w:p>
    <w:p w:rsidR="00363E01" w:rsidRPr="009B27D5" w:rsidRDefault="00363E01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B27D5">
        <w:rPr>
          <w:color w:val="000000"/>
          <w:sz w:val="28"/>
          <w:szCs w:val="28"/>
        </w:rPr>
        <w:t>Б</w:t>
      </w:r>
      <w:proofErr w:type="gramEnd"/>
      <w:r w:rsidRPr="009B27D5">
        <w:rPr>
          <w:color w:val="000000"/>
          <w:sz w:val="28"/>
          <w:szCs w:val="28"/>
        </w:rPr>
        <w:t xml:space="preserve"> – 20 + 4</w:t>
      </w:r>
    </w:p>
    <w:p w:rsidR="00363E01" w:rsidRPr="000D7A28" w:rsidRDefault="00363E01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D7A28">
        <w:rPr>
          <w:b/>
          <w:color w:val="000000"/>
          <w:sz w:val="28"/>
          <w:szCs w:val="28"/>
        </w:rPr>
        <w:t>В – 20 + 20 + 20 + 20</w:t>
      </w:r>
    </w:p>
    <w:p w:rsidR="00363E01" w:rsidRPr="009B27D5" w:rsidRDefault="00363E01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7D5">
        <w:rPr>
          <w:color w:val="000000"/>
          <w:sz w:val="28"/>
          <w:szCs w:val="28"/>
        </w:rPr>
        <w:t>Г – 20 + 2</w:t>
      </w:r>
    </w:p>
    <w:p w:rsidR="00363E01" w:rsidRPr="009B27D5" w:rsidRDefault="00363E01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B27D5">
        <w:rPr>
          <w:color w:val="000000"/>
          <w:sz w:val="28"/>
          <w:szCs w:val="28"/>
        </w:rPr>
        <w:t>Д – нет верного ответа</w:t>
      </w:r>
    </w:p>
    <w:p w:rsidR="00363E01" w:rsidRPr="009B27D5" w:rsidRDefault="00363E01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7D5">
        <w:rPr>
          <w:color w:val="000000"/>
          <w:sz w:val="28"/>
          <w:szCs w:val="28"/>
          <w:u w:val="single"/>
        </w:rPr>
        <w:t>Инструмент проверки</w:t>
      </w:r>
      <w:r w:rsidRPr="009B27D5">
        <w:rPr>
          <w:color w:val="000000"/>
          <w:sz w:val="28"/>
          <w:szCs w:val="28"/>
        </w:rPr>
        <w:t>: ключ</w:t>
      </w:r>
    </w:p>
    <w:p w:rsidR="00363E01" w:rsidRPr="009B27D5" w:rsidRDefault="00363E01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7D5">
        <w:rPr>
          <w:color w:val="000000"/>
          <w:sz w:val="28"/>
          <w:szCs w:val="28"/>
        </w:rPr>
        <w:t>1 балл – Выбран вариант ответа В.</w:t>
      </w:r>
    </w:p>
    <w:p w:rsidR="00363E01" w:rsidRDefault="00363E01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7D5">
        <w:rPr>
          <w:color w:val="000000"/>
          <w:sz w:val="28"/>
          <w:szCs w:val="28"/>
        </w:rPr>
        <w:t>0 баллов – Выбраны другие варианты ответа.</w:t>
      </w:r>
    </w:p>
    <w:p w:rsidR="0009002F" w:rsidRPr="0009002F" w:rsidRDefault="0009002F" w:rsidP="009B27D5">
      <w:pPr>
        <w:pStyle w:val="c1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09002F">
        <w:rPr>
          <w:b/>
          <w:color w:val="000000"/>
          <w:sz w:val="28"/>
          <w:szCs w:val="28"/>
          <w:u w:val="single"/>
        </w:rPr>
        <w:t>СЛАЙД 7</w:t>
      </w:r>
    </w:p>
    <w:p w:rsidR="00891330" w:rsidRPr="009B27D5" w:rsidRDefault="00891330" w:rsidP="009B27D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Нестандартная задача</w:t>
      </w:r>
    </w:p>
    <w:p w:rsidR="00891330" w:rsidRPr="00970387" w:rsidRDefault="00891330" w:rsidP="009B27D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703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Оксана нашла один гриб, Катя – два, Наташа – три. Мама дала им 18 конфет и предложила разделить их по заслугам. Сколько конфет должна получить каждая девочка?</w:t>
      </w:r>
    </w:p>
    <w:p w:rsidR="00891330" w:rsidRPr="00970387" w:rsidRDefault="00891330" w:rsidP="009B27D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70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Решение:</w:t>
      </w:r>
    </w:p>
    <w:p w:rsidR="00891330" w:rsidRPr="00970387" w:rsidRDefault="00891330" w:rsidP="009B27D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387">
        <w:rPr>
          <w:rFonts w:ascii="Times New Roman" w:eastAsia="Times New Roman" w:hAnsi="Times New Roman" w:cs="Times New Roman"/>
          <w:color w:val="000000"/>
          <w:sz w:val="28"/>
          <w:szCs w:val="28"/>
        </w:rPr>
        <w:t>Наташа собрала половину всех грибов, поэтому она должна получить половину конфет - 9. Катя должна получить вдвое больше конфет, чем Оксана, потому что она собрала вдвое больше чем Оксана грибов, следовательно, Оксана должна получить 3 конфеты, а Катя 6.</w:t>
      </w:r>
    </w:p>
    <w:p w:rsidR="00891330" w:rsidRDefault="00891330" w:rsidP="009B27D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Ответ:</w:t>
      </w:r>
      <w:r w:rsidRPr="00970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Наташа – 9, Катя – 6, Оксана – 3.</w:t>
      </w:r>
    </w:p>
    <w:p w:rsidR="0009002F" w:rsidRPr="0009002F" w:rsidRDefault="0009002F" w:rsidP="0009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8</w:t>
      </w:r>
    </w:p>
    <w:p w:rsidR="00891330" w:rsidRPr="009B27D5" w:rsidRDefault="00891330" w:rsidP="009B27D5">
      <w:pPr>
        <w:pStyle w:val="a3"/>
        <w:spacing w:before="0" w:beforeAutospacing="0" w:after="0" w:afterAutospacing="0"/>
        <w:ind w:firstLine="568"/>
        <w:rPr>
          <w:b/>
          <w:color w:val="000000"/>
          <w:sz w:val="28"/>
          <w:szCs w:val="28"/>
        </w:rPr>
      </w:pPr>
      <w:r w:rsidRPr="009B27D5">
        <w:rPr>
          <w:b/>
          <w:color w:val="000000"/>
          <w:sz w:val="28"/>
          <w:szCs w:val="28"/>
        </w:rPr>
        <w:t>Логическая задача</w:t>
      </w:r>
      <w:r w:rsidR="0009002F">
        <w:rPr>
          <w:b/>
          <w:color w:val="000000"/>
          <w:sz w:val="28"/>
          <w:szCs w:val="28"/>
        </w:rPr>
        <w:t xml:space="preserve">   </w:t>
      </w:r>
      <w:proofErr w:type="gramStart"/>
      <w:r w:rsidR="00416381">
        <w:rPr>
          <w:b/>
          <w:color w:val="000000"/>
          <w:sz w:val="28"/>
          <w:szCs w:val="28"/>
        </w:rPr>
        <w:t xml:space="preserve">( </w:t>
      </w:r>
      <w:proofErr w:type="gramEnd"/>
      <w:r w:rsidR="00416381">
        <w:rPr>
          <w:b/>
          <w:color w:val="000000"/>
          <w:sz w:val="28"/>
          <w:szCs w:val="28"/>
        </w:rPr>
        <w:t>решается практически)</w:t>
      </w:r>
    </w:p>
    <w:p w:rsidR="00B61ED2" w:rsidRPr="009B27D5" w:rsidRDefault="00B61ED2" w:rsidP="009B27D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9B27D5">
        <w:rPr>
          <w:rStyle w:val="c1"/>
          <w:i/>
          <w:color w:val="000000"/>
          <w:sz w:val="28"/>
          <w:szCs w:val="28"/>
        </w:rPr>
        <w:t>Имеются два сосуда вместимостью в 3 л и в 5 л. Как с помощью этих сосудов налить из водопроводного крана в ведро 4 л воды?</w:t>
      </w:r>
    </w:p>
    <w:p w:rsidR="00F172F5" w:rsidRDefault="00B61ED2" w:rsidP="009B27D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B27D5">
        <w:rPr>
          <w:rStyle w:val="c3"/>
          <w:b/>
          <w:i/>
          <w:iCs/>
          <w:color w:val="000000"/>
          <w:sz w:val="28"/>
          <w:szCs w:val="28"/>
          <w:u w:val="single"/>
        </w:rPr>
        <w:t>Решение.</w:t>
      </w:r>
      <w:r w:rsidRPr="009B27D5">
        <w:rPr>
          <w:rStyle w:val="c1"/>
          <w:color w:val="000000"/>
          <w:sz w:val="28"/>
          <w:szCs w:val="28"/>
        </w:rPr>
        <w:t> Наливаем из крана в большой сосуд 5 л. Переливаем из большого сосуда в малый 3 л. Переливаем в ведро из большого сосуда оставшиеся в нем 2 л. Затем повторяем все сначала. В ведре окажется 2 + 2 = 4 литра воды.</w:t>
      </w:r>
    </w:p>
    <w:p w:rsidR="002B55BD" w:rsidRDefault="002B55BD" w:rsidP="009B27D5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</w:p>
    <w:p w:rsidR="007F32CA" w:rsidRDefault="007F32CA" w:rsidP="009B27D5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</w:p>
    <w:p w:rsidR="007F32CA" w:rsidRDefault="007F32CA" w:rsidP="009B27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002F" w:rsidRPr="0009002F" w:rsidRDefault="007F32CA" w:rsidP="009B27D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  9</w:t>
      </w:r>
    </w:p>
    <w:p w:rsidR="002B55BD" w:rsidRPr="009B27D5" w:rsidRDefault="000F2452" w:rsidP="009B27D5">
      <w:pPr>
        <w:pStyle w:val="Default"/>
        <w:rPr>
          <w:b/>
          <w:sz w:val="28"/>
          <w:szCs w:val="28"/>
        </w:rPr>
      </w:pPr>
      <w:r w:rsidRPr="009B27D5">
        <w:rPr>
          <w:b/>
          <w:sz w:val="28"/>
          <w:szCs w:val="28"/>
        </w:rPr>
        <w:t>Решение задач</w:t>
      </w:r>
      <w:r w:rsidR="002B55BD" w:rsidRPr="009B27D5">
        <w:rPr>
          <w:b/>
          <w:sz w:val="28"/>
          <w:szCs w:val="28"/>
        </w:rPr>
        <w:t xml:space="preserve"> с помощью рисунка.</w:t>
      </w:r>
    </w:p>
    <w:p w:rsidR="002B55BD" w:rsidRDefault="002B55BD" w:rsidP="009B2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sz w:val="28"/>
          <w:szCs w:val="28"/>
        </w:rPr>
        <w:t>У Кати был день рожденья. Вечером должны были прийти гости. Катя с мамой испекли торт и решили заранее порезать его на части, чтобы всем хватило по кусочку, включая Катю и маму. Мама разрезала торт пополам. Катя каждую половину разрезала еще раз пополам. Дальше резать было сложно — торт сыпался, крошился, и она отдала нож маме. Мама каждый кусочек торта разрезала еще на 3 одинаковые части. Сколько гостей должно было прийти к Кате? Объясните.</w:t>
      </w:r>
    </w:p>
    <w:p w:rsidR="007F32CA" w:rsidRDefault="007F32CA" w:rsidP="009B2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9002F" w:rsidRPr="007F32CA" w:rsidRDefault="007F32CA" w:rsidP="000900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10</w:t>
      </w:r>
    </w:p>
    <w:p w:rsidR="00B61ED2" w:rsidRPr="009B27D5" w:rsidRDefault="000F2452" w:rsidP="009B2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E7CA4">
        <w:rPr>
          <w:rFonts w:ascii="Times New Roman" w:eastAsia="Times New Roman" w:hAnsi="Times New Roman" w:cs="Times New Roman"/>
          <w:b/>
          <w:sz w:val="28"/>
          <w:szCs w:val="28"/>
        </w:rPr>
        <w:t>Решение з</w:t>
      </w:r>
      <w:r w:rsidRPr="008E7CA4">
        <w:rPr>
          <w:rFonts w:ascii="Times New Roman" w:hAnsi="Times New Roman" w:cs="Times New Roman"/>
          <w:b/>
          <w:sz w:val="28"/>
          <w:szCs w:val="28"/>
        </w:rPr>
        <w:t>адач</w:t>
      </w:r>
      <w:r w:rsidR="002B55BD" w:rsidRPr="009B27D5">
        <w:rPr>
          <w:rFonts w:ascii="Times New Roman" w:hAnsi="Times New Roman" w:cs="Times New Roman"/>
          <w:b/>
          <w:sz w:val="28"/>
          <w:szCs w:val="28"/>
        </w:rPr>
        <w:t xml:space="preserve"> с помощью таблицы.</w:t>
      </w:r>
    </w:p>
    <w:p w:rsidR="004C6674" w:rsidRPr="009B27D5" w:rsidRDefault="004C6674" w:rsidP="004C66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Математика. 4 класс. «Задачи на нахождение цены, количества, стоимости». </w:t>
      </w:r>
    </w:p>
    <w:p w:rsidR="004C6674" w:rsidRPr="009B27D5" w:rsidRDefault="004C6674" w:rsidP="004C66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F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 хотите приготовить салат «Оливье» и вам надо купить необходимые ингредиенты. Перед вами товары с прилавка магазина. Рядом указана их цена. Мама дала 500 рублей и отправила в магазин.</w:t>
      </w:r>
    </w:p>
    <w:p w:rsidR="004C6674" w:rsidRDefault="004C6674" w:rsidP="004C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Задачная формулировка</w:t>
      </w:r>
      <w:r w:rsidRPr="009F5FFE">
        <w:rPr>
          <w:rFonts w:ascii="Times New Roman" w:eastAsia="Times New Roman" w:hAnsi="Times New Roman" w:cs="Times New Roman"/>
          <w:color w:val="000000"/>
          <w:sz w:val="28"/>
          <w:szCs w:val="28"/>
        </w:rPr>
        <w:t>: Заполни таблицу и подсчитай, хватит ли тебе денег, чтобы купить эти продукты:</w:t>
      </w:r>
      <w:r w:rsidRPr="009B2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баночку горошка, десяток яиц, 1</w:t>
      </w:r>
      <w:r w:rsidRPr="009F5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 картофеля, банку солёных огурцов, пол килограмма лука, 250 г майонеза.</w:t>
      </w:r>
    </w:p>
    <w:p w:rsidR="004C6674" w:rsidRPr="009B27D5" w:rsidRDefault="004C6674" w:rsidP="004C66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19"/>
        <w:gridCol w:w="1843"/>
        <w:gridCol w:w="1843"/>
        <w:gridCol w:w="1559"/>
      </w:tblGrid>
      <w:tr w:rsidR="004C6674" w:rsidRPr="009B27D5" w:rsidTr="00EA285E">
        <w:tc>
          <w:tcPr>
            <w:tcW w:w="421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продукта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Цена </w:t>
            </w:r>
          </w:p>
        </w:tc>
        <w:tc>
          <w:tcPr>
            <w:tcW w:w="155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Стоимость </w:t>
            </w:r>
          </w:p>
        </w:tc>
      </w:tr>
      <w:tr w:rsidR="004C6674" w:rsidRPr="009B27D5" w:rsidTr="00EA285E">
        <w:tc>
          <w:tcPr>
            <w:tcW w:w="421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Горошек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  <w:proofErr w:type="spellStart"/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674" w:rsidRPr="009B27D5" w:rsidTr="00EA285E">
        <w:tc>
          <w:tcPr>
            <w:tcW w:w="421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1кг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  <w:proofErr w:type="spellStart"/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674" w:rsidRPr="009B27D5" w:rsidTr="00EA285E">
        <w:tc>
          <w:tcPr>
            <w:tcW w:w="421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 кг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674" w:rsidRPr="009B27D5" w:rsidTr="00EA285E">
        <w:tc>
          <w:tcPr>
            <w:tcW w:w="421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Майонез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674" w:rsidRPr="009B27D5" w:rsidTr="00EA285E">
        <w:tc>
          <w:tcPr>
            <w:tcW w:w="421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</w:t>
            </w:r>
            <w:proofErr w:type="spellEnd"/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  <w:proofErr w:type="spellStart"/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674" w:rsidRPr="009B27D5" w:rsidTr="00EA285E">
        <w:tc>
          <w:tcPr>
            <w:tcW w:w="421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Огурцы 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6674" w:rsidRPr="009B27D5" w:rsidTr="00EA285E">
        <w:tc>
          <w:tcPr>
            <w:tcW w:w="4219" w:type="dxa"/>
          </w:tcPr>
          <w:p w:rsidR="004C6674" w:rsidRPr="009B27D5" w:rsidRDefault="004C6674" w:rsidP="00EA285E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674" w:rsidRPr="009B27D5" w:rsidRDefault="004C6674" w:rsidP="00EA28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1ED2" w:rsidRPr="009B27D5" w:rsidRDefault="00B61ED2" w:rsidP="009B2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E96" w:rsidRPr="009B27D5" w:rsidRDefault="004C6674" w:rsidP="009B2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задаче </w:t>
      </w:r>
      <w:r w:rsidR="00B61ED2" w:rsidRPr="009B27D5">
        <w:rPr>
          <w:rFonts w:ascii="Times New Roman" w:eastAsia="Times New Roman" w:hAnsi="Times New Roman" w:cs="Times New Roman"/>
          <w:sz w:val="28"/>
          <w:szCs w:val="28"/>
        </w:rPr>
        <w:t>рассматриваются такие величины, как цена, количество, стоимость. Но для ее решения необходимо уметь воспользоваться данными таблицы, сравнить полученные результаты, выполнить действия с числами, как результатами измерения величин.</w:t>
      </w:r>
    </w:p>
    <w:p w:rsidR="00B61ED2" w:rsidRDefault="00B61ED2" w:rsidP="009B2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sz w:val="28"/>
          <w:szCs w:val="28"/>
        </w:rPr>
        <w:t>Другими словами, ученик должен суметь применить знания и умения, полученные на уроке к объектам реальной действительности.</w:t>
      </w:r>
    </w:p>
    <w:p w:rsidR="004C6674" w:rsidRDefault="004C6674" w:rsidP="00090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2F" w:rsidRPr="0009002F" w:rsidRDefault="004C6674" w:rsidP="00090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 11</w:t>
      </w:r>
    </w:p>
    <w:p w:rsidR="00A557B7" w:rsidRPr="009B27D5" w:rsidRDefault="000A243B" w:rsidP="009B2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B27D5">
        <w:rPr>
          <w:rFonts w:ascii="Times New Roman" w:hAnsi="Times New Roman" w:cs="Times New Roman"/>
          <w:b/>
          <w:sz w:val="28"/>
          <w:szCs w:val="28"/>
        </w:rPr>
        <w:t>Аутентичные задания</w:t>
      </w:r>
      <w:r w:rsidRPr="009B27D5">
        <w:rPr>
          <w:rFonts w:ascii="Times New Roman" w:hAnsi="Times New Roman" w:cs="Times New Roman"/>
          <w:sz w:val="28"/>
          <w:szCs w:val="28"/>
        </w:rPr>
        <w:t xml:space="preserve"> - </w:t>
      </w:r>
      <w:r w:rsidRPr="009B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7D5">
        <w:rPr>
          <w:rFonts w:ascii="Times New Roman" w:hAnsi="Times New Roman" w:cs="Times New Roman"/>
          <w:sz w:val="28"/>
          <w:szCs w:val="28"/>
        </w:rPr>
        <w:t>это задания, которые делают очевидным для детей применение полученных ими знаний в реальной жизни.</w:t>
      </w:r>
      <w:r w:rsidR="00FC49C2" w:rsidRPr="009B27D5">
        <w:rPr>
          <w:rFonts w:ascii="Times New Roman" w:hAnsi="Times New Roman" w:cs="Times New Roman"/>
          <w:b/>
          <w:sz w:val="28"/>
          <w:szCs w:val="28"/>
        </w:rPr>
        <w:t xml:space="preserve"> Аутентичный – </w:t>
      </w:r>
      <w:r w:rsidR="00FC49C2" w:rsidRPr="009B27D5">
        <w:rPr>
          <w:rFonts w:ascii="Times New Roman" w:hAnsi="Times New Roman" w:cs="Times New Roman"/>
          <w:sz w:val="28"/>
          <w:szCs w:val="28"/>
        </w:rPr>
        <w:t xml:space="preserve">от греческого «подлинный». </w:t>
      </w:r>
      <w:r w:rsidRPr="009B27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Использование аутентичного материала на </w:t>
      </w:r>
      <w:r w:rsidRPr="009B27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уроках может сделать процесс изучения более захватывающим и мотивирующим для учеников, ведь только сталкиваясь со случаями реального использования языка можно понять, как он работает и зачем он нужен. </w:t>
      </w:r>
      <w:r w:rsidR="00FC49C2" w:rsidRPr="009B27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основе аутентичных заданий лежит практико-ориентированный подход. </w:t>
      </w:r>
    </w:p>
    <w:p w:rsidR="00FC49C2" w:rsidRPr="009B27D5" w:rsidRDefault="00FC49C2" w:rsidP="009B2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sz w:val="28"/>
          <w:szCs w:val="28"/>
        </w:rPr>
        <w:t>Что делает задание аутентичным?</w:t>
      </w:r>
    </w:p>
    <w:p w:rsidR="00FC49C2" w:rsidRPr="009B27D5" w:rsidRDefault="00FC49C2" w:rsidP="009B27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sz w:val="28"/>
          <w:szCs w:val="28"/>
        </w:rPr>
        <w:t>Есть связь с жизнью (витамины, заказы, путешествия, меню);</w:t>
      </w:r>
    </w:p>
    <w:p w:rsidR="00FC49C2" w:rsidRPr="009B27D5" w:rsidRDefault="00FC49C2" w:rsidP="009B27D5">
      <w:pPr>
        <w:pStyle w:val="a9"/>
        <w:numPr>
          <w:ilvl w:val="0"/>
          <w:numId w:val="5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sz w:val="28"/>
          <w:szCs w:val="28"/>
        </w:rPr>
        <w:t>Есть роль (я сам, родственники, друзья);</w:t>
      </w:r>
    </w:p>
    <w:p w:rsidR="00A557B7" w:rsidRDefault="00FC49C2" w:rsidP="0009002F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sz w:val="28"/>
          <w:szCs w:val="28"/>
        </w:rPr>
        <w:t>Есть адресат (друг, заказчик, комиссия).</w:t>
      </w:r>
    </w:p>
    <w:p w:rsidR="0009002F" w:rsidRPr="0009002F" w:rsidRDefault="0009002F" w:rsidP="0009002F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4804" w:rsidRDefault="00594013" w:rsidP="009B2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color w:val="555555"/>
          <w:sz w:val="28"/>
          <w:szCs w:val="28"/>
        </w:rPr>
        <w:tab/>
      </w:r>
      <w:r w:rsidR="00E55C25" w:rsidRPr="009B27D5">
        <w:rPr>
          <w:rFonts w:ascii="Times New Roman" w:eastAsia="Times New Roman" w:hAnsi="Times New Roman" w:cs="Times New Roman"/>
          <w:i/>
          <w:sz w:val="28"/>
          <w:szCs w:val="28"/>
        </w:rPr>
        <w:t>Мама дала тебе 2000 рублей и разрешила пригласить друзей. Что ты можешь заказать в кафе?</w:t>
      </w:r>
      <w:r w:rsidR="007812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4804" w:rsidRPr="009B27D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B4804" w:rsidRPr="009B27D5">
        <w:rPr>
          <w:rFonts w:ascii="Times New Roman" w:eastAsia="Times New Roman" w:hAnsi="Times New Roman" w:cs="Times New Roman"/>
          <w:sz w:val="28"/>
          <w:szCs w:val="28"/>
        </w:rPr>
        <w:t>Детям нужно сходить в кафе, посмотреть цены и составить меню, данные занести в таблицу).</w:t>
      </w:r>
    </w:p>
    <w:p w:rsidR="004C6674" w:rsidRPr="009B27D5" w:rsidRDefault="004C6674" w:rsidP="009B27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4804" w:rsidRPr="009B27D5" w:rsidRDefault="00EB4804" w:rsidP="009B2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i/>
          <w:sz w:val="28"/>
          <w:szCs w:val="28"/>
        </w:rPr>
        <w:t>Если папа съел 5/8 пиццы, сколько достанется тебе?</w:t>
      </w:r>
    </w:p>
    <w:p w:rsidR="00B055D5" w:rsidRPr="009B27D5" w:rsidRDefault="00EB4804" w:rsidP="009B2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7D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247775" cy="1123950"/>
            <wp:effectExtent l="19050" t="0" r="9525" b="0"/>
            <wp:docPr id="12" name="Рисунок 8" descr="https://st2.depositphotos.com/1000419/5237/v/950/depositphotos_52373551-stock-illustration-pieces-of-pizza-sketch-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2.depositphotos.com/1000419/5237/v/950/depositphotos_52373551-stock-illustration-pieces-of-pizza-sketch-f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EDE" w:rsidRPr="009B27D5">
        <w:rPr>
          <w:rFonts w:ascii="Times New Roman" w:eastAsia="Times New Roman" w:hAnsi="Times New Roman" w:cs="Times New Roman"/>
          <w:sz w:val="28"/>
          <w:szCs w:val="28"/>
        </w:rPr>
        <w:t>Аутентичные задания предполагают творчество</w:t>
      </w:r>
      <w:r w:rsidR="00E55C25" w:rsidRPr="009B27D5">
        <w:rPr>
          <w:rFonts w:ascii="Times New Roman" w:eastAsia="Times New Roman" w:hAnsi="Times New Roman" w:cs="Times New Roman"/>
          <w:sz w:val="28"/>
          <w:szCs w:val="28"/>
        </w:rPr>
        <w:t>, стимулируют внутреннюю мотивацию. Мы ставим задачу, которую интересно выполнять.</w:t>
      </w:r>
      <w:r w:rsidR="00F24EDE" w:rsidRPr="009B2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013" w:rsidRPr="009B27D5">
        <w:rPr>
          <w:rFonts w:ascii="Times New Roman" w:eastAsia="Times New Roman" w:hAnsi="Times New Roman" w:cs="Times New Roman"/>
          <w:sz w:val="28"/>
          <w:szCs w:val="28"/>
        </w:rPr>
        <w:t>Используя такие задания на уроке, у учащихся повышается интерес к математическим знаниям</w:t>
      </w:r>
      <w:r w:rsidR="004C6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674" w:rsidRDefault="004C6674" w:rsidP="000900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4804" w:rsidRPr="004C6674" w:rsidRDefault="00335DDB" w:rsidP="000900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6674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4C6674" w:rsidRPr="004C667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F55BA" w:rsidRDefault="00D51425" w:rsidP="000900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B27D5">
        <w:rPr>
          <w:rFonts w:ascii="Times New Roman" w:eastAsia="Times New Roman" w:hAnsi="Times New Roman" w:cs="Times New Roman"/>
          <w:sz w:val="28"/>
          <w:szCs w:val="28"/>
        </w:rPr>
        <w:t>Уместно использование формулы, которая раскрывает принцип функциональной грамотности:</w:t>
      </w:r>
      <w:r w:rsidRPr="009B27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7D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«ОВЛАДЕНИЕ = УСВОЕНИЕ + ПРИМЕНЕНИЕ ЗНАНИЙ НА ПРАКТИКЕ» </w:t>
      </w:r>
      <w:r w:rsidRPr="009B27D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  <w:r w:rsidR="00EB4804" w:rsidRPr="009B27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B27D5">
        <w:rPr>
          <w:rFonts w:ascii="Times New Roman" w:eastAsia="Times New Roman" w:hAnsi="Times New Roman" w:cs="Times New Roman"/>
          <w:sz w:val="28"/>
          <w:szCs w:val="28"/>
        </w:rPr>
        <w:t>Цель учителя научить учащихся добывать знания, умения, навыки и применять их в практических ситуациях, оценивая факты, явления, события и на основе полученных знаний принимать решения, действовать. Все методы, используемые</w:t>
      </w:r>
      <w:r w:rsidR="00EB4804" w:rsidRPr="009B27D5">
        <w:rPr>
          <w:rFonts w:ascii="Times New Roman" w:eastAsia="Times New Roman" w:hAnsi="Times New Roman" w:cs="Times New Roman"/>
          <w:sz w:val="28"/>
          <w:szCs w:val="28"/>
        </w:rPr>
        <w:t xml:space="preserve"> на уроке</w:t>
      </w:r>
      <w:r w:rsidRPr="009B27D5">
        <w:rPr>
          <w:rFonts w:ascii="Times New Roman" w:eastAsia="Times New Roman" w:hAnsi="Times New Roman" w:cs="Times New Roman"/>
          <w:sz w:val="28"/>
          <w:szCs w:val="28"/>
        </w:rPr>
        <w:t>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</w:t>
      </w:r>
      <w:r w:rsidRPr="009B27D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4C6674" w:rsidRPr="0009002F" w:rsidRDefault="004C6674" w:rsidP="000900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1260" w:rsidRPr="004C6674" w:rsidRDefault="004C6674" w:rsidP="009B27D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4C6674">
        <w:rPr>
          <w:b/>
          <w:bCs/>
          <w:color w:val="000000"/>
          <w:sz w:val="28"/>
          <w:szCs w:val="28"/>
          <w:u w:val="single"/>
        </w:rPr>
        <w:t>СЛАЙД 13</w:t>
      </w:r>
    </w:p>
    <w:p w:rsidR="00FF55BA" w:rsidRPr="00781260" w:rsidRDefault="00781260" w:rsidP="0078126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 </w:t>
      </w:r>
      <w:r w:rsidR="004C6674">
        <w:rPr>
          <w:color w:val="000000"/>
          <w:sz w:val="28"/>
          <w:szCs w:val="28"/>
        </w:rPr>
        <w:t>большое за внимание</w:t>
      </w:r>
      <w:proofErr w:type="gramStart"/>
      <w:r w:rsidR="004C66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!</w:t>
      </w:r>
      <w:proofErr w:type="gramEnd"/>
    </w:p>
    <w:p w:rsidR="000766EE" w:rsidRDefault="000766EE" w:rsidP="00FF55BA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F55BA" w:rsidRDefault="00FF55BA" w:rsidP="00FF55BA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F55BA" w:rsidRDefault="00FF55BA" w:rsidP="00FF55BA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F55BA" w:rsidRDefault="00FF55BA" w:rsidP="00FF55BA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F55BA" w:rsidRDefault="00FF55BA" w:rsidP="00FF55BA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F55BA" w:rsidRDefault="00FF55BA" w:rsidP="00FF55BA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FF55BA" w:rsidRDefault="00FF55BA" w:rsidP="00FF55BA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sectPr w:rsidR="00FF55BA" w:rsidSect="003E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B55"/>
    <w:multiLevelType w:val="hybridMultilevel"/>
    <w:tmpl w:val="246CA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185C"/>
    <w:multiLevelType w:val="multilevel"/>
    <w:tmpl w:val="79F05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B5F3E"/>
    <w:multiLevelType w:val="hybridMultilevel"/>
    <w:tmpl w:val="01A21160"/>
    <w:lvl w:ilvl="0" w:tplc="1CE6233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10352"/>
    <w:multiLevelType w:val="hybridMultilevel"/>
    <w:tmpl w:val="6D3891F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44A22C37"/>
    <w:multiLevelType w:val="hybridMultilevel"/>
    <w:tmpl w:val="9A9E4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F0C8F"/>
    <w:multiLevelType w:val="multilevel"/>
    <w:tmpl w:val="D314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C7BF0"/>
    <w:multiLevelType w:val="hybridMultilevel"/>
    <w:tmpl w:val="1068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045E7"/>
    <w:multiLevelType w:val="multilevel"/>
    <w:tmpl w:val="E51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559"/>
    <w:rsid w:val="000600C1"/>
    <w:rsid w:val="000766EE"/>
    <w:rsid w:val="0009002F"/>
    <w:rsid w:val="000A06F7"/>
    <w:rsid w:val="000A243B"/>
    <w:rsid w:val="000A47A4"/>
    <w:rsid w:val="000A5F0A"/>
    <w:rsid w:val="000D7A28"/>
    <w:rsid w:val="000F2452"/>
    <w:rsid w:val="001556F0"/>
    <w:rsid w:val="001559AA"/>
    <w:rsid w:val="00191BB6"/>
    <w:rsid w:val="00236257"/>
    <w:rsid w:val="00283F83"/>
    <w:rsid w:val="002B55BD"/>
    <w:rsid w:val="00324EA8"/>
    <w:rsid w:val="00335DDB"/>
    <w:rsid w:val="00363E01"/>
    <w:rsid w:val="003E27CC"/>
    <w:rsid w:val="003E38C7"/>
    <w:rsid w:val="00404126"/>
    <w:rsid w:val="00416381"/>
    <w:rsid w:val="004B3CB6"/>
    <w:rsid w:val="004C6674"/>
    <w:rsid w:val="004E7C03"/>
    <w:rsid w:val="004F143C"/>
    <w:rsid w:val="00510647"/>
    <w:rsid w:val="00591CC9"/>
    <w:rsid w:val="00594013"/>
    <w:rsid w:val="005A0A07"/>
    <w:rsid w:val="005E1E96"/>
    <w:rsid w:val="006B3EBF"/>
    <w:rsid w:val="00740EBA"/>
    <w:rsid w:val="00781260"/>
    <w:rsid w:val="00784F26"/>
    <w:rsid w:val="007A2BE2"/>
    <w:rsid w:val="007C5593"/>
    <w:rsid w:val="007D515E"/>
    <w:rsid w:val="007F32CA"/>
    <w:rsid w:val="00886551"/>
    <w:rsid w:val="00891330"/>
    <w:rsid w:val="008A728E"/>
    <w:rsid w:val="008D6D2F"/>
    <w:rsid w:val="008E7CA4"/>
    <w:rsid w:val="00970387"/>
    <w:rsid w:val="009B11D8"/>
    <w:rsid w:val="009B27D5"/>
    <w:rsid w:val="009F5FFE"/>
    <w:rsid w:val="00A557B7"/>
    <w:rsid w:val="00AB4958"/>
    <w:rsid w:val="00B055D5"/>
    <w:rsid w:val="00B61ED2"/>
    <w:rsid w:val="00B64957"/>
    <w:rsid w:val="00BD2ED8"/>
    <w:rsid w:val="00C84D59"/>
    <w:rsid w:val="00CD5737"/>
    <w:rsid w:val="00D25C37"/>
    <w:rsid w:val="00D51425"/>
    <w:rsid w:val="00D751F9"/>
    <w:rsid w:val="00DB6022"/>
    <w:rsid w:val="00E03559"/>
    <w:rsid w:val="00E23112"/>
    <w:rsid w:val="00E50AC5"/>
    <w:rsid w:val="00E55C25"/>
    <w:rsid w:val="00E9087B"/>
    <w:rsid w:val="00E925B7"/>
    <w:rsid w:val="00EB4804"/>
    <w:rsid w:val="00EC1DFC"/>
    <w:rsid w:val="00F172F5"/>
    <w:rsid w:val="00F24EDE"/>
    <w:rsid w:val="00F522BC"/>
    <w:rsid w:val="00F867D5"/>
    <w:rsid w:val="00FC0B81"/>
    <w:rsid w:val="00FC3573"/>
    <w:rsid w:val="00FC49C2"/>
    <w:rsid w:val="00FD62FA"/>
    <w:rsid w:val="00FE60D3"/>
    <w:rsid w:val="00FF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3573"/>
    <w:rPr>
      <w:b/>
      <w:bCs/>
    </w:rPr>
  </w:style>
  <w:style w:type="character" w:styleId="a5">
    <w:name w:val="Hyperlink"/>
    <w:basedOn w:val="a0"/>
    <w:uiPriority w:val="99"/>
    <w:semiHidden/>
    <w:unhideWhenUsed/>
    <w:rsid w:val="00D51425"/>
    <w:rPr>
      <w:color w:val="0000FF"/>
      <w:u w:val="single"/>
    </w:rPr>
  </w:style>
  <w:style w:type="table" w:styleId="a6">
    <w:name w:val="Table Grid"/>
    <w:basedOn w:val="a1"/>
    <w:uiPriority w:val="59"/>
    <w:rsid w:val="0051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91BB6"/>
    <w:rPr>
      <w:i/>
      <w:iCs/>
    </w:rPr>
  </w:style>
  <w:style w:type="paragraph" w:styleId="a8">
    <w:name w:val="No Spacing"/>
    <w:uiPriority w:val="1"/>
    <w:qFormat/>
    <w:rsid w:val="000600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60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600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5B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A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0A07"/>
  </w:style>
  <w:style w:type="character" w:customStyle="1" w:styleId="c3">
    <w:name w:val="c3"/>
    <w:basedOn w:val="a0"/>
    <w:rsid w:val="005A0A07"/>
  </w:style>
  <w:style w:type="character" w:styleId="ac">
    <w:name w:val="FollowedHyperlink"/>
    <w:basedOn w:val="a0"/>
    <w:uiPriority w:val="99"/>
    <w:semiHidden/>
    <w:unhideWhenUsed/>
    <w:rsid w:val="00324EA8"/>
    <w:rPr>
      <w:color w:val="800080" w:themeColor="followedHyperlink"/>
      <w:u w:val="single"/>
    </w:rPr>
  </w:style>
  <w:style w:type="paragraph" w:customStyle="1" w:styleId="c10">
    <w:name w:val="c10"/>
    <w:basedOn w:val="a"/>
    <w:rsid w:val="00F1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lab/classes/314578/library/mathematics/theme/36645/problems/?utm_refferer=121020matg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9D81-FE85-4341-819B-AD5FC195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Зайцева Елена</cp:lastModifiedBy>
  <cp:revision>22</cp:revision>
  <cp:lastPrinted>2024-02-29T14:06:00Z</cp:lastPrinted>
  <dcterms:created xsi:type="dcterms:W3CDTF">2022-03-19T18:37:00Z</dcterms:created>
  <dcterms:modified xsi:type="dcterms:W3CDTF">2024-03-01T11:02:00Z</dcterms:modified>
</cp:coreProperties>
</file>