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3" w:rsidRDefault="00706693" w:rsidP="00706693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06693" w:rsidRDefault="00706693" w:rsidP="00706693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«Нюргечинская СОШ»</w:t>
      </w:r>
    </w:p>
    <w:p w:rsidR="00706693" w:rsidRDefault="00706693" w:rsidP="00706693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Н.А.Петрова</w:t>
      </w:r>
      <w:proofErr w:type="spellEnd"/>
    </w:p>
    <w:p w:rsidR="00706693" w:rsidRDefault="00706693" w:rsidP="00706693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№7-к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09.01.2024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0655" w:rsidRPr="00A96A26" w:rsidRDefault="00CD0655" w:rsidP="00CD0655">
      <w:pPr>
        <w:jc w:val="center"/>
      </w:pPr>
    </w:p>
    <w:p w:rsidR="00CD0655" w:rsidRPr="00A96A26" w:rsidRDefault="00706693" w:rsidP="00CD06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</w:t>
      </w:r>
      <w:r w:rsidR="00CD0655" w:rsidRPr="00A96A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0655" w:rsidRPr="00A96A26">
        <w:rPr>
          <w:rFonts w:ascii="Times New Roman" w:hAnsi="Times New Roman" w:cs="Times New Roman"/>
          <w:b/>
          <w:sz w:val="26"/>
          <w:szCs w:val="26"/>
        </w:rPr>
        <w:t>Комиссии по противодействию коррупции</w:t>
      </w:r>
    </w:p>
    <w:p w:rsidR="00CD0655" w:rsidRPr="00A96A26" w:rsidRDefault="00672CEA" w:rsidP="00CD06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A26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МБОУ «Нюргечинская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СОШ»</w:t>
      </w:r>
      <w:r w:rsidR="00CD0655" w:rsidRPr="00A96A26">
        <w:rPr>
          <w:rFonts w:ascii="Times New Roman" w:hAnsi="Times New Roman" w:cs="Times New Roman"/>
          <w:b/>
          <w:bCs/>
          <w:sz w:val="26"/>
          <w:szCs w:val="26"/>
        </w:rPr>
        <w:t>_</w:t>
      </w:r>
      <w:proofErr w:type="gramEnd"/>
    </w:p>
    <w:p w:rsidR="00CD0655" w:rsidRPr="00A96A26" w:rsidRDefault="00672CEA" w:rsidP="00CD0655">
      <w:pPr>
        <w:pStyle w:val="Default"/>
        <w:jc w:val="center"/>
        <w:rPr>
          <w:b/>
          <w:bCs/>
          <w:color w:val="auto"/>
          <w:sz w:val="26"/>
          <w:szCs w:val="26"/>
          <w:vertAlign w:val="superscript"/>
        </w:rPr>
      </w:pPr>
      <w:r>
        <w:rPr>
          <w:b/>
          <w:bCs/>
          <w:color w:val="auto"/>
          <w:sz w:val="26"/>
          <w:szCs w:val="26"/>
          <w:vertAlign w:val="superscript"/>
        </w:rPr>
        <w:t xml:space="preserve">       </w:t>
      </w:r>
    </w:p>
    <w:p w:rsidR="00CD0655" w:rsidRPr="00A96A26" w:rsidRDefault="00CD0655" w:rsidP="00CD0655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5670"/>
      </w:tblGrid>
      <w:tr w:rsidR="00CD0655" w:rsidRPr="00A96A26" w:rsidTr="00672CEA">
        <w:tc>
          <w:tcPr>
            <w:tcW w:w="1985" w:type="dxa"/>
          </w:tcPr>
          <w:p w:rsidR="00CD0655" w:rsidRPr="00A96A26" w:rsidRDefault="00672CEA" w:rsidP="00CB5B7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Кириллова Ирина Петровна</w:t>
            </w:r>
          </w:p>
        </w:tc>
        <w:tc>
          <w:tcPr>
            <w:tcW w:w="2126" w:type="dxa"/>
          </w:tcPr>
          <w:p w:rsidR="00CD0655" w:rsidRPr="00A96A26" w:rsidRDefault="00CD0655" w:rsidP="00CB5B7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color w:val="auto"/>
                <w:sz w:val="26"/>
                <w:szCs w:val="26"/>
              </w:rPr>
              <w:t>—</w:t>
            </w:r>
          </w:p>
        </w:tc>
        <w:tc>
          <w:tcPr>
            <w:tcW w:w="5670" w:type="dxa"/>
          </w:tcPr>
          <w:p w:rsidR="00CD0655" w:rsidRPr="00A96A26" w:rsidRDefault="00CD0655" w:rsidP="00CB5B7D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 xml:space="preserve">заместитель </w:t>
            </w:r>
            <w:r w:rsidR="00672CEA">
              <w:rPr>
                <w:color w:val="auto"/>
                <w:sz w:val="26"/>
                <w:szCs w:val="26"/>
              </w:rPr>
              <w:t xml:space="preserve"> директора по воспитательной работе МБОУ «Нюргечинская СОШ»</w:t>
            </w:r>
            <w:r w:rsidRPr="00A96A26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A96A26">
              <w:rPr>
                <w:color w:val="auto"/>
                <w:sz w:val="26"/>
                <w:szCs w:val="26"/>
              </w:rPr>
              <w:t>(председатель Комиссии);</w:t>
            </w:r>
          </w:p>
        </w:tc>
      </w:tr>
      <w:tr w:rsidR="00CD0655" w:rsidRPr="00A96A26" w:rsidTr="00672CEA">
        <w:tc>
          <w:tcPr>
            <w:tcW w:w="1985" w:type="dxa"/>
          </w:tcPr>
          <w:p w:rsidR="00CD0655" w:rsidRPr="00A96A26" w:rsidRDefault="00672CEA" w:rsidP="00CB5B7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Герасимова Надежда Валерьевна</w:t>
            </w:r>
          </w:p>
        </w:tc>
        <w:tc>
          <w:tcPr>
            <w:tcW w:w="2126" w:type="dxa"/>
          </w:tcPr>
          <w:p w:rsidR="00CD0655" w:rsidRPr="00A96A26" w:rsidRDefault="00CD0655" w:rsidP="00CB5B7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color w:val="auto"/>
                <w:sz w:val="26"/>
                <w:szCs w:val="26"/>
              </w:rPr>
              <w:t>—</w:t>
            </w:r>
          </w:p>
        </w:tc>
        <w:tc>
          <w:tcPr>
            <w:tcW w:w="5670" w:type="dxa"/>
          </w:tcPr>
          <w:p w:rsidR="00CD0655" w:rsidRPr="00A96A26" w:rsidRDefault="00672CEA" w:rsidP="00CB5B7D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Председатель профкома МБОУ «Нюргечинская СОШ»</w:t>
            </w:r>
            <w:r w:rsidR="00CD0655" w:rsidRPr="00A96A26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CD0655" w:rsidRPr="00A96A26">
              <w:rPr>
                <w:color w:val="auto"/>
                <w:sz w:val="26"/>
                <w:szCs w:val="26"/>
              </w:rPr>
              <w:t>(заместитель председателя Комиссии);</w:t>
            </w:r>
          </w:p>
        </w:tc>
      </w:tr>
      <w:tr w:rsidR="00CD0655" w:rsidRPr="00A96A26" w:rsidTr="00672CEA">
        <w:tc>
          <w:tcPr>
            <w:tcW w:w="1985" w:type="dxa"/>
          </w:tcPr>
          <w:p w:rsidR="00CD0655" w:rsidRPr="00A96A26" w:rsidRDefault="00672CEA" w:rsidP="00CB5B7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Плеткина Нина Ивановна</w:t>
            </w:r>
          </w:p>
        </w:tc>
        <w:tc>
          <w:tcPr>
            <w:tcW w:w="2126" w:type="dxa"/>
          </w:tcPr>
          <w:p w:rsidR="00CD0655" w:rsidRPr="00A96A26" w:rsidRDefault="00CD0655" w:rsidP="00CB5B7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color w:val="auto"/>
                <w:sz w:val="26"/>
                <w:szCs w:val="26"/>
              </w:rPr>
              <w:t>—</w:t>
            </w:r>
          </w:p>
        </w:tc>
        <w:tc>
          <w:tcPr>
            <w:tcW w:w="5670" w:type="dxa"/>
          </w:tcPr>
          <w:p w:rsidR="00CD0655" w:rsidRPr="00A96A26" w:rsidRDefault="00CD0655" w:rsidP="00CB5B7D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>лицо, ответственное за реализацию антикоррупц</w:t>
            </w:r>
            <w:r w:rsidR="00672CEA">
              <w:rPr>
                <w:color w:val="auto"/>
                <w:sz w:val="26"/>
                <w:szCs w:val="26"/>
              </w:rPr>
              <w:t>ионной политики в МБОУ «Нюргечинская СОШ»</w:t>
            </w:r>
            <w:r w:rsidRPr="00A96A26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A96A26">
              <w:rPr>
                <w:color w:val="auto"/>
                <w:sz w:val="26"/>
                <w:szCs w:val="26"/>
              </w:rPr>
              <w:t>(секретарь Комиссии);</w:t>
            </w:r>
          </w:p>
        </w:tc>
      </w:tr>
      <w:tr w:rsidR="00CD0655" w:rsidRPr="00A96A26" w:rsidTr="00672CEA">
        <w:tc>
          <w:tcPr>
            <w:tcW w:w="1985" w:type="dxa"/>
          </w:tcPr>
          <w:p w:rsidR="00CD0655" w:rsidRPr="00A96A26" w:rsidRDefault="00672CEA" w:rsidP="00CB5B7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color w:val="auto"/>
                <w:sz w:val="26"/>
                <w:szCs w:val="26"/>
              </w:rPr>
              <w:t>Тихонова Эльвира Анатольевна</w:t>
            </w:r>
          </w:p>
        </w:tc>
        <w:tc>
          <w:tcPr>
            <w:tcW w:w="2126" w:type="dxa"/>
          </w:tcPr>
          <w:p w:rsidR="00CD0655" w:rsidRPr="00A96A26" w:rsidRDefault="00CD0655" w:rsidP="00CB5B7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color w:val="auto"/>
                <w:sz w:val="26"/>
                <w:szCs w:val="26"/>
              </w:rPr>
              <w:t>—</w:t>
            </w:r>
          </w:p>
        </w:tc>
        <w:tc>
          <w:tcPr>
            <w:tcW w:w="5670" w:type="dxa"/>
          </w:tcPr>
          <w:p w:rsidR="00CD0655" w:rsidRPr="00A96A26" w:rsidRDefault="00CD0655" w:rsidP="00CB5B7D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>должностное лицо органа исполнительной власти, ответственное за работу с Учреждением (по согласованию);</w:t>
            </w:r>
          </w:p>
        </w:tc>
      </w:tr>
      <w:tr w:rsidR="00CD0655" w:rsidRPr="00A96A26" w:rsidTr="00672CEA">
        <w:tc>
          <w:tcPr>
            <w:tcW w:w="1985" w:type="dxa"/>
          </w:tcPr>
          <w:p w:rsidR="00CD0655" w:rsidRPr="00A96A26" w:rsidRDefault="00672CEA" w:rsidP="00CB5B7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Нестерова Галина Васильевна</w:t>
            </w:r>
          </w:p>
        </w:tc>
        <w:tc>
          <w:tcPr>
            <w:tcW w:w="2126" w:type="dxa"/>
          </w:tcPr>
          <w:p w:rsidR="00CD0655" w:rsidRPr="00A96A26" w:rsidRDefault="00CD0655" w:rsidP="00CB5B7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color w:val="auto"/>
                <w:sz w:val="26"/>
                <w:szCs w:val="26"/>
              </w:rPr>
              <w:t>—</w:t>
            </w:r>
          </w:p>
        </w:tc>
        <w:tc>
          <w:tcPr>
            <w:tcW w:w="5670" w:type="dxa"/>
          </w:tcPr>
          <w:p w:rsidR="00CD0655" w:rsidRPr="00A96A26" w:rsidRDefault="00672CEA" w:rsidP="00CB5B7D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общешкольного родительского комитета </w:t>
            </w:r>
            <w:r w:rsidR="00CD0655" w:rsidRPr="00A96A26">
              <w:rPr>
                <w:color w:val="auto"/>
                <w:sz w:val="26"/>
                <w:szCs w:val="26"/>
              </w:rPr>
              <w:t>(по согласованию).</w:t>
            </w:r>
          </w:p>
        </w:tc>
      </w:tr>
    </w:tbl>
    <w:p w:rsidR="00812295" w:rsidRDefault="00672CEA"/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55"/>
    <w:rsid w:val="00650A01"/>
    <w:rsid w:val="00672CEA"/>
    <w:rsid w:val="00706693"/>
    <w:rsid w:val="00CD0655"/>
    <w:rsid w:val="00D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E2F1"/>
  <w15:chartTrackingRefBased/>
  <w15:docId w15:val="{F6CC0EC0-E2FA-49C2-B365-85FE6B81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655"/>
    <w:pPr>
      <w:spacing w:after="0" w:line="240" w:lineRule="auto"/>
    </w:pPr>
  </w:style>
  <w:style w:type="paragraph" w:customStyle="1" w:styleId="Default">
    <w:name w:val="Default"/>
    <w:rsid w:val="00CD0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3</cp:revision>
  <dcterms:created xsi:type="dcterms:W3CDTF">2024-03-11T11:54:00Z</dcterms:created>
  <dcterms:modified xsi:type="dcterms:W3CDTF">2024-03-13T05:42:00Z</dcterms:modified>
</cp:coreProperties>
</file>