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5"/>
        <w:gridCol w:w="156"/>
        <w:gridCol w:w="156"/>
        <w:gridCol w:w="156"/>
        <w:gridCol w:w="156"/>
        <w:gridCol w:w="156"/>
        <w:gridCol w:w="1324"/>
        <w:gridCol w:w="2594"/>
        <w:gridCol w:w="3685"/>
      </w:tblGrid>
      <w:tr w:rsidR="009A0667" w:rsidTr="00F546BC">
        <w:trPr>
          <w:gridBefore w:val="1"/>
          <w:gridAfter w:val="1"/>
          <w:wBefore w:w="1965" w:type="dxa"/>
          <w:wAfter w:w="368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67" w:rsidRDefault="009A0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BC" w:rsidRPr="00A33528" w:rsidTr="00F546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4069" w:type="dxa"/>
            <w:gridSpan w:val="7"/>
            <w:hideMark/>
          </w:tcPr>
          <w:p w:rsidR="00F546BC" w:rsidRPr="00AD130B" w:rsidRDefault="00F546BC" w:rsidP="003C32EA">
            <w:pPr>
              <w:spacing w:before="240" w:after="60" w:line="256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ăваш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Республикинчи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Елчĕк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Çĕнĕ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Пăвари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вăтам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шкулĕ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594" w:type="dxa"/>
          </w:tcPr>
          <w:p w:rsidR="00F546BC" w:rsidRPr="00AD130B" w:rsidRDefault="00F546BC" w:rsidP="003C32EA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09625" cy="752475"/>
                  <wp:effectExtent l="0" t="0" r="9525" b="9525"/>
                  <wp:docPr id="1" name="Рисунок 1" descr="Картинки по запросу &quot;чувашский герб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&quot;чувашский герб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BC" w:rsidRPr="00AD130B" w:rsidRDefault="00F546BC" w:rsidP="003C32EA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546BC" w:rsidRPr="00AD130B" w:rsidRDefault="00F546BC" w:rsidP="003C32E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546BC" w:rsidRPr="00F546BC" w:rsidRDefault="00F546BC" w:rsidP="003C32EA">
            <w:pPr>
              <w:spacing w:before="240" w:after="60" w:line="256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F546BC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</w:t>
            </w:r>
            <w:proofErr w:type="spellStart"/>
            <w:r w:rsidRPr="00F546BC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Новобайбатыревская</w:t>
            </w:r>
            <w:proofErr w:type="spellEnd"/>
            <w:r w:rsidRPr="00F546BC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средняя общеобразовательная школа </w:t>
            </w:r>
            <w:proofErr w:type="spellStart"/>
            <w:r w:rsidRPr="00F546BC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Яльчикского</w:t>
            </w:r>
            <w:proofErr w:type="spellEnd"/>
            <w:r w:rsidRPr="00F546BC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муниципального округа Чувашской Республики»</w:t>
            </w:r>
          </w:p>
        </w:tc>
      </w:tr>
    </w:tbl>
    <w:p w:rsidR="00F546BC" w:rsidRPr="00F546BC" w:rsidRDefault="00F546BC" w:rsidP="00F546BC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F546BC">
        <w:rPr>
          <w:rFonts w:ascii="Times New Roman" w:eastAsia="Times New Roman" w:hAnsi="Times New Roman"/>
          <w:b/>
          <w:lang w:val="ru-RU" w:eastAsia="ru-RU"/>
        </w:rPr>
        <w:t>П</w:t>
      </w:r>
      <w:proofErr w:type="gramEnd"/>
      <w:r w:rsidRPr="00F546BC">
        <w:rPr>
          <w:rFonts w:ascii="Times New Roman" w:eastAsia="Times New Roman" w:hAnsi="Times New Roman"/>
          <w:b/>
          <w:lang w:val="ru-RU" w:eastAsia="ru-RU"/>
        </w:rPr>
        <w:t xml:space="preserve"> Р И К А З</w:t>
      </w:r>
    </w:p>
    <w:p w:rsidR="00F546BC" w:rsidRPr="00F546BC" w:rsidRDefault="00F546BC" w:rsidP="00F546BC">
      <w:pPr>
        <w:shd w:val="clear" w:color="auto" w:fill="FFFFFF" w:themeFill="background1"/>
        <w:ind w:left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546B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</w:t>
      </w:r>
      <w:r w:rsidR="00971E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.0</w:t>
      </w:r>
      <w:r w:rsidR="00971E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</w:t>
      </w:r>
      <w:r w:rsidRPr="00F546B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.202</w:t>
      </w:r>
      <w:r w:rsidR="00971E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Pr="00F546B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года                                                   № </w:t>
      </w:r>
      <w:r w:rsidR="00971E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9</w:t>
      </w:r>
    </w:p>
    <w:p w:rsidR="00F546BC" w:rsidRDefault="00F546BC" w:rsidP="00F546BC">
      <w:pPr>
        <w:tabs>
          <w:tab w:val="left" w:pos="993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приема в 1-й класс на 202</w:t>
      </w:r>
      <w:r w:rsidR="00971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971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  <w:r w:rsidRPr="00F546BC">
        <w:rPr>
          <w:lang w:val="ru-RU"/>
        </w:rPr>
        <w:br/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граждан, проживающих на территории,</w:t>
      </w:r>
      <w:r w:rsidRPr="00F546BC">
        <w:rPr>
          <w:lang w:val="ru-RU"/>
        </w:rPr>
        <w:br/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закрепленной за образовательной организацией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прав граждан на получение общедоступного и бесплатного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начального общего, основного общего, среднего общего образования, в соответствии со статьей 28 Федерального закона от 29.12.2012 № 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 02.02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.2020 № 458, 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proofErr w:type="gramEnd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от 12.01.2024г. № 10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1. Открыть в 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с учетом санитарных норм и правил и исходя из наличия площадей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заявлений от граждан в 1-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на 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учебный год, проживающих на закрепленных территориях, руководствоваться следующим закреплением территорий за МБОУ «</w:t>
      </w:r>
      <w:proofErr w:type="spellStart"/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tbl>
      <w:tblPr>
        <w:tblW w:w="0" w:type="auto"/>
        <w:tblInd w:w="22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5"/>
        <w:gridCol w:w="4438"/>
      </w:tblGrid>
      <w:tr w:rsidR="00971EEA" w:rsidTr="00971EE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71EEA" w:rsidRDefault="00971EEA" w:rsidP="00971EE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Населенный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  <w:proofErr w:type="spellEnd"/>
          </w:p>
        </w:tc>
      </w:tr>
      <w:tr w:rsidR="00971EEA" w:rsidRPr="00971EEA" w:rsidTr="00971EEA"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 w:rsidRPr="00971EEA">
              <w:rPr>
                <w:lang w:val="ru-RU"/>
              </w:rPr>
              <w:t xml:space="preserve">с. Новое </w:t>
            </w:r>
            <w:proofErr w:type="spellStart"/>
            <w:r w:rsidRPr="00971EEA">
              <w:rPr>
                <w:lang w:val="ru-RU"/>
              </w:rPr>
              <w:t>Байбатырево</w:t>
            </w:r>
            <w:proofErr w:type="spellEnd"/>
          </w:p>
        </w:tc>
      </w:tr>
      <w:tr w:rsidR="00971EEA" w:rsidRPr="00971EEA" w:rsidTr="00971EE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 w:rsidRPr="00971EEA">
              <w:rPr>
                <w:lang w:val="ru-RU"/>
              </w:rPr>
              <w:t xml:space="preserve">д. Новое </w:t>
            </w:r>
            <w:proofErr w:type="spellStart"/>
            <w:r w:rsidRPr="00971EEA">
              <w:rPr>
                <w:lang w:val="ru-RU"/>
              </w:rPr>
              <w:t>Ищеряково</w:t>
            </w:r>
            <w:proofErr w:type="spellEnd"/>
          </w:p>
        </w:tc>
      </w:tr>
      <w:tr w:rsidR="00971EEA" w:rsidRPr="00971EEA" w:rsidTr="00971EE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 w:rsidRPr="00971EEA">
              <w:rPr>
                <w:lang w:val="ru-RU"/>
              </w:rPr>
              <w:t xml:space="preserve">д. Новое </w:t>
            </w:r>
            <w:proofErr w:type="spellStart"/>
            <w:r w:rsidRPr="00971EEA">
              <w:rPr>
                <w:lang w:val="ru-RU"/>
              </w:rPr>
              <w:t>Чурино</w:t>
            </w:r>
            <w:proofErr w:type="spellEnd"/>
          </w:p>
        </w:tc>
      </w:tr>
      <w:tr w:rsidR="00971EEA" w:rsidRPr="00971EEA" w:rsidTr="00971EE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1EEA" w:rsidRPr="00971EEA" w:rsidRDefault="00971EEA" w:rsidP="00971EEA">
            <w:pPr>
              <w:jc w:val="center"/>
              <w:rPr>
                <w:lang w:val="ru-RU"/>
              </w:rPr>
            </w:pPr>
            <w:r w:rsidRPr="00971EEA">
              <w:rPr>
                <w:lang w:val="ru-RU"/>
              </w:rPr>
              <w:t xml:space="preserve">д. </w:t>
            </w:r>
            <w:proofErr w:type="spellStart"/>
            <w:r w:rsidRPr="00971EEA">
              <w:rPr>
                <w:lang w:val="ru-RU"/>
              </w:rPr>
              <w:t>Карабаево</w:t>
            </w:r>
            <w:proofErr w:type="spellEnd"/>
          </w:p>
        </w:tc>
      </w:tr>
      <w:tr w:rsidR="00971EEA" w:rsidRPr="00971EEA" w:rsidTr="00971EE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EEA" w:rsidRPr="00971EEA" w:rsidRDefault="00971EEA" w:rsidP="00971EE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1EEA" w:rsidRPr="00971EEA" w:rsidRDefault="00971EEA" w:rsidP="00B27203">
            <w:pPr>
              <w:rPr>
                <w:highlight w:val="yellow"/>
                <w:lang w:val="ru-RU"/>
              </w:rPr>
            </w:pPr>
          </w:p>
        </w:tc>
      </w:tr>
    </w:tbl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3. Начать прием заявлений от родителей (законных представителей) граждан, проживающих на закрепленной территории, в 1-й класс 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учебного года 01.04.202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с 9:00.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Ивановой С.А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, назначить ответственной за прием заявлений в 1-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Заявления принимать при личном обращении родителей (законных представителей), а также через портал </w:t>
      </w:r>
      <w:proofErr w:type="spell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по почте заказным письмом с уведомлением о вручении.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Викентьевой О.В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., техническому специалисту, ответственному за размещение информации на официальном сайте школы: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Разместить 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proofErr w:type="gram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«О закреплении муниципальных образовательных 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организаций за конкретными территориями </w:t>
      </w:r>
      <w:proofErr w:type="spellStart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 w:rsidR="00971EEA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Чувашской Республики на 2024 год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в срок до 22.03.202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6.2. Разместить на официальном сайте школы и на портале </w:t>
      </w:r>
      <w:proofErr w:type="spell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 количестве мест в 1-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21.03.202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6.3. Обновлять информацию в период приемной кампании о наличии вакантных мест и количестве зарегистрированных заявлений в 1-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каждые 10 дней.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Смирновой А.А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учебно-воспитательной работе (УВР), назначить ответственной за ознакомление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8. Завершить прием заявлений по закрепленной территории в 1-й класс 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учебного года 30.06.202</w:t>
      </w:r>
      <w:r w:rsidR="00971E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с 16:00.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9. Утвердить график приема документов в 1-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(Приложение).</w:t>
      </w:r>
    </w:p>
    <w:p w:rsidR="009A0667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10. Контроль исполнения приказа оставляю за собой.</w:t>
      </w:r>
    </w:p>
    <w:p w:rsidR="00F546BC" w:rsidRDefault="00F546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                Д.А.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Турхан</w:t>
      </w:r>
      <w:proofErr w:type="spellEnd"/>
    </w:p>
    <w:p w:rsidR="00CE7488" w:rsidRPr="00F546BC" w:rsidRDefault="00C97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spellStart"/>
      <w:proofErr w:type="gram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9A0667" w:rsidRPr="00F546BC" w:rsidRDefault="00C976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  <w:r w:rsidRPr="00F546BC">
        <w:rPr>
          <w:lang w:val="ru-RU"/>
        </w:rPr>
        <w:br/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F546BC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546BC">
        <w:rPr>
          <w:lang w:val="ru-RU"/>
        </w:rPr>
        <w:br/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E7488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CE748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E748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6B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CE7488"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9A0667" w:rsidRPr="00F546BC" w:rsidRDefault="00C97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546BC">
        <w:rPr>
          <w:lang w:val="ru-RU"/>
        </w:rPr>
        <w:br/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документов в 1-</w:t>
      </w:r>
      <w:r w:rsid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54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551"/>
        <w:gridCol w:w="2410"/>
      </w:tblGrid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начала приема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окончания приема</w:t>
            </w:r>
          </w:p>
        </w:tc>
      </w:tr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9A0667" w:rsidTr="00F546B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667" w:rsidRDefault="00C976C1"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</w:tbl>
    <w:p w:rsidR="00C976C1" w:rsidRDefault="00C976C1"/>
    <w:sectPr w:rsidR="00C976C1" w:rsidSect="00265F44">
      <w:pgSz w:w="11907" w:h="16839"/>
      <w:pgMar w:top="851" w:right="992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1E7C"/>
    <w:rsid w:val="00265F44"/>
    <w:rsid w:val="002D33B1"/>
    <w:rsid w:val="002D3591"/>
    <w:rsid w:val="003514A0"/>
    <w:rsid w:val="004D3E02"/>
    <w:rsid w:val="004F7E17"/>
    <w:rsid w:val="005A05CE"/>
    <w:rsid w:val="00653AF6"/>
    <w:rsid w:val="00971EEA"/>
    <w:rsid w:val="009A0667"/>
    <w:rsid w:val="009B09B4"/>
    <w:rsid w:val="00A33528"/>
    <w:rsid w:val="00B73A5A"/>
    <w:rsid w:val="00C976C1"/>
    <w:rsid w:val="00CC586F"/>
    <w:rsid w:val="00CE7488"/>
    <w:rsid w:val="00E438A1"/>
    <w:rsid w:val="00EF7F5D"/>
    <w:rsid w:val="00F01E19"/>
    <w:rsid w:val="00F5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46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5</cp:revision>
  <cp:lastPrinted>2024-02-26T11:32:00Z</cp:lastPrinted>
  <dcterms:created xsi:type="dcterms:W3CDTF">2024-02-26T11:28:00Z</dcterms:created>
  <dcterms:modified xsi:type="dcterms:W3CDTF">2024-03-13T12:14:00Z</dcterms:modified>
</cp:coreProperties>
</file>