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758"/>
        <w:gridCol w:w="4597"/>
      </w:tblGrid>
      <w:tr w:rsidR="006A1AC0" w:rsidRPr="00E27B20" w:rsidTr="006A1AC0">
        <w:trPr>
          <w:trHeight w:val="1257"/>
          <w:jc w:val="center"/>
        </w:trPr>
        <w:tc>
          <w:tcPr>
            <w:tcW w:w="4758" w:type="dxa"/>
          </w:tcPr>
          <w:p w:rsidR="006A1AC0" w:rsidRPr="00232E43" w:rsidRDefault="006A1AC0" w:rsidP="006A1AC0">
            <w:pPr>
              <w:pStyle w:val="a3"/>
              <w:suppressAutoHyphens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232E43">
              <w:rPr>
                <w:b/>
                <w:sz w:val="20"/>
                <w:szCs w:val="20"/>
                <w:lang w:eastAsia="en-US"/>
              </w:rPr>
              <w:t xml:space="preserve">   город Новочебоксарск Чувашской Республики</w:t>
            </w:r>
          </w:p>
          <w:p w:rsidR="006A1AC0" w:rsidRPr="00232E43" w:rsidRDefault="006A1AC0" w:rsidP="006A1AC0">
            <w:pPr>
              <w:pStyle w:val="a3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232E43">
              <w:rPr>
                <w:b/>
                <w:sz w:val="20"/>
                <w:szCs w:val="20"/>
                <w:lang w:eastAsia="en-US"/>
              </w:rPr>
              <w:t xml:space="preserve">Муниципальное Сказка бюджетное дошкольное образовательное учреждение </w:t>
            </w:r>
          </w:p>
          <w:p w:rsidR="006A1AC0" w:rsidRPr="00232E43" w:rsidRDefault="006A1AC0" w:rsidP="006A1AC0">
            <w:pPr>
              <w:pStyle w:val="a3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232E43">
              <w:rPr>
                <w:b/>
                <w:sz w:val="20"/>
                <w:szCs w:val="20"/>
                <w:lang w:eastAsia="en-US"/>
              </w:rPr>
              <w:t>«Детский сад № 10 «Сказка»</w:t>
            </w:r>
          </w:p>
          <w:p w:rsidR="006A1AC0" w:rsidRPr="00232E43" w:rsidRDefault="006A1AC0" w:rsidP="006A1AC0">
            <w:pPr>
              <w:pStyle w:val="a3"/>
              <w:suppressAutoHyphens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232E43">
              <w:rPr>
                <w:b/>
                <w:sz w:val="20"/>
                <w:szCs w:val="20"/>
                <w:lang w:eastAsia="en-US"/>
              </w:rPr>
              <w:t>(МБДОУ «ДЕТСКИЙ САД №10«»)</w:t>
            </w:r>
          </w:p>
        </w:tc>
        <w:tc>
          <w:tcPr>
            <w:tcW w:w="4597" w:type="dxa"/>
          </w:tcPr>
          <w:p w:rsidR="006A1AC0" w:rsidRPr="00232E43" w:rsidRDefault="006A1AC0" w:rsidP="006A1AC0">
            <w:pPr>
              <w:pStyle w:val="a3"/>
              <w:suppressAutoHyphens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232E43">
              <w:rPr>
                <w:b/>
                <w:sz w:val="20"/>
                <w:szCs w:val="20"/>
                <w:lang w:eastAsia="en-US"/>
              </w:rPr>
              <w:t xml:space="preserve">  </w:t>
            </w:r>
            <w:proofErr w:type="spellStart"/>
            <w:r w:rsidRPr="00232E43">
              <w:rPr>
                <w:b/>
                <w:sz w:val="20"/>
                <w:szCs w:val="20"/>
                <w:lang w:eastAsia="en-US"/>
              </w:rPr>
              <w:t>Чăваш</w:t>
            </w:r>
            <w:proofErr w:type="spellEnd"/>
            <w:r w:rsidRPr="00232E43"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32E43">
              <w:rPr>
                <w:b/>
                <w:sz w:val="20"/>
                <w:szCs w:val="20"/>
                <w:lang w:eastAsia="en-US"/>
              </w:rPr>
              <w:t>Республикинчи</w:t>
            </w:r>
            <w:proofErr w:type="spellEnd"/>
            <w:r w:rsidRPr="00232E43"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32E43">
              <w:rPr>
                <w:b/>
                <w:sz w:val="20"/>
                <w:szCs w:val="20"/>
                <w:lang w:eastAsia="en-US"/>
              </w:rPr>
              <w:t>Çĕнĕ</w:t>
            </w:r>
            <w:proofErr w:type="spellEnd"/>
            <w:r w:rsidRPr="00232E43"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32E43">
              <w:rPr>
                <w:b/>
                <w:sz w:val="20"/>
                <w:szCs w:val="20"/>
                <w:lang w:eastAsia="en-US"/>
              </w:rPr>
              <w:t>Шупашкар</w:t>
            </w:r>
            <w:proofErr w:type="spellEnd"/>
            <w:r w:rsidRPr="00232E43"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32E43">
              <w:rPr>
                <w:b/>
                <w:sz w:val="20"/>
                <w:szCs w:val="20"/>
                <w:lang w:eastAsia="en-US"/>
              </w:rPr>
              <w:t>хулин</w:t>
            </w:r>
            <w:proofErr w:type="spellEnd"/>
            <w:r w:rsidRPr="00232E43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  <w:p w:rsidR="006A1AC0" w:rsidRPr="00232E43" w:rsidRDefault="006A1AC0" w:rsidP="006A1AC0">
            <w:pPr>
              <w:pStyle w:val="a3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232E43">
              <w:rPr>
                <w:b/>
                <w:sz w:val="20"/>
                <w:szCs w:val="20"/>
                <w:lang w:eastAsia="en-US"/>
              </w:rPr>
              <w:t xml:space="preserve">«10-мĕш «Юмах» </w:t>
            </w:r>
            <w:proofErr w:type="spellStart"/>
            <w:r w:rsidRPr="00232E43">
              <w:rPr>
                <w:b/>
                <w:sz w:val="20"/>
                <w:szCs w:val="20"/>
                <w:lang w:eastAsia="en-US"/>
              </w:rPr>
              <w:t>ача</w:t>
            </w:r>
            <w:proofErr w:type="spellEnd"/>
            <w:r w:rsidRPr="00232E43"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32E43">
              <w:rPr>
                <w:b/>
                <w:sz w:val="20"/>
                <w:szCs w:val="20"/>
                <w:lang w:eastAsia="en-US"/>
              </w:rPr>
              <w:t>сачĕ</w:t>
            </w:r>
            <w:proofErr w:type="spellEnd"/>
            <w:r w:rsidRPr="00232E43">
              <w:rPr>
                <w:b/>
                <w:sz w:val="20"/>
                <w:szCs w:val="20"/>
                <w:lang w:eastAsia="en-US"/>
              </w:rPr>
              <w:t>»</w:t>
            </w:r>
          </w:p>
          <w:p w:rsidR="006A1AC0" w:rsidRPr="00232E43" w:rsidRDefault="006A1AC0" w:rsidP="006A1AC0">
            <w:pPr>
              <w:pStyle w:val="a3"/>
              <w:suppressAutoHyphens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232E43">
              <w:rPr>
                <w:b/>
                <w:sz w:val="20"/>
                <w:szCs w:val="20"/>
                <w:lang w:eastAsia="en-US"/>
              </w:rPr>
              <w:t>муниципалитетǎн</w:t>
            </w:r>
            <w:proofErr w:type="spellEnd"/>
            <w:r w:rsidRPr="00232E43"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32E43">
              <w:rPr>
                <w:b/>
                <w:sz w:val="20"/>
                <w:szCs w:val="20"/>
                <w:lang w:eastAsia="en-US"/>
              </w:rPr>
              <w:t>шкул</w:t>
            </w:r>
            <w:proofErr w:type="spellEnd"/>
            <w:r w:rsidRPr="00232E43"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32E43">
              <w:rPr>
                <w:b/>
                <w:sz w:val="20"/>
                <w:szCs w:val="20"/>
                <w:lang w:eastAsia="en-US"/>
              </w:rPr>
              <w:t>умĕнхи</w:t>
            </w:r>
            <w:proofErr w:type="spellEnd"/>
            <w:r w:rsidRPr="00232E43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232E43">
              <w:rPr>
                <w:b/>
                <w:sz w:val="20"/>
                <w:szCs w:val="20"/>
                <w:lang w:eastAsia="en-US"/>
              </w:rPr>
              <w:br/>
              <w:t xml:space="preserve">бюджет </w:t>
            </w:r>
            <w:proofErr w:type="spellStart"/>
            <w:r w:rsidRPr="00232E43">
              <w:rPr>
                <w:b/>
                <w:sz w:val="20"/>
                <w:szCs w:val="20"/>
                <w:lang w:eastAsia="en-US"/>
              </w:rPr>
              <w:t>вĕренý</w:t>
            </w:r>
            <w:proofErr w:type="spellEnd"/>
            <w:r w:rsidRPr="00232E43"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32E43">
              <w:rPr>
                <w:b/>
                <w:sz w:val="20"/>
                <w:szCs w:val="20"/>
                <w:lang w:eastAsia="en-US"/>
              </w:rPr>
              <w:t>учрежденийĕ</w:t>
            </w:r>
            <w:proofErr w:type="spellEnd"/>
          </w:p>
        </w:tc>
      </w:tr>
    </w:tbl>
    <w:tbl>
      <w:tblPr>
        <w:tblpPr w:leftFromText="180" w:rightFromText="180" w:vertAnchor="text" w:horzAnchor="margin" w:tblpY="4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400"/>
        <w:gridCol w:w="1842"/>
        <w:gridCol w:w="1843"/>
      </w:tblGrid>
      <w:tr w:rsidR="00961245" w:rsidRPr="00E27B20" w:rsidTr="009A7C58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961245" w:rsidRPr="00E27B20" w:rsidRDefault="00961245" w:rsidP="009A7C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961245" w:rsidRPr="00E27B20" w:rsidRDefault="00961245" w:rsidP="009A7C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0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1843" w:type="dxa"/>
            <w:vAlign w:val="center"/>
          </w:tcPr>
          <w:p w:rsidR="00961245" w:rsidRPr="00E27B20" w:rsidRDefault="00961245" w:rsidP="009A7C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0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составления</w:t>
            </w:r>
          </w:p>
        </w:tc>
      </w:tr>
      <w:tr w:rsidR="00961245" w:rsidRPr="00E27B20" w:rsidTr="009A7C58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245" w:rsidRPr="00E27B20" w:rsidRDefault="00961245" w:rsidP="009A7C58">
            <w:pPr>
              <w:tabs>
                <w:tab w:val="left" w:pos="4292"/>
              </w:tabs>
              <w:spacing w:after="0"/>
              <w:ind w:right="152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7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ПРИКАЗ        </w:t>
            </w:r>
          </w:p>
        </w:tc>
        <w:tc>
          <w:tcPr>
            <w:tcW w:w="1842" w:type="dxa"/>
            <w:vAlign w:val="bottom"/>
          </w:tcPr>
          <w:p w:rsidR="00961245" w:rsidRPr="00E27B20" w:rsidRDefault="00580086" w:rsidP="009A7C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23/2</w:t>
            </w:r>
          </w:p>
        </w:tc>
        <w:tc>
          <w:tcPr>
            <w:tcW w:w="1843" w:type="dxa"/>
            <w:vAlign w:val="bottom"/>
          </w:tcPr>
          <w:p w:rsidR="00961245" w:rsidRPr="00E27B20" w:rsidRDefault="00580086" w:rsidP="009A7C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23.03.2023</w:t>
            </w:r>
          </w:p>
        </w:tc>
      </w:tr>
    </w:tbl>
    <w:p w:rsidR="00961245" w:rsidRDefault="00961245" w:rsidP="00961245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76470BED" wp14:editId="1EA17EBB">
                <wp:simplePos x="0" y="0"/>
                <wp:positionH relativeFrom="column">
                  <wp:posOffset>-114300</wp:posOffset>
                </wp:positionH>
                <wp:positionV relativeFrom="paragraph">
                  <wp:posOffset>104139</wp:posOffset>
                </wp:positionV>
                <wp:extent cx="6057900" cy="0"/>
                <wp:effectExtent l="0" t="19050" r="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46771867" id="Прямая соединительная линия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pt,8.2pt" to="468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" strokeweight="3pt"/>
            </w:pict>
          </mc:Fallback>
        </mc:AlternateContent>
      </w:r>
    </w:p>
    <w:p w:rsidR="00961245" w:rsidRDefault="00961245" w:rsidP="00961245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61245" w:rsidRPr="00E27B20" w:rsidRDefault="00961245" w:rsidP="00961245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61245" w:rsidRDefault="00961245" w:rsidP="009612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Приказ </w:t>
      </w:r>
      <w:r w:rsidRPr="00961245">
        <w:rPr>
          <w:rFonts w:ascii="Times New Roman" w:hAnsi="Times New Roman" w:cs="Times New Roman"/>
          <w:b/>
          <w:sz w:val="24"/>
          <w:szCs w:val="24"/>
        </w:rPr>
        <w:t xml:space="preserve">о назначении ответственного </w:t>
      </w:r>
    </w:p>
    <w:p w:rsidR="00961245" w:rsidRDefault="00961245" w:rsidP="009612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1245">
        <w:rPr>
          <w:rFonts w:ascii="Times New Roman" w:hAnsi="Times New Roman" w:cs="Times New Roman"/>
          <w:b/>
          <w:sz w:val="24"/>
          <w:szCs w:val="24"/>
        </w:rPr>
        <w:t>за работу по профилактике корруп</w:t>
      </w:r>
      <w:r>
        <w:rPr>
          <w:rFonts w:ascii="Times New Roman" w:hAnsi="Times New Roman" w:cs="Times New Roman"/>
          <w:b/>
          <w:sz w:val="24"/>
          <w:szCs w:val="24"/>
        </w:rPr>
        <w:t>ци</w:t>
      </w:r>
      <w:r w:rsidRPr="00961245">
        <w:rPr>
          <w:rFonts w:ascii="Times New Roman" w:hAnsi="Times New Roman" w:cs="Times New Roman"/>
          <w:b/>
          <w:sz w:val="24"/>
          <w:szCs w:val="24"/>
        </w:rPr>
        <w:t xml:space="preserve">онных </w:t>
      </w:r>
    </w:p>
    <w:p w:rsidR="00961245" w:rsidRDefault="00961245" w:rsidP="009612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иных правонарушений</w:t>
      </w:r>
    </w:p>
    <w:p w:rsidR="00961245" w:rsidRPr="001879CD" w:rsidRDefault="006A1AC0" w:rsidP="009612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МБДОУ «Детский сад № 10 «Сказка</w:t>
      </w:r>
      <w:r w:rsidR="00961245" w:rsidRPr="001879CD">
        <w:rPr>
          <w:rFonts w:ascii="Times New Roman" w:hAnsi="Times New Roman" w:cs="Times New Roman"/>
          <w:b/>
          <w:sz w:val="24"/>
          <w:szCs w:val="24"/>
        </w:rPr>
        <w:t>»»</w:t>
      </w:r>
    </w:p>
    <w:p w:rsidR="00961245" w:rsidRDefault="00961245" w:rsidP="0096124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61245" w:rsidRPr="00E27B20" w:rsidRDefault="00961245" w:rsidP="0096124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61245" w:rsidRPr="00374FEF" w:rsidRDefault="00961245" w:rsidP="005378C8">
      <w:pPr>
        <w:pStyle w:val="a4"/>
        <w:shd w:val="clear" w:color="auto" w:fill="FFFFFF"/>
        <w:rPr>
          <w:color w:val="000000" w:themeColor="text1"/>
        </w:rPr>
      </w:pPr>
      <w:r w:rsidRPr="00374FEF">
        <w:rPr>
          <w:color w:val="000000" w:themeColor="text1"/>
        </w:rPr>
        <w:t>Во исполнение Федерального закона от 25.12.2008 N 273 Ф3 "О противодействии коррупции", в целях совершенствования работы по профилактике коррупционных и других правонарушений и необходимости принятия действенных мер по предотвращению и урегулированию жалоб</w:t>
      </w:r>
      <w:r w:rsidRPr="00374FEF">
        <w:rPr>
          <w:color w:val="000000" w:themeColor="text1"/>
          <w:shd w:val="clear" w:color="auto" w:fill="FFFFFF"/>
        </w:rPr>
        <w:t xml:space="preserve"> в области противодействия коррупции</w:t>
      </w:r>
      <w:r w:rsidRPr="00374FEF">
        <w:rPr>
          <w:color w:val="000000" w:themeColor="text1"/>
        </w:rPr>
        <w:t xml:space="preserve">, </w:t>
      </w:r>
      <w:r w:rsidRPr="00374FEF">
        <w:rPr>
          <w:color w:val="000000" w:themeColor="text1"/>
          <w:shd w:val="clear" w:color="auto" w:fill="FFFFFF"/>
        </w:rPr>
        <w:t>а также повышения эффективности деятельности в области противодействия к</w:t>
      </w:r>
      <w:r w:rsidR="006A1AC0">
        <w:rPr>
          <w:color w:val="000000" w:themeColor="text1"/>
          <w:shd w:val="clear" w:color="auto" w:fill="FFFFFF"/>
        </w:rPr>
        <w:t>оррупции МБДОУ «Детский сад № 10 «Сказ</w:t>
      </w:r>
      <w:r w:rsidRPr="00374FEF">
        <w:rPr>
          <w:color w:val="000000" w:themeColor="text1"/>
          <w:shd w:val="clear" w:color="auto" w:fill="FFFFFF"/>
        </w:rPr>
        <w:t xml:space="preserve">ка» </w:t>
      </w:r>
    </w:p>
    <w:p w:rsidR="00961245" w:rsidRPr="00374FEF" w:rsidRDefault="00961245" w:rsidP="0096124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1245" w:rsidRPr="00374FEF" w:rsidRDefault="00961245" w:rsidP="0096124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4FEF">
        <w:rPr>
          <w:rFonts w:ascii="Times New Roman" w:hAnsi="Times New Roman" w:cs="Times New Roman"/>
          <w:color w:val="000000" w:themeColor="text1"/>
          <w:sz w:val="24"/>
          <w:szCs w:val="24"/>
        </w:rPr>
        <w:t>ПРИКАЗЫВАЮ:</w:t>
      </w:r>
    </w:p>
    <w:p w:rsidR="00961245" w:rsidRPr="00374FEF" w:rsidRDefault="00961245" w:rsidP="0096124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78C8" w:rsidRPr="00374FEF" w:rsidRDefault="00961245" w:rsidP="005378C8">
      <w:pPr>
        <w:pStyle w:val="a4"/>
        <w:numPr>
          <w:ilvl w:val="0"/>
          <w:numId w:val="3"/>
        </w:numPr>
        <w:shd w:val="clear" w:color="auto" w:fill="FFFFFF"/>
        <w:tabs>
          <w:tab w:val="left" w:pos="426"/>
        </w:tabs>
        <w:ind w:left="0" w:firstLine="0"/>
        <w:rPr>
          <w:color w:val="000000" w:themeColor="text1"/>
        </w:rPr>
      </w:pPr>
      <w:r w:rsidRPr="00374FEF">
        <w:rPr>
          <w:color w:val="000000" w:themeColor="text1"/>
        </w:rPr>
        <w:t xml:space="preserve">Назначить </w:t>
      </w:r>
      <w:r w:rsidR="006A1AC0">
        <w:rPr>
          <w:color w:val="000000" w:themeColor="text1"/>
        </w:rPr>
        <w:t>старшего воспитателя Николаеву Э.Н</w:t>
      </w:r>
      <w:r w:rsidRPr="00374FEF">
        <w:rPr>
          <w:color w:val="000000" w:themeColor="text1"/>
        </w:rPr>
        <w:t>. ответственной за работу по профилактике коррупционных и иных правон</w:t>
      </w:r>
      <w:r w:rsidR="006A1AC0">
        <w:rPr>
          <w:color w:val="000000" w:themeColor="text1"/>
        </w:rPr>
        <w:t>арушений МБДОУ «Детский сад № 10 «Сказ</w:t>
      </w:r>
      <w:r w:rsidRPr="00374FEF">
        <w:rPr>
          <w:color w:val="000000" w:themeColor="text1"/>
        </w:rPr>
        <w:t>ка»</w:t>
      </w:r>
      <w:r w:rsidR="005378C8" w:rsidRPr="00374FEF">
        <w:rPr>
          <w:color w:val="000000" w:themeColor="text1"/>
        </w:rPr>
        <w:t>.</w:t>
      </w:r>
    </w:p>
    <w:p w:rsidR="005378C8" w:rsidRPr="005378C8" w:rsidRDefault="00961245" w:rsidP="00374FEF">
      <w:pPr>
        <w:pStyle w:val="style16"/>
        <w:spacing w:before="0" w:beforeAutospacing="0" w:after="0" w:afterAutospacing="0" w:line="276" w:lineRule="auto"/>
        <w:rPr>
          <w:color w:val="000000"/>
        </w:rPr>
      </w:pPr>
      <w:r w:rsidRPr="005378C8">
        <w:rPr>
          <w:color w:val="2C2D2E"/>
        </w:rPr>
        <w:t xml:space="preserve"> </w:t>
      </w:r>
      <w:r w:rsidR="005378C8" w:rsidRPr="005378C8">
        <w:rPr>
          <w:color w:val="000000"/>
        </w:rPr>
        <w:t xml:space="preserve">2. </w:t>
      </w:r>
      <w:r w:rsidR="005378C8">
        <w:rPr>
          <w:color w:val="000000"/>
        </w:rPr>
        <w:t xml:space="preserve">  </w:t>
      </w:r>
      <w:r w:rsidR="005378C8" w:rsidRPr="005378C8">
        <w:rPr>
          <w:color w:val="000000"/>
        </w:rPr>
        <w:t xml:space="preserve">На </w:t>
      </w:r>
      <w:r w:rsidR="00374FEF">
        <w:rPr>
          <w:color w:val="000000"/>
        </w:rPr>
        <w:t xml:space="preserve">ответственное лицо </w:t>
      </w:r>
      <w:r w:rsidR="006A1AC0">
        <w:rPr>
          <w:color w:val="000000"/>
        </w:rPr>
        <w:t xml:space="preserve">Николаеву Э.Н. </w:t>
      </w:r>
      <w:r w:rsidR="005378C8" w:rsidRPr="005378C8">
        <w:rPr>
          <w:color w:val="000000"/>
        </w:rPr>
        <w:t>возложить следующие</w:t>
      </w:r>
      <w:r w:rsidR="002B418B">
        <w:rPr>
          <w:color w:val="000000"/>
        </w:rPr>
        <w:t xml:space="preserve"> </w:t>
      </w:r>
      <w:r w:rsidR="00374FEF">
        <w:rPr>
          <w:color w:val="000000"/>
        </w:rPr>
        <w:t>обязанности</w:t>
      </w:r>
      <w:r w:rsidR="005378C8" w:rsidRPr="005378C8">
        <w:rPr>
          <w:color w:val="000000"/>
        </w:rPr>
        <w:t>:</w:t>
      </w:r>
    </w:p>
    <w:p w:rsidR="005378C8" w:rsidRPr="005378C8" w:rsidRDefault="005378C8" w:rsidP="00374FEF">
      <w:pPr>
        <w:pStyle w:val="style16"/>
        <w:spacing w:before="0" w:beforeAutospacing="0" w:after="0" w:afterAutospacing="0" w:line="276" w:lineRule="auto"/>
        <w:rPr>
          <w:color w:val="000000"/>
        </w:rPr>
      </w:pPr>
      <w:r w:rsidRPr="005378C8">
        <w:rPr>
          <w:color w:val="000000"/>
        </w:rPr>
        <w:t>-обеспечение соблюдения работниками правил внутреннего трудового распорядка;</w:t>
      </w:r>
    </w:p>
    <w:p w:rsidR="005378C8" w:rsidRPr="005378C8" w:rsidRDefault="005378C8" w:rsidP="00374FEF">
      <w:pPr>
        <w:pStyle w:val="style16"/>
        <w:spacing w:before="0" w:beforeAutospacing="0" w:after="0" w:afterAutospacing="0" w:line="276" w:lineRule="auto"/>
        <w:rPr>
          <w:color w:val="000000"/>
        </w:rPr>
      </w:pPr>
      <w:r w:rsidRPr="005378C8">
        <w:rPr>
          <w:color w:val="000000"/>
        </w:rPr>
        <w:t>-оказание работникам консультативной помощи по вопросам, связанным с применением на практике кодекса этики и служебного поведения работников;</w:t>
      </w:r>
    </w:p>
    <w:p w:rsidR="005378C8" w:rsidRPr="005378C8" w:rsidRDefault="005378C8" w:rsidP="00374FEF">
      <w:pPr>
        <w:pStyle w:val="style16"/>
        <w:spacing w:before="0" w:beforeAutospacing="0" w:after="0" w:afterAutospacing="0" w:line="276" w:lineRule="auto"/>
        <w:rPr>
          <w:color w:val="000000"/>
        </w:rPr>
      </w:pPr>
      <w:r w:rsidRPr="005378C8">
        <w:rPr>
          <w:color w:val="000000"/>
        </w:rPr>
        <w:t>-принятие мер по выявлению и устранению причин и условий, способствующих возникновению конфликта интересов;</w:t>
      </w:r>
    </w:p>
    <w:p w:rsidR="005378C8" w:rsidRPr="005378C8" w:rsidRDefault="005378C8" w:rsidP="00374FEF">
      <w:pPr>
        <w:pStyle w:val="style16"/>
        <w:spacing w:before="0" w:beforeAutospacing="0" w:after="0" w:afterAutospacing="0" w:line="276" w:lineRule="auto"/>
        <w:rPr>
          <w:color w:val="000000"/>
        </w:rPr>
      </w:pPr>
      <w:r w:rsidRPr="005378C8">
        <w:rPr>
          <w:color w:val="000000"/>
        </w:rPr>
        <w:t>-рассмотрение обращений граждан и организаций, содержащих сведения о коррупции, поступивших непосредственно в образовательное учреждение и направленных для рассмотрения из органов государственной власти и местного самоуправления, правоохранительных и иных правоприменительных органов, общественных и иных организаций;</w:t>
      </w:r>
    </w:p>
    <w:p w:rsidR="005378C8" w:rsidRPr="005378C8" w:rsidRDefault="005378C8" w:rsidP="00374FEF">
      <w:pPr>
        <w:pStyle w:val="style16"/>
        <w:spacing w:before="0" w:beforeAutospacing="0" w:after="0" w:afterAutospacing="0" w:line="276" w:lineRule="auto"/>
        <w:rPr>
          <w:color w:val="000000"/>
        </w:rPr>
      </w:pPr>
      <w:r w:rsidRPr="005378C8">
        <w:rPr>
          <w:color w:val="000000"/>
        </w:rPr>
        <w:t>-организация правового просвещения и антикоррупционного образования работников;</w:t>
      </w:r>
    </w:p>
    <w:p w:rsidR="005378C8" w:rsidRPr="005378C8" w:rsidRDefault="005378C8" w:rsidP="00374FEF">
      <w:pPr>
        <w:pStyle w:val="style16"/>
        <w:spacing w:before="0" w:beforeAutospacing="0" w:after="0" w:afterAutospacing="0" w:line="276" w:lineRule="auto"/>
        <w:rPr>
          <w:color w:val="000000"/>
        </w:rPr>
      </w:pPr>
      <w:r w:rsidRPr="005378C8">
        <w:rPr>
          <w:color w:val="000000"/>
        </w:rPr>
        <w:t>-мониторинг коррупционных проявлений в деятельности образовательного учреждения;</w:t>
      </w:r>
    </w:p>
    <w:p w:rsidR="002B418B" w:rsidRDefault="002B418B">
      <w:r>
        <w:t>- подготовка проектов локальных нормативных актов и иных правовых актов организации о противодействии коррупции;</w:t>
      </w:r>
    </w:p>
    <w:p w:rsidR="00580086" w:rsidRDefault="00580086">
      <w:r w:rsidRPr="00580086"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2" name="Рисунок 2" descr="C:\Users\User\Desktop\сканер\2024-03-15 7\7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ер\2024-03-15 7\7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80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D268B"/>
    <w:multiLevelType w:val="hybridMultilevel"/>
    <w:tmpl w:val="A0624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29351B"/>
    <w:multiLevelType w:val="hybridMultilevel"/>
    <w:tmpl w:val="31F4C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4C28F7"/>
    <w:multiLevelType w:val="multilevel"/>
    <w:tmpl w:val="80D87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ECD"/>
    <w:rsid w:val="00174923"/>
    <w:rsid w:val="002B418B"/>
    <w:rsid w:val="00374FEF"/>
    <w:rsid w:val="005378C8"/>
    <w:rsid w:val="00580086"/>
    <w:rsid w:val="006A1AC0"/>
    <w:rsid w:val="00810ECD"/>
    <w:rsid w:val="00961245"/>
    <w:rsid w:val="00FD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826FD"/>
  <w15:chartTrackingRefBased/>
  <w15:docId w15:val="{2EBCB409-2A73-4B4D-B27D-E7CBB53FA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24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1245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961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537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41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41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5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6</cp:revision>
  <cp:lastPrinted>2024-03-15T07:38:00Z</cp:lastPrinted>
  <dcterms:created xsi:type="dcterms:W3CDTF">2024-02-27T09:27:00Z</dcterms:created>
  <dcterms:modified xsi:type="dcterms:W3CDTF">2024-03-15T07:52:00Z</dcterms:modified>
</cp:coreProperties>
</file>