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«Центр дополнительного образования детей» </w:t>
      </w:r>
    </w:p>
    <w:p w:rsidR="00105EE3" w:rsidRPr="000008A9" w:rsidRDefault="00286FA1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Комсомольского муниципального округа</w:t>
      </w:r>
      <w:r w:rsidR="00105EE3" w:rsidRPr="00000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4765"/>
        <w:gridCol w:w="4055"/>
      </w:tblGrid>
      <w:tr w:rsidR="00105EE3" w:rsidRPr="000008A9" w:rsidTr="008F53A8">
        <w:trPr>
          <w:trHeight w:val="1600"/>
          <w:jc w:val="center"/>
        </w:trPr>
        <w:tc>
          <w:tcPr>
            <w:tcW w:w="4765" w:type="dxa"/>
            <w:shd w:val="clear" w:color="auto" w:fill="auto"/>
          </w:tcPr>
          <w:p w:rsidR="00105EE3" w:rsidRPr="000008A9" w:rsidRDefault="00105EE3" w:rsidP="0000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105EE3" w:rsidRPr="000008A9" w:rsidRDefault="00105EE3" w:rsidP="0000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105EE3" w:rsidRPr="000008A9" w:rsidRDefault="00105EE3" w:rsidP="000008A9">
            <w:pPr>
              <w:autoSpaceDE w:val="0"/>
              <w:autoSpaceDN w:val="0"/>
              <w:adjustRightInd w:val="0"/>
              <w:spacing w:after="0" w:line="240" w:lineRule="auto"/>
              <w:ind w:firstLine="7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ППротокол</w:t>
            </w:r>
            <w:proofErr w:type="spellEnd"/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__</w:t>
            </w:r>
          </w:p>
          <w:p w:rsidR="00105EE3" w:rsidRPr="000008A9" w:rsidRDefault="009648C0" w:rsidP="0000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___________ 2023</w:t>
            </w:r>
            <w:r w:rsidR="00105EE3"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5EE3" w:rsidRPr="000008A9" w:rsidRDefault="00105EE3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5EE3" w:rsidRPr="000008A9" w:rsidRDefault="00105EE3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5EE3" w:rsidRPr="000008A9" w:rsidRDefault="00105EE3" w:rsidP="0000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105EE3" w:rsidRPr="000008A9" w:rsidRDefault="00105EE3" w:rsidP="0000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105EE3" w:rsidRPr="000008A9" w:rsidRDefault="00105EE3" w:rsidP="0000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EE3" w:rsidRPr="000008A9" w:rsidRDefault="00105EE3" w:rsidP="0000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 «ЦДОД»</w:t>
            </w:r>
          </w:p>
          <w:p w:rsidR="00105EE3" w:rsidRPr="000008A9" w:rsidRDefault="00105EE3" w:rsidP="0000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EE3" w:rsidRPr="000008A9" w:rsidRDefault="00105EE3" w:rsidP="0000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_____________Ф.А. Матросова</w:t>
            </w:r>
          </w:p>
          <w:p w:rsidR="00105EE3" w:rsidRPr="000008A9" w:rsidRDefault="009648C0" w:rsidP="0000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«____»_______________2023</w:t>
            </w:r>
            <w:r w:rsidR="00105EE3"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ind w:left="5387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502B4B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A9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A457B" w:rsidRPr="000008A9" w:rsidRDefault="006A457B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A9">
        <w:rPr>
          <w:rFonts w:ascii="Times New Roman" w:hAnsi="Times New Roman" w:cs="Times New Roman"/>
          <w:b/>
          <w:bCs/>
          <w:sz w:val="24"/>
          <w:szCs w:val="24"/>
        </w:rPr>
        <w:t>«Рукодельница»</w:t>
      </w:r>
    </w:p>
    <w:p w:rsidR="006A457B" w:rsidRPr="000008A9" w:rsidRDefault="006A457B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A9">
        <w:rPr>
          <w:rFonts w:ascii="Times New Roman" w:hAnsi="Times New Roman" w:cs="Times New Roman"/>
          <w:b/>
          <w:bCs/>
          <w:sz w:val="24"/>
          <w:szCs w:val="24"/>
        </w:rPr>
        <w:t>Художественная направленность</w:t>
      </w:r>
    </w:p>
    <w:p w:rsidR="006A457B" w:rsidRPr="000008A9" w:rsidRDefault="006A457B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A9">
        <w:rPr>
          <w:rFonts w:ascii="Times New Roman" w:hAnsi="Times New Roman" w:cs="Times New Roman"/>
          <w:b/>
          <w:bCs/>
          <w:sz w:val="24"/>
          <w:szCs w:val="24"/>
        </w:rPr>
        <w:t>Нормативный срок освоения программы – 1 год</w:t>
      </w:r>
    </w:p>
    <w:p w:rsidR="006A457B" w:rsidRPr="000008A9" w:rsidRDefault="006A457B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57B" w:rsidRPr="000008A9" w:rsidRDefault="006A457B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57B" w:rsidRPr="000008A9" w:rsidRDefault="006A457B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57B" w:rsidRPr="002923E9" w:rsidRDefault="006A457B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Default="00105EE3" w:rsidP="00000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23E9" w:rsidRPr="002923E9" w:rsidRDefault="002923E9" w:rsidP="00000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 дополнительного образования</w:t>
      </w:r>
    </w:p>
    <w:p w:rsidR="006A457B" w:rsidRPr="000008A9" w:rsidRDefault="006A457B" w:rsidP="00000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sz w:val="24"/>
          <w:szCs w:val="24"/>
        </w:rPr>
        <w:t>Гибатдинова Л.Н.</w:t>
      </w: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Default="00105EE3" w:rsidP="00000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8A9" w:rsidRDefault="000008A9" w:rsidP="00000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8A9" w:rsidRPr="000008A9" w:rsidRDefault="000008A9" w:rsidP="00000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E3" w:rsidRPr="000008A9" w:rsidRDefault="00105EE3" w:rsidP="00000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8D6" w:rsidRPr="000008A9" w:rsidRDefault="009648C0" w:rsidP="0000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 Комсомольское, 2023</w:t>
      </w:r>
      <w:r w:rsidR="00105EE3" w:rsidRPr="000008A9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2C6787" w:rsidRPr="00604F3F" w:rsidRDefault="002C6787" w:rsidP="000008A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F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C6787" w:rsidRPr="000008A9" w:rsidRDefault="002C6787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787" w:rsidRPr="000008A9" w:rsidRDefault="002C6787" w:rsidP="000008A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"/>
        <w:gridCol w:w="7218"/>
        <w:gridCol w:w="1459"/>
      </w:tblGrid>
      <w:tr w:rsidR="002C6787" w:rsidRPr="000008A9" w:rsidTr="002C6787">
        <w:trPr>
          <w:tblCellSpacing w:w="0" w:type="dxa"/>
        </w:trPr>
        <w:tc>
          <w:tcPr>
            <w:tcW w:w="255" w:type="dxa"/>
            <w:hideMark/>
          </w:tcPr>
          <w:p w:rsidR="002C6787" w:rsidRPr="000008A9" w:rsidRDefault="002C6787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5" w:type="dxa"/>
            <w:hideMark/>
          </w:tcPr>
          <w:p w:rsidR="002C6787" w:rsidRPr="000008A9" w:rsidRDefault="002C6787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80" w:type="dxa"/>
            <w:hideMark/>
          </w:tcPr>
          <w:p w:rsidR="002C6787" w:rsidRPr="000008A9" w:rsidRDefault="002C6787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 стр.</w:t>
            </w:r>
          </w:p>
        </w:tc>
      </w:tr>
      <w:tr w:rsidR="002C6787" w:rsidRPr="000008A9" w:rsidTr="002C6787">
        <w:trPr>
          <w:tblCellSpacing w:w="0" w:type="dxa"/>
        </w:trPr>
        <w:tc>
          <w:tcPr>
            <w:tcW w:w="255" w:type="dxa"/>
            <w:hideMark/>
          </w:tcPr>
          <w:p w:rsidR="002C6787" w:rsidRPr="000008A9" w:rsidRDefault="002C6787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hideMark/>
          </w:tcPr>
          <w:p w:rsidR="008048C0" w:rsidRPr="000008A9" w:rsidRDefault="008048C0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 обучающихся по данной программе</w:t>
            </w:r>
          </w:p>
        </w:tc>
        <w:tc>
          <w:tcPr>
            <w:tcW w:w="1380" w:type="dxa"/>
            <w:hideMark/>
          </w:tcPr>
          <w:p w:rsidR="002C6787" w:rsidRPr="000008A9" w:rsidRDefault="002C6787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7 стр.</w:t>
            </w:r>
          </w:p>
        </w:tc>
      </w:tr>
      <w:tr w:rsidR="002C6787" w:rsidRPr="000008A9" w:rsidTr="002C6787">
        <w:trPr>
          <w:tblCellSpacing w:w="0" w:type="dxa"/>
        </w:trPr>
        <w:tc>
          <w:tcPr>
            <w:tcW w:w="255" w:type="dxa"/>
            <w:hideMark/>
          </w:tcPr>
          <w:p w:rsidR="002C6787" w:rsidRPr="000008A9" w:rsidRDefault="002C6787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25" w:type="dxa"/>
            <w:hideMark/>
          </w:tcPr>
          <w:p w:rsidR="002C6787" w:rsidRPr="000008A9" w:rsidRDefault="00B0248B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048C0"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атериально-техническое обеспечение программы</w:t>
            </w:r>
          </w:p>
        </w:tc>
        <w:tc>
          <w:tcPr>
            <w:tcW w:w="1380" w:type="dxa"/>
            <w:hideMark/>
          </w:tcPr>
          <w:p w:rsidR="002C6787" w:rsidRPr="000008A9" w:rsidRDefault="002C6787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8 стр.</w:t>
            </w:r>
          </w:p>
        </w:tc>
      </w:tr>
      <w:tr w:rsidR="002C6787" w:rsidRPr="000008A9" w:rsidTr="002C6787">
        <w:trPr>
          <w:tblCellSpacing w:w="0" w:type="dxa"/>
        </w:trPr>
        <w:tc>
          <w:tcPr>
            <w:tcW w:w="255" w:type="dxa"/>
            <w:hideMark/>
          </w:tcPr>
          <w:p w:rsidR="002C6787" w:rsidRPr="000008A9" w:rsidRDefault="002C6787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25" w:type="dxa"/>
            <w:hideMark/>
          </w:tcPr>
          <w:p w:rsidR="002C6787" w:rsidRPr="000008A9" w:rsidRDefault="00B0248B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8048C0" w:rsidRPr="000008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чебно-тематическое планирование на текущий учебный год</w:t>
            </w:r>
          </w:p>
        </w:tc>
        <w:tc>
          <w:tcPr>
            <w:tcW w:w="1380" w:type="dxa"/>
            <w:hideMark/>
          </w:tcPr>
          <w:p w:rsidR="002C6787" w:rsidRPr="000008A9" w:rsidRDefault="00604F3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2C6787"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C6787" w:rsidRPr="000008A9" w:rsidTr="00B0248B">
        <w:trPr>
          <w:trHeight w:val="468"/>
          <w:tblCellSpacing w:w="0" w:type="dxa"/>
        </w:trPr>
        <w:tc>
          <w:tcPr>
            <w:tcW w:w="255" w:type="dxa"/>
            <w:hideMark/>
          </w:tcPr>
          <w:p w:rsidR="002C6787" w:rsidRPr="000008A9" w:rsidRDefault="002C6787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25" w:type="dxa"/>
            <w:hideMark/>
          </w:tcPr>
          <w:p w:rsidR="002C6787" w:rsidRPr="000008A9" w:rsidRDefault="002C6787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0248B"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80" w:type="dxa"/>
            <w:hideMark/>
          </w:tcPr>
          <w:p w:rsidR="002C6787" w:rsidRPr="000008A9" w:rsidRDefault="00604F3F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0248B"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787" w:rsidRPr="000008A9" w:rsidTr="002C6787">
        <w:trPr>
          <w:tblCellSpacing w:w="0" w:type="dxa"/>
        </w:trPr>
        <w:tc>
          <w:tcPr>
            <w:tcW w:w="255" w:type="dxa"/>
            <w:hideMark/>
          </w:tcPr>
          <w:p w:rsidR="002C6787" w:rsidRPr="000008A9" w:rsidRDefault="002C6787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25" w:type="dxa"/>
            <w:hideMark/>
          </w:tcPr>
          <w:p w:rsidR="002C6787" w:rsidRPr="000008A9" w:rsidRDefault="00B0248B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380" w:type="dxa"/>
            <w:hideMark/>
          </w:tcPr>
          <w:p w:rsidR="002C6787" w:rsidRPr="000008A9" w:rsidRDefault="00604F3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C6787"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2C6787" w:rsidRPr="000008A9" w:rsidTr="002C6787">
        <w:trPr>
          <w:tblCellSpacing w:w="0" w:type="dxa"/>
        </w:trPr>
        <w:tc>
          <w:tcPr>
            <w:tcW w:w="255" w:type="dxa"/>
            <w:hideMark/>
          </w:tcPr>
          <w:p w:rsidR="002C6787" w:rsidRPr="000008A9" w:rsidRDefault="002C6787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25" w:type="dxa"/>
            <w:hideMark/>
          </w:tcPr>
          <w:p w:rsidR="002C6787" w:rsidRPr="000008A9" w:rsidRDefault="00B0248B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380" w:type="dxa"/>
            <w:hideMark/>
          </w:tcPr>
          <w:p w:rsidR="002C6787" w:rsidRPr="000008A9" w:rsidRDefault="00604F3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C6787"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B0248B" w:rsidRPr="000008A9" w:rsidTr="002C6787">
        <w:trPr>
          <w:tblCellSpacing w:w="0" w:type="dxa"/>
        </w:trPr>
        <w:tc>
          <w:tcPr>
            <w:tcW w:w="255" w:type="dxa"/>
          </w:tcPr>
          <w:p w:rsidR="00B0248B" w:rsidRPr="000008A9" w:rsidRDefault="00B0248B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25" w:type="dxa"/>
          </w:tcPr>
          <w:p w:rsidR="00B0248B" w:rsidRPr="000008A9" w:rsidRDefault="00B0248B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1380" w:type="dxa"/>
          </w:tcPr>
          <w:p w:rsidR="00B0248B" w:rsidRPr="000008A9" w:rsidRDefault="00604F3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20стр.</w:t>
            </w:r>
          </w:p>
        </w:tc>
      </w:tr>
    </w:tbl>
    <w:p w:rsidR="002C6787" w:rsidRPr="000008A9" w:rsidRDefault="002C6787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Pr="000008A9" w:rsidRDefault="002923E9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1D5A" w:rsidRPr="000008A9" w:rsidRDefault="00231D5A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43D97" w:rsidRPr="000008A9" w:rsidRDefault="00F43D97" w:rsidP="000008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«Истоки способностей и дарований детей находятся на кончиках пальцев. От пальцев, образно говоря, идут тончайшие ручейки, которые питают источники творческой мысли. Другими словами, чем больше мастерства в детской руке, тем умнее ребенок».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Сухомлинский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задач образования - помочь ребенку открыть самого себя. Показать, что мир существует не только вокруг, но и внутри каждого. И этот мир позволит увидеть прекрасное в самых простых, обыденных вещах: листке, травинке, камушке, кусочке ткани, перышке.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Творчество, является неотъемлемой  характеристикой современного образования. Оно рассматривается как непременное условие успешной самореализации личности, которое позволяет наиболее эффективно проявлять себя в обществе. Формированию мышления у детей, навыков исследовательской деятельности и изобретательской работы, конечно же, способствует творческая деятельность.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Чем раньше дети будут вовлекаться в творческую деятельность, тем лучше. У них будет развиваться гибкость мышления и пытливость ума, способность к оценке, видение проблем и другие качества, характерные для человека с развитым интеллектом.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Становясь старше, у ребёнка появляется больше собственных представлений о том, чем он хочет заниматься. У одних детей могут быть явные способности, другие хотят посещать кружки за компанию с друзьями. Занятия в кружке для подростков даже могут перерасти в профессию. Все это заслуживает поддержки со стороны педагога.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кружке расширяет кругозор учащихся, повышает общую культуру, позволяет выявить способности и таланты, приучает к труду.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Направленность программы –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художественная.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документы 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разработки дополнительной общеобразовательной общеразвивающей программы:</w:t>
      </w:r>
    </w:p>
    <w:p w:rsidR="00231D5A" w:rsidRPr="000008A9" w:rsidRDefault="00231D5A" w:rsidP="000008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Федерации";</w:t>
      </w:r>
    </w:p>
    <w:p w:rsidR="00231D5A" w:rsidRPr="000008A9" w:rsidRDefault="00231D5A" w:rsidP="000008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 на период до 2020 года;</w:t>
      </w:r>
    </w:p>
    <w:p w:rsidR="00231D5A" w:rsidRPr="000008A9" w:rsidRDefault="00231D5A" w:rsidP="000008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программам, утверждённым приказом Министерства образования и науки Российской Федерации от 29 августа 2013 г. №1008;</w:t>
      </w:r>
    </w:p>
    <w:p w:rsidR="00231D5A" w:rsidRPr="000008A9" w:rsidRDefault="00231D5A" w:rsidP="000008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стандарт основного общего образования;</w:t>
      </w:r>
    </w:p>
    <w:p w:rsidR="00231D5A" w:rsidRPr="000008A9" w:rsidRDefault="00231D5A" w:rsidP="000008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"Концепция духовно-нравственного развития и воспитания личности гражданина России";</w:t>
      </w:r>
    </w:p>
    <w:p w:rsidR="00231D5A" w:rsidRPr="000008A9" w:rsidRDefault="00231D5A" w:rsidP="000008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11.12.2006г. №06-1844);</w:t>
      </w:r>
    </w:p>
    <w:p w:rsidR="00231D5A" w:rsidRPr="000008A9" w:rsidRDefault="00231D5A" w:rsidP="000008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образования Чувашской Республики;</w:t>
      </w:r>
    </w:p>
    <w:p w:rsidR="00231D5A" w:rsidRPr="000008A9" w:rsidRDefault="00231D5A" w:rsidP="000008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данной программы в том, что она, является комплексной по набору техник работы с природным материалом, это помогает овладеть основами разнообразной творческой деятельности, а также дает возможность каждому воспитаннику открывать для себя мир декоративно-прикладного творчества. Дает возможность проявлять и 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 основе предложенных для просмотра изделий происходит ознакомление с профессиями флориста, дизайнера, художника - оформителя, художника. Воспитанники фантазируют, выражают свое мнение, доказывают свою точку зрения по выполнению той или иной работы, развивают художественный вкус.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Программа «Рукодельница» направлена на развитие творческих способностей - процесс, который проходит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Мир природы  является поистине волшебным. Каждая веточка, каждый листочек таят в себе непередаваемое очарование. Но не только это характеризует живую природу. Из материала, который она нам дарит, можно сделать чудеса своими руками. Достаточно только увидеть, какая тайна кроется в каждом листочке, и подарить миру чудо. Изучение отдельных видов прикладного творчества привело к построению программы «Рукодельница». Структура программы разработана с учетом возрастной психологии детей и их интересов. Одним из средств эстетического воспитания школьников, является искусство цветочной аранжировки. Трудно переоценить воспитательное значение флористики, особенно для детей. Материалы, используемые в программе для работы,  природного происхождения.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Природа и культура - это диалектические противоположности. С одной стороны, культура противостоит природе, поскольку это искусственная, а не естественная среда обитания человека. С другой стороны, культура находится в единстве с природой, поскольку в основе ее лежит природный элемент. К этому следует добавить, что природа выступает предпосылкой и условием существования культуры. Природная среда оказывает влияние на характер занятий, способы деятельности человека, характер бытовой культуры, своеобразие искусства. Экология в настоящее время является основой формирования нового образа жизни,  характеризующегося гармонией в отношениях человека с окружающей средой. 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Экологическое воспитание неотъемлемая часть общего образования детей. Именно поэтому в программе разработан раздел «Эко дизайн».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000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Новизна 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образовательной программы состоит в возможности совмещения процесса обучения с практикой изготовления изделий из разнообразных природных материалов.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значимость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программы заключается в следующем: в основе программы кружка лежит художественный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фитодизайн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, т. е. конструирование из природного материала: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1. Художественная флористика, как аппликация из природного материала,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картины, панно, пейзажи, орнаменты из засушенных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листьев, цветов, трав, мха, бересты, семян.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2. Аранжировка - это составление объемных композиций.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назначение - это экологический стиль. Главная идея: все, что дарит природа - бесценно.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Педагогическая целесообразность программы опирается на три группы педагогических приёмов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Организационные: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организованная, продуманная деятельность педагога помогает ребёнку быть инициативным, последовательным, усидчивым, доводить начатое дело до конца, самостоятельно решать поставленные задачи.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Ценностные: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Проведение занятий на природе развивает наблюдательность, учит не только смотреть, но и видеть и примечать подробности и детали, которые потом отображаются на картинах.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уважительного отношения не только к своим, но и чужим работам способствует усилению созидательного начала детей.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3. Групповые задания служат как для формирования навыков коллективного творчества, так и для развития коммуникативных способностей детей.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Содержательные: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изготовления флористических картин по данной образовательной программе основана на использовании необычных для аппликации материалов: засушенные растения, листья, семена, перья, камушки и другие природные материалы, а также вторичное использование пластиковых бутылок, компьютерных дисков и другого бросового материала. Из этих материалов дети создают настоящие картины, пейзажи, портреты. "Картины без кистей и красок" называют такие произведения, т.к. традиционные краски - масляные, акварель, гуашь - с успехом заменяет богатая палитра и разнообразная фактура природного материала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Адресат программы.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Данная программа предназначена к реализации для обучающихся в возрасте 11-15 лет.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обучения по дополнительной обще</w:t>
      </w:r>
      <w:r w:rsidR="00D10F49"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общеразвивающей 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 «</w:t>
      </w:r>
      <w:r w:rsidRPr="00000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Рукодельница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» составляет один год. Основной учебно-те</w:t>
      </w:r>
      <w:r w:rsidR="00201E8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матический план составлен на 128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академических часов в год.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Преобладающие формы организации учебного процесса при реализации программы «</w:t>
      </w:r>
      <w:r w:rsidRPr="00000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Рукодельница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»: беседы, экскурсии, выполнение творческих проектов и практические работы, мастер - классы для сверстников и взрослых.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организации образовательного процесса: 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индивидуальная, групповая, работа в мини-группах, которая предполагает сотрудничество несколько человек по какой-либо учебной теме.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0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 формой работы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с детьми являются групповые занятия для изучения теоретического материала по темам и практические занятия с индивидуальным подходом к каждому ребёнку, т.к. каждый обучающийся может проходить программу свои темпом (в зависимости от своих личностных способностей и частоты посещения занятий).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Типичное занятие, как правило, имеет следующую структуру: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краткое повторение пройденного материала;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знакомство с новой темой (технологией);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вводный инструктаж;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практическая работа;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уборка рабочего места.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программе используются следующие формы занятий: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экскурсии и прогулки в саду с целью сбора материала и наблюдения за природой;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беседы, рассказы, объяснения;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показ технических приёмов;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демонстрация художественных альбомов, фотографий и готовых работ из природного материала;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практическая работа;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мастер - классы для сверстников и взрослых;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− экскурсии на выставки.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по данной программе используются </w:t>
      </w: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методы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       объяснительно-иллюстративный;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репродуктивный;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частично-поисковый;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проектный;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исследовательский.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 метод - это объяснение нового материала, работа с литературой, рассказ, демонстрация наглядного материала. При помощи него учащиеся воспринимают, осознают и фиксируют в памяти информацию педагога.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 метод применяется в основном для приобретения и освоения учащимися навыков и умений и обогащения знаний.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Частично-поисковый метод используется для развития самостоятельности и творческой инициативы учащихся.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Проектный метод используется при организации научно-исследовательской деятельности учащихся, решении конкретных задач.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программы</w:t>
      </w:r>
      <w:r w:rsidR="00201E8A">
        <w:rPr>
          <w:rFonts w:ascii="Times New Roman" w:eastAsia="Times New Roman" w:hAnsi="Times New Roman" w:cs="Times New Roman"/>
          <w:color w:val="000000"/>
          <w:sz w:val="24"/>
          <w:szCs w:val="24"/>
        </w:rPr>
        <w:t> -  128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обучения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очная.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программы используются комбинированные, теоретические, практические, диагностические, </w:t>
      </w: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типы занятий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различных </w:t>
      </w: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формах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таких как: практическое занятие, беседа, выставка, мастер-класс, презентация, консультация, наблюдение, открытое занятие и т.д.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освоения программы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– 1 год.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1.2.Цель и задачи программы.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ребенка, проявляющего интерес к  художественному творчеству.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231D5A" w:rsidRPr="000008A9" w:rsidRDefault="00231D5A" w:rsidP="000008A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Образовательные:</w:t>
      </w:r>
    </w:p>
    <w:p w:rsidR="00231D5A" w:rsidRPr="000008A9" w:rsidRDefault="00231D5A" w:rsidP="000008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видами прикладного творчества, основанного на природном материале;</w:t>
      </w:r>
    </w:p>
    <w:p w:rsidR="00231D5A" w:rsidRPr="000008A9" w:rsidRDefault="00231D5A" w:rsidP="000008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учащихся с основными приемами и навыками декоративной стилизации,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фитодизайна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1D5A" w:rsidRPr="000008A9" w:rsidRDefault="00231D5A" w:rsidP="000008A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правильно строить свою речь, излагать свои творческие замыслы, идеи.</w:t>
      </w:r>
    </w:p>
    <w:p w:rsidR="00231D5A" w:rsidRPr="000008A9" w:rsidRDefault="00231D5A" w:rsidP="000008A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Развивающие:</w:t>
      </w:r>
    </w:p>
    <w:p w:rsidR="00231D5A" w:rsidRPr="000008A9" w:rsidRDefault="00231D5A" w:rsidP="000008A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способностей, всестороннее развитие обучающихся;</w:t>
      </w:r>
    </w:p>
    <w:p w:rsidR="00231D5A" w:rsidRPr="000008A9" w:rsidRDefault="00231D5A" w:rsidP="000008A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 и  развитие  культуры  труда,  воображения,  наблюдательности,  мышления,  художественного  вкуса;  </w:t>
      </w:r>
    </w:p>
    <w:p w:rsidR="00231D5A" w:rsidRPr="000008A9" w:rsidRDefault="00231D5A" w:rsidP="000008A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нравственной основы личности, повышение уровня духовной культуры;</w:t>
      </w:r>
    </w:p>
    <w:p w:rsidR="00231D5A" w:rsidRPr="000008A9" w:rsidRDefault="00231D5A" w:rsidP="000008A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образного и логического мышления;</w:t>
      </w:r>
    </w:p>
    <w:p w:rsidR="00231D5A" w:rsidRPr="000008A9" w:rsidRDefault="00231D5A" w:rsidP="000008A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творческое мышление, творческую активность, кругозор, эстетический вкус, моторику рук, внимание.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0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Воспитательные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31D5A" w:rsidRPr="000008A9" w:rsidRDefault="00231D5A" w:rsidP="000008A9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трудолюбия, аккуратности,</w:t>
      </w:r>
    </w:p>
    <w:p w:rsidR="00231D5A" w:rsidRPr="000008A9" w:rsidRDefault="00231D5A" w:rsidP="000008A9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природе,</w:t>
      </w:r>
    </w:p>
    <w:p w:rsidR="00231D5A" w:rsidRPr="000008A9" w:rsidRDefault="00231D5A" w:rsidP="000008A9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целеустремленности, правильно оценивать работу своих товарищей.</w:t>
      </w:r>
    </w:p>
    <w:p w:rsidR="00231D5A" w:rsidRDefault="00231D5A" w:rsidP="000008A9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Pr="000008A9" w:rsidRDefault="002923E9" w:rsidP="000008A9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D5A" w:rsidRPr="000008A9" w:rsidRDefault="00231D5A" w:rsidP="000008A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231D5A" w:rsidRPr="000008A9" w:rsidRDefault="00231D5A" w:rsidP="000008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учащихся к саморазвитию и личностному самоопределению, общественной активной личности, гражданской позиции, культуры общения и поведения в социуме, навыков здорового образа жизни, которые представлены следующими компонентами: мотивационно-целостными (самореализация, саморазвитие, самосовершенствование); когнитивными (знания, рефлексия деятельности);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операциональными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(умения, навыки); эмоционально- волевыми (самооценка, эмоциональное отношение к достижению);</w:t>
      </w:r>
    </w:p>
    <w:p w:rsidR="00231D5A" w:rsidRPr="000008A9" w:rsidRDefault="00231D5A" w:rsidP="000008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познавательного интерес к Декоративно-прикладному искусству;</w:t>
      </w:r>
    </w:p>
    <w:p w:rsidR="00231D5A" w:rsidRPr="000008A9" w:rsidRDefault="00231D5A" w:rsidP="000008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 прекрасного и эстетические чувства на основе знакомства с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мультикультурной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картиной современного мира;</w:t>
      </w:r>
    </w:p>
    <w:p w:rsidR="00231D5A" w:rsidRPr="000008A9" w:rsidRDefault="00231D5A" w:rsidP="000008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 самостоятельной работы и работы в группе при выполнении практических творческих работ;</w:t>
      </w:r>
    </w:p>
    <w:p w:rsidR="00231D5A" w:rsidRPr="000008A9" w:rsidRDefault="00231D5A" w:rsidP="000008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на понимание причин успеха в творческой деятельности;</w:t>
      </w:r>
    </w:p>
    <w:p w:rsidR="00231D5A" w:rsidRPr="000008A9" w:rsidRDefault="00231D5A" w:rsidP="000008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 на основе критерия успешности деятельности;</w:t>
      </w:r>
    </w:p>
    <w:p w:rsidR="00231D5A" w:rsidRPr="000008A9" w:rsidRDefault="00231D5A" w:rsidP="000008A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231D5A" w:rsidRPr="000008A9" w:rsidRDefault="00231D5A" w:rsidP="000008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учащимися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навыков;</w:t>
      </w:r>
    </w:p>
    <w:p w:rsidR="00231D5A" w:rsidRPr="000008A9" w:rsidRDefault="00231D5A" w:rsidP="000008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мотивации, потребности в саморазвитии, самостоятельности, ответственности, активности.</w:t>
      </w:r>
    </w:p>
    <w:p w:rsidR="00231D5A" w:rsidRPr="000008A9" w:rsidRDefault="00231D5A" w:rsidP="000008A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</w:t>
      </w:r>
    </w:p>
    <w:p w:rsidR="00231D5A" w:rsidRPr="000008A9" w:rsidRDefault="00231D5A" w:rsidP="000008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художественные задачи с опорой на знания о цвете, правил композиций, усвоенных способах действий;</w:t>
      </w:r>
    </w:p>
    <w:p w:rsidR="00231D5A" w:rsidRPr="000008A9" w:rsidRDefault="00231D5A" w:rsidP="000008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231D5A" w:rsidRPr="000008A9" w:rsidRDefault="00231D5A" w:rsidP="000008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итоговый и пошаговый контроль в своей творческой деятельности;</w:t>
      </w:r>
    </w:p>
    <w:p w:rsidR="00231D5A" w:rsidRPr="000008A9" w:rsidRDefault="00231D5A" w:rsidP="000008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 воспринимать оценку своих работ окружающих;</w:t>
      </w:r>
    </w:p>
    <w:p w:rsidR="00231D5A" w:rsidRPr="000008A9" w:rsidRDefault="00231D5A" w:rsidP="000008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навыкам работы с разнообразными материалами и навыкам создания образов посредством различных технологий;</w:t>
      </w:r>
    </w:p>
    <w:p w:rsidR="00231D5A" w:rsidRPr="000008A9" w:rsidRDefault="00231D5A" w:rsidP="000008A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вносить необходимые коррективы в действие после его завершения на основе оценки и характере сделанных ошибок.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231D5A" w:rsidRPr="000008A9" w:rsidRDefault="00231D5A" w:rsidP="000008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предмету, включение в познавательную деятельность,</w:t>
      </w:r>
    </w:p>
    <w:p w:rsidR="00231D5A" w:rsidRPr="000008A9" w:rsidRDefault="00231D5A" w:rsidP="000008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определенных знаний, умений, навыков, освоенных учащимися в ходе изучения предмета,</w:t>
      </w:r>
    </w:p>
    <w:p w:rsidR="00231D5A" w:rsidRPr="000008A9" w:rsidRDefault="00231D5A" w:rsidP="000008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уважать и ценить искусство и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художествено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-творческую деятельность человека;</w:t>
      </w:r>
    </w:p>
    <w:p w:rsidR="00231D5A" w:rsidRPr="000008A9" w:rsidRDefault="00231D5A" w:rsidP="000008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образную сущность искусства;</w:t>
      </w:r>
    </w:p>
    <w:p w:rsidR="00231D5A" w:rsidRPr="000008A9" w:rsidRDefault="00231D5A" w:rsidP="000008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выражать свои чувства, мысли, идеи и мнения средствами художественного языка;</w:t>
      </w:r>
    </w:p>
    <w:p w:rsidR="00231D5A" w:rsidRPr="000008A9" w:rsidRDefault="00231D5A" w:rsidP="000008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создавать элементарные композиции на заданную тему на плоскости и в пространстве.</w:t>
      </w:r>
    </w:p>
    <w:p w:rsidR="00231D5A" w:rsidRPr="000008A9" w:rsidRDefault="00231D5A" w:rsidP="000008A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средствами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природного материала выразительные образы природы, человека, животного.</w:t>
      </w:r>
    </w:p>
    <w:p w:rsidR="00AD0A97" w:rsidRPr="000008A9" w:rsidRDefault="00AD0A97" w:rsidP="000008A9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обучающихся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должны знать/ понимать:</w:t>
      </w:r>
    </w:p>
    <w:p w:rsidR="00231D5A" w:rsidRPr="000008A9" w:rsidRDefault="00231D5A" w:rsidP="000008A9">
      <w:pPr>
        <w:numPr>
          <w:ilvl w:val="0"/>
          <w:numId w:val="28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бумагу, виды бумаги, ее свойства и применение. Материалы и приспособления, применяемые при работе с бумагой. Разнообразие техник работ с бумагой (складывание, сгибание, вырезание, скручивание, склеивание);</w:t>
      </w:r>
    </w:p>
    <w:p w:rsidR="00231D5A" w:rsidRPr="000008A9" w:rsidRDefault="00231D5A" w:rsidP="000008A9">
      <w:pPr>
        <w:numPr>
          <w:ilvl w:val="0"/>
          <w:numId w:val="28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жанры изобразительного искусства: натюрморт, портрет, пейзаж;</w:t>
      </w:r>
    </w:p>
    <w:p w:rsidR="00231D5A" w:rsidRPr="000008A9" w:rsidRDefault="00231D5A" w:rsidP="000008A9">
      <w:pPr>
        <w:numPr>
          <w:ilvl w:val="0"/>
          <w:numId w:val="28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композиции, формообразования,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D5A" w:rsidRPr="000008A9" w:rsidRDefault="00231D5A" w:rsidP="000008A9">
      <w:pPr>
        <w:numPr>
          <w:ilvl w:val="0"/>
          <w:numId w:val="28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231D5A" w:rsidRPr="000008A9" w:rsidRDefault="00231D5A" w:rsidP="000008A9">
      <w:pPr>
        <w:numPr>
          <w:ilvl w:val="0"/>
          <w:numId w:val="28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, сведения о материалах, инструментах и приспособлениях, технику создания работ с использованием мятой бумаги, способы декоративного оформления готовых работ;</w:t>
      </w:r>
    </w:p>
    <w:p w:rsidR="00231D5A" w:rsidRPr="000008A9" w:rsidRDefault="00231D5A" w:rsidP="000008A9">
      <w:pPr>
        <w:numPr>
          <w:ilvl w:val="0"/>
          <w:numId w:val="28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общие понятия построения объемно-пространственной композиции. Понятия: масштаб, ритм, симметрия, асимметрия, стилизация, раппорт;</w:t>
      </w:r>
    </w:p>
    <w:p w:rsidR="00231D5A" w:rsidRPr="000008A9" w:rsidRDefault="00231D5A" w:rsidP="000008A9">
      <w:pPr>
        <w:numPr>
          <w:ilvl w:val="0"/>
          <w:numId w:val="28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«аппликация», виды аппликации, исторический экскурс. Цветовое и композиционное решение;</w:t>
      </w:r>
    </w:p>
    <w:p w:rsidR="00231D5A" w:rsidRPr="000008A9" w:rsidRDefault="00231D5A" w:rsidP="000008A9">
      <w:pPr>
        <w:numPr>
          <w:ilvl w:val="0"/>
          <w:numId w:val="28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«оригами» и «Модульное оригами», их отличия.</w:t>
      </w:r>
    </w:p>
    <w:p w:rsidR="00231D5A" w:rsidRPr="000008A9" w:rsidRDefault="00231D5A" w:rsidP="000008A9">
      <w:pPr>
        <w:numPr>
          <w:ilvl w:val="0"/>
          <w:numId w:val="28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должны уметь: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передавать в собственной художественно-творческой деятельности специфику стилистики каждой изученной техники программы;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• 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моделировать с помощью трансформации форм новые образы;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культурные традиции, отраженные в предметах рукотворного мира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называть функциональное назначение приспособлений и инструментов;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приемы разметки деталей и простых изделий с помощью приспособлений (шаблон, трафарет);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приемы удобной и безопасной работы ручными инструментами: ножницы, канцелярский нож;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графические построения (разметку) с помощью чертёжных инструментов: линейка, угольник, циркуль;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выбирать инструменты в соответствии с решаемой практической задачей;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наблюдать и описывать свойства используемых материалов;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подбирать материалы в зависимости от назначения и конструктивных особенностей изделия;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добывать необходимую информацию (устную и графическую).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 • анализировать конструкцию изделий и технологию их изготовления; • определять основные конструктивные особенности изделий;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подбирать оптимальные технологические способы изготовления деталей и изделия в целом;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общие требования дизайна изделий;</w:t>
      </w:r>
    </w:p>
    <w:p w:rsidR="00231D5A" w:rsidRPr="000008A9" w:rsidRDefault="00231D5A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планировать предстоящую практическую деятельность. Осуществлять самоконтроль.</w:t>
      </w:r>
    </w:p>
    <w:p w:rsidR="002923E9" w:rsidRDefault="002923E9" w:rsidP="000008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3E9" w:rsidRDefault="002923E9" w:rsidP="000008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3E9" w:rsidRDefault="002923E9" w:rsidP="000008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E6F" w:rsidRPr="000008A9" w:rsidRDefault="00275E6F" w:rsidP="000008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программы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данной программы необходимо иметь: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1. Помещение, соответствующее санитарно – гигиеническим нормам и технике безопасности;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2. Столы для обучающихся – 10 шт.;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3. Стулья – 20 шт.;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4. Доска – 1 шт.;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5. Шкафы для хранения наглядных пособий, инструментов, оборудования, конструкторских материалов;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6. Дидактический материал: иллюстрации, фотографии, карты таблицы, схемы, книги, видео презентации по темам;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7. Оборудование занятиям, тестовые задания, карточки, анкеты, опросники.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8.Утюг.</w:t>
      </w:r>
    </w:p>
    <w:p w:rsidR="00231D5A" w:rsidRPr="000008A9" w:rsidRDefault="00231D5A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9. Оборудование: компьютер.</w:t>
      </w:r>
    </w:p>
    <w:p w:rsidR="00F43D97" w:rsidRPr="000008A9" w:rsidRDefault="00F43D97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D97" w:rsidRPr="000008A9" w:rsidRDefault="00F43D97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D97" w:rsidRPr="000008A9" w:rsidRDefault="00F43D97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3E9" w:rsidRDefault="002923E9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E6F" w:rsidRPr="000008A9" w:rsidRDefault="00275E6F" w:rsidP="000008A9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Учебно-тематическое планирование</w:t>
      </w:r>
    </w:p>
    <w:tbl>
      <w:tblPr>
        <w:tblpPr w:leftFromText="180" w:rightFromText="180" w:vertAnchor="text" w:horzAnchor="margin" w:tblpXSpec="center" w:tblpY="338"/>
        <w:tblW w:w="1034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6820"/>
        <w:gridCol w:w="142"/>
        <w:gridCol w:w="59"/>
        <w:gridCol w:w="1143"/>
        <w:gridCol w:w="21"/>
        <w:gridCol w:w="53"/>
        <w:gridCol w:w="782"/>
        <w:gridCol w:w="21"/>
        <w:gridCol w:w="10"/>
      </w:tblGrid>
      <w:tr w:rsidR="00275E6F" w:rsidRPr="000008A9" w:rsidTr="00B77A4F">
        <w:trPr>
          <w:gridAfter w:val="2"/>
          <w:wAfter w:w="31" w:type="dxa"/>
          <w:trHeight w:val="145"/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696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205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553CF" w:rsidRPr="000008A9" w:rsidTr="00B77A4F">
        <w:trPr>
          <w:gridAfter w:val="2"/>
          <w:wAfter w:w="31" w:type="dxa"/>
          <w:trHeight w:val="766"/>
          <w:tblCellSpacing w:w="0" w:type="dxa"/>
        </w:trPr>
        <w:tc>
          <w:tcPr>
            <w:tcW w:w="129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3CF" w:rsidRPr="000008A9" w:rsidRDefault="00F553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3CF" w:rsidRPr="000008A9" w:rsidRDefault="00F553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75E6F" w:rsidRPr="000008A9" w:rsidTr="00B77A4F">
        <w:trPr>
          <w:gridAfter w:val="2"/>
          <w:wAfter w:w="31" w:type="dxa"/>
          <w:trHeight w:val="145"/>
          <w:tblCellSpacing w:w="0" w:type="dxa"/>
        </w:trPr>
        <w:tc>
          <w:tcPr>
            <w:tcW w:w="1031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 (2ч.)</w:t>
            </w:r>
          </w:p>
        </w:tc>
      </w:tr>
      <w:tr w:rsidR="00F553CF" w:rsidRPr="000008A9" w:rsidTr="00B77A4F">
        <w:trPr>
          <w:gridAfter w:val="2"/>
          <w:wAfter w:w="31" w:type="dxa"/>
          <w:trHeight w:val="1003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инструктаж.</w:t>
            </w: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Знакомство с программой. </w:t>
            </w: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12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zh-CN"/>
              </w:rPr>
            </w:pPr>
          </w:p>
        </w:tc>
      </w:tr>
      <w:tr w:rsidR="00275E6F" w:rsidRPr="000008A9" w:rsidTr="00B77A4F">
        <w:trPr>
          <w:gridAfter w:val="2"/>
          <w:wAfter w:w="31" w:type="dxa"/>
          <w:trHeight w:val="145"/>
          <w:tblCellSpacing w:w="0" w:type="dxa"/>
        </w:trPr>
        <w:tc>
          <w:tcPr>
            <w:tcW w:w="1031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00" w:beforeAutospacing="1" w:after="119" w:line="240" w:lineRule="auto"/>
              <w:ind w:left="318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Фантазии из бумажных салфеток (8ч.)</w:t>
            </w:r>
          </w:p>
        </w:tc>
      </w:tr>
      <w:tr w:rsidR="00F553CF" w:rsidRPr="000008A9" w:rsidTr="00B77A4F">
        <w:trPr>
          <w:gridAfter w:val="2"/>
          <w:wAfter w:w="31" w:type="dxa"/>
          <w:trHeight w:val="14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бумаги.</w:t>
            </w:r>
          </w:p>
        </w:tc>
        <w:tc>
          <w:tcPr>
            <w:tcW w:w="12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</w:tr>
      <w:tr w:rsidR="00F553CF" w:rsidRPr="000008A9" w:rsidTr="00AD0A97">
        <w:trPr>
          <w:gridAfter w:val="2"/>
          <w:wAfter w:w="31" w:type="dxa"/>
          <w:trHeight w:val="63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цветов.</w:t>
            </w:r>
          </w:p>
        </w:tc>
        <w:tc>
          <w:tcPr>
            <w:tcW w:w="12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553CF" w:rsidRPr="000008A9" w:rsidTr="00B77A4F">
        <w:trPr>
          <w:gridAfter w:val="2"/>
          <w:wAfter w:w="31" w:type="dxa"/>
          <w:trHeight w:val="555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из бумажных салфеток.</w:t>
            </w:r>
          </w:p>
        </w:tc>
        <w:tc>
          <w:tcPr>
            <w:tcW w:w="1276" w:type="dxa"/>
            <w:gridSpan w:val="4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275E6F" w:rsidRPr="000008A9" w:rsidTr="00B77A4F">
        <w:trPr>
          <w:gridAfter w:val="2"/>
          <w:wAfter w:w="31" w:type="dxa"/>
          <w:trHeight w:val="145"/>
          <w:tblCellSpacing w:w="0" w:type="dxa"/>
        </w:trPr>
        <w:tc>
          <w:tcPr>
            <w:tcW w:w="1031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Фантазии из гофрированной бумаги (24 ч.).</w:t>
            </w:r>
          </w:p>
        </w:tc>
      </w:tr>
      <w:tr w:rsidR="00F553CF" w:rsidRPr="000008A9" w:rsidTr="00B77A4F">
        <w:trPr>
          <w:trHeight w:val="437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Гофрированная бумага. Виды гофрированной бумаги.</w:t>
            </w:r>
          </w:p>
        </w:tc>
        <w:tc>
          <w:tcPr>
            <w:tcW w:w="12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553CF" w:rsidRPr="000008A9" w:rsidRDefault="00B77A4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53CF" w:rsidRPr="000008A9" w:rsidTr="00B77A4F">
        <w:trPr>
          <w:trHeight w:val="390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изготовления, инструменты и материалы.</w:t>
            </w:r>
          </w:p>
        </w:tc>
        <w:tc>
          <w:tcPr>
            <w:tcW w:w="1276" w:type="dxa"/>
            <w:gridSpan w:val="4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553CF" w:rsidRPr="000008A9" w:rsidRDefault="00B77A4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77A4F" w:rsidRPr="000008A9" w:rsidRDefault="00B77A4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7A4F" w:rsidRPr="000008A9" w:rsidTr="00B77A4F">
        <w:trPr>
          <w:trHeight w:val="585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77A4F" w:rsidRPr="000008A9" w:rsidRDefault="00B77A4F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77A4F" w:rsidRPr="000008A9" w:rsidRDefault="00B77A4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из гофрированной бумаги.</w:t>
            </w:r>
          </w:p>
        </w:tc>
        <w:tc>
          <w:tcPr>
            <w:tcW w:w="1276" w:type="dxa"/>
            <w:gridSpan w:val="4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77A4F" w:rsidRPr="000008A9" w:rsidRDefault="00B77A4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77A4F" w:rsidRPr="000008A9" w:rsidRDefault="00B77A4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0516" w:rsidRPr="000008A9" w:rsidTr="00B77A4F">
        <w:trPr>
          <w:trHeight w:val="526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розы</w:t>
            </w:r>
          </w:p>
        </w:tc>
        <w:tc>
          <w:tcPr>
            <w:tcW w:w="1276" w:type="dxa"/>
            <w:gridSpan w:val="4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0516" w:rsidRPr="000008A9" w:rsidTr="00B77A4F">
        <w:trPr>
          <w:trHeight w:val="37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лепестков розы.</w:t>
            </w:r>
          </w:p>
        </w:tc>
        <w:tc>
          <w:tcPr>
            <w:tcW w:w="12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0516" w:rsidRPr="000008A9" w:rsidTr="00AD0A97">
        <w:trPr>
          <w:trHeight w:val="544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AD0A97" w:rsidP="000008A9">
            <w:pPr>
              <w:tabs>
                <w:tab w:val="center" w:pos="615"/>
                <w:tab w:val="left" w:pos="1185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="00070516"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96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листьев.</w:t>
            </w:r>
          </w:p>
        </w:tc>
        <w:tc>
          <w:tcPr>
            <w:tcW w:w="1276" w:type="dxa"/>
            <w:gridSpan w:val="4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0516" w:rsidRPr="000008A9" w:rsidTr="00B77A4F">
        <w:trPr>
          <w:trHeight w:val="517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цветка.</w:t>
            </w:r>
          </w:p>
        </w:tc>
        <w:tc>
          <w:tcPr>
            <w:tcW w:w="12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F49" w:rsidRPr="000008A9" w:rsidTr="00B77A4F">
        <w:trPr>
          <w:gridAfter w:val="2"/>
          <w:wAfter w:w="31" w:type="dxa"/>
          <w:trHeight w:val="541"/>
          <w:tblCellSpacing w:w="0" w:type="dxa"/>
        </w:trPr>
        <w:tc>
          <w:tcPr>
            <w:tcW w:w="10310" w:type="dxa"/>
            <w:gridSpan w:val="8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10F49" w:rsidRPr="000008A9" w:rsidRDefault="00D10F49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Цветы из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 w:rsidRPr="0000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(24ч)</w:t>
            </w:r>
          </w:p>
        </w:tc>
      </w:tr>
      <w:tr w:rsidR="00F553CF" w:rsidRPr="000008A9" w:rsidTr="00B77A4F">
        <w:trPr>
          <w:gridAfter w:val="2"/>
          <w:wAfter w:w="31" w:type="dxa"/>
          <w:trHeight w:val="14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фоамиран</w:t>
            </w:r>
            <w:proofErr w:type="spellEnd"/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Виды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фоамирана</w:t>
            </w:r>
            <w:proofErr w:type="spellEnd"/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Свойства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фоамирана</w:t>
            </w:r>
            <w:proofErr w:type="spellEnd"/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3CF" w:rsidRPr="000008A9" w:rsidTr="00B77A4F">
        <w:trPr>
          <w:gridAfter w:val="2"/>
          <w:wAfter w:w="31" w:type="dxa"/>
          <w:trHeight w:val="14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инструменты для изготовления декоративных цветов. Изготовление деталей полевой ромашки.</w:t>
            </w:r>
          </w:p>
        </w:tc>
        <w:tc>
          <w:tcPr>
            <w:tcW w:w="12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3CF" w:rsidRPr="000008A9" w:rsidRDefault="00F553C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16" w:rsidRPr="000008A9" w:rsidTr="00B77A4F">
        <w:trPr>
          <w:gridAfter w:val="2"/>
          <w:wAfter w:w="31" w:type="dxa"/>
          <w:trHeight w:val="14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заколки для волос «Ромашка»</w:t>
            </w:r>
          </w:p>
        </w:tc>
        <w:tc>
          <w:tcPr>
            <w:tcW w:w="12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16" w:rsidRPr="000008A9" w:rsidTr="00B77A4F">
        <w:trPr>
          <w:gridAfter w:val="2"/>
          <w:wAfter w:w="31" w:type="dxa"/>
          <w:trHeight w:val="360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розы из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16" w:rsidRPr="000008A9" w:rsidTr="00B77A4F">
        <w:trPr>
          <w:gridAfter w:val="2"/>
          <w:wAfter w:w="31" w:type="dxa"/>
          <w:trHeight w:val="600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цветов из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16" w:rsidRPr="000008A9" w:rsidTr="00B77A4F">
        <w:trPr>
          <w:gridAfter w:val="2"/>
          <w:wAfter w:w="31" w:type="dxa"/>
          <w:trHeight w:val="40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розы.</w:t>
            </w:r>
          </w:p>
        </w:tc>
        <w:tc>
          <w:tcPr>
            <w:tcW w:w="12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0516" w:rsidRPr="000008A9" w:rsidTr="00AD0A97">
        <w:trPr>
          <w:gridAfter w:val="2"/>
          <w:wAfter w:w="31" w:type="dxa"/>
          <w:trHeight w:val="515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цветка. Изготовление венка «Роза»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B77A4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275E6F" w:rsidRPr="000008A9" w:rsidTr="00B77A4F">
        <w:trPr>
          <w:gridAfter w:val="2"/>
          <w:wAfter w:w="31" w:type="dxa"/>
          <w:trHeight w:val="145"/>
          <w:tblCellSpacing w:w="0" w:type="dxa"/>
        </w:trPr>
        <w:tc>
          <w:tcPr>
            <w:tcW w:w="1031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Цветы из фетры</w:t>
            </w:r>
          </w:p>
          <w:p w:rsidR="00275E6F" w:rsidRPr="000008A9" w:rsidRDefault="00275E6F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Изготовление цветов из фетра (22ч.)</w:t>
            </w:r>
          </w:p>
        </w:tc>
      </w:tr>
      <w:tr w:rsidR="00070516" w:rsidRPr="000008A9" w:rsidTr="00AD0A97">
        <w:trPr>
          <w:gridAfter w:val="1"/>
          <w:wAfter w:w="10" w:type="dxa"/>
          <w:trHeight w:val="807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 назначением отделочных цветов из фетра</w:t>
            </w: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0516" w:rsidRPr="000008A9" w:rsidTr="00B77A4F">
        <w:trPr>
          <w:gridAfter w:val="1"/>
          <w:wAfter w:w="10" w:type="dxa"/>
          <w:trHeight w:val="889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инструменты для изготовления декоративных цветов из фетра.</w:t>
            </w:r>
          </w:p>
        </w:tc>
        <w:tc>
          <w:tcPr>
            <w:tcW w:w="1365" w:type="dxa"/>
            <w:gridSpan w:val="4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0516" w:rsidRPr="000008A9" w:rsidTr="00B77A4F">
        <w:trPr>
          <w:gridAfter w:val="1"/>
          <w:wAfter w:w="10" w:type="dxa"/>
          <w:trHeight w:val="40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трафаретов. </w:t>
            </w:r>
          </w:p>
        </w:tc>
        <w:tc>
          <w:tcPr>
            <w:tcW w:w="13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7A4F" w:rsidRPr="000008A9" w:rsidTr="00B77A4F">
        <w:trPr>
          <w:gridAfter w:val="1"/>
          <w:wAfter w:w="10" w:type="dxa"/>
          <w:trHeight w:val="570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A4F" w:rsidRPr="000008A9" w:rsidRDefault="00B77A4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A4F" w:rsidRPr="000008A9" w:rsidRDefault="00B77A4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трафаретов на фетр, вырезание из фетра заготовок</w:t>
            </w:r>
          </w:p>
        </w:tc>
        <w:tc>
          <w:tcPr>
            <w:tcW w:w="1365" w:type="dxa"/>
            <w:gridSpan w:val="4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A4F" w:rsidRPr="000008A9" w:rsidRDefault="00B77A4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A4F" w:rsidRPr="000008A9" w:rsidRDefault="00B77A4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0516" w:rsidRPr="000008A9" w:rsidTr="00B77A4F">
        <w:trPr>
          <w:gridAfter w:val="1"/>
          <w:wAfter w:w="10" w:type="dxa"/>
          <w:trHeight w:val="34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заготовок</w:t>
            </w:r>
          </w:p>
        </w:tc>
        <w:tc>
          <w:tcPr>
            <w:tcW w:w="13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0516" w:rsidRPr="000008A9" w:rsidTr="00B77A4F">
        <w:trPr>
          <w:gridAfter w:val="1"/>
          <w:wAfter w:w="10" w:type="dxa"/>
          <w:trHeight w:val="615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сборки цветов</w:t>
            </w:r>
          </w:p>
        </w:tc>
        <w:tc>
          <w:tcPr>
            <w:tcW w:w="1365" w:type="dxa"/>
            <w:gridSpan w:val="4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6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0516" w:rsidRPr="000008A9" w:rsidTr="00B77A4F">
        <w:trPr>
          <w:gridAfter w:val="1"/>
          <w:wAfter w:w="10" w:type="dxa"/>
          <w:trHeight w:val="34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разных птичек из фетры</w:t>
            </w:r>
          </w:p>
        </w:tc>
        <w:tc>
          <w:tcPr>
            <w:tcW w:w="141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0516" w:rsidRPr="000008A9" w:rsidTr="00AD0A97">
        <w:trPr>
          <w:gridAfter w:val="1"/>
          <w:wAfter w:w="10" w:type="dxa"/>
          <w:trHeight w:val="559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AD0A97" w:rsidP="000008A9">
            <w:pPr>
              <w:tabs>
                <w:tab w:val="left" w:pos="4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разных животных из фетры</w:t>
            </w:r>
          </w:p>
        </w:tc>
        <w:tc>
          <w:tcPr>
            <w:tcW w:w="1418" w:type="dxa"/>
            <w:gridSpan w:val="5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275E6F" w:rsidRPr="000008A9" w:rsidTr="00B77A4F">
        <w:trPr>
          <w:gridAfter w:val="2"/>
          <w:wAfter w:w="31" w:type="dxa"/>
          <w:trHeight w:val="361"/>
          <w:tblCellSpacing w:w="0" w:type="dxa"/>
        </w:trPr>
        <w:tc>
          <w:tcPr>
            <w:tcW w:w="1031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Изготовление цветов в технике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Канзаши</w:t>
            </w:r>
            <w:proofErr w:type="spellEnd"/>
            <w:r w:rsidRPr="000008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(28 ч.)</w:t>
            </w:r>
          </w:p>
        </w:tc>
      </w:tr>
      <w:tr w:rsidR="00070516" w:rsidRPr="000008A9" w:rsidTr="00B77A4F">
        <w:trPr>
          <w:gridAfter w:val="1"/>
          <w:wAfter w:w="10" w:type="dxa"/>
          <w:trHeight w:val="34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историей возникновения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12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0516" w:rsidRPr="000008A9" w:rsidTr="00B77A4F">
        <w:trPr>
          <w:gridAfter w:val="1"/>
          <w:wAfter w:w="10" w:type="dxa"/>
          <w:trHeight w:val="915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инструменты для изготовления декоративных цветов из атласных лент.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0516" w:rsidRPr="000008A9" w:rsidTr="00B77A4F">
        <w:trPr>
          <w:gridAfter w:val="1"/>
          <w:wAfter w:w="10" w:type="dxa"/>
          <w:trHeight w:val="420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заготовок из атласных лент. </w:t>
            </w:r>
          </w:p>
        </w:tc>
        <w:tc>
          <w:tcPr>
            <w:tcW w:w="12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0516" w:rsidRPr="000008A9" w:rsidTr="00B77A4F">
        <w:trPr>
          <w:gridAfter w:val="1"/>
          <w:wAfter w:w="10" w:type="dxa"/>
          <w:trHeight w:val="540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круглых лепестков из атласных лент. 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0516" w:rsidRPr="000008A9" w:rsidTr="00B77A4F">
        <w:trPr>
          <w:gridAfter w:val="1"/>
          <w:wAfter w:w="10" w:type="dxa"/>
          <w:trHeight w:val="420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острых лепестков из атласных лент. </w:t>
            </w:r>
          </w:p>
        </w:tc>
        <w:tc>
          <w:tcPr>
            <w:tcW w:w="12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0516" w:rsidRPr="000008A9" w:rsidTr="00B77A4F">
        <w:trPr>
          <w:gridAfter w:val="1"/>
          <w:wAfter w:w="10" w:type="dxa"/>
          <w:trHeight w:val="555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розы.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0516" w:rsidRPr="000008A9" w:rsidTr="00B77A4F">
        <w:trPr>
          <w:gridAfter w:val="1"/>
          <w:wAfter w:w="10" w:type="dxa"/>
          <w:trHeight w:val="480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листьев для цветов. </w:t>
            </w:r>
          </w:p>
        </w:tc>
        <w:tc>
          <w:tcPr>
            <w:tcW w:w="12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16" w:rsidRPr="000008A9" w:rsidTr="00B77A4F">
        <w:trPr>
          <w:gridAfter w:val="2"/>
          <w:wAfter w:w="31" w:type="dxa"/>
          <w:trHeight w:val="510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цветка.</w:t>
            </w:r>
          </w:p>
        </w:tc>
        <w:tc>
          <w:tcPr>
            <w:tcW w:w="1276" w:type="dxa"/>
            <w:gridSpan w:val="4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16" w:rsidRPr="000008A9" w:rsidTr="00B77A4F">
        <w:trPr>
          <w:gridAfter w:val="2"/>
          <w:wAfter w:w="31" w:type="dxa"/>
          <w:trHeight w:val="479"/>
          <w:tblCellSpacing w:w="0" w:type="dxa"/>
        </w:trPr>
        <w:tc>
          <w:tcPr>
            <w:tcW w:w="1031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Вязание крючком (18 ч.)</w:t>
            </w:r>
          </w:p>
        </w:tc>
      </w:tr>
      <w:tr w:rsidR="00070516" w:rsidRPr="000008A9" w:rsidTr="00B77A4F">
        <w:trPr>
          <w:gridAfter w:val="2"/>
          <w:wAfter w:w="31" w:type="dxa"/>
          <w:trHeight w:val="828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Вводное занятие. Правила техники безопасности. Виды ниток и крючков.  Подбор ниток. Контрастные цвета. Нитки одной цветовой гаммы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16" w:rsidRPr="000008A9" w:rsidTr="00B77A4F">
        <w:trPr>
          <w:gridAfter w:val="2"/>
          <w:wAfter w:w="31" w:type="dxa"/>
          <w:trHeight w:val="843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1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08A9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4F4F4"/>
              </w:rPr>
              <w:t xml:space="preserve">Условные обозначения при вязании крючком. </w:t>
            </w:r>
            <w:r w:rsidRPr="000008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Знакомство с основным приемом вязания – воздушными петлями.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B77A4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B77A4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516" w:rsidRPr="000008A9" w:rsidTr="00B77A4F">
        <w:trPr>
          <w:gridAfter w:val="2"/>
          <w:wAfter w:w="31" w:type="dxa"/>
          <w:trHeight w:val="670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приёмы.</w:t>
            </w:r>
            <w:r w:rsidRPr="00000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Знакомство с новым элементом вязания – столбиком без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накида</w:t>
            </w:r>
            <w:proofErr w:type="spellEnd"/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070516" w:rsidRPr="000008A9" w:rsidTr="00AD0A97">
        <w:trPr>
          <w:gridAfter w:val="2"/>
          <w:wAfter w:w="31" w:type="dxa"/>
          <w:trHeight w:val="789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21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Знакомство с новым элементом – столбиком с 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накидом</w:t>
            </w:r>
            <w:proofErr w:type="spellEnd"/>
            <w:r w:rsidRPr="00000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Вязаные цветы.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16" w:rsidRPr="000008A9" w:rsidTr="00B77A4F">
        <w:trPr>
          <w:gridAfter w:val="2"/>
          <w:wAfter w:w="31" w:type="dxa"/>
          <w:trHeight w:val="716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Изготовление  прихватки.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16" w:rsidRPr="000008A9" w:rsidTr="00B77A4F">
        <w:trPr>
          <w:gridAfter w:val="2"/>
          <w:wAfter w:w="31" w:type="dxa"/>
          <w:trHeight w:val="392"/>
          <w:tblCellSpacing w:w="0" w:type="dxa"/>
        </w:trPr>
        <w:tc>
          <w:tcPr>
            <w:tcW w:w="1031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Творческий отчет (2ч.)</w:t>
            </w:r>
          </w:p>
        </w:tc>
      </w:tr>
      <w:tr w:rsidR="00070516" w:rsidRPr="000008A9" w:rsidTr="00B77A4F">
        <w:trPr>
          <w:gridAfter w:val="2"/>
          <w:wAfter w:w="31" w:type="dxa"/>
          <w:trHeight w:val="1114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070516" w:rsidRPr="000008A9" w:rsidRDefault="00070516" w:rsidP="00000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работ к творческому отчету</w:t>
            </w: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работ. Творческий отчет кружка</w:t>
            </w: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516" w:rsidRPr="000008A9" w:rsidRDefault="00070516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0516" w:rsidRPr="000008A9" w:rsidTr="00B77A4F">
        <w:trPr>
          <w:gridAfter w:val="2"/>
          <w:wAfter w:w="31" w:type="dxa"/>
          <w:trHeight w:val="503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516" w:rsidRPr="000008A9" w:rsidRDefault="00070516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516" w:rsidRPr="000008A9" w:rsidRDefault="00070516" w:rsidP="000008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516" w:rsidRPr="000008A9" w:rsidRDefault="00B77A4F" w:rsidP="000008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516" w:rsidRPr="000008A9" w:rsidRDefault="00B77A4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</w:tr>
    </w:tbl>
    <w:p w:rsidR="00275E6F" w:rsidRPr="000008A9" w:rsidRDefault="00275E6F" w:rsidP="000008A9">
      <w:pPr>
        <w:shd w:val="clear" w:color="auto" w:fill="FFFFFF"/>
        <w:spacing w:before="100" w:beforeAutospacing="1"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</w:p>
    <w:p w:rsidR="00275E6F" w:rsidRPr="000008A9" w:rsidRDefault="00275E6F" w:rsidP="000008A9">
      <w:pPr>
        <w:shd w:val="clear" w:color="auto" w:fill="FFFFFF"/>
        <w:spacing w:before="100" w:beforeAutospacing="1"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</w:p>
    <w:p w:rsidR="00275E6F" w:rsidRPr="000008A9" w:rsidRDefault="00275E6F" w:rsidP="000008A9">
      <w:pPr>
        <w:shd w:val="clear" w:color="auto" w:fill="FFFFFF"/>
        <w:spacing w:before="100" w:beforeAutospacing="1"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5799"/>
        <w:gridCol w:w="2793"/>
      </w:tblGrid>
      <w:tr w:rsidR="00275E6F" w:rsidRPr="000008A9" w:rsidTr="00EB5048">
        <w:trPr>
          <w:trHeight w:val="824"/>
          <w:tblCellSpacing w:w="0" w:type="dxa"/>
        </w:trPr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6F" w:rsidRPr="000008A9" w:rsidRDefault="00275E6F" w:rsidP="000008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5E6F" w:rsidRPr="000008A9" w:rsidRDefault="00275E6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5E6F" w:rsidRPr="000008A9" w:rsidRDefault="00275E6F" w:rsidP="000008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75E6F" w:rsidRPr="000008A9" w:rsidTr="00275E6F">
        <w:trPr>
          <w:trHeight w:val="180"/>
          <w:tblCellSpacing w:w="0" w:type="dxa"/>
        </w:trPr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ind w:left="31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Вводноезанятие</w:t>
            </w:r>
            <w:proofErr w:type="spellEnd"/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5E6F" w:rsidRPr="000008A9" w:rsidTr="00275E6F">
        <w:trPr>
          <w:trHeight w:val="180"/>
          <w:tblCellSpacing w:w="0" w:type="dxa"/>
        </w:trPr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ind w:left="31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75E6F" w:rsidRPr="000008A9" w:rsidTr="00275E6F">
        <w:trPr>
          <w:trHeight w:val="619"/>
          <w:tblCellSpacing w:w="0" w:type="dxa"/>
        </w:trPr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ind w:left="31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Цветы из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фоамирана</w:t>
            </w:r>
            <w:proofErr w:type="spellEnd"/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75E6F" w:rsidRPr="000008A9" w:rsidTr="00275E6F">
        <w:trPr>
          <w:tblCellSpacing w:w="0" w:type="dxa"/>
        </w:trPr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ind w:left="318" w:right="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Цветы из фетры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75E6F" w:rsidRPr="000008A9" w:rsidTr="00275E6F">
        <w:trPr>
          <w:trHeight w:val="217"/>
          <w:tblCellSpacing w:w="0" w:type="dxa"/>
        </w:trPr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ind w:left="318" w:right="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Изготовление цветов в технике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275E6F" w:rsidRPr="000008A9" w:rsidTr="00275E6F">
        <w:trPr>
          <w:trHeight w:val="248"/>
          <w:tblCellSpacing w:w="0" w:type="dxa"/>
        </w:trPr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ind w:left="318" w:right="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Вязание крючком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75E6F" w:rsidRPr="000008A9" w:rsidTr="00275E6F">
        <w:trPr>
          <w:tblCellSpacing w:w="0" w:type="dxa"/>
        </w:trPr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ind w:left="31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Творческийотчет</w:t>
            </w:r>
            <w:proofErr w:type="spellEnd"/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5E6F" w:rsidRPr="000008A9" w:rsidTr="00275E6F">
        <w:trPr>
          <w:tblCellSpacing w:w="0" w:type="dxa"/>
        </w:trPr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E6F" w:rsidRPr="000008A9" w:rsidRDefault="00275E6F" w:rsidP="000008A9">
            <w:pPr>
              <w:spacing w:before="113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</w:tbl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F3F" w:rsidRDefault="00604F3F" w:rsidP="000008A9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F3F" w:rsidRDefault="00604F3F" w:rsidP="000008A9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F3F" w:rsidRDefault="00604F3F" w:rsidP="000008A9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F3F" w:rsidRDefault="00604F3F" w:rsidP="000008A9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F3F" w:rsidRDefault="00604F3F" w:rsidP="000008A9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F3F" w:rsidRDefault="00604F3F" w:rsidP="000008A9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F3F" w:rsidRDefault="00604F3F" w:rsidP="000008A9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E6F" w:rsidRPr="000008A9" w:rsidRDefault="00275E6F" w:rsidP="000008A9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spellStart"/>
      <w:r w:rsidRPr="000008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программы</w:t>
      </w:r>
      <w:proofErr w:type="spellEnd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«Рукодельница»</w:t>
      </w:r>
    </w:p>
    <w:p w:rsidR="00105EE3" w:rsidRPr="000008A9" w:rsidRDefault="00105EE3" w:rsidP="000008A9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EE3" w:rsidRPr="000008A9" w:rsidRDefault="00105EE3" w:rsidP="00000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8A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ДОД «Центр дополнительного образования детей» </w:t>
      </w:r>
      <w:r w:rsidR="00785FDF">
        <w:rPr>
          <w:rFonts w:ascii="Times New Roman" w:hAnsi="Times New Roman" w:cs="Times New Roman"/>
          <w:sz w:val="24"/>
          <w:szCs w:val="24"/>
        </w:rPr>
        <w:t>Комсомольского района ЧР на 2021-2022</w:t>
      </w:r>
      <w:r w:rsidRPr="000008A9">
        <w:rPr>
          <w:rFonts w:ascii="Times New Roman" w:hAnsi="Times New Roman" w:cs="Times New Roman"/>
          <w:sz w:val="24"/>
          <w:szCs w:val="24"/>
        </w:rPr>
        <w:t>уч.год на изучение данной программы выделено 128 часов в год( 4 часа в неделю)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Вводноезанятие</w:t>
      </w:r>
      <w:proofErr w:type="spellEnd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(2ч.)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8A9">
        <w:rPr>
          <w:rFonts w:ascii="Times New Roman" w:eastAsia="Times New Roman" w:hAnsi="Times New Roman" w:cs="Times New Roman"/>
          <w:sz w:val="24"/>
          <w:szCs w:val="24"/>
        </w:rPr>
        <w:t>Вводноезанятие</w:t>
      </w:r>
      <w:proofErr w:type="spellEnd"/>
      <w:r w:rsidRPr="00000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008A9">
        <w:rPr>
          <w:rFonts w:ascii="Times New Roman" w:eastAsia="Times New Roman" w:hAnsi="Times New Roman" w:cs="Times New Roman"/>
          <w:sz w:val="24"/>
          <w:szCs w:val="24"/>
        </w:rPr>
        <w:t>Знакомствоспрограммой</w:t>
      </w:r>
      <w:proofErr w:type="spellEnd"/>
      <w:r w:rsidRPr="00000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008A9">
        <w:rPr>
          <w:rFonts w:ascii="Times New Roman" w:eastAsia="Times New Roman" w:hAnsi="Times New Roman" w:cs="Times New Roman"/>
          <w:sz w:val="24"/>
          <w:szCs w:val="24"/>
        </w:rPr>
        <w:t>Правилаповеденияв</w:t>
      </w:r>
      <w:r w:rsidR="00B77A4F" w:rsidRPr="000008A9">
        <w:rPr>
          <w:rFonts w:ascii="Times New Roman" w:eastAsia="Times New Roman" w:hAnsi="Times New Roman" w:cs="Times New Roman"/>
          <w:sz w:val="24"/>
          <w:szCs w:val="24"/>
        </w:rPr>
        <w:t>учебномка</w:t>
      </w:r>
      <w:r w:rsidRPr="000008A9">
        <w:rPr>
          <w:rFonts w:ascii="Times New Roman" w:eastAsia="Times New Roman" w:hAnsi="Times New Roman" w:cs="Times New Roman"/>
          <w:sz w:val="24"/>
          <w:szCs w:val="24"/>
        </w:rPr>
        <w:t>бинете</w:t>
      </w:r>
      <w:proofErr w:type="spellEnd"/>
      <w:r w:rsidRPr="00000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008A9">
        <w:rPr>
          <w:rFonts w:ascii="Times New Roman" w:eastAsia="Times New Roman" w:hAnsi="Times New Roman" w:cs="Times New Roman"/>
          <w:sz w:val="24"/>
          <w:szCs w:val="24"/>
        </w:rPr>
        <w:t>Инструктажпоохранетруда</w:t>
      </w:r>
      <w:proofErr w:type="spellEnd"/>
      <w:r w:rsidRPr="000008A9">
        <w:rPr>
          <w:rFonts w:ascii="Times New Roman" w:eastAsia="Times New Roman" w:hAnsi="Times New Roman" w:cs="Times New Roman"/>
          <w:sz w:val="24"/>
          <w:szCs w:val="24"/>
        </w:rPr>
        <w:t>, ТБ</w:t>
      </w:r>
      <w:r w:rsidRPr="00000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008A9">
        <w:rPr>
          <w:rFonts w:ascii="Times New Roman" w:eastAsia="Times New Roman" w:hAnsi="Times New Roman" w:cs="Times New Roman"/>
          <w:sz w:val="24"/>
          <w:szCs w:val="24"/>
        </w:rPr>
        <w:t>Просмотрпрезентаций</w:t>
      </w:r>
      <w:proofErr w:type="spellEnd"/>
      <w:r w:rsidR="00F235CF" w:rsidRPr="000008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8A9">
        <w:rPr>
          <w:rFonts w:ascii="Times New Roman" w:eastAsia="Times New Roman" w:hAnsi="Times New Roman" w:cs="Times New Roman"/>
          <w:sz w:val="24"/>
          <w:szCs w:val="24"/>
        </w:rPr>
        <w:t>видеороликовивидеофильмов</w:t>
      </w:r>
      <w:proofErr w:type="spellEnd"/>
      <w:r w:rsidRPr="000008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E6F" w:rsidRPr="000008A9" w:rsidRDefault="00275E6F" w:rsidP="000008A9">
      <w:pPr>
        <w:spacing w:before="113" w:after="113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Бумагопластика</w:t>
      </w:r>
      <w:proofErr w:type="spellEnd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(32ч.)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Фантазии из бумажных салфеток.(10 ч.)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История бумаги. Технологии работы с </w:t>
      </w:r>
      <w:proofErr w:type="spellStart"/>
      <w:r w:rsidRPr="000008A9">
        <w:rPr>
          <w:rFonts w:ascii="Times New Roman" w:eastAsia="Times New Roman" w:hAnsi="Times New Roman" w:cs="Times New Roman"/>
          <w:sz w:val="24"/>
          <w:szCs w:val="24"/>
        </w:rPr>
        <w:t>бумагой</w:t>
      </w:r>
      <w:r w:rsidR="00F235CF" w:rsidRPr="000008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справка о бумаге. Виды бумаги, ее свойства и применение. Материалы и приспособления, применяемые при работе с бумагой. Разнообразие техник</w:t>
      </w:r>
      <w:r w:rsidR="00F235CF"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с бумагой. Условные обозначения. Инструктаж по правилам техники безопасности.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цветов из бумажных салфеток. Историческая справка. Оборудование, инструменты и материалы для работы.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Приёмы работы в данной технике. Тренировочные упражнения.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Разработка эскизов будущих работ учащихся. Составление композиции.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>Практическая работа учащихся -изготовление цветов, цветочного шара из роз.</w:t>
      </w:r>
    </w:p>
    <w:p w:rsidR="00275E6F" w:rsidRPr="000008A9" w:rsidRDefault="00275E6F" w:rsidP="000008A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sz w:val="24"/>
          <w:szCs w:val="24"/>
        </w:rPr>
        <w:t>Фантазии из гофрированной бумаги. (24ч)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цветов из гофрированной бумаги. Историческая справка. Оборудование, инструменты и материалы для работы.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Приёмы работы в данной технике. Тренировочные упражнения.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Разработка эскизов будущих работ учащихся. Составление композиции.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>Практическая работа учащихся -изготовление цветов розы, оформление цветочного букета</w:t>
      </w:r>
      <w:r w:rsidR="00F235CF" w:rsidRPr="000008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5E6F" w:rsidRPr="000008A9" w:rsidRDefault="00275E6F" w:rsidP="000008A9">
      <w:pPr>
        <w:spacing w:before="113" w:after="113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Цветы из </w:t>
      </w:r>
      <w:proofErr w:type="spellStart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фоамирана</w:t>
      </w:r>
      <w:proofErr w:type="spellEnd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(28ч.)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Изготовление цветов из </w:t>
      </w:r>
      <w:proofErr w:type="spellStart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фоамирана</w:t>
      </w:r>
      <w:proofErr w:type="spellEnd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( 28 ч.)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цветов. Основы композиции. Орнамент. Композиционное решение орнамента. Стилизация. Цветовые решения. Способы оформления</w:t>
      </w:r>
      <w:r w:rsidR="00F235CF"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Приёмы работы в данной технике. Тренировочные упражнения.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Разработка эскизов будущих работ учащихся. Составление композиции.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учащихся -изготовление цветов ромашки, розы; , изготовление и оформление сувениров из цветов (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заколки,броши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ободок для волос).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 цветов из фетра (22 ч.)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Последовательность выполнения цветов. Основы композиции. Орнамент. Композиционное решение орнамента. Стилизация. Цветовые решения. Трафарет, заготовка.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Способыоформления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Приёмы работы в данной технике. Тренировочные упражнения.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Разработка эскизов будущих работ учащихся. Составление композиции.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учащихся - изготовление цветов розы, оформление цветочного букета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Изготовление цветов в технике </w:t>
      </w:r>
      <w:proofErr w:type="spellStart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Канзаши</w:t>
      </w:r>
      <w:proofErr w:type="spellEnd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(28ч.)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возникновения техники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Канзаши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Материалы,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инструменты,заготовки.</w:t>
      </w:r>
      <w:r w:rsidRPr="000008A9">
        <w:rPr>
          <w:rFonts w:ascii="Times New Roman" w:eastAsia="Times New Roman" w:hAnsi="Times New Roman" w:cs="Times New Roman"/>
          <w:sz w:val="24"/>
          <w:szCs w:val="24"/>
        </w:rPr>
        <w:t>Способы</w:t>
      </w:r>
      <w:proofErr w:type="spellEnd"/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 крепления цветков.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Приёмы работы в данной технике. Тренировочные упражнения.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Разработка эскизов будущих работ учащихся. Составление композиции.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учащихся - изготовление цветка Розы, оформление </w:t>
      </w:r>
      <w:proofErr w:type="spellStart"/>
      <w:r w:rsidR="008605EA"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канзаши</w:t>
      </w:r>
      <w:proofErr w:type="spellEnd"/>
      <w:r w:rsidR="008605EA"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заколки для волос.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Вязание крючком (18ч.)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iCs/>
          <w:sz w:val="24"/>
          <w:szCs w:val="24"/>
        </w:rPr>
        <w:t xml:space="preserve">Вводное занятие. Правила техники безопасности. Виды ниток и крючков. Подбор ниток. Контрастные цвета. Нитки одной цветовой гаммы. </w:t>
      </w:r>
      <w:r w:rsidRPr="000008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Знакомство с основным приемом вязания – воздушными петлями. </w:t>
      </w:r>
      <w:r w:rsidRPr="000008A9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Знакомство с новым элементом вязания – столбиком без </w:t>
      </w:r>
      <w:proofErr w:type="spellStart"/>
      <w:r w:rsidRPr="000008A9">
        <w:rPr>
          <w:rFonts w:ascii="Times New Roman" w:eastAsia="Times New Roman" w:hAnsi="Times New Roman" w:cs="Times New Roman"/>
          <w:iCs/>
          <w:sz w:val="24"/>
          <w:szCs w:val="24"/>
        </w:rPr>
        <w:t>накида</w:t>
      </w:r>
      <w:proofErr w:type="spellEnd"/>
      <w:r w:rsidRPr="000008A9">
        <w:rPr>
          <w:rFonts w:ascii="Times New Roman" w:hAnsi="Times New Roman" w:cs="Times New Roman"/>
          <w:sz w:val="24"/>
          <w:szCs w:val="24"/>
        </w:rPr>
        <w:t xml:space="preserve">. </w:t>
      </w:r>
      <w:r w:rsidRPr="000008A9">
        <w:rPr>
          <w:rFonts w:ascii="Times New Roman" w:eastAsia="Times New Roman" w:hAnsi="Times New Roman" w:cs="Times New Roman"/>
          <w:iCs/>
          <w:sz w:val="24"/>
          <w:szCs w:val="24"/>
        </w:rPr>
        <w:t>Знакомство с новым элементом – столбиком с </w:t>
      </w:r>
      <w:proofErr w:type="spellStart"/>
      <w:r w:rsidRPr="000008A9">
        <w:rPr>
          <w:rFonts w:ascii="Times New Roman" w:eastAsia="Times New Roman" w:hAnsi="Times New Roman" w:cs="Times New Roman"/>
          <w:iCs/>
          <w:sz w:val="24"/>
          <w:szCs w:val="24"/>
        </w:rPr>
        <w:t>накидом.</w:t>
      </w:r>
      <w:r w:rsidRPr="000008A9">
        <w:rPr>
          <w:rStyle w:val="a6"/>
          <w:rFonts w:ascii="Times New Roman" w:hAnsi="Times New Roman" w:cs="Times New Roman"/>
          <w:b w:val="0"/>
          <w:color w:val="444444"/>
          <w:sz w:val="24"/>
          <w:szCs w:val="24"/>
          <w:shd w:val="clear" w:color="auto" w:fill="F4F4F4"/>
        </w:rPr>
        <w:t>Условные</w:t>
      </w:r>
      <w:proofErr w:type="spellEnd"/>
      <w:r w:rsidRPr="000008A9">
        <w:rPr>
          <w:rStyle w:val="a6"/>
          <w:rFonts w:ascii="Times New Roman" w:hAnsi="Times New Roman" w:cs="Times New Roman"/>
          <w:b w:val="0"/>
          <w:color w:val="444444"/>
          <w:sz w:val="24"/>
          <w:szCs w:val="24"/>
          <w:shd w:val="clear" w:color="auto" w:fill="F4F4F4"/>
        </w:rPr>
        <w:t xml:space="preserve"> обозначения при вязании крючком.</w:t>
      </w:r>
      <w:r w:rsidRPr="000008A9">
        <w:rPr>
          <w:rFonts w:ascii="Times New Roman" w:hAnsi="Times New Roman" w:cs="Times New Roman"/>
          <w:sz w:val="24"/>
          <w:szCs w:val="24"/>
        </w:rPr>
        <w:t xml:space="preserve">  Вязание цветов. Изготовление  прихватки.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8A9">
        <w:rPr>
          <w:rFonts w:ascii="Times New Roman" w:eastAsia="Times New Roman" w:hAnsi="Times New Roman" w:cs="Times New Roman"/>
          <w:sz w:val="24"/>
          <w:szCs w:val="24"/>
        </w:rPr>
        <w:t>Презентацияготовыхработ</w:t>
      </w:r>
      <w:proofErr w:type="spellEnd"/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0008A9">
        <w:rPr>
          <w:rFonts w:ascii="Times New Roman" w:eastAsia="Times New Roman" w:hAnsi="Times New Roman" w:cs="Times New Roman"/>
          <w:sz w:val="24"/>
          <w:szCs w:val="24"/>
        </w:rPr>
        <w:t>работа:вязание</w:t>
      </w:r>
      <w:proofErr w:type="spellEnd"/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 цветов Розы. </w:t>
      </w:r>
    </w:p>
    <w:p w:rsidR="00275E6F" w:rsidRPr="000008A9" w:rsidRDefault="00275E6F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Творческийотчет</w:t>
      </w:r>
      <w:proofErr w:type="spellEnd"/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(2</w:t>
      </w: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ч.</w:t>
      </w: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)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8A9">
        <w:rPr>
          <w:rFonts w:ascii="Times New Roman" w:eastAsia="Times New Roman" w:hAnsi="Times New Roman" w:cs="Times New Roman"/>
          <w:sz w:val="24"/>
          <w:szCs w:val="24"/>
        </w:rPr>
        <w:t>Подготовкаработобучающихсяктворческомуотчету</w:t>
      </w:r>
      <w:proofErr w:type="spellEnd"/>
      <w:r w:rsidRPr="00000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0008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08A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оздание презентации</w:t>
      </w:r>
    </w:p>
    <w:p w:rsidR="00275E6F" w:rsidRPr="000008A9" w:rsidRDefault="00F235C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 за 2020– 2021</w:t>
      </w:r>
      <w:r w:rsidR="00275E6F" w:rsidRPr="00000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год. 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8A9">
        <w:rPr>
          <w:rFonts w:ascii="Times New Roman" w:eastAsia="Times New Roman" w:hAnsi="Times New Roman" w:cs="Times New Roman"/>
          <w:sz w:val="24"/>
          <w:szCs w:val="24"/>
        </w:rPr>
        <w:t>Проведениетворческогоотчетаивыставкиработобучающихся</w:t>
      </w:r>
      <w:proofErr w:type="spellEnd"/>
      <w:r w:rsidRPr="000008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75E6F" w:rsidRPr="000008A9" w:rsidRDefault="00275E6F" w:rsidP="000008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>Практическая работа: выполнение презентации.</w:t>
      </w:r>
    </w:p>
    <w:p w:rsidR="002923E9" w:rsidRDefault="002923E9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35CF" w:rsidRPr="000008A9" w:rsidRDefault="00F235CF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 аттестации (контроля)</w:t>
      </w:r>
    </w:p>
    <w:p w:rsidR="00F235CF" w:rsidRPr="000008A9" w:rsidRDefault="00F235CF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результативности дополнительной общеобразовательной общеразвивающей программы ««</w:t>
      </w:r>
      <w:r w:rsidRPr="00000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Рукодельница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»» применяются входящий, текущий, промежуточный и итоговый виды контроля.</w:t>
      </w:r>
    </w:p>
    <w:p w:rsidR="00F235CF" w:rsidRPr="000008A9" w:rsidRDefault="00F235CF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Входящая диагностика осуществляется при комплектовании группы в начале учебного года. Цель - определить исходный уровень знаний учащихся, определить формы и методы работы с учащимися. Формы оценки – анкетирование, собеседование.</w:t>
      </w:r>
    </w:p>
    <w:p w:rsidR="00F235CF" w:rsidRPr="000008A9" w:rsidRDefault="00F235CF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- творческих  работ. Анализируются отрицательные и положительные стороны работы, корректируются недостатки. Контроль знаний осуществляется с помощью заданий педагога дополнительного образования (тесты, викторины); взаимоконтроль, самоконтроль и др. Они стимулируют работу учащихся.</w:t>
      </w:r>
    </w:p>
    <w:p w:rsidR="00F235CF" w:rsidRPr="000008A9" w:rsidRDefault="00F235CF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контроль осуществляется в конце I полугодия учебного года. Формы оценки: тестирование, участие в конкурсах.</w:t>
      </w:r>
    </w:p>
    <w:p w:rsidR="00F235CF" w:rsidRPr="000008A9" w:rsidRDefault="00F235CF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 осуществляется в конце учебного года. Формы оценки: конкурс-выставка работ.</w:t>
      </w:r>
    </w:p>
    <w:p w:rsidR="00F235CF" w:rsidRPr="000008A9" w:rsidRDefault="00F235CF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личностного развития учащегося в процессе освоения им дополнительной общеобразовательной общеразвивающей программы ««</w:t>
      </w:r>
      <w:r w:rsidRPr="00000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Рукодельница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»» будет осуществляться по 4 направлениям.</w:t>
      </w:r>
    </w:p>
    <w:p w:rsidR="00604F3F" w:rsidRDefault="00604F3F" w:rsidP="00000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35CF" w:rsidRDefault="00F235CF" w:rsidP="00000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И КОНТРОЛЬ ЗНАНИЙ</w:t>
      </w:r>
    </w:p>
    <w:p w:rsidR="00604F3F" w:rsidRPr="000008A9" w:rsidRDefault="00604F3F" w:rsidP="00000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5CF" w:rsidRPr="000008A9" w:rsidRDefault="00F235CF" w:rsidP="000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подведения итогов реализации дополнительной образовательной программы</w:t>
      </w:r>
    </w:p>
    <w:p w:rsidR="00F235CF" w:rsidRPr="000008A9" w:rsidRDefault="00F235CF" w:rsidP="000008A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овладения обучающимися каждого вида техники работы с материалом  (после прохождения соответствующего блока)</w:t>
      </w:r>
    </w:p>
    <w:p w:rsidR="00F235CF" w:rsidRPr="000008A9" w:rsidRDefault="00F235CF" w:rsidP="000008A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выставок работ обучающихся</w:t>
      </w:r>
    </w:p>
    <w:p w:rsidR="00F235CF" w:rsidRPr="000008A9" w:rsidRDefault="00F235CF" w:rsidP="000008A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краевых, районных и городских выставках, интернет-конкурсах</w:t>
      </w:r>
    </w:p>
    <w:p w:rsidR="00F235CF" w:rsidRPr="000008A9" w:rsidRDefault="00F235CF" w:rsidP="000008A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Тестирование, собеседование</w:t>
      </w:r>
    </w:p>
    <w:p w:rsidR="00F235CF" w:rsidRPr="000008A9" w:rsidRDefault="00F235CF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направление – это соответствующий блок личностных качеств.</w:t>
      </w:r>
    </w:p>
    <w:p w:rsidR="00F235CF" w:rsidRPr="000008A9" w:rsidRDefault="00F235CF" w:rsidP="000008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209" w:type="dxa"/>
        <w:tblInd w:w="-11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257"/>
        <w:gridCol w:w="3550"/>
        <w:gridCol w:w="1134"/>
        <w:gridCol w:w="1853"/>
      </w:tblGrid>
      <w:tr w:rsidR="00F235CF" w:rsidRPr="000008A9" w:rsidTr="002923E9">
        <w:trPr>
          <w:trHeight w:val="142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диагностики</w:t>
            </w:r>
          </w:p>
        </w:tc>
      </w:tr>
      <w:tr w:rsidR="00F235CF" w:rsidRPr="000008A9" w:rsidTr="002923E9">
        <w:trPr>
          <w:trHeight w:val="142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1.Организационно-волевые качества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1.1.Терпение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1.2.Воля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Самоконтроль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переносить нагрузки в течение определенного времени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меньше чем на половину занятия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больше чем на половину занятия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на все занятие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волевые усилия побуждаются извне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иногда самим ребенком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всегда самим ребенком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постоянно находится под воздействием контроля извне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 контролирует себя сам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постоянно контролирует себя сам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F235CF" w:rsidRPr="000008A9" w:rsidTr="002923E9">
        <w:trPr>
          <w:trHeight w:val="142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2.Ориентационные качества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2.1.Самооценка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2.2.Интерес к занятиям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оценивать себя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реальным достижениям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завышенная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заниженная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нормальная (адекватная)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к занятиям продиктован извне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периодически поддерживается самим ребенком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постоянно поддерживается самим ребенком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F235CF" w:rsidRPr="000008A9" w:rsidTr="002923E9">
        <w:trPr>
          <w:trHeight w:val="1913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3.Поведенческие качества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3.1.Тип </w:t>
            </w:r>
            <w:proofErr w:type="spellStart"/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</w:t>
            </w:r>
            <w:proofErr w:type="spellEnd"/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Отношение к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общим делам Т/О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избегает участия в общих делах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участвует при побуждении извне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инициативен в общих делах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F235CF" w:rsidRPr="000008A9" w:rsidTr="002923E9">
        <w:trPr>
          <w:trHeight w:val="1913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4.Творческие способности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 в выполнении творческих работ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начальный уровень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репродуктивный уровень</w:t>
            </w:r>
          </w:p>
          <w:p w:rsidR="00F235CF" w:rsidRPr="000008A9" w:rsidRDefault="00F235CF" w:rsidP="0000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творческий уровень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5CF" w:rsidRPr="000008A9" w:rsidRDefault="00F235CF" w:rsidP="0000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</w:tbl>
    <w:p w:rsidR="002923E9" w:rsidRDefault="002923E9" w:rsidP="000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3E9" w:rsidRDefault="002923E9" w:rsidP="000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5CF" w:rsidRPr="000008A9" w:rsidRDefault="00F235CF" w:rsidP="000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личностного развития:</w:t>
      </w:r>
    </w:p>
    <w:p w:rsidR="00F235CF" w:rsidRPr="000008A9" w:rsidRDefault="00F235CF" w:rsidP="000008A9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10 – 12 баллов – низкий уровень развития;</w:t>
      </w:r>
    </w:p>
    <w:p w:rsidR="00F235CF" w:rsidRPr="000008A9" w:rsidRDefault="00F235CF" w:rsidP="000008A9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13 – 21 балл – средний уровень развития;</w:t>
      </w:r>
    </w:p>
    <w:p w:rsidR="00F235CF" w:rsidRPr="000008A9" w:rsidRDefault="00F235CF" w:rsidP="000008A9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22 – 30 баллов – высокий уровень развития</w:t>
      </w:r>
    </w:p>
    <w:p w:rsidR="002923E9" w:rsidRDefault="002923E9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3E9" w:rsidRDefault="002923E9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35CF" w:rsidRPr="000008A9" w:rsidRDefault="00AD0A97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</w:t>
      </w:r>
    </w:p>
    <w:p w:rsidR="00AD0A97" w:rsidRPr="000008A9" w:rsidRDefault="00AD0A97" w:rsidP="000008A9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педагога: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закон «Об образовании в Российской Федерации» №273-ФЗ от 29.12.2012 г. (ст.2, п.9, п. 14; ст.12, п.5; ст.33, п.2; ст.75, п.2, п.4).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2.Буйлова Л. Н. Современные подходы к разработке дополнительных общеобразовательных общеразвивающих программ [Текст] / Л. Н.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Буйлова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Молодой учёный. — 2015. — №15. — С. 567-572.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3.Приказ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4.«Санитарно-эпидемиологические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04.07.2014г. №41.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5.Образовательно-методический комплекс в дополнительном образовании детей [Текст] : метод. пособие / Д. Ш.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Багаутдинова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В.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Кондикова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А.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Костева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под общ. ред. И. А.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Костевой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. – Ульяновск : Центр ОСИ, 2015. – 36 с.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6.Азбука эффективных форм внеурочной деятельности [Текст] : слов.-справ. / авт.-сост. Е.Л. Петренко. – Ульяновск : Центр ОСИ, 2015. –72 с.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7.Афонькин С.Ю. Уроки оригами в школе и дома. Экспериментальный учебник для начальной школы. – М.: «Аким», 1995 г.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8.Афонькин С.Ю.,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 Игрушки из бумаги. - СПб: «Литера», 1997г.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9.Афонькин С.Ю.,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 Цветы и вазы оригами. СПб: «Кристалл», 2002 г.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10.Афонькин С.Ю.,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 Цветущий сад оригами. – СПб: «Химия», 1995 г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11.Букин М., Букина С.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Практикум для начинающих. – М.: Феникс, 2013 г.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Богатеева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 Чудесные поделки из бумаги. – М.: Просвещение, 1992 г.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12.Бурундукова Л.И. Волшебная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изонить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АСТ-ПРЕСС Книга, 2002 г.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13.Гусарова Н.Н. Техника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изонити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школьников. - СПб: Детство-Пресс, 2007.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14.Давыдова Г.Н.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Бумагопластика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. Цветочные мотивы. – М: Издательство «Скрипторий 2003», 2007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15.Данилина Т.А.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Зедгенидзе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В.Я. Степина Н.М. В мире детских эмоций, М.: Айрис Пресс, 2004 г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16.Зайцев А. Учение о цвете и живописи. - М.: Академия развития, 1985.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17.Миловский А. Песнь Жар-птицы. - М.: Искусство, 1987.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Москва. Просвещение. 1991г.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18.Некрылова А. Круглый год. - М.: Просвещение, 1991.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19.Николаенко Н. Икебана. - М.: «Кладезь»1988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20.Задворная Т. Аранжировка цветов. - М.: Искусство, 1994.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21.Новикова Е. Вдохновение. - М.: Искусство, 1994.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22.Программы. Культура быта. - М.: Просвещение, 1986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23.Пропп В. Русские аграрные праздники. - М.: Просвещение,1963.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24.Саркисова Л. Искусство букета. - М.: Искусство, 1970.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25.Субботина Т. Все хотят быть счастливыми. - М.: Просвещение, 1991.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26.Черней Е. Цветы и фантазия. - М.: Искусство, 1987.</w:t>
      </w: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27.Юдин Г. Птица Сирин и всадник на белом коне. - М.: Детская литература, 1991</w:t>
      </w:r>
    </w:p>
    <w:p w:rsidR="002923E9" w:rsidRDefault="002923E9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923E9" w:rsidRDefault="002923E9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923E9" w:rsidRDefault="002923E9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923E9" w:rsidRDefault="002923E9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923E9" w:rsidRDefault="002923E9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923E9" w:rsidRDefault="002923E9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923E9" w:rsidRDefault="002923E9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923E9" w:rsidRDefault="002923E9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D0A97" w:rsidRPr="000008A9" w:rsidRDefault="00AD0A97" w:rsidP="000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для обучающихся: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Артамонова Е.В. Необычные сувениры и игрушки. Самоделки из природных материалов.-М.: Изд-во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, 2005.-64с., ил.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Белякова О.В. Лучшие поделки из бумаги./ Ярославль: Академия развития, 2009.- 160с., ил.- (Умелые руки).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Быстрицкая А. И. «Бумажная филигрань»/ М.: Айрис-пресс, 2011.- 128 с.: ил.+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. вклейка 16 с. – (Внимание: дети!).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Грушина Л.В. Озорные игрушки.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методическое пособие. ООО «Карапуз-Дидактика», 2006г.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Грушина Л.В. Живые игрушки.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методическое пособие. ООО «Карапуз-Дидактика», 2006г.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Грушина Л.В., Лыкова И.А. Азбука творчества.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методическое пособие. ООО «Карапуз-Дидактика», 2006г.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Зайцева А. А. «Искусство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квиллинга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Магия бумажных лент/ М.: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, 2010.- 64с.: ил.-(Азбука рукоделия).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Кулакова Л. Цветы и вазы из бумаги. «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-Пресс книга», М.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Соколова С. Сказка оригами: Игрушки из бумаги.- М.: Изд-во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; СПБ.: Валери СПД, 2004.-240с., ил. (Серия: Академия «Умелые руки».)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Ж. Юный художник. - М.: 1979 № 9, 1985 №8,10, 1988 №7.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А. Учение о цвете и живописи. - М.: Академия развития, 1985.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Николаенко Н. Икебана. - М.: «Кладезь»1988.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Русские аграрные праздники. - М.: Просвещение,1963. Черней Е. Цветы и фантазия. - М.: Искусство, 1987</w:t>
      </w:r>
    </w:p>
    <w:p w:rsidR="00AD0A97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Лаврентьев А. Н. История дизайна. - М.: 2006 г.</w:t>
      </w:r>
    </w:p>
    <w:p w:rsidR="00D8509B" w:rsidRPr="000008A9" w:rsidRDefault="00AD0A97" w:rsidP="000008A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Хелен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Уолтер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. Узоры из бумажных лент. – М.: «Университет», 2000 г</w:t>
      </w: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F3F" w:rsidRDefault="00604F3F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457B" w:rsidRPr="000008A9" w:rsidRDefault="006A457B" w:rsidP="000008A9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Методическое обеспечение:</w:t>
      </w:r>
    </w:p>
    <w:p w:rsidR="006A457B" w:rsidRPr="000008A9" w:rsidRDefault="006A457B" w:rsidP="000008A9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Технологические 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карты, плакаты, карточки, цифровые образовательные ресурсы Интернет,  CD-диски. </w:t>
      </w:r>
    </w:p>
    <w:p w:rsidR="006A457B" w:rsidRPr="000008A9" w:rsidRDefault="006A457B" w:rsidP="000008A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>http://stranamasterov.ru</w:t>
      </w:r>
    </w:p>
    <w:p w:rsidR="006A457B" w:rsidRPr="000008A9" w:rsidRDefault="006A457B" w:rsidP="000008A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 xml:space="preserve">http://mastera-rukodeliya.ru/ </w:t>
      </w:r>
    </w:p>
    <w:p w:rsidR="006A457B" w:rsidRPr="000008A9" w:rsidRDefault="006A457B" w:rsidP="000008A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>http://www.zlatoshveika.com/</w:t>
      </w:r>
    </w:p>
    <w:p w:rsidR="006A457B" w:rsidRPr="000008A9" w:rsidRDefault="006A457B" w:rsidP="000008A9">
      <w:pPr>
        <w:numPr>
          <w:ilvl w:val="0"/>
          <w:numId w:val="3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>Мастер-классы (записи на диске)</w:t>
      </w:r>
    </w:p>
    <w:p w:rsidR="006A457B" w:rsidRPr="000008A9" w:rsidRDefault="006A457B" w:rsidP="000008A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http://master-class.narod.ru</w:t>
      </w:r>
    </w:p>
    <w:p w:rsidR="006A457B" w:rsidRPr="000008A9" w:rsidRDefault="006A457B" w:rsidP="000008A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задачи на развитие творческого мышления // www.rozmisel.ru</w:t>
      </w:r>
    </w:p>
    <w:p w:rsidR="006A457B" w:rsidRPr="000008A9" w:rsidRDefault="006A457B" w:rsidP="000008A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о стиле и моде // www.sarafan.ru</w:t>
      </w:r>
    </w:p>
    <w:p w:rsidR="006A457B" w:rsidRPr="000008A9" w:rsidRDefault="006A457B" w:rsidP="000008A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september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6A457B" w:rsidRPr="000008A9" w:rsidRDefault="006A457B" w:rsidP="000008A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с технологическими описаниями изготовления праздничных поделок //</w:t>
      </w:r>
    </w:p>
    <w:p w:rsidR="006A457B" w:rsidRPr="000008A9" w:rsidRDefault="006A457B" w:rsidP="000008A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sz w:val="24"/>
          <w:szCs w:val="24"/>
        </w:rPr>
        <w:t>www.sneg.by.ru</w:t>
      </w:r>
    </w:p>
    <w:p w:rsidR="006A457B" w:rsidRPr="000008A9" w:rsidRDefault="006A457B" w:rsidP="000008A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DVD курс по искусству </w:t>
      </w:r>
      <w:proofErr w:type="spellStart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канзаши</w:t>
      </w:r>
      <w:proofErr w:type="spellEnd"/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«Красота Востока» - М-2012. </w:t>
      </w:r>
    </w:p>
    <w:p w:rsidR="006A457B" w:rsidRPr="000008A9" w:rsidRDefault="006A457B" w:rsidP="000008A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Культурно-просветительский центр дизайна упаковки // www.kpcdesign.ru</w:t>
      </w:r>
    </w:p>
    <w:p w:rsidR="00D8509B" w:rsidRDefault="00D8509B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23E9" w:rsidRDefault="002923E9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23E9" w:rsidRDefault="002923E9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23E9" w:rsidRDefault="002923E9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23E9" w:rsidRPr="000008A9" w:rsidRDefault="002923E9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4F3F" w:rsidRDefault="00604F3F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8509B" w:rsidRPr="000008A9" w:rsidRDefault="00EB5048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008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План воспитательной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3096"/>
        <w:gridCol w:w="1932"/>
        <w:gridCol w:w="1878"/>
        <w:gridCol w:w="1896"/>
      </w:tblGrid>
      <w:tr w:rsidR="00EB5048" w:rsidRPr="000008A9" w:rsidTr="00E11358">
        <w:tc>
          <w:tcPr>
            <w:tcW w:w="769" w:type="dxa"/>
          </w:tcPr>
          <w:p w:rsidR="00EB5048" w:rsidRPr="000008A9" w:rsidRDefault="00EB5048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3096" w:type="dxa"/>
          </w:tcPr>
          <w:p w:rsidR="00EB5048" w:rsidRPr="000008A9" w:rsidRDefault="00EB5048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932" w:type="dxa"/>
          </w:tcPr>
          <w:p w:rsidR="00EB5048" w:rsidRPr="000008A9" w:rsidRDefault="00EB5048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1878" w:type="dxa"/>
          </w:tcPr>
          <w:p w:rsidR="00EB5048" w:rsidRPr="000008A9" w:rsidRDefault="00EB5048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1896" w:type="dxa"/>
          </w:tcPr>
          <w:p w:rsidR="00EB5048" w:rsidRPr="000008A9" w:rsidRDefault="00EB5048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проведения</w:t>
            </w:r>
          </w:p>
          <w:p w:rsidR="00082D0F" w:rsidRPr="000008A9" w:rsidRDefault="00082D0F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B5048" w:rsidRPr="000008A9" w:rsidTr="00E11358">
        <w:tc>
          <w:tcPr>
            <w:tcW w:w="769" w:type="dxa"/>
          </w:tcPr>
          <w:p w:rsidR="00EB5048" w:rsidRPr="000008A9" w:rsidRDefault="00EB5048" w:rsidP="000008A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6" w:type="dxa"/>
          </w:tcPr>
          <w:p w:rsidR="00082D0F" w:rsidRPr="000008A9" w:rsidRDefault="00082D0F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B5048" w:rsidRPr="000008A9" w:rsidRDefault="00EB5048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Декада дополнительного образования</w:t>
            </w:r>
          </w:p>
        </w:tc>
        <w:tc>
          <w:tcPr>
            <w:tcW w:w="1932" w:type="dxa"/>
          </w:tcPr>
          <w:p w:rsidR="00082D0F" w:rsidRPr="000008A9" w:rsidRDefault="00082D0F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B5048" w:rsidRPr="000008A9" w:rsidRDefault="00EB5048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Комплектования</w:t>
            </w:r>
          </w:p>
        </w:tc>
        <w:tc>
          <w:tcPr>
            <w:tcW w:w="1878" w:type="dxa"/>
          </w:tcPr>
          <w:p w:rsidR="00082D0F" w:rsidRPr="000008A9" w:rsidRDefault="00082D0F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B5048" w:rsidRPr="000008A9" w:rsidRDefault="00B254FA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896" w:type="dxa"/>
          </w:tcPr>
          <w:p w:rsidR="00082D0F" w:rsidRPr="000008A9" w:rsidRDefault="00082D0F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B5048" w:rsidRPr="000008A9" w:rsidRDefault="00B254FA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МБОУ «Чичканская ООШ»</w:t>
            </w:r>
          </w:p>
        </w:tc>
      </w:tr>
      <w:tr w:rsidR="00B254FA" w:rsidRPr="000008A9" w:rsidTr="00E11358">
        <w:tc>
          <w:tcPr>
            <w:tcW w:w="769" w:type="dxa"/>
          </w:tcPr>
          <w:p w:rsidR="00B254FA" w:rsidRPr="000008A9" w:rsidRDefault="00B254FA" w:rsidP="000008A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6" w:type="dxa"/>
          </w:tcPr>
          <w:p w:rsidR="00B254FA" w:rsidRPr="000008A9" w:rsidRDefault="00B254FA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открытых  дверей</w:t>
            </w:r>
          </w:p>
        </w:tc>
        <w:tc>
          <w:tcPr>
            <w:tcW w:w="1932" w:type="dxa"/>
          </w:tcPr>
          <w:p w:rsidR="00B254FA" w:rsidRPr="000008A9" w:rsidRDefault="00B254FA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Комплектование</w:t>
            </w:r>
          </w:p>
        </w:tc>
        <w:tc>
          <w:tcPr>
            <w:tcW w:w="1878" w:type="dxa"/>
          </w:tcPr>
          <w:p w:rsidR="00B254FA" w:rsidRPr="000008A9" w:rsidRDefault="00B254FA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Ноябрь </w:t>
            </w:r>
          </w:p>
        </w:tc>
        <w:tc>
          <w:tcPr>
            <w:tcW w:w="1896" w:type="dxa"/>
          </w:tcPr>
          <w:p w:rsidR="00B254FA" w:rsidRPr="000008A9" w:rsidRDefault="00B254FA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МБОУ «Чичканская ООШ»</w:t>
            </w:r>
          </w:p>
        </w:tc>
      </w:tr>
      <w:tr w:rsidR="00E11358" w:rsidRPr="000008A9" w:rsidTr="00E11358">
        <w:tc>
          <w:tcPr>
            <w:tcW w:w="769" w:type="dxa"/>
          </w:tcPr>
          <w:p w:rsidR="00E11358" w:rsidRPr="000008A9" w:rsidRDefault="00E11358" w:rsidP="000008A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6" w:type="dxa"/>
          </w:tcPr>
          <w:p w:rsidR="00E11358" w:rsidRPr="000008A9" w:rsidRDefault="00E11358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Отмечаем Новый год!</w:t>
            </w:r>
          </w:p>
        </w:tc>
        <w:tc>
          <w:tcPr>
            <w:tcW w:w="1932" w:type="dxa"/>
          </w:tcPr>
          <w:p w:rsidR="00E11358" w:rsidRPr="000008A9" w:rsidRDefault="008E672D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Выставка работ</w:t>
            </w:r>
          </w:p>
        </w:tc>
        <w:tc>
          <w:tcPr>
            <w:tcW w:w="1878" w:type="dxa"/>
          </w:tcPr>
          <w:p w:rsidR="00E11358" w:rsidRPr="000008A9" w:rsidRDefault="00E11358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1896" w:type="dxa"/>
          </w:tcPr>
          <w:p w:rsidR="00E11358" w:rsidRPr="000008A9" w:rsidRDefault="00082D0F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МБОУ «Чичканская ООШ»</w:t>
            </w:r>
          </w:p>
        </w:tc>
      </w:tr>
      <w:tr w:rsidR="00E11358" w:rsidRPr="000008A9" w:rsidTr="00E11358">
        <w:tc>
          <w:tcPr>
            <w:tcW w:w="769" w:type="dxa"/>
          </w:tcPr>
          <w:p w:rsidR="00E11358" w:rsidRPr="000008A9" w:rsidRDefault="00E11358" w:rsidP="000008A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6" w:type="dxa"/>
          </w:tcPr>
          <w:p w:rsidR="00E11358" w:rsidRPr="000008A9" w:rsidRDefault="00082D0F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Поздравляем наших мам.</w:t>
            </w:r>
          </w:p>
        </w:tc>
        <w:tc>
          <w:tcPr>
            <w:tcW w:w="1932" w:type="dxa"/>
          </w:tcPr>
          <w:p w:rsidR="00E11358" w:rsidRPr="000008A9" w:rsidRDefault="008E672D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Выставка работ </w:t>
            </w:r>
          </w:p>
        </w:tc>
        <w:tc>
          <w:tcPr>
            <w:tcW w:w="1878" w:type="dxa"/>
          </w:tcPr>
          <w:p w:rsidR="00E11358" w:rsidRPr="000008A9" w:rsidRDefault="00082D0F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1896" w:type="dxa"/>
          </w:tcPr>
          <w:p w:rsidR="00E11358" w:rsidRPr="000008A9" w:rsidRDefault="00082D0F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МБОУ «Чичканская ООШ»</w:t>
            </w:r>
          </w:p>
        </w:tc>
      </w:tr>
      <w:tr w:rsidR="00E11358" w:rsidRPr="000008A9" w:rsidTr="00E11358">
        <w:tc>
          <w:tcPr>
            <w:tcW w:w="769" w:type="dxa"/>
          </w:tcPr>
          <w:p w:rsidR="00E11358" w:rsidRPr="000008A9" w:rsidRDefault="00E11358" w:rsidP="000008A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6" w:type="dxa"/>
          </w:tcPr>
          <w:p w:rsidR="00E11358" w:rsidRPr="000008A9" w:rsidRDefault="00E11358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Выставка работ обучающихся </w:t>
            </w:r>
          </w:p>
        </w:tc>
        <w:tc>
          <w:tcPr>
            <w:tcW w:w="1932" w:type="dxa"/>
          </w:tcPr>
          <w:p w:rsidR="00E11358" w:rsidRPr="000008A9" w:rsidRDefault="008E672D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Награждение </w:t>
            </w:r>
          </w:p>
        </w:tc>
        <w:tc>
          <w:tcPr>
            <w:tcW w:w="1878" w:type="dxa"/>
          </w:tcPr>
          <w:p w:rsidR="00E11358" w:rsidRPr="000008A9" w:rsidRDefault="008E672D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082D0F"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арт</w:t>
            </w:r>
          </w:p>
        </w:tc>
        <w:tc>
          <w:tcPr>
            <w:tcW w:w="1896" w:type="dxa"/>
          </w:tcPr>
          <w:p w:rsidR="00E11358" w:rsidRPr="000008A9" w:rsidRDefault="00E11358" w:rsidP="000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МБОУ «Чичканская ООШ»</w:t>
            </w:r>
          </w:p>
        </w:tc>
      </w:tr>
    </w:tbl>
    <w:p w:rsidR="00EB5048" w:rsidRPr="000008A9" w:rsidRDefault="00EB5048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8509B" w:rsidRPr="000008A9" w:rsidRDefault="00D8509B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8509B" w:rsidRPr="000008A9" w:rsidRDefault="00D8509B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33777" w:rsidRPr="000008A9" w:rsidRDefault="00733777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33777" w:rsidRPr="000008A9" w:rsidRDefault="00733777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33777" w:rsidRPr="000008A9" w:rsidRDefault="00733777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33777" w:rsidRPr="000008A9" w:rsidRDefault="00733777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33777" w:rsidRPr="000008A9" w:rsidRDefault="00733777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33777" w:rsidRPr="000008A9" w:rsidRDefault="00733777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33777" w:rsidRPr="000008A9" w:rsidRDefault="00733777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33777" w:rsidRDefault="00733777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08A9" w:rsidRDefault="000008A9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23E9" w:rsidRDefault="002923E9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23E9" w:rsidRDefault="002923E9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23E9" w:rsidRDefault="002923E9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23E9" w:rsidRPr="000008A9" w:rsidRDefault="002923E9" w:rsidP="00000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8509B" w:rsidRPr="000008A9" w:rsidRDefault="00D8509B" w:rsidP="000008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B10B1" w:rsidRPr="00EC2FDC" w:rsidRDefault="00D35CDA" w:rsidP="00BB10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FDC">
        <w:rPr>
          <w:rFonts w:ascii="Times New Roman" w:hAnsi="Times New Roman" w:cs="Times New Roman"/>
          <w:sz w:val="28"/>
          <w:szCs w:val="28"/>
        </w:rPr>
        <w:lastRenderedPageBreak/>
        <w:t>Расписание работы кружка «Рукодельница»</w:t>
      </w:r>
    </w:p>
    <w:p w:rsidR="00D35CDA" w:rsidRPr="00EC2FDC" w:rsidRDefault="00BB10B1" w:rsidP="00BB10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FDC">
        <w:rPr>
          <w:rFonts w:ascii="Times New Roman" w:hAnsi="Times New Roman" w:cs="Times New Roman"/>
          <w:sz w:val="28"/>
          <w:szCs w:val="28"/>
        </w:rPr>
        <w:t>МБУ</w:t>
      </w:r>
      <w:r w:rsidR="00AA79E6" w:rsidRPr="00EC2FDC">
        <w:rPr>
          <w:rFonts w:ascii="Times New Roman" w:hAnsi="Times New Roman" w:cs="Times New Roman"/>
          <w:sz w:val="28"/>
          <w:szCs w:val="28"/>
        </w:rPr>
        <w:t xml:space="preserve"> ДО «ДЦОД» Комсомольского муниципального округа </w:t>
      </w:r>
      <w:r w:rsidRPr="00EC2FDC">
        <w:rPr>
          <w:rFonts w:ascii="Times New Roman" w:hAnsi="Times New Roman" w:cs="Times New Roman"/>
          <w:sz w:val="28"/>
          <w:szCs w:val="28"/>
        </w:rPr>
        <w:t>ЧР</w:t>
      </w:r>
    </w:p>
    <w:p w:rsidR="00D35CDA" w:rsidRPr="00EC2FDC" w:rsidRDefault="009648C0" w:rsidP="00000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FDC">
        <w:rPr>
          <w:rFonts w:ascii="Times New Roman" w:hAnsi="Times New Roman" w:cs="Times New Roman"/>
          <w:sz w:val="28"/>
          <w:szCs w:val="28"/>
        </w:rPr>
        <w:t>на 2023-2024</w:t>
      </w:r>
      <w:r w:rsidR="00D35CDA" w:rsidRPr="00EC2FDC">
        <w:rPr>
          <w:rFonts w:ascii="Times New Roman" w:hAnsi="Times New Roman" w:cs="Times New Roman"/>
          <w:sz w:val="28"/>
          <w:szCs w:val="28"/>
        </w:rPr>
        <w:t>уч.год</w:t>
      </w:r>
    </w:p>
    <w:p w:rsidR="00553FC8" w:rsidRPr="00EC2FDC" w:rsidRDefault="00553FC8" w:rsidP="00000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CDA" w:rsidRPr="00EC2FDC" w:rsidTr="00D35CDA">
        <w:tc>
          <w:tcPr>
            <w:tcW w:w="4785" w:type="dxa"/>
          </w:tcPr>
          <w:p w:rsidR="008C3867" w:rsidRPr="00EC2FDC" w:rsidRDefault="008C3867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sz w:val="28"/>
                <w:szCs w:val="28"/>
              </w:rPr>
              <w:t>Дни работы кружка</w:t>
            </w:r>
          </w:p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3867" w:rsidRPr="00EC2FDC" w:rsidRDefault="008C3867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sz w:val="28"/>
                <w:szCs w:val="28"/>
              </w:rPr>
              <w:t>Время работы кружка</w:t>
            </w:r>
          </w:p>
        </w:tc>
      </w:tr>
      <w:tr w:rsidR="00D35CDA" w:rsidRPr="00EC2FDC" w:rsidTr="00CF5BAC">
        <w:trPr>
          <w:trHeight w:val="471"/>
        </w:trPr>
        <w:tc>
          <w:tcPr>
            <w:tcW w:w="4785" w:type="dxa"/>
          </w:tcPr>
          <w:p w:rsidR="00F91DCD" w:rsidRPr="00EC2FDC" w:rsidRDefault="00F91DCD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F91DCD" w:rsidRPr="00EC2FDC" w:rsidRDefault="00F91DCD" w:rsidP="000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CDA" w:rsidRPr="00EC2FDC" w:rsidRDefault="00D35CDA" w:rsidP="0078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CDA" w:rsidRPr="00EC2FDC" w:rsidTr="00D35CDA">
        <w:tc>
          <w:tcPr>
            <w:tcW w:w="4785" w:type="dxa"/>
          </w:tcPr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DA" w:rsidRPr="00EC2FDC" w:rsidTr="00D35CDA">
        <w:tc>
          <w:tcPr>
            <w:tcW w:w="4785" w:type="dxa"/>
          </w:tcPr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0D705D" w:rsidRPr="00EC2FDC" w:rsidRDefault="000D705D" w:rsidP="000D7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b/>
                <w:sz w:val="28"/>
                <w:szCs w:val="28"/>
              </w:rPr>
              <w:t>13.30 –14.10</w:t>
            </w:r>
          </w:p>
          <w:p w:rsidR="000D705D" w:rsidRPr="00EC2FDC" w:rsidRDefault="000D705D" w:rsidP="000D7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14.10 –14.20 перерыв</w:t>
            </w:r>
          </w:p>
          <w:p w:rsidR="000D705D" w:rsidRPr="00EC2FDC" w:rsidRDefault="000D705D" w:rsidP="000D7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b/>
                <w:sz w:val="28"/>
                <w:szCs w:val="28"/>
              </w:rPr>
              <w:t>14.20 –15.10</w:t>
            </w:r>
          </w:p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DA" w:rsidRPr="00EC2FDC" w:rsidTr="00D35CDA">
        <w:tc>
          <w:tcPr>
            <w:tcW w:w="4785" w:type="dxa"/>
          </w:tcPr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051811" w:rsidRPr="00EC2FDC" w:rsidRDefault="00051811" w:rsidP="00051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b/>
                <w:sz w:val="28"/>
                <w:szCs w:val="28"/>
              </w:rPr>
              <w:t>13.30 –14.10</w:t>
            </w:r>
          </w:p>
          <w:p w:rsidR="00051811" w:rsidRPr="00EC2FDC" w:rsidRDefault="00051811" w:rsidP="00051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14.10 –14.20 перерыв</w:t>
            </w:r>
          </w:p>
          <w:p w:rsidR="00051811" w:rsidRPr="00EC2FDC" w:rsidRDefault="00051811" w:rsidP="00051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b/>
                <w:sz w:val="28"/>
                <w:szCs w:val="28"/>
              </w:rPr>
              <w:t>14.20 –15.10</w:t>
            </w:r>
          </w:p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CDA" w:rsidRPr="00EC2FDC" w:rsidRDefault="00D35CDA" w:rsidP="0078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CDA" w:rsidRPr="00EC2FDC" w:rsidTr="00D35CDA">
        <w:tc>
          <w:tcPr>
            <w:tcW w:w="4785" w:type="dxa"/>
          </w:tcPr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D35CDA" w:rsidRPr="00EC2FDC" w:rsidRDefault="00D35CDA" w:rsidP="0005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DA" w:rsidRPr="00EC2FDC" w:rsidTr="00D35CDA">
        <w:tc>
          <w:tcPr>
            <w:tcW w:w="4785" w:type="dxa"/>
          </w:tcPr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D35CDA" w:rsidRPr="00EC2FDC" w:rsidRDefault="00D35CDA" w:rsidP="000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867" w:rsidRDefault="008C3867" w:rsidP="00000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FDC" w:rsidRDefault="00EC2FDC" w:rsidP="00000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FDC" w:rsidRPr="00EC2FDC" w:rsidRDefault="00EC2FDC" w:rsidP="00000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65B" w:rsidRPr="00EC2FDC" w:rsidRDefault="008C3867" w:rsidP="00000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FDC">
        <w:rPr>
          <w:rFonts w:ascii="Times New Roman" w:hAnsi="Times New Roman" w:cs="Times New Roman"/>
          <w:sz w:val="28"/>
          <w:szCs w:val="28"/>
        </w:rPr>
        <w:t>Педагог кружка:         /Гибатдинова Л.Н.</w:t>
      </w:r>
      <w:r w:rsidR="00105EE3" w:rsidRPr="00EC2FDC">
        <w:rPr>
          <w:rFonts w:ascii="Times New Roman" w:hAnsi="Times New Roman" w:cs="Times New Roman"/>
          <w:sz w:val="28"/>
          <w:szCs w:val="28"/>
        </w:rPr>
        <w:t>/</w:t>
      </w:r>
    </w:p>
    <w:p w:rsidR="0081465B" w:rsidRPr="000008A9" w:rsidRDefault="0081465B" w:rsidP="00000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30E" w:rsidRPr="000008A9" w:rsidRDefault="0069430E" w:rsidP="00000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30E" w:rsidRPr="000008A9" w:rsidRDefault="0069430E" w:rsidP="00000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30E" w:rsidRPr="000008A9" w:rsidRDefault="0069430E" w:rsidP="00000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30E" w:rsidRPr="000008A9" w:rsidRDefault="0069430E" w:rsidP="00EC2FDC">
      <w:pPr>
        <w:tabs>
          <w:tab w:val="left" w:pos="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30E" w:rsidRPr="000008A9" w:rsidRDefault="0069430E" w:rsidP="00000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777" w:rsidRPr="000008A9" w:rsidRDefault="00733777" w:rsidP="00000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25E" w:rsidRDefault="0033125E" w:rsidP="00000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A9" w:rsidRDefault="000008A9" w:rsidP="00000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A9" w:rsidRDefault="000008A9" w:rsidP="00BB1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EEA" w:rsidRPr="000008A9" w:rsidRDefault="00423F95" w:rsidP="000008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8A9">
        <w:rPr>
          <w:rFonts w:ascii="Times New Roman" w:hAnsi="Times New Roman" w:cs="Times New Roman"/>
          <w:sz w:val="24"/>
          <w:szCs w:val="24"/>
        </w:rPr>
        <w:t>Список членов кружка «Рукодельница»</w:t>
      </w:r>
    </w:p>
    <w:p w:rsidR="003525C0" w:rsidRDefault="00624EEA" w:rsidP="000008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8A9">
        <w:rPr>
          <w:rFonts w:ascii="Times New Roman" w:hAnsi="Times New Roman" w:cs="Times New Roman"/>
          <w:sz w:val="24"/>
          <w:szCs w:val="24"/>
        </w:rPr>
        <w:t>МБУ</w:t>
      </w:r>
      <w:r w:rsidR="00AA79E6">
        <w:rPr>
          <w:rFonts w:ascii="Times New Roman" w:hAnsi="Times New Roman" w:cs="Times New Roman"/>
          <w:sz w:val="24"/>
          <w:szCs w:val="24"/>
        </w:rPr>
        <w:t xml:space="preserve"> ДО «ДЦОД» Комсомольского муниципального</w:t>
      </w:r>
      <w:r w:rsidR="00860ED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0008A9">
        <w:rPr>
          <w:rFonts w:ascii="Times New Roman" w:hAnsi="Times New Roman" w:cs="Times New Roman"/>
          <w:sz w:val="24"/>
          <w:szCs w:val="24"/>
        </w:rPr>
        <w:t>ЧР</w:t>
      </w:r>
      <w:r w:rsidR="00051811">
        <w:rPr>
          <w:rFonts w:ascii="Times New Roman" w:hAnsi="Times New Roman" w:cs="Times New Roman"/>
          <w:sz w:val="24"/>
          <w:szCs w:val="24"/>
        </w:rPr>
        <w:t>на 2023-2024</w:t>
      </w:r>
      <w:r w:rsidR="00423F95" w:rsidRPr="000008A9">
        <w:rPr>
          <w:rFonts w:ascii="Times New Roman" w:hAnsi="Times New Roman" w:cs="Times New Roman"/>
          <w:sz w:val="24"/>
          <w:szCs w:val="24"/>
        </w:rPr>
        <w:t>уч.год</w:t>
      </w:r>
      <w:r w:rsidR="003525C0" w:rsidRPr="000008A9">
        <w:rPr>
          <w:rFonts w:ascii="Times New Roman" w:hAnsi="Times New Roman" w:cs="Times New Roman"/>
          <w:sz w:val="24"/>
          <w:szCs w:val="24"/>
        </w:rPr>
        <w:t>.</w:t>
      </w:r>
    </w:p>
    <w:p w:rsidR="0016242F" w:rsidRPr="000008A9" w:rsidRDefault="0016242F" w:rsidP="000008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352" w:type="dxa"/>
        <w:tblInd w:w="-1321" w:type="dxa"/>
        <w:tblLayout w:type="fixed"/>
        <w:tblLook w:val="04A0" w:firstRow="1" w:lastRow="0" w:firstColumn="1" w:lastColumn="0" w:noHBand="0" w:noVBand="1"/>
      </w:tblPr>
      <w:tblGrid>
        <w:gridCol w:w="720"/>
        <w:gridCol w:w="2269"/>
        <w:gridCol w:w="1417"/>
        <w:gridCol w:w="1418"/>
        <w:gridCol w:w="1842"/>
        <w:gridCol w:w="3686"/>
      </w:tblGrid>
      <w:tr w:rsidR="003525C0" w:rsidRPr="000008A9" w:rsidTr="004E4D25">
        <w:trPr>
          <w:trHeight w:val="739"/>
        </w:trPr>
        <w:tc>
          <w:tcPr>
            <w:tcW w:w="720" w:type="dxa"/>
          </w:tcPr>
          <w:p w:rsidR="003525C0" w:rsidRPr="000008A9" w:rsidRDefault="003525C0" w:rsidP="0000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9" w:type="dxa"/>
          </w:tcPr>
          <w:p w:rsidR="003525C0" w:rsidRPr="000008A9" w:rsidRDefault="003525C0" w:rsidP="0000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1417" w:type="dxa"/>
          </w:tcPr>
          <w:p w:rsidR="003525C0" w:rsidRPr="000008A9" w:rsidRDefault="003525C0" w:rsidP="0000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525C0" w:rsidRPr="000008A9" w:rsidRDefault="003525C0" w:rsidP="0000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5C0" w:rsidRPr="000008A9" w:rsidRDefault="003525C0" w:rsidP="0000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Свидьств</w:t>
            </w:r>
            <w:proofErr w:type="spellEnd"/>
            <w:r w:rsidRPr="000008A9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proofErr w:type="spellStart"/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0008A9">
              <w:rPr>
                <w:rFonts w:ascii="Times New Roman" w:hAnsi="Times New Roman" w:cs="Times New Roman"/>
                <w:sz w:val="24"/>
                <w:szCs w:val="24"/>
              </w:rPr>
              <w:t xml:space="preserve"> (паспорт)</w:t>
            </w:r>
          </w:p>
          <w:p w:rsidR="003525C0" w:rsidRPr="000008A9" w:rsidRDefault="003525C0" w:rsidP="0000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5C0" w:rsidRPr="000008A9" w:rsidRDefault="003525C0" w:rsidP="0000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686" w:type="dxa"/>
          </w:tcPr>
          <w:p w:rsidR="003525C0" w:rsidRPr="000008A9" w:rsidRDefault="003525C0" w:rsidP="0000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525C0" w:rsidRPr="000008A9" w:rsidRDefault="003525C0" w:rsidP="000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8C" w:rsidRPr="000008A9" w:rsidTr="004E4D25">
        <w:trPr>
          <w:trHeight w:val="554"/>
        </w:trPr>
        <w:tc>
          <w:tcPr>
            <w:tcW w:w="720" w:type="dxa"/>
          </w:tcPr>
          <w:p w:rsidR="00431F8C" w:rsidRPr="00C6659F" w:rsidRDefault="00431F8C" w:rsidP="0043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431F8C" w:rsidRPr="000008A9" w:rsidRDefault="00431F8C" w:rsidP="0043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Абулханова Азалия Ильфатовна</w:t>
            </w:r>
          </w:p>
        </w:tc>
        <w:tc>
          <w:tcPr>
            <w:tcW w:w="1417" w:type="dxa"/>
          </w:tcPr>
          <w:p w:rsidR="00431F8C" w:rsidRPr="000008A9" w:rsidRDefault="00431F8C" w:rsidP="004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21.01.2010</w:t>
            </w:r>
          </w:p>
        </w:tc>
        <w:tc>
          <w:tcPr>
            <w:tcW w:w="1418" w:type="dxa"/>
          </w:tcPr>
          <w:p w:rsidR="00431F8C" w:rsidRDefault="00431F8C" w:rsidP="004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31F8C" w:rsidRPr="000008A9" w:rsidRDefault="00431F8C" w:rsidP="004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№702830</w:t>
            </w:r>
          </w:p>
        </w:tc>
        <w:tc>
          <w:tcPr>
            <w:tcW w:w="1842" w:type="dxa"/>
          </w:tcPr>
          <w:p w:rsidR="00431F8C" w:rsidRPr="000008A9" w:rsidRDefault="00431F8C" w:rsidP="004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166-150-950-66</w:t>
            </w:r>
          </w:p>
        </w:tc>
        <w:tc>
          <w:tcPr>
            <w:tcW w:w="3686" w:type="dxa"/>
          </w:tcPr>
          <w:p w:rsidR="00431F8C" w:rsidRPr="000008A9" w:rsidRDefault="00431F8C" w:rsidP="0043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АбулхановИльфатРафаисович</w:t>
            </w:r>
            <w:proofErr w:type="spellEnd"/>
          </w:p>
        </w:tc>
      </w:tr>
      <w:tr w:rsidR="00431F8C" w:rsidRPr="000008A9" w:rsidTr="004E4D25">
        <w:trPr>
          <w:trHeight w:val="554"/>
        </w:trPr>
        <w:tc>
          <w:tcPr>
            <w:tcW w:w="720" w:type="dxa"/>
          </w:tcPr>
          <w:p w:rsidR="00431F8C" w:rsidRPr="000008A9" w:rsidRDefault="00431F8C" w:rsidP="004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431F8C" w:rsidRPr="00F45336" w:rsidRDefault="00431F8C" w:rsidP="00431F8C">
            <w:pPr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 xml:space="preserve">Алимова </w:t>
            </w:r>
            <w:proofErr w:type="spellStart"/>
            <w:r w:rsidRPr="00F45336">
              <w:rPr>
                <w:rFonts w:ascii="Times New Roman" w:hAnsi="Times New Roman" w:cs="Times New Roman"/>
              </w:rPr>
              <w:t>ФурузеМинерамиловна</w:t>
            </w:r>
            <w:proofErr w:type="spellEnd"/>
          </w:p>
        </w:tc>
        <w:tc>
          <w:tcPr>
            <w:tcW w:w="1417" w:type="dxa"/>
          </w:tcPr>
          <w:p w:rsidR="00431F8C" w:rsidRPr="00F45336" w:rsidRDefault="00431F8C" w:rsidP="00431F8C">
            <w:pPr>
              <w:jc w:val="center"/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>14.01.2008</w:t>
            </w:r>
          </w:p>
        </w:tc>
        <w:tc>
          <w:tcPr>
            <w:tcW w:w="1418" w:type="dxa"/>
          </w:tcPr>
          <w:p w:rsidR="00431F8C" w:rsidRDefault="00431F8C" w:rsidP="00431F8C">
            <w:pPr>
              <w:jc w:val="center"/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  <w:lang w:val="en-US"/>
              </w:rPr>
              <w:t>I</w:t>
            </w:r>
            <w:r w:rsidRPr="00F45336">
              <w:rPr>
                <w:rFonts w:ascii="Times New Roman" w:hAnsi="Times New Roman" w:cs="Times New Roman"/>
              </w:rPr>
              <w:t>-</w:t>
            </w:r>
            <w:r w:rsidRPr="00F45336">
              <w:rPr>
                <w:rFonts w:ascii="Times New Roman" w:hAnsi="Times New Roman" w:cs="Times New Roman"/>
                <w:lang w:val="en-US"/>
              </w:rPr>
              <w:t>P</w:t>
            </w:r>
            <w:r w:rsidRPr="00F45336">
              <w:rPr>
                <w:rFonts w:ascii="Times New Roman" w:hAnsi="Times New Roman" w:cs="Times New Roman"/>
              </w:rPr>
              <w:t>Л</w:t>
            </w:r>
          </w:p>
          <w:p w:rsidR="00431F8C" w:rsidRPr="00F45336" w:rsidRDefault="00431F8C" w:rsidP="00431F8C">
            <w:pPr>
              <w:jc w:val="center"/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>№ 670453</w:t>
            </w:r>
          </w:p>
        </w:tc>
        <w:tc>
          <w:tcPr>
            <w:tcW w:w="1842" w:type="dxa"/>
          </w:tcPr>
          <w:p w:rsidR="00431F8C" w:rsidRPr="00F45336" w:rsidRDefault="00431F8C" w:rsidP="00431F8C">
            <w:pPr>
              <w:jc w:val="center"/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>154-990-442-97</w:t>
            </w:r>
          </w:p>
        </w:tc>
        <w:tc>
          <w:tcPr>
            <w:tcW w:w="3686" w:type="dxa"/>
          </w:tcPr>
          <w:p w:rsidR="00431F8C" w:rsidRPr="00F45336" w:rsidRDefault="00431F8C" w:rsidP="00431F8C">
            <w:pPr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 xml:space="preserve">Алимов </w:t>
            </w:r>
            <w:proofErr w:type="spellStart"/>
            <w:r w:rsidRPr="00F45336">
              <w:rPr>
                <w:rFonts w:ascii="Times New Roman" w:hAnsi="Times New Roman" w:cs="Times New Roman"/>
              </w:rPr>
              <w:t>МинерамилМинзаидович</w:t>
            </w:r>
            <w:proofErr w:type="spellEnd"/>
          </w:p>
        </w:tc>
      </w:tr>
      <w:tr w:rsidR="000D705D" w:rsidRPr="000008A9" w:rsidTr="004E4D25">
        <w:trPr>
          <w:trHeight w:val="539"/>
        </w:trPr>
        <w:tc>
          <w:tcPr>
            <w:tcW w:w="720" w:type="dxa"/>
          </w:tcPr>
          <w:p w:rsidR="000D705D" w:rsidRPr="000008A9" w:rsidRDefault="000D705D" w:rsidP="000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0D705D" w:rsidRPr="00F45336" w:rsidRDefault="000D705D" w:rsidP="000D705D">
            <w:pPr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>Гибатдинова Диана Алмазовна</w:t>
            </w:r>
          </w:p>
        </w:tc>
        <w:tc>
          <w:tcPr>
            <w:tcW w:w="1417" w:type="dxa"/>
          </w:tcPr>
          <w:p w:rsidR="000D705D" w:rsidRPr="00F45336" w:rsidRDefault="000D705D" w:rsidP="000D705D">
            <w:pPr>
              <w:jc w:val="center"/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>14.112008</w:t>
            </w:r>
          </w:p>
        </w:tc>
        <w:tc>
          <w:tcPr>
            <w:tcW w:w="1418" w:type="dxa"/>
          </w:tcPr>
          <w:p w:rsidR="000D705D" w:rsidRPr="00F45336" w:rsidRDefault="000D705D" w:rsidP="000D705D">
            <w:pPr>
              <w:jc w:val="center"/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  <w:lang w:val="en-US"/>
              </w:rPr>
              <w:t>I</w:t>
            </w:r>
            <w:r w:rsidRPr="00F45336">
              <w:rPr>
                <w:rFonts w:ascii="Times New Roman" w:hAnsi="Times New Roman" w:cs="Times New Roman"/>
              </w:rPr>
              <w:t>-</w:t>
            </w:r>
            <w:r w:rsidRPr="00F45336">
              <w:rPr>
                <w:rFonts w:ascii="Times New Roman" w:hAnsi="Times New Roman" w:cs="Times New Roman"/>
                <w:lang w:val="en-US"/>
              </w:rPr>
              <w:t>P</w:t>
            </w:r>
            <w:r w:rsidRPr="00F45336">
              <w:rPr>
                <w:rFonts w:ascii="Times New Roman" w:hAnsi="Times New Roman" w:cs="Times New Roman"/>
              </w:rPr>
              <w:t>Л № 673099</w:t>
            </w:r>
          </w:p>
        </w:tc>
        <w:tc>
          <w:tcPr>
            <w:tcW w:w="1842" w:type="dxa"/>
          </w:tcPr>
          <w:p w:rsidR="000D705D" w:rsidRPr="00F45336" w:rsidRDefault="000D705D" w:rsidP="000D705D">
            <w:pPr>
              <w:jc w:val="center"/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>152-659-469-92</w:t>
            </w:r>
          </w:p>
        </w:tc>
        <w:tc>
          <w:tcPr>
            <w:tcW w:w="3686" w:type="dxa"/>
          </w:tcPr>
          <w:p w:rsidR="000D705D" w:rsidRPr="00F45336" w:rsidRDefault="000D705D" w:rsidP="000D705D">
            <w:pPr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>Гибатдинова ФеридеФеридовна</w:t>
            </w:r>
          </w:p>
          <w:p w:rsidR="000D705D" w:rsidRPr="00F45336" w:rsidRDefault="000D705D" w:rsidP="000D705D">
            <w:pPr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>Гибатдинов Алмаз Сенетуллович</w:t>
            </w:r>
          </w:p>
        </w:tc>
      </w:tr>
      <w:tr w:rsidR="00051811" w:rsidRPr="000008A9" w:rsidTr="004E4D25">
        <w:trPr>
          <w:trHeight w:val="270"/>
        </w:trPr>
        <w:tc>
          <w:tcPr>
            <w:tcW w:w="720" w:type="dxa"/>
          </w:tcPr>
          <w:p w:rsidR="00051811" w:rsidRPr="000008A9" w:rsidRDefault="00051811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051811" w:rsidRPr="00F45336" w:rsidRDefault="00051811" w:rsidP="000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Зейнетдинова Айназ Фарадовна</w:t>
            </w:r>
          </w:p>
        </w:tc>
        <w:tc>
          <w:tcPr>
            <w:tcW w:w="1417" w:type="dxa"/>
          </w:tcPr>
          <w:p w:rsidR="00051811" w:rsidRPr="00F45336" w:rsidRDefault="00051811" w:rsidP="000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13.07.2010</w:t>
            </w:r>
          </w:p>
        </w:tc>
        <w:tc>
          <w:tcPr>
            <w:tcW w:w="1418" w:type="dxa"/>
          </w:tcPr>
          <w:p w:rsidR="00051811" w:rsidRDefault="00051811" w:rsidP="00051811">
            <w:pPr>
              <w:jc w:val="center"/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  <w:lang w:val="en-US"/>
              </w:rPr>
              <w:t>I</w:t>
            </w:r>
            <w:r w:rsidRPr="00F45336">
              <w:rPr>
                <w:rFonts w:ascii="Times New Roman" w:hAnsi="Times New Roman" w:cs="Times New Roman"/>
              </w:rPr>
              <w:t>-</w:t>
            </w:r>
            <w:r w:rsidRPr="00F45336">
              <w:rPr>
                <w:rFonts w:ascii="Times New Roman" w:hAnsi="Times New Roman" w:cs="Times New Roman"/>
                <w:lang w:val="en-US"/>
              </w:rPr>
              <w:t>P</w:t>
            </w:r>
            <w:r w:rsidRPr="00F45336">
              <w:rPr>
                <w:rFonts w:ascii="Times New Roman" w:hAnsi="Times New Roman" w:cs="Times New Roman"/>
              </w:rPr>
              <w:t>Л</w:t>
            </w:r>
          </w:p>
          <w:p w:rsidR="00051811" w:rsidRPr="00F45336" w:rsidRDefault="00051811" w:rsidP="00051811">
            <w:pPr>
              <w:jc w:val="center"/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740394</w:t>
            </w:r>
          </w:p>
        </w:tc>
        <w:tc>
          <w:tcPr>
            <w:tcW w:w="1842" w:type="dxa"/>
          </w:tcPr>
          <w:p w:rsidR="00051811" w:rsidRPr="00F45336" w:rsidRDefault="00051811" w:rsidP="000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165-997-176 40</w:t>
            </w:r>
          </w:p>
        </w:tc>
        <w:tc>
          <w:tcPr>
            <w:tcW w:w="3686" w:type="dxa"/>
          </w:tcPr>
          <w:p w:rsidR="00051811" w:rsidRPr="00F45336" w:rsidRDefault="00051811" w:rsidP="000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Зейнетдинов Фарад </w:t>
            </w:r>
            <w:proofErr w:type="spellStart"/>
            <w:r>
              <w:rPr>
                <w:rFonts w:ascii="Times New Roman" w:hAnsi="Times New Roman" w:cs="Times New Roman"/>
              </w:rPr>
              <w:t>Феридович</w:t>
            </w:r>
            <w:proofErr w:type="spellEnd"/>
          </w:p>
        </w:tc>
      </w:tr>
      <w:tr w:rsidR="00051811" w:rsidRPr="000008A9" w:rsidTr="004E4D25">
        <w:trPr>
          <w:trHeight w:val="554"/>
        </w:trPr>
        <w:tc>
          <w:tcPr>
            <w:tcW w:w="720" w:type="dxa"/>
          </w:tcPr>
          <w:p w:rsidR="00051811" w:rsidRPr="000008A9" w:rsidRDefault="00051811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051811" w:rsidRPr="00F45336" w:rsidRDefault="00051811" w:rsidP="000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Зейнетдинова Амира Фарадовна</w:t>
            </w:r>
          </w:p>
        </w:tc>
        <w:tc>
          <w:tcPr>
            <w:tcW w:w="1417" w:type="dxa"/>
          </w:tcPr>
          <w:p w:rsidR="00051811" w:rsidRPr="00F45336" w:rsidRDefault="00051811" w:rsidP="000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26.10.2013</w:t>
            </w:r>
          </w:p>
        </w:tc>
        <w:tc>
          <w:tcPr>
            <w:tcW w:w="1418" w:type="dxa"/>
          </w:tcPr>
          <w:p w:rsidR="00051811" w:rsidRPr="00F45336" w:rsidRDefault="00051811" w:rsidP="00051811">
            <w:pPr>
              <w:jc w:val="center"/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  <w:lang w:val="en-US"/>
              </w:rPr>
              <w:t>I</w:t>
            </w:r>
            <w:r w:rsidRPr="00F45336">
              <w:rPr>
                <w:rFonts w:ascii="Times New Roman" w:hAnsi="Times New Roman" w:cs="Times New Roman"/>
              </w:rPr>
              <w:t>-</w:t>
            </w:r>
            <w:r w:rsidRPr="00F45336">
              <w:rPr>
                <w:rFonts w:ascii="Times New Roman" w:hAnsi="Times New Roman" w:cs="Times New Roman"/>
                <w:lang w:val="en-US"/>
              </w:rPr>
              <w:t>P</w:t>
            </w:r>
            <w:r w:rsidRPr="00F45336">
              <w:rPr>
                <w:rFonts w:ascii="Times New Roman" w:hAnsi="Times New Roman" w:cs="Times New Roman"/>
              </w:rPr>
              <w:t>Л №</w:t>
            </w:r>
            <w:r>
              <w:rPr>
                <w:rFonts w:ascii="Times New Roman" w:hAnsi="Times New Roman" w:cs="Times New Roman"/>
              </w:rPr>
              <w:t>811295</w:t>
            </w:r>
          </w:p>
        </w:tc>
        <w:tc>
          <w:tcPr>
            <w:tcW w:w="1842" w:type="dxa"/>
          </w:tcPr>
          <w:p w:rsidR="00051811" w:rsidRPr="00F45336" w:rsidRDefault="00051811" w:rsidP="000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178-798-183-60</w:t>
            </w:r>
          </w:p>
        </w:tc>
        <w:tc>
          <w:tcPr>
            <w:tcW w:w="3686" w:type="dxa"/>
          </w:tcPr>
          <w:p w:rsidR="00051811" w:rsidRPr="00F45336" w:rsidRDefault="00051811" w:rsidP="000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Зейнетдинов Фарад </w:t>
            </w:r>
            <w:proofErr w:type="spellStart"/>
            <w:r>
              <w:rPr>
                <w:rFonts w:ascii="Times New Roman" w:hAnsi="Times New Roman" w:cs="Times New Roman"/>
              </w:rPr>
              <w:t>Феридович</w:t>
            </w:r>
            <w:proofErr w:type="spellEnd"/>
          </w:p>
        </w:tc>
      </w:tr>
      <w:tr w:rsidR="00051811" w:rsidRPr="000008A9" w:rsidTr="004E4D25">
        <w:trPr>
          <w:trHeight w:val="554"/>
        </w:trPr>
        <w:tc>
          <w:tcPr>
            <w:tcW w:w="720" w:type="dxa"/>
          </w:tcPr>
          <w:p w:rsidR="00051811" w:rsidRPr="000008A9" w:rsidRDefault="00051811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051811" w:rsidRPr="002B3FE9" w:rsidRDefault="00051811" w:rsidP="00051811">
            <w:proofErr w:type="spellStart"/>
            <w:r w:rsidRPr="002B3FE9">
              <w:t>Камалетдинова</w:t>
            </w:r>
            <w:proofErr w:type="spellEnd"/>
            <w:r w:rsidRPr="002B3FE9">
              <w:t xml:space="preserve"> Алина </w:t>
            </w:r>
            <w:proofErr w:type="spellStart"/>
            <w:r w:rsidRPr="002B3FE9">
              <w:t>Ранисовна</w:t>
            </w:r>
            <w:proofErr w:type="spellEnd"/>
          </w:p>
        </w:tc>
        <w:tc>
          <w:tcPr>
            <w:tcW w:w="1417" w:type="dxa"/>
          </w:tcPr>
          <w:p w:rsidR="00051811" w:rsidRPr="002B3FE9" w:rsidRDefault="00051811" w:rsidP="00051811">
            <w:r w:rsidRPr="002B3FE9">
              <w:t>06.03.2009</w:t>
            </w:r>
          </w:p>
        </w:tc>
        <w:tc>
          <w:tcPr>
            <w:tcW w:w="1418" w:type="dxa"/>
          </w:tcPr>
          <w:p w:rsidR="00051811" w:rsidRPr="002B3FE9" w:rsidRDefault="00051811" w:rsidP="00051811">
            <w:r w:rsidRPr="002B3FE9">
              <w:t>I-PЛ № 702036</w:t>
            </w:r>
          </w:p>
        </w:tc>
        <w:tc>
          <w:tcPr>
            <w:tcW w:w="1842" w:type="dxa"/>
          </w:tcPr>
          <w:p w:rsidR="00051811" w:rsidRPr="002B3FE9" w:rsidRDefault="00051811" w:rsidP="00051811">
            <w:r w:rsidRPr="002B3FE9">
              <w:t>155-131-243-25</w:t>
            </w:r>
          </w:p>
        </w:tc>
        <w:tc>
          <w:tcPr>
            <w:tcW w:w="3686" w:type="dxa"/>
          </w:tcPr>
          <w:p w:rsidR="00051811" w:rsidRPr="002B3FE9" w:rsidRDefault="00051811" w:rsidP="00051811">
            <w:proofErr w:type="spellStart"/>
            <w:r w:rsidRPr="002B3FE9">
              <w:t>КамалетдиновРанисРизович</w:t>
            </w:r>
            <w:proofErr w:type="spellEnd"/>
          </w:p>
        </w:tc>
      </w:tr>
      <w:tr w:rsidR="00051811" w:rsidRPr="000008A9" w:rsidTr="004E4D25">
        <w:trPr>
          <w:trHeight w:val="539"/>
        </w:trPr>
        <w:tc>
          <w:tcPr>
            <w:tcW w:w="720" w:type="dxa"/>
          </w:tcPr>
          <w:p w:rsidR="00051811" w:rsidRPr="000008A9" w:rsidRDefault="00051811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051811" w:rsidRDefault="00051811" w:rsidP="000518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Лейсен </w:t>
            </w:r>
            <w:proofErr w:type="spellStart"/>
            <w:r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1417" w:type="dxa"/>
          </w:tcPr>
          <w:p w:rsidR="00051811" w:rsidRDefault="00051811" w:rsidP="000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</w:t>
            </w:r>
          </w:p>
        </w:tc>
        <w:tc>
          <w:tcPr>
            <w:tcW w:w="1418" w:type="dxa"/>
          </w:tcPr>
          <w:p w:rsidR="00051811" w:rsidRPr="00F45336" w:rsidRDefault="00051811" w:rsidP="0005181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336">
              <w:rPr>
                <w:rFonts w:ascii="Times New Roman" w:hAnsi="Times New Roman" w:cs="Times New Roman"/>
                <w:lang w:val="en-US"/>
              </w:rPr>
              <w:t>I</w:t>
            </w:r>
            <w:r w:rsidRPr="00F45336">
              <w:rPr>
                <w:rFonts w:ascii="Times New Roman" w:hAnsi="Times New Roman" w:cs="Times New Roman"/>
              </w:rPr>
              <w:t>-</w:t>
            </w:r>
            <w:r w:rsidRPr="00F45336">
              <w:rPr>
                <w:rFonts w:ascii="Times New Roman" w:hAnsi="Times New Roman" w:cs="Times New Roman"/>
                <w:lang w:val="en-US"/>
              </w:rPr>
              <w:t>P</w:t>
            </w:r>
            <w:r w:rsidRPr="00F4533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№811289</w:t>
            </w:r>
          </w:p>
        </w:tc>
        <w:tc>
          <w:tcPr>
            <w:tcW w:w="1842" w:type="dxa"/>
          </w:tcPr>
          <w:p w:rsidR="00051811" w:rsidRDefault="00051811" w:rsidP="000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180-074-202-01</w:t>
            </w:r>
          </w:p>
        </w:tc>
        <w:tc>
          <w:tcPr>
            <w:tcW w:w="3686" w:type="dxa"/>
          </w:tcPr>
          <w:p w:rsidR="00051811" w:rsidRDefault="00051811" w:rsidP="000518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МинулловаРедалияМингазиевна</w:t>
            </w:r>
            <w:proofErr w:type="spellEnd"/>
          </w:p>
        </w:tc>
      </w:tr>
      <w:tr w:rsidR="00051811" w:rsidRPr="000008A9" w:rsidTr="004E4D25">
        <w:trPr>
          <w:trHeight w:val="554"/>
        </w:trPr>
        <w:tc>
          <w:tcPr>
            <w:tcW w:w="720" w:type="dxa"/>
          </w:tcPr>
          <w:p w:rsidR="00051811" w:rsidRPr="000008A9" w:rsidRDefault="00051811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051811" w:rsidRPr="00740F47" w:rsidRDefault="00051811" w:rsidP="00051811">
            <w:r w:rsidRPr="00740F47">
              <w:t xml:space="preserve">Мухаметшина </w:t>
            </w:r>
            <w:proofErr w:type="spellStart"/>
            <w:r w:rsidRPr="00740F47">
              <w:t>ДилеИлфаковна</w:t>
            </w:r>
            <w:proofErr w:type="spellEnd"/>
          </w:p>
        </w:tc>
        <w:tc>
          <w:tcPr>
            <w:tcW w:w="1417" w:type="dxa"/>
          </w:tcPr>
          <w:p w:rsidR="00051811" w:rsidRPr="00740F47" w:rsidRDefault="00051811" w:rsidP="00051811">
            <w:r w:rsidRPr="00740F47">
              <w:t>04.07.2008</w:t>
            </w:r>
          </w:p>
        </w:tc>
        <w:tc>
          <w:tcPr>
            <w:tcW w:w="1418" w:type="dxa"/>
          </w:tcPr>
          <w:p w:rsidR="00051811" w:rsidRPr="00740F47" w:rsidRDefault="00051811" w:rsidP="00051811">
            <w:r w:rsidRPr="00740F47">
              <w:t>I-PЛ №786745I</w:t>
            </w:r>
          </w:p>
        </w:tc>
        <w:tc>
          <w:tcPr>
            <w:tcW w:w="1842" w:type="dxa"/>
          </w:tcPr>
          <w:p w:rsidR="00051811" w:rsidRPr="00740F47" w:rsidRDefault="00051811" w:rsidP="00051811">
            <w:r w:rsidRPr="00740F47">
              <w:t>166-297-316-00</w:t>
            </w:r>
          </w:p>
        </w:tc>
        <w:tc>
          <w:tcPr>
            <w:tcW w:w="3686" w:type="dxa"/>
          </w:tcPr>
          <w:p w:rsidR="00051811" w:rsidRDefault="00051811" w:rsidP="00051811">
            <w:r w:rsidRPr="00740F47">
              <w:t>Мухаметшина Тензиле</w:t>
            </w:r>
            <w:r w:rsidR="009648C0">
              <w:t xml:space="preserve"> Рамиловна</w:t>
            </w:r>
          </w:p>
        </w:tc>
      </w:tr>
      <w:tr w:rsidR="00051811" w:rsidRPr="000008A9" w:rsidTr="004E4D25">
        <w:trPr>
          <w:trHeight w:val="554"/>
        </w:trPr>
        <w:tc>
          <w:tcPr>
            <w:tcW w:w="720" w:type="dxa"/>
          </w:tcPr>
          <w:p w:rsidR="00051811" w:rsidRPr="000008A9" w:rsidRDefault="00051811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051811" w:rsidRPr="000008A9" w:rsidRDefault="00051811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Сафьянова Дилере Фенисовна</w:t>
            </w:r>
          </w:p>
        </w:tc>
        <w:tc>
          <w:tcPr>
            <w:tcW w:w="1417" w:type="dxa"/>
          </w:tcPr>
          <w:p w:rsidR="00051811" w:rsidRPr="000008A9" w:rsidRDefault="00051811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08.10.2009</w:t>
            </w:r>
          </w:p>
        </w:tc>
        <w:tc>
          <w:tcPr>
            <w:tcW w:w="1418" w:type="dxa"/>
          </w:tcPr>
          <w:p w:rsidR="00051811" w:rsidRPr="000008A9" w:rsidRDefault="00051811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36">
              <w:rPr>
                <w:rFonts w:ascii="Times New Roman" w:hAnsi="Times New Roman" w:cs="Times New Roman"/>
                <w:lang w:val="en-US"/>
              </w:rPr>
              <w:t>I</w:t>
            </w:r>
            <w:r w:rsidRPr="00F45336">
              <w:rPr>
                <w:rFonts w:ascii="Times New Roman" w:hAnsi="Times New Roman" w:cs="Times New Roman"/>
              </w:rPr>
              <w:t>-</w:t>
            </w:r>
            <w:r w:rsidRPr="00F45336">
              <w:rPr>
                <w:rFonts w:ascii="Times New Roman" w:hAnsi="Times New Roman" w:cs="Times New Roman"/>
                <w:lang w:val="en-US"/>
              </w:rPr>
              <w:t>P</w:t>
            </w:r>
            <w:r w:rsidRPr="00F45336">
              <w:rPr>
                <w:rFonts w:ascii="Times New Roman" w:hAnsi="Times New Roman" w:cs="Times New Roman"/>
              </w:rPr>
              <w:t>Л №</w:t>
            </w:r>
            <w:r>
              <w:rPr>
                <w:rFonts w:ascii="Times New Roman" w:hAnsi="Times New Roman" w:cs="Times New Roman"/>
              </w:rPr>
              <w:t>702480</w:t>
            </w:r>
          </w:p>
        </w:tc>
        <w:tc>
          <w:tcPr>
            <w:tcW w:w="1842" w:type="dxa"/>
          </w:tcPr>
          <w:p w:rsidR="00051811" w:rsidRPr="000008A9" w:rsidRDefault="00051811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166-134-489-72</w:t>
            </w:r>
          </w:p>
        </w:tc>
        <w:tc>
          <w:tcPr>
            <w:tcW w:w="3686" w:type="dxa"/>
          </w:tcPr>
          <w:p w:rsidR="00051811" w:rsidRPr="000008A9" w:rsidRDefault="00051811" w:rsidP="000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Сафьянова</w:t>
            </w:r>
            <w:r w:rsidR="000161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емзияНебиулловна</w:t>
            </w:r>
            <w:proofErr w:type="spellEnd"/>
          </w:p>
        </w:tc>
      </w:tr>
      <w:tr w:rsidR="00051811" w:rsidRPr="000008A9" w:rsidTr="004E4D25">
        <w:trPr>
          <w:trHeight w:val="623"/>
        </w:trPr>
        <w:tc>
          <w:tcPr>
            <w:tcW w:w="720" w:type="dxa"/>
          </w:tcPr>
          <w:p w:rsidR="00051811" w:rsidRPr="000008A9" w:rsidRDefault="00051811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051811" w:rsidRPr="000008A9" w:rsidRDefault="00051811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Илшатовна</w:t>
            </w:r>
            <w:proofErr w:type="spellEnd"/>
          </w:p>
        </w:tc>
        <w:tc>
          <w:tcPr>
            <w:tcW w:w="1417" w:type="dxa"/>
          </w:tcPr>
          <w:p w:rsidR="00051811" w:rsidRPr="000008A9" w:rsidRDefault="00051811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17.06.2009</w:t>
            </w:r>
          </w:p>
        </w:tc>
        <w:tc>
          <w:tcPr>
            <w:tcW w:w="1418" w:type="dxa"/>
          </w:tcPr>
          <w:p w:rsidR="00051811" w:rsidRPr="000008A9" w:rsidRDefault="00051811" w:rsidP="00E2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36">
              <w:rPr>
                <w:rFonts w:ascii="Times New Roman" w:hAnsi="Times New Roman" w:cs="Times New Roman"/>
                <w:lang w:val="en-US"/>
              </w:rPr>
              <w:t>I</w:t>
            </w:r>
            <w:r w:rsidRPr="00F45336">
              <w:rPr>
                <w:rFonts w:ascii="Times New Roman" w:hAnsi="Times New Roman" w:cs="Times New Roman"/>
              </w:rPr>
              <w:t>-</w:t>
            </w:r>
            <w:r w:rsidRPr="00F45336">
              <w:rPr>
                <w:rFonts w:ascii="Times New Roman" w:hAnsi="Times New Roman" w:cs="Times New Roman"/>
                <w:lang w:val="en-US"/>
              </w:rPr>
              <w:t>P</w:t>
            </w:r>
            <w:r w:rsidRPr="00F45336">
              <w:rPr>
                <w:rFonts w:ascii="Times New Roman" w:hAnsi="Times New Roman" w:cs="Times New Roman"/>
              </w:rPr>
              <w:t xml:space="preserve">Л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702830</w:t>
            </w:r>
          </w:p>
        </w:tc>
        <w:tc>
          <w:tcPr>
            <w:tcW w:w="1842" w:type="dxa"/>
          </w:tcPr>
          <w:p w:rsidR="00051811" w:rsidRPr="000008A9" w:rsidRDefault="00051811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157-877-860-37</w:t>
            </w:r>
          </w:p>
        </w:tc>
        <w:tc>
          <w:tcPr>
            <w:tcW w:w="3686" w:type="dxa"/>
          </w:tcPr>
          <w:p w:rsidR="00051811" w:rsidRPr="000008A9" w:rsidRDefault="00051811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CB">
              <w:rPr>
                <w:rFonts w:ascii="Times New Roman" w:hAnsi="Times New Roman" w:cs="Times New Roman"/>
                <w:sz w:val="24"/>
                <w:szCs w:val="24"/>
              </w:rPr>
              <w:t>СадртдиноваГюзельРафиковна</w:t>
            </w:r>
            <w:proofErr w:type="spellEnd"/>
          </w:p>
        </w:tc>
      </w:tr>
      <w:tr w:rsidR="00051811" w:rsidRPr="000008A9" w:rsidTr="004E4D25">
        <w:trPr>
          <w:trHeight w:val="554"/>
        </w:trPr>
        <w:tc>
          <w:tcPr>
            <w:tcW w:w="720" w:type="dxa"/>
          </w:tcPr>
          <w:p w:rsidR="00051811" w:rsidRPr="000008A9" w:rsidRDefault="00051811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051811" w:rsidRPr="00B97B23" w:rsidRDefault="00051811" w:rsidP="00051811">
            <w:proofErr w:type="spellStart"/>
            <w:r w:rsidRPr="00B97B23">
              <w:t>Шарафутдинова</w:t>
            </w:r>
            <w:proofErr w:type="spellEnd"/>
            <w:r w:rsidRPr="00B97B23">
              <w:t xml:space="preserve"> Гузель </w:t>
            </w:r>
            <w:proofErr w:type="spellStart"/>
            <w:r w:rsidRPr="00B97B23">
              <w:t>Ремисовна</w:t>
            </w:r>
            <w:proofErr w:type="spellEnd"/>
          </w:p>
        </w:tc>
        <w:tc>
          <w:tcPr>
            <w:tcW w:w="1417" w:type="dxa"/>
          </w:tcPr>
          <w:p w:rsidR="00051811" w:rsidRPr="00B97B23" w:rsidRDefault="00051811" w:rsidP="00051811">
            <w:r w:rsidRPr="00B97B23">
              <w:t>10.03.2008</w:t>
            </w:r>
          </w:p>
        </w:tc>
        <w:tc>
          <w:tcPr>
            <w:tcW w:w="1418" w:type="dxa"/>
          </w:tcPr>
          <w:p w:rsidR="00051811" w:rsidRPr="00B97B23" w:rsidRDefault="00051811" w:rsidP="00051811">
            <w:r w:rsidRPr="00B97B23">
              <w:t>I-PЛ № 670558</w:t>
            </w:r>
          </w:p>
        </w:tc>
        <w:tc>
          <w:tcPr>
            <w:tcW w:w="1842" w:type="dxa"/>
          </w:tcPr>
          <w:p w:rsidR="00051811" w:rsidRPr="00B97B23" w:rsidRDefault="00051811" w:rsidP="00051811">
            <w:r w:rsidRPr="00B97B23">
              <w:t>149-823-827-07</w:t>
            </w:r>
          </w:p>
        </w:tc>
        <w:tc>
          <w:tcPr>
            <w:tcW w:w="3686" w:type="dxa"/>
          </w:tcPr>
          <w:p w:rsidR="00051811" w:rsidRPr="00B97B23" w:rsidRDefault="00051811" w:rsidP="00051811">
            <w:proofErr w:type="spellStart"/>
            <w:r w:rsidRPr="00B97B23">
              <w:t>ШарафутдиновРемисМинхалимович</w:t>
            </w:r>
            <w:proofErr w:type="spellEnd"/>
          </w:p>
        </w:tc>
      </w:tr>
      <w:tr w:rsidR="00051811" w:rsidRPr="000008A9" w:rsidTr="004E4D25">
        <w:trPr>
          <w:trHeight w:val="554"/>
        </w:trPr>
        <w:tc>
          <w:tcPr>
            <w:tcW w:w="720" w:type="dxa"/>
          </w:tcPr>
          <w:p w:rsidR="00051811" w:rsidRPr="000008A9" w:rsidRDefault="0098624E" w:rsidP="005E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51811" w:rsidRPr="000008A9" w:rsidRDefault="0098624E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МинулловаИлназ</w:t>
            </w:r>
            <w:proofErr w:type="spellEnd"/>
            <w:r w:rsidR="005E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47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ьгизовна</w:t>
            </w:r>
            <w:proofErr w:type="spellEnd"/>
          </w:p>
        </w:tc>
        <w:tc>
          <w:tcPr>
            <w:tcW w:w="1417" w:type="dxa"/>
          </w:tcPr>
          <w:p w:rsidR="00051811" w:rsidRPr="000008A9" w:rsidRDefault="00EE4800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28.082011</w:t>
            </w:r>
          </w:p>
        </w:tc>
        <w:tc>
          <w:tcPr>
            <w:tcW w:w="1418" w:type="dxa"/>
          </w:tcPr>
          <w:p w:rsidR="00051811" w:rsidRPr="000008A9" w:rsidRDefault="00016106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06">
              <w:rPr>
                <w:rFonts w:ascii="Times New Roman" w:hAnsi="Times New Roman" w:cs="Times New Roman"/>
                <w:sz w:val="24"/>
                <w:szCs w:val="24"/>
              </w:rPr>
              <w:t>I-PЛ №</w:t>
            </w:r>
            <w:r w:rsidR="00885BF1">
              <w:rPr>
                <w:rFonts w:ascii="Times New Roman" w:hAnsi="Times New Roman" w:cs="Times New Roman"/>
                <w:sz w:val="24"/>
                <w:szCs w:val="24"/>
              </w:rPr>
              <w:t>758590</w:t>
            </w:r>
          </w:p>
        </w:tc>
        <w:tc>
          <w:tcPr>
            <w:tcW w:w="1842" w:type="dxa"/>
          </w:tcPr>
          <w:p w:rsidR="00051811" w:rsidRPr="000008A9" w:rsidRDefault="00EE4800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168-445-745</w:t>
            </w:r>
          </w:p>
        </w:tc>
        <w:tc>
          <w:tcPr>
            <w:tcW w:w="3686" w:type="dxa"/>
          </w:tcPr>
          <w:p w:rsidR="00051811" w:rsidRPr="000008A9" w:rsidRDefault="00DE5F92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МинулловаРедалияМингазиевна</w:t>
            </w:r>
            <w:proofErr w:type="spellEnd"/>
          </w:p>
        </w:tc>
      </w:tr>
      <w:tr w:rsidR="00EC2FDC" w:rsidRPr="000008A9" w:rsidTr="004E4D25">
        <w:trPr>
          <w:trHeight w:val="554"/>
        </w:trPr>
        <w:tc>
          <w:tcPr>
            <w:tcW w:w="720" w:type="dxa"/>
          </w:tcPr>
          <w:p w:rsidR="00EC2FDC" w:rsidRDefault="00EC2FDC" w:rsidP="005E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EC2FDC" w:rsidRDefault="00F81C3F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417" w:type="dxa"/>
          </w:tcPr>
          <w:p w:rsidR="00EC2FDC" w:rsidRDefault="00860ED8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18.05.2012</w:t>
            </w:r>
          </w:p>
        </w:tc>
        <w:tc>
          <w:tcPr>
            <w:tcW w:w="1418" w:type="dxa"/>
          </w:tcPr>
          <w:p w:rsidR="00EC2FDC" w:rsidRDefault="00860ED8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06">
              <w:rPr>
                <w:rFonts w:ascii="Times New Roman" w:hAnsi="Times New Roman" w:cs="Times New Roman"/>
                <w:sz w:val="24"/>
                <w:szCs w:val="24"/>
              </w:rPr>
              <w:t>I-PЛ</w:t>
            </w:r>
          </w:p>
          <w:p w:rsidR="00860ED8" w:rsidRPr="00016106" w:rsidRDefault="00860ED8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№786666</w:t>
            </w:r>
          </w:p>
        </w:tc>
        <w:tc>
          <w:tcPr>
            <w:tcW w:w="1842" w:type="dxa"/>
          </w:tcPr>
          <w:p w:rsidR="00EC2FDC" w:rsidRDefault="00860ED8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172-313-761 47</w:t>
            </w:r>
          </w:p>
        </w:tc>
        <w:tc>
          <w:tcPr>
            <w:tcW w:w="3686" w:type="dxa"/>
          </w:tcPr>
          <w:p w:rsidR="00EC2FDC" w:rsidRDefault="00F81C3F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Ядъгаровна</w:t>
            </w:r>
            <w:proofErr w:type="spellEnd"/>
          </w:p>
        </w:tc>
      </w:tr>
      <w:tr w:rsidR="00EC2FDC" w:rsidRPr="000008A9" w:rsidTr="004E4D25">
        <w:trPr>
          <w:trHeight w:val="554"/>
        </w:trPr>
        <w:tc>
          <w:tcPr>
            <w:tcW w:w="720" w:type="dxa"/>
          </w:tcPr>
          <w:p w:rsidR="00EC2FDC" w:rsidRDefault="00860ED8" w:rsidP="005E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EC2FDC" w:rsidRDefault="00860ED8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Фенисович</w:t>
            </w:r>
            <w:proofErr w:type="spellEnd"/>
          </w:p>
        </w:tc>
        <w:tc>
          <w:tcPr>
            <w:tcW w:w="1417" w:type="dxa"/>
          </w:tcPr>
          <w:p w:rsidR="00EC2FDC" w:rsidRDefault="00860ED8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15.07.2012</w:t>
            </w:r>
          </w:p>
        </w:tc>
        <w:tc>
          <w:tcPr>
            <w:tcW w:w="1418" w:type="dxa"/>
          </w:tcPr>
          <w:p w:rsidR="00860ED8" w:rsidRDefault="00860ED8" w:rsidP="0086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06">
              <w:rPr>
                <w:rFonts w:ascii="Times New Roman" w:hAnsi="Times New Roman" w:cs="Times New Roman"/>
                <w:sz w:val="24"/>
                <w:szCs w:val="24"/>
              </w:rPr>
              <w:t>I-PЛ</w:t>
            </w:r>
          </w:p>
          <w:p w:rsidR="00860ED8" w:rsidRDefault="00860ED8" w:rsidP="0086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№786804</w:t>
            </w:r>
          </w:p>
          <w:p w:rsidR="00EC2FDC" w:rsidRPr="00016106" w:rsidRDefault="00EC2FDC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2FDC" w:rsidRDefault="00860ED8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173-362-417 62</w:t>
            </w:r>
          </w:p>
        </w:tc>
        <w:tc>
          <w:tcPr>
            <w:tcW w:w="3686" w:type="dxa"/>
          </w:tcPr>
          <w:p w:rsidR="00EC2FDC" w:rsidRDefault="00860ED8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Искендеровна</w:t>
            </w:r>
            <w:proofErr w:type="spellEnd"/>
          </w:p>
        </w:tc>
      </w:tr>
      <w:tr w:rsidR="00860ED8" w:rsidRPr="000008A9" w:rsidTr="004E4D25">
        <w:trPr>
          <w:trHeight w:val="554"/>
        </w:trPr>
        <w:tc>
          <w:tcPr>
            <w:tcW w:w="720" w:type="dxa"/>
          </w:tcPr>
          <w:p w:rsidR="00860ED8" w:rsidRDefault="00860ED8" w:rsidP="005E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860ED8" w:rsidRDefault="00860ED8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417" w:type="dxa"/>
          </w:tcPr>
          <w:p w:rsidR="00860ED8" w:rsidRDefault="00860ED8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18.11.2011</w:t>
            </w:r>
          </w:p>
        </w:tc>
        <w:tc>
          <w:tcPr>
            <w:tcW w:w="1418" w:type="dxa"/>
          </w:tcPr>
          <w:p w:rsidR="00860ED8" w:rsidRDefault="00860ED8" w:rsidP="0086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06">
              <w:rPr>
                <w:rFonts w:ascii="Times New Roman" w:hAnsi="Times New Roman" w:cs="Times New Roman"/>
                <w:sz w:val="24"/>
                <w:szCs w:val="24"/>
              </w:rPr>
              <w:t>I-PЛ</w:t>
            </w:r>
          </w:p>
          <w:p w:rsidR="00860ED8" w:rsidRDefault="00860ED8" w:rsidP="0086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№758757</w:t>
            </w:r>
          </w:p>
          <w:p w:rsidR="00860ED8" w:rsidRPr="00016106" w:rsidRDefault="00860ED8" w:rsidP="0086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0ED8" w:rsidRDefault="00860ED8" w:rsidP="000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169-300-721 63</w:t>
            </w:r>
          </w:p>
        </w:tc>
        <w:tc>
          <w:tcPr>
            <w:tcW w:w="3686" w:type="dxa"/>
          </w:tcPr>
          <w:p w:rsidR="00860ED8" w:rsidRPr="00F45336" w:rsidRDefault="00860ED8" w:rsidP="00860ED8">
            <w:pPr>
              <w:rPr>
                <w:rFonts w:ascii="Times New Roman" w:hAnsi="Times New Roman" w:cs="Times New Roman"/>
              </w:rPr>
            </w:pPr>
            <w:r w:rsidRPr="00F45336">
              <w:rPr>
                <w:rFonts w:ascii="Times New Roman" w:hAnsi="Times New Roman" w:cs="Times New Roman"/>
              </w:rPr>
              <w:t xml:space="preserve">Гибатдинова </w:t>
            </w:r>
            <w:proofErr w:type="spellStart"/>
            <w:r w:rsidRPr="00F45336">
              <w:rPr>
                <w:rFonts w:ascii="Times New Roman" w:hAnsi="Times New Roman" w:cs="Times New Roman"/>
              </w:rPr>
              <w:t>ФеридеФеридовна</w:t>
            </w:r>
            <w:proofErr w:type="spellEnd"/>
          </w:p>
          <w:p w:rsidR="00860ED8" w:rsidRDefault="00860ED8" w:rsidP="0005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2F" w:rsidRDefault="0016242F" w:rsidP="001624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42F" w:rsidRDefault="0016242F" w:rsidP="001624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42F" w:rsidRDefault="0016242F" w:rsidP="001624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C53" w:rsidRDefault="0033125E" w:rsidP="001624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8A9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0008A9">
        <w:rPr>
          <w:rFonts w:ascii="Times New Roman" w:hAnsi="Times New Roman" w:cs="Times New Roman"/>
          <w:sz w:val="24"/>
          <w:szCs w:val="24"/>
        </w:rPr>
        <w:t>круж</w:t>
      </w:r>
      <w:r w:rsidR="009B098C" w:rsidRPr="000008A9">
        <w:rPr>
          <w:rFonts w:ascii="Times New Roman" w:hAnsi="Times New Roman" w:cs="Times New Roman"/>
          <w:sz w:val="24"/>
          <w:szCs w:val="24"/>
        </w:rPr>
        <w:t xml:space="preserve">ка:   </w:t>
      </w:r>
      <w:proofErr w:type="gramEnd"/>
      <w:r w:rsidR="009B098C" w:rsidRPr="000008A9">
        <w:rPr>
          <w:rFonts w:ascii="Times New Roman" w:hAnsi="Times New Roman" w:cs="Times New Roman"/>
          <w:sz w:val="24"/>
          <w:szCs w:val="24"/>
        </w:rPr>
        <w:t xml:space="preserve">        /Гибатдинова Л.Н./</w:t>
      </w:r>
    </w:p>
    <w:p w:rsidR="00D472A0" w:rsidRPr="000008A9" w:rsidRDefault="00D472A0" w:rsidP="00433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2A0" w:rsidRPr="000008A9" w:rsidSect="004D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A70"/>
    <w:multiLevelType w:val="hybridMultilevel"/>
    <w:tmpl w:val="99609002"/>
    <w:lvl w:ilvl="0" w:tplc="BF801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2283"/>
    <w:multiLevelType w:val="multilevel"/>
    <w:tmpl w:val="603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729F9"/>
    <w:multiLevelType w:val="hybridMultilevel"/>
    <w:tmpl w:val="EB86F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17030"/>
    <w:multiLevelType w:val="multilevel"/>
    <w:tmpl w:val="4036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1113E"/>
    <w:multiLevelType w:val="multilevel"/>
    <w:tmpl w:val="56AE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A36E4"/>
    <w:multiLevelType w:val="multilevel"/>
    <w:tmpl w:val="23EE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95568"/>
    <w:multiLevelType w:val="multilevel"/>
    <w:tmpl w:val="72BE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C1FD5"/>
    <w:multiLevelType w:val="hybridMultilevel"/>
    <w:tmpl w:val="99609002"/>
    <w:lvl w:ilvl="0" w:tplc="BF801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E76"/>
    <w:multiLevelType w:val="multilevel"/>
    <w:tmpl w:val="A37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A5DC2"/>
    <w:multiLevelType w:val="hybridMultilevel"/>
    <w:tmpl w:val="99609002"/>
    <w:lvl w:ilvl="0" w:tplc="BF801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0F30"/>
    <w:multiLevelType w:val="hybridMultilevel"/>
    <w:tmpl w:val="A3E2B59C"/>
    <w:lvl w:ilvl="0" w:tplc="BF801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404A5"/>
    <w:multiLevelType w:val="hybridMultilevel"/>
    <w:tmpl w:val="068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2111"/>
    <w:multiLevelType w:val="hybridMultilevel"/>
    <w:tmpl w:val="9A1CBB4C"/>
    <w:lvl w:ilvl="0" w:tplc="AA9CD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71DAA"/>
    <w:multiLevelType w:val="multilevel"/>
    <w:tmpl w:val="8E3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642E0"/>
    <w:multiLevelType w:val="multilevel"/>
    <w:tmpl w:val="4958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F77A0E"/>
    <w:multiLevelType w:val="multilevel"/>
    <w:tmpl w:val="707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CD20DA"/>
    <w:multiLevelType w:val="multilevel"/>
    <w:tmpl w:val="9F0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47CE7"/>
    <w:multiLevelType w:val="multilevel"/>
    <w:tmpl w:val="DB44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45A73"/>
    <w:multiLevelType w:val="multilevel"/>
    <w:tmpl w:val="8BCEE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D12A6"/>
    <w:multiLevelType w:val="hybridMultilevel"/>
    <w:tmpl w:val="EED4CC18"/>
    <w:lvl w:ilvl="0" w:tplc="545E31E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136C9"/>
    <w:multiLevelType w:val="hybridMultilevel"/>
    <w:tmpl w:val="CBE6B996"/>
    <w:lvl w:ilvl="0" w:tplc="AA9CD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2972EA"/>
    <w:multiLevelType w:val="multilevel"/>
    <w:tmpl w:val="7AE2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41681"/>
    <w:multiLevelType w:val="multilevel"/>
    <w:tmpl w:val="28B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83BC1"/>
    <w:multiLevelType w:val="hybridMultilevel"/>
    <w:tmpl w:val="2EA61708"/>
    <w:lvl w:ilvl="0" w:tplc="BF801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960EE"/>
    <w:multiLevelType w:val="hybridMultilevel"/>
    <w:tmpl w:val="99609002"/>
    <w:lvl w:ilvl="0" w:tplc="BF801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06EAA"/>
    <w:multiLevelType w:val="multilevel"/>
    <w:tmpl w:val="709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D154F7"/>
    <w:multiLevelType w:val="multilevel"/>
    <w:tmpl w:val="995A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358C9"/>
    <w:multiLevelType w:val="multilevel"/>
    <w:tmpl w:val="D07E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2327F"/>
    <w:multiLevelType w:val="multilevel"/>
    <w:tmpl w:val="D154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596BAA"/>
    <w:multiLevelType w:val="multilevel"/>
    <w:tmpl w:val="6422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46DF4"/>
    <w:multiLevelType w:val="hybridMultilevel"/>
    <w:tmpl w:val="CFD23196"/>
    <w:lvl w:ilvl="0" w:tplc="BF801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3"/>
  </w:num>
  <w:num w:numId="4">
    <w:abstractNumId w:val="2"/>
  </w:num>
  <w:num w:numId="5">
    <w:abstractNumId w:val="19"/>
  </w:num>
  <w:num w:numId="6">
    <w:abstractNumId w:val="30"/>
  </w:num>
  <w:num w:numId="7">
    <w:abstractNumId w:val="23"/>
  </w:num>
  <w:num w:numId="8">
    <w:abstractNumId w:val="10"/>
  </w:num>
  <w:num w:numId="9">
    <w:abstractNumId w:val="7"/>
  </w:num>
  <w:num w:numId="10">
    <w:abstractNumId w:val="9"/>
  </w:num>
  <w:num w:numId="11">
    <w:abstractNumId w:val="20"/>
  </w:num>
  <w:num w:numId="12">
    <w:abstractNumId w:val="12"/>
  </w:num>
  <w:num w:numId="13">
    <w:abstractNumId w:val="0"/>
  </w:num>
  <w:num w:numId="14">
    <w:abstractNumId w:val="24"/>
  </w:num>
  <w:num w:numId="15">
    <w:abstractNumId w:val="11"/>
  </w:num>
  <w:num w:numId="16">
    <w:abstractNumId w:val="15"/>
  </w:num>
  <w:num w:numId="17">
    <w:abstractNumId w:val="6"/>
  </w:num>
  <w:num w:numId="18">
    <w:abstractNumId w:val="22"/>
  </w:num>
  <w:num w:numId="19">
    <w:abstractNumId w:val="27"/>
  </w:num>
  <w:num w:numId="20">
    <w:abstractNumId w:val="18"/>
  </w:num>
  <w:num w:numId="21">
    <w:abstractNumId w:val="17"/>
  </w:num>
  <w:num w:numId="22">
    <w:abstractNumId w:val="5"/>
  </w:num>
  <w:num w:numId="23">
    <w:abstractNumId w:val="29"/>
  </w:num>
  <w:num w:numId="24">
    <w:abstractNumId w:val="4"/>
  </w:num>
  <w:num w:numId="25">
    <w:abstractNumId w:val="8"/>
  </w:num>
  <w:num w:numId="26">
    <w:abstractNumId w:val="16"/>
  </w:num>
  <w:num w:numId="27">
    <w:abstractNumId w:val="26"/>
  </w:num>
  <w:num w:numId="28">
    <w:abstractNumId w:val="1"/>
  </w:num>
  <w:num w:numId="29">
    <w:abstractNumId w:val="13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5425"/>
    <w:rsid w:val="000008A9"/>
    <w:rsid w:val="00016106"/>
    <w:rsid w:val="00021769"/>
    <w:rsid w:val="000475BF"/>
    <w:rsid w:val="00051811"/>
    <w:rsid w:val="00056A4B"/>
    <w:rsid w:val="00070516"/>
    <w:rsid w:val="00075F81"/>
    <w:rsid w:val="00082D0F"/>
    <w:rsid w:val="000846E5"/>
    <w:rsid w:val="00084E34"/>
    <w:rsid w:val="000A3089"/>
    <w:rsid w:val="000D1C90"/>
    <w:rsid w:val="000D6301"/>
    <w:rsid w:val="000D705D"/>
    <w:rsid w:val="001036AE"/>
    <w:rsid w:val="00105EE3"/>
    <w:rsid w:val="001145ED"/>
    <w:rsid w:val="00116756"/>
    <w:rsid w:val="0016242F"/>
    <w:rsid w:val="001D086E"/>
    <w:rsid w:val="001D401A"/>
    <w:rsid w:val="00201E8A"/>
    <w:rsid w:val="00203F40"/>
    <w:rsid w:val="00206A0B"/>
    <w:rsid w:val="00231D5A"/>
    <w:rsid w:val="00273717"/>
    <w:rsid w:val="00274623"/>
    <w:rsid w:val="00275E6F"/>
    <w:rsid w:val="00286FA1"/>
    <w:rsid w:val="00290BA9"/>
    <w:rsid w:val="002923E9"/>
    <w:rsid w:val="00297C6F"/>
    <w:rsid w:val="002A77E1"/>
    <w:rsid w:val="002C6787"/>
    <w:rsid w:val="002E21D0"/>
    <w:rsid w:val="002E62D6"/>
    <w:rsid w:val="002F024E"/>
    <w:rsid w:val="002F1C53"/>
    <w:rsid w:val="00307919"/>
    <w:rsid w:val="00324077"/>
    <w:rsid w:val="0033125E"/>
    <w:rsid w:val="00332FCD"/>
    <w:rsid w:val="003353BB"/>
    <w:rsid w:val="003525C0"/>
    <w:rsid w:val="00363EB3"/>
    <w:rsid w:val="00375E90"/>
    <w:rsid w:val="00376A92"/>
    <w:rsid w:val="00380C73"/>
    <w:rsid w:val="003812AD"/>
    <w:rsid w:val="0038235E"/>
    <w:rsid w:val="00383E49"/>
    <w:rsid w:val="003C0761"/>
    <w:rsid w:val="003D2119"/>
    <w:rsid w:val="003E4BB7"/>
    <w:rsid w:val="003E72F8"/>
    <w:rsid w:val="003F1A6E"/>
    <w:rsid w:val="003F21FB"/>
    <w:rsid w:val="00404DA7"/>
    <w:rsid w:val="00414BFA"/>
    <w:rsid w:val="00423F95"/>
    <w:rsid w:val="00431F8C"/>
    <w:rsid w:val="00433436"/>
    <w:rsid w:val="00433536"/>
    <w:rsid w:val="00453CCB"/>
    <w:rsid w:val="0046375E"/>
    <w:rsid w:val="00485577"/>
    <w:rsid w:val="004C36BA"/>
    <w:rsid w:val="004D40D3"/>
    <w:rsid w:val="004E1B26"/>
    <w:rsid w:val="004E4D25"/>
    <w:rsid w:val="00502B4B"/>
    <w:rsid w:val="00525AFF"/>
    <w:rsid w:val="00541038"/>
    <w:rsid w:val="005503ED"/>
    <w:rsid w:val="00553FC8"/>
    <w:rsid w:val="005A72CB"/>
    <w:rsid w:val="005C0A18"/>
    <w:rsid w:val="005D1750"/>
    <w:rsid w:val="005D2D9E"/>
    <w:rsid w:val="005E470C"/>
    <w:rsid w:val="00604F3F"/>
    <w:rsid w:val="0060783F"/>
    <w:rsid w:val="00621D29"/>
    <w:rsid w:val="00624EEA"/>
    <w:rsid w:val="00642A56"/>
    <w:rsid w:val="00674982"/>
    <w:rsid w:val="00683C5A"/>
    <w:rsid w:val="006941FF"/>
    <w:rsid w:val="0069430E"/>
    <w:rsid w:val="006A457B"/>
    <w:rsid w:val="006C0A5C"/>
    <w:rsid w:val="006E2BA1"/>
    <w:rsid w:val="006E754D"/>
    <w:rsid w:val="006F4E2F"/>
    <w:rsid w:val="007071D7"/>
    <w:rsid w:val="0070728E"/>
    <w:rsid w:val="00733777"/>
    <w:rsid w:val="007434BE"/>
    <w:rsid w:val="00752B0F"/>
    <w:rsid w:val="007559F4"/>
    <w:rsid w:val="00755E47"/>
    <w:rsid w:val="00785FDF"/>
    <w:rsid w:val="007D511A"/>
    <w:rsid w:val="008048C0"/>
    <w:rsid w:val="0081465B"/>
    <w:rsid w:val="00817E7A"/>
    <w:rsid w:val="00830E34"/>
    <w:rsid w:val="0083538B"/>
    <w:rsid w:val="008605EA"/>
    <w:rsid w:val="00860ED8"/>
    <w:rsid w:val="00885BF1"/>
    <w:rsid w:val="00893C3E"/>
    <w:rsid w:val="008C3867"/>
    <w:rsid w:val="008D27CC"/>
    <w:rsid w:val="008D4183"/>
    <w:rsid w:val="008D590B"/>
    <w:rsid w:val="008E09FA"/>
    <w:rsid w:val="008E672D"/>
    <w:rsid w:val="008F1BF6"/>
    <w:rsid w:val="008F53A8"/>
    <w:rsid w:val="0090610C"/>
    <w:rsid w:val="009648C0"/>
    <w:rsid w:val="0098624E"/>
    <w:rsid w:val="009867EF"/>
    <w:rsid w:val="009B098C"/>
    <w:rsid w:val="009B0C79"/>
    <w:rsid w:val="009C0E57"/>
    <w:rsid w:val="009C44D2"/>
    <w:rsid w:val="009D03D4"/>
    <w:rsid w:val="009D1965"/>
    <w:rsid w:val="009D58F4"/>
    <w:rsid w:val="00A01800"/>
    <w:rsid w:val="00A06BCD"/>
    <w:rsid w:val="00A43BB6"/>
    <w:rsid w:val="00A71254"/>
    <w:rsid w:val="00A85805"/>
    <w:rsid w:val="00AA0330"/>
    <w:rsid w:val="00AA79E6"/>
    <w:rsid w:val="00AB52FF"/>
    <w:rsid w:val="00AB5DF3"/>
    <w:rsid w:val="00AB7765"/>
    <w:rsid w:val="00AD0A97"/>
    <w:rsid w:val="00AD7D67"/>
    <w:rsid w:val="00AF396C"/>
    <w:rsid w:val="00AF5E5D"/>
    <w:rsid w:val="00B0248B"/>
    <w:rsid w:val="00B254FA"/>
    <w:rsid w:val="00B348B6"/>
    <w:rsid w:val="00B43064"/>
    <w:rsid w:val="00B52DC7"/>
    <w:rsid w:val="00B77A4F"/>
    <w:rsid w:val="00B928D6"/>
    <w:rsid w:val="00BB10B1"/>
    <w:rsid w:val="00BF1CC0"/>
    <w:rsid w:val="00C01BF8"/>
    <w:rsid w:val="00C5042B"/>
    <w:rsid w:val="00C6659F"/>
    <w:rsid w:val="00CB2A09"/>
    <w:rsid w:val="00CF5BAC"/>
    <w:rsid w:val="00D07A6D"/>
    <w:rsid w:val="00D10F49"/>
    <w:rsid w:val="00D22845"/>
    <w:rsid w:val="00D30329"/>
    <w:rsid w:val="00D32D80"/>
    <w:rsid w:val="00D33AD0"/>
    <w:rsid w:val="00D35CDA"/>
    <w:rsid w:val="00D472A0"/>
    <w:rsid w:val="00D64D19"/>
    <w:rsid w:val="00D66AD0"/>
    <w:rsid w:val="00D82B24"/>
    <w:rsid w:val="00D8509B"/>
    <w:rsid w:val="00DD4EDC"/>
    <w:rsid w:val="00DE5F92"/>
    <w:rsid w:val="00DF4D8C"/>
    <w:rsid w:val="00DF6550"/>
    <w:rsid w:val="00E015A8"/>
    <w:rsid w:val="00E11358"/>
    <w:rsid w:val="00E20606"/>
    <w:rsid w:val="00E25425"/>
    <w:rsid w:val="00E26870"/>
    <w:rsid w:val="00E345DB"/>
    <w:rsid w:val="00E61AE9"/>
    <w:rsid w:val="00E658D5"/>
    <w:rsid w:val="00E664EF"/>
    <w:rsid w:val="00E72E93"/>
    <w:rsid w:val="00E946E7"/>
    <w:rsid w:val="00EA7777"/>
    <w:rsid w:val="00EB5048"/>
    <w:rsid w:val="00EC2FDC"/>
    <w:rsid w:val="00EE0BCC"/>
    <w:rsid w:val="00EE4800"/>
    <w:rsid w:val="00EE75DE"/>
    <w:rsid w:val="00EF1403"/>
    <w:rsid w:val="00EF3BD0"/>
    <w:rsid w:val="00F235CF"/>
    <w:rsid w:val="00F43D97"/>
    <w:rsid w:val="00F45336"/>
    <w:rsid w:val="00F46E2F"/>
    <w:rsid w:val="00F553CF"/>
    <w:rsid w:val="00F6376F"/>
    <w:rsid w:val="00F75C78"/>
    <w:rsid w:val="00F81C3F"/>
    <w:rsid w:val="00F91DCD"/>
    <w:rsid w:val="00F9665D"/>
    <w:rsid w:val="00FA3339"/>
    <w:rsid w:val="00FB110F"/>
    <w:rsid w:val="00FD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9F119-7D4C-436B-AAFE-C520DB42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4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6787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2C6787"/>
    <w:rPr>
      <w:color w:val="800000"/>
      <w:u w:val="single"/>
    </w:rPr>
  </w:style>
  <w:style w:type="character" w:styleId="a6">
    <w:name w:val="Strong"/>
    <w:basedOn w:val="a0"/>
    <w:uiPriority w:val="22"/>
    <w:qFormat/>
    <w:rsid w:val="002C6787"/>
    <w:rPr>
      <w:b/>
      <w:bCs/>
    </w:rPr>
  </w:style>
  <w:style w:type="table" w:styleId="a7">
    <w:name w:val="Table Grid"/>
    <w:basedOn w:val="a1"/>
    <w:uiPriority w:val="59"/>
    <w:rsid w:val="009C4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D41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0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D76A-A096-41E2-910C-5E29ECC1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6166626</TotalTime>
  <Pages>1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Гелзиря</cp:lastModifiedBy>
  <cp:revision>20</cp:revision>
  <cp:lastPrinted>2023-10-03T16:36:00Z</cp:lastPrinted>
  <dcterms:created xsi:type="dcterms:W3CDTF">2016-11-06T16:13:00Z</dcterms:created>
  <dcterms:modified xsi:type="dcterms:W3CDTF">2024-02-12T08:08:00Z</dcterms:modified>
</cp:coreProperties>
</file>