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4166"/>
        <w:gridCol w:w="1045"/>
        <w:gridCol w:w="878"/>
        <w:gridCol w:w="3763"/>
      </w:tblGrid>
      <w:tr w:rsidR="00FD671F" w:rsidRPr="005B0E97" w:rsidTr="00E3416A">
        <w:trPr>
          <w:trHeight w:val="1146"/>
          <w:jc w:val="center"/>
        </w:trPr>
        <w:tc>
          <w:tcPr>
            <w:tcW w:w="4166" w:type="dxa"/>
          </w:tcPr>
          <w:p w:rsidR="00FD671F" w:rsidRDefault="00FD671F" w:rsidP="00E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FD671F" w:rsidRPr="005B0E97" w:rsidRDefault="00FD671F" w:rsidP="00E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Етĕрне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вĕрен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учрежденийĕ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Палтайри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вăтам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шкул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gridSpan w:val="2"/>
          </w:tcPr>
          <w:p w:rsidR="00FD671F" w:rsidRPr="005B0E97" w:rsidRDefault="00FD671F" w:rsidP="00E341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71F" w:rsidRPr="005B0E97" w:rsidRDefault="00FD671F" w:rsidP="00E341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71F" w:rsidRPr="005B0E97" w:rsidRDefault="00FD671F" w:rsidP="00E341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71F" w:rsidRPr="005B0E97" w:rsidRDefault="00FD671F" w:rsidP="00E3416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671F" w:rsidRDefault="00FD671F" w:rsidP="00FD671F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671F" w:rsidRPr="00FD671F" w:rsidRDefault="00FD671F" w:rsidP="00FD671F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D67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ВЫПИСКА</w:t>
            </w:r>
          </w:p>
          <w:p w:rsidR="00FD671F" w:rsidRPr="005B0E97" w:rsidRDefault="00FD671F" w:rsidP="00E3416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63" w:type="dxa"/>
            <w:hideMark/>
          </w:tcPr>
          <w:p w:rsidR="00FD671F" w:rsidRPr="005B0E97" w:rsidRDefault="00FD671F" w:rsidP="00E3416A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«Балдаевская средняя общеобразовательная школа» Ядринского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>муниципального округа</w:t>
            </w: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FD671F" w:rsidRPr="005B0E97" w:rsidTr="00E3416A">
        <w:trPr>
          <w:cantSplit/>
          <w:trHeight w:val="778"/>
          <w:jc w:val="center"/>
        </w:trPr>
        <w:tc>
          <w:tcPr>
            <w:tcW w:w="5211" w:type="dxa"/>
            <w:gridSpan w:val="2"/>
          </w:tcPr>
          <w:p w:rsidR="00FD671F" w:rsidRDefault="00FD671F" w:rsidP="00E3416A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71F" w:rsidRDefault="00FD671F" w:rsidP="00E3416A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671F" w:rsidRPr="007D28D5" w:rsidRDefault="00FD671F" w:rsidP="00E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Палтай</w:t>
            </w:r>
            <w:proofErr w:type="spellEnd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ялě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FD671F" w:rsidRPr="005B0E97" w:rsidRDefault="00FD671F" w:rsidP="00E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(населенный пункт на чувашском языке)</w:t>
            </w:r>
          </w:p>
          <w:p w:rsidR="00FD671F" w:rsidRPr="005B0E97" w:rsidRDefault="00FD671F" w:rsidP="00E3416A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gridSpan w:val="2"/>
          </w:tcPr>
          <w:p w:rsidR="00FD671F" w:rsidRDefault="00FD671F" w:rsidP="00E3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D671F" w:rsidRDefault="00FD671F" w:rsidP="00E3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:rsidR="00FD671F" w:rsidRDefault="00FD671F" w:rsidP="00E3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          </w:t>
            </w:r>
          </w:p>
          <w:p w:rsidR="00FD671F" w:rsidRPr="005B0E97" w:rsidRDefault="00FD671F" w:rsidP="00E3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на русском языке)                                                                      </w:t>
            </w:r>
          </w:p>
        </w:tc>
      </w:tr>
    </w:tbl>
    <w:p w:rsidR="00FD671F" w:rsidRPr="00C0183B" w:rsidRDefault="00FD671F" w:rsidP="00FD671F">
      <w:pPr>
        <w:pStyle w:val="2"/>
        <w:keepNext w:val="0"/>
        <w:ind w:right="5102"/>
        <w:jc w:val="both"/>
        <w:rPr>
          <w:sz w:val="26"/>
          <w:szCs w:val="26"/>
        </w:rPr>
      </w:pPr>
      <w:r w:rsidRPr="00C0183B">
        <w:rPr>
          <w:sz w:val="26"/>
          <w:szCs w:val="26"/>
        </w:rPr>
        <w:t xml:space="preserve">Об участии во Всероссийской </w:t>
      </w:r>
      <w:proofErr w:type="spellStart"/>
      <w:r w:rsidRPr="00C0183B"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</w:t>
      </w:r>
      <w:r w:rsidRPr="00C0183B">
        <w:rPr>
          <w:sz w:val="26"/>
          <w:szCs w:val="26"/>
        </w:rPr>
        <w:t>акции</w:t>
      </w:r>
      <w:r>
        <w:rPr>
          <w:sz w:val="26"/>
          <w:szCs w:val="26"/>
        </w:rPr>
        <w:t xml:space="preserve"> «</w:t>
      </w:r>
      <w:r w:rsidRPr="00C0183B">
        <w:rPr>
          <w:sz w:val="26"/>
          <w:szCs w:val="26"/>
        </w:rPr>
        <w:t>Сообщи, где торгуют смертью»</w:t>
      </w:r>
    </w:p>
    <w:p w:rsidR="00FD671F" w:rsidRPr="005A2582" w:rsidRDefault="00FD671F" w:rsidP="00FD671F">
      <w:pPr>
        <w:spacing w:after="0" w:line="240" w:lineRule="auto"/>
        <w:rPr>
          <w:b/>
          <w:bCs/>
          <w:sz w:val="26"/>
          <w:szCs w:val="26"/>
        </w:rPr>
      </w:pPr>
    </w:p>
    <w:p w:rsidR="00FD671F" w:rsidRDefault="00FD671F" w:rsidP="00FD6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В</w:t>
      </w:r>
      <w:r w:rsidRPr="00CE4508">
        <w:rPr>
          <w:rFonts w:ascii="Times New Roman" w:hAnsi="Times New Roman"/>
          <w:noProof/>
          <w:color w:val="000000"/>
          <w:sz w:val="26"/>
          <w:szCs w:val="26"/>
        </w:rPr>
        <w:t xml:space="preserve"> целях привлечения общественности к участию в противодействии незаконному обороту наркотиков и профилактики их немедицинского потребления, </w:t>
      </w:r>
      <w:r w:rsidRPr="00CE4508">
        <w:rPr>
          <w:rFonts w:ascii="Times New Roman" w:hAnsi="Times New Roman"/>
          <w:sz w:val="26"/>
          <w:szCs w:val="26"/>
        </w:rPr>
        <w:t xml:space="preserve">с </w:t>
      </w:r>
      <w:r w:rsidRPr="00A61623">
        <w:rPr>
          <w:rFonts w:ascii="Times New Roman" w:hAnsi="Times New Roman"/>
          <w:sz w:val="26"/>
          <w:szCs w:val="26"/>
        </w:rPr>
        <w:t>18 по 29 марта 2024 года</w:t>
      </w:r>
      <w:r w:rsidRPr="00CE4508">
        <w:rPr>
          <w:rFonts w:ascii="Times New Roman" w:hAnsi="Times New Roman"/>
          <w:sz w:val="26"/>
          <w:szCs w:val="26"/>
        </w:rPr>
        <w:t xml:space="preserve"> проводится весенний этап Всероссийской </w:t>
      </w:r>
      <w:proofErr w:type="spellStart"/>
      <w:r w:rsidRPr="00CE4508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CE4508">
        <w:rPr>
          <w:rFonts w:ascii="Times New Roman" w:hAnsi="Times New Roman"/>
          <w:sz w:val="26"/>
          <w:szCs w:val="26"/>
        </w:rPr>
        <w:t xml:space="preserve"> акции «Сообщи, где торгуют смертью»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-5"/>
          <w:sz w:val="26"/>
          <w:szCs w:val="26"/>
        </w:rPr>
        <w:t>на основании приказа отдела образования администрации Ядринского муниципального округа от 14.03.2024 № 84</w:t>
      </w:r>
    </w:p>
    <w:p w:rsidR="00FD671F" w:rsidRDefault="00FD671F" w:rsidP="00FD67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D671F" w:rsidRPr="00F526AA" w:rsidRDefault="00FD671F" w:rsidP="00FD671F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26AA">
        <w:rPr>
          <w:rFonts w:ascii="Times New Roman" w:hAnsi="Times New Roman"/>
          <w:b/>
          <w:sz w:val="26"/>
          <w:szCs w:val="26"/>
        </w:rPr>
        <w:t>ПРИКАЗЫВАЮ: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D671F" w:rsidRPr="00C0183B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183B">
        <w:rPr>
          <w:sz w:val="26"/>
          <w:szCs w:val="26"/>
        </w:rPr>
        <w:t>1. П</w:t>
      </w:r>
      <w:r w:rsidRPr="00C0183B">
        <w:rPr>
          <w:rFonts w:ascii="Times New Roman" w:hAnsi="Times New Roman"/>
          <w:sz w:val="26"/>
          <w:szCs w:val="26"/>
        </w:rPr>
        <w:t xml:space="preserve">ринять активное участие в проведении весеннего этапа Всероссийской </w:t>
      </w:r>
      <w:proofErr w:type="spellStart"/>
      <w:r w:rsidRPr="00C0183B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C0183B">
        <w:rPr>
          <w:rFonts w:ascii="Times New Roman" w:hAnsi="Times New Roman"/>
          <w:sz w:val="26"/>
          <w:szCs w:val="26"/>
        </w:rPr>
        <w:t xml:space="preserve"> акции «Сообщи, где торгуют смертью».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183B">
        <w:rPr>
          <w:rFonts w:ascii="Times New Roman" w:hAnsi="Times New Roman"/>
          <w:sz w:val="26"/>
          <w:szCs w:val="26"/>
        </w:rPr>
        <w:t xml:space="preserve">2. Классным руководителям совместно с сотрудниками органов внутренних дел провести профилактические мероприятия (беседы, информационные часы и </w:t>
      </w:r>
      <w:proofErr w:type="spellStart"/>
      <w:r w:rsidRPr="00C0183B">
        <w:rPr>
          <w:rFonts w:ascii="Times New Roman" w:hAnsi="Times New Roman"/>
          <w:sz w:val="26"/>
          <w:szCs w:val="26"/>
        </w:rPr>
        <w:t>антинаркотические</w:t>
      </w:r>
      <w:proofErr w:type="spellEnd"/>
      <w:r w:rsidRPr="00C018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183B">
        <w:rPr>
          <w:rFonts w:ascii="Times New Roman" w:hAnsi="Times New Roman"/>
          <w:sz w:val="26"/>
          <w:szCs w:val="26"/>
        </w:rPr>
        <w:t>видеолектории</w:t>
      </w:r>
      <w:proofErr w:type="spellEnd"/>
      <w:r w:rsidRPr="00C0183B">
        <w:rPr>
          <w:rFonts w:ascii="Times New Roman" w:hAnsi="Times New Roman"/>
          <w:sz w:val="26"/>
          <w:szCs w:val="26"/>
        </w:rPr>
        <w:t>) с обучающимися и их родителями, направленных на привитие здорового образа жизни, с обязательным информированием о действующих «телефонах доверия» УКОН МВД по ЧР, наркологической</w:t>
      </w:r>
      <w:r w:rsidRPr="002C4904">
        <w:rPr>
          <w:rFonts w:ascii="Times New Roman" w:hAnsi="Times New Roman"/>
          <w:sz w:val="26"/>
          <w:szCs w:val="26"/>
        </w:rPr>
        <w:t xml:space="preserve"> и психологической службы Минздрава Чувашии. 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904">
        <w:rPr>
          <w:rFonts w:ascii="Times New Roman" w:hAnsi="Times New Roman"/>
          <w:sz w:val="26"/>
          <w:szCs w:val="26"/>
        </w:rPr>
        <w:t>3.В школ</w:t>
      </w:r>
      <w:r>
        <w:rPr>
          <w:rFonts w:ascii="Times New Roman" w:hAnsi="Times New Roman"/>
          <w:sz w:val="26"/>
          <w:szCs w:val="26"/>
        </w:rPr>
        <w:t>е</w:t>
      </w:r>
      <w:r w:rsidRPr="002C4904">
        <w:rPr>
          <w:rFonts w:ascii="Times New Roman" w:hAnsi="Times New Roman"/>
          <w:sz w:val="26"/>
          <w:szCs w:val="26"/>
        </w:rPr>
        <w:t xml:space="preserve"> установить ящик для приёма анонимных сообщений по указанию фактов незаконного оборота наркотиков; разместить на сайт</w:t>
      </w:r>
      <w:r>
        <w:rPr>
          <w:rFonts w:ascii="Times New Roman" w:hAnsi="Times New Roman"/>
          <w:sz w:val="26"/>
          <w:szCs w:val="26"/>
        </w:rPr>
        <w:t>е</w:t>
      </w:r>
      <w:r w:rsidRPr="002C4904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ы</w:t>
      </w:r>
      <w:r w:rsidRPr="002C4904">
        <w:rPr>
          <w:rFonts w:ascii="Times New Roman" w:hAnsi="Times New Roman"/>
          <w:sz w:val="26"/>
          <w:szCs w:val="26"/>
        </w:rPr>
        <w:t xml:space="preserve"> баннер «Сообщи, где торгуют смертью».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904">
        <w:rPr>
          <w:rFonts w:ascii="Times New Roman" w:hAnsi="Times New Roman"/>
          <w:sz w:val="26"/>
          <w:szCs w:val="26"/>
        </w:rPr>
        <w:t>4.Освещать</w:t>
      </w:r>
      <w:r>
        <w:rPr>
          <w:rFonts w:ascii="Times New Roman" w:hAnsi="Times New Roman"/>
          <w:sz w:val="26"/>
          <w:szCs w:val="26"/>
        </w:rPr>
        <w:t xml:space="preserve"> ход проведения акции на школьном</w:t>
      </w:r>
      <w:r w:rsidRPr="002C4904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2C4904">
        <w:rPr>
          <w:rFonts w:ascii="Times New Roman" w:hAnsi="Times New Roman"/>
          <w:sz w:val="26"/>
          <w:szCs w:val="26"/>
        </w:rPr>
        <w:t xml:space="preserve"> и на сайте </w:t>
      </w:r>
      <w:r>
        <w:rPr>
          <w:rFonts w:ascii="Times New Roman" w:hAnsi="Times New Roman"/>
          <w:sz w:val="26"/>
          <w:szCs w:val="26"/>
        </w:rPr>
        <w:t>Ядринского муниципального округа</w:t>
      </w:r>
      <w:r w:rsidRPr="002C4904">
        <w:rPr>
          <w:rFonts w:ascii="Times New Roman" w:hAnsi="Times New Roman"/>
          <w:sz w:val="26"/>
          <w:szCs w:val="26"/>
        </w:rPr>
        <w:t>.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904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Семеновой С.В., социальному педагогу,</w:t>
      </w:r>
      <w:r w:rsidRPr="002C49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4904">
        <w:rPr>
          <w:rFonts w:ascii="Times New Roman" w:hAnsi="Times New Roman"/>
          <w:sz w:val="26"/>
          <w:szCs w:val="26"/>
        </w:rPr>
        <w:t>предоставить отчет</w:t>
      </w:r>
      <w:proofErr w:type="gramEnd"/>
      <w:r w:rsidRPr="002C4904">
        <w:rPr>
          <w:rFonts w:ascii="Times New Roman" w:hAnsi="Times New Roman"/>
          <w:sz w:val="26"/>
          <w:szCs w:val="26"/>
        </w:rPr>
        <w:t xml:space="preserve"> о проведении акции (приложение №1) в отдел образования (ЦППМСП) на электронную почту </w:t>
      </w:r>
      <w:hyperlink r:id="rId4" w:history="1">
        <w:r w:rsidRPr="002C4904">
          <w:rPr>
            <w:rStyle w:val="a3"/>
            <w:rFonts w:ascii="Times New Roman" w:hAnsi="Times New Roman"/>
            <w:sz w:val="26"/>
            <w:szCs w:val="26"/>
          </w:rPr>
          <w:t>metodjad@mail.ru</w:t>
        </w:r>
      </w:hyperlink>
      <w:r>
        <w:t xml:space="preserve"> </w:t>
      </w:r>
      <w:r w:rsidRPr="002C4904">
        <w:rPr>
          <w:rFonts w:ascii="Times New Roman" w:hAnsi="Times New Roman"/>
          <w:sz w:val="26"/>
          <w:szCs w:val="26"/>
        </w:rPr>
        <w:t xml:space="preserve">не позднее </w:t>
      </w:r>
      <w:r w:rsidRPr="009832B5">
        <w:rPr>
          <w:rFonts w:ascii="Times New Roman" w:hAnsi="Times New Roman"/>
          <w:sz w:val="26"/>
          <w:szCs w:val="26"/>
        </w:rPr>
        <w:t>28.03.2024.</w:t>
      </w:r>
    </w:p>
    <w:p w:rsidR="00FD671F" w:rsidRPr="002C4904" w:rsidRDefault="00FD671F" w:rsidP="00FD67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904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2C49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4904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собой.</w:t>
      </w:r>
    </w:p>
    <w:p w:rsidR="00FD671F" w:rsidRDefault="00FD671F" w:rsidP="00FD671F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71F" w:rsidRDefault="00FD671F" w:rsidP="00FD671F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71F" w:rsidRPr="00431C38" w:rsidRDefault="00FD671F" w:rsidP="00FD671F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71F" w:rsidRDefault="00FD671F" w:rsidP="00FD671F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директора:                                                                                          Т.Н. Андреева</w:t>
      </w:r>
    </w:p>
    <w:p w:rsidR="001E47D5" w:rsidRDefault="001E47D5"/>
    <w:sectPr w:rsidR="001E47D5" w:rsidSect="001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1F"/>
    <w:rsid w:val="001E47D5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F"/>
  </w:style>
  <w:style w:type="paragraph" w:styleId="2">
    <w:name w:val="heading 2"/>
    <w:basedOn w:val="a"/>
    <w:next w:val="a"/>
    <w:link w:val="20"/>
    <w:qFormat/>
    <w:rsid w:val="00FD671F"/>
    <w:pPr>
      <w:keepNext/>
      <w:spacing w:after="0" w:line="240" w:lineRule="auto"/>
      <w:ind w:right="597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6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D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j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2024-03-16T09:24:00Z</dcterms:created>
  <dcterms:modified xsi:type="dcterms:W3CDTF">2024-03-16T09:25:00Z</dcterms:modified>
</cp:coreProperties>
</file>