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22EA" w14:textId="0A392A86" w:rsidR="00A51FBC" w:rsidRDefault="00A51FBC" w:rsidP="00A51F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2DF3D1" wp14:editId="25119791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005D" w14:textId="6751D23D" w:rsidR="00A51FBC" w:rsidRDefault="00A51FBC" w:rsidP="00A51F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F62384" w14:textId="3BBD58DE" w:rsidR="00A51FBC" w:rsidRDefault="00A51FBC" w:rsidP="00A51F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071549" w14:textId="77777777" w:rsidR="00A51FBC" w:rsidRDefault="00A51FBC" w:rsidP="00A51F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B900CB" w14:textId="77777777" w:rsidR="00A51FBC" w:rsidRDefault="00A51FBC" w:rsidP="00A51FBC">
      <w:pPr>
        <w:adjustRightInd w:val="0"/>
        <w:spacing w:after="0"/>
        <w:ind w:right="-14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74603BEB" w14:textId="77777777" w:rsidR="00A51FBC" w:rsidRPr="006B6B2A" w:rsidRDefault="00A51FBC" w:rsidP="00A51FBC">
      <w:pPr>
        <w:adjustRightInd w:val="0"/>
        <w:spacing w:after="0"/>
        <w:ind w:right="-14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приказу от 21.02.2024 г. № 24-у-1 </w:t>
      </w:r>
    </w:p>
    <w:p w14:paraId="2AE78DD9" w14:textId="77777777" w:rsidR="00A51FBC" w:rsidRPr="006B6B2A" w:rsidRDefault="00A51FBC" w:rsidP="00A51FBC">
      <w:pPr>
        <w:adjustRightInd w:val="0"/>
        <w:spacing w:after="0"/>
        <w:ind w:right="-143"/>
        <w:rPr>
          <w:rFonts w:ascii="Times New Roman" w:hAnsi="Times New Roman" w:cs="Times New Roman"/>
          <w:bCs/>
          <w:sz w:val="20"/>
          <w:szCs w:val="20"/>
        </w:rPr>
      </w:pPr>
    </w:p>
    <w:p w14:paraId="103991D4" w14:textId="77777777" w:rsidR="00A51FBC" w:rsidRPr="006B6B2A" w:rsidRDefault="00A51FBC" w:rsidP="00A51FBC">
      <w:pPr>
        <w:adjustRightInd w:val="0"/>
        <w:spacing w:after="0"/>
        <w:ind w:right="-143"/>
        <w:jc w:val="center"/>
        <w:rPr>
          <w:rFonts w:ascii="Times New Roman" w:hAnsi="Times New Roman" w:cs="Times New Roman"/>
          <w:b/>
        </w:rPr>
      </w:pPr>
      <w:r w:rsidRPr="006B6B2A">
        <w:rPr>
          <w:rFonts w:ascii="Times New Roman" w:hAnsi="Times New Roman" w:cs="Times New Roman"/>
          <w:b/>
        </w:rPr>
        <w:t xml:space="preserve">П Л А Н </w:t>
      </w:r>
    </w:p>
    <w:p w14:paraId="0B9C3D3F" w14:textId="77777777" w:rsidR="00A51FBC" w:rsidRPr="006B6B2A" w:rsidRDefault="00A51FBC" w:rsidP="00A51FBC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B6B2A">
        <w:rPr>
          <w:rFonts w:ascii="Times New Roman" w:hAnsi="Times New Roman" w:cs="Times New Roman"/>
          <w:b/>
        </w:rPr>
        <w:t xml:space="preserve">Основных мероприятий по проведению в Чувашской Республике </w:t>
      </w:r>
      <w:r w:rsidRPr="006B6B2A">
        <w:rPr>
          <w:rFonts w:ascii="Times New Roman" w:hAnsi="Times New Roman" w:cs="Times New Roman"/>
          <w:b/>
        </w:rPr>
        <w:br/>
        <w:t>в 2024 году Года экологической культуры и бережного природопользования</w:t>
      </w:r>
    </w:p>
    <w:p w14:paraId="03E65B74" w14:textId="77777777" w:rsidR="00A51FBC" w:rsidRPr="006B6B2A" w:rsidRDefault="00A51FBC" w:rsidP="00A51FBC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B6B2A">
        <w:rPr>
          <w:rFonts w:ascii="Times New Roman" w:hAnsi="Times New Roman" w:cs="Times New Roman"/>
          <w:b/>
        </w:rPr>
        <w:t>МАОУ «Козловская СОШ №2»</w:t>
      </w:r>
    </w:p>
    <w:p w14:paraId="374F2225" w14:textId="77777777" w:rsidR="00A51FBC" w:rsidRPr="003252D1" w:rsidRDefault="00A51FBC" w:rsidP="00A51FBC">
      <w:pPr>
        <w:adjustRightInd w:val="0"/>
        <w:spacing w:after="0"/>
        <w:jc w:val="center"/>
        <w:rPr>
          <w:b/>
          <w:sz w:val="26"/>
          <w:szCs w:val="26"/>
        </w:rPr>
      </w:pPr>
    </w:p>
    <w:tbl>
      <w:tblPr>
        <w:tblW w:w="9557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7"/>
        <w:gridCol w:w="2229"/>
        <w:gridCol w:w="2161"/>
      </w:tblGrid>
      <w:tr w:rsidR="00A51FBC" w:rsidRPr="006B6B2A" w14:paraId="77B10283" w14:textId="77777777" w:rsidTr="00955B4B"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DB75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F4C8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1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0BF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A51FBC" w:rsidRPr="006B6B2A" w14:paraId="70B736A7" w14:textId="77777777" w:rsidTr="00955B4B">
        <w:tc>
          <w:tcPr>
            <w:tcW w:w="955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A435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1. Организационно-праздничные мероприятия</w:t>
            </w:r>
          </w:p>
        </w:tc>
      </w:tr>
      <w:tr w:rsidR="00A51FBC" w:rsidRPr="006B6B2A" w14:paraId="54ADA7CE" w14:textId="77777777" w:rsidTr="00955B4B">
        <w:tc>
          <w:tcPr>
            <w:tcW w:w="5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885C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Разработка и утверждение планов мероприятий, посвященных Году экологической культуры и бережного природопользования в МАОУ «Козловская СОШ №2»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0E65B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февраль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1FA5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Администрация школы</w:t>
            </w:r>
          </w:p>
        </w:tc>
      </w:tr>
      <w:tr w:rsidR="00A51FBC" w:rsidRPr="006B6B2A" w14:paraId="070D319D" w14:textId="77777777" w:rsidTr="00955B4B">
        <w:tc>
          <w:tcPr>
            <w:tcW w:w="5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B7FA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Создание и размещение баннера «Год экологической культуры и бережного природопользования» на официальном сайте школы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BE54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 Март 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D1E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Сорокина С. В.</w:t>
            </w:r>
          </w:p>
        </w:tc>
      </w:tr>
      <w:tr w:rsidR="00A51FBC" w:rsidRPr="006B6B2A" w14:paraId="50F8B1EA" w14:textId="77777777" w:rsidTr="00955B4B">
        <w:tc>
          <w:tcPr>
            <w:tcW w:w="5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51693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Торжественные мероприятия, посвященные открытию Года экологической культуры и бережного природопользования.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FC44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4DC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Администрация школы</w:t>
            </w:r>
          </w:p>
        </w:tc>
      </w:tr>
      <w:tr w:rsidR="00A51FBC" w:rsidRPr="006B6B2A" w14:paraId="076CDD92" w14:textId="77777777" w:rsidTr="00955B4B">
        <w:tc>
          <w:tcPr>
            <w:tcW w:w="5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E3ED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Торжественные мероприятия, посвященные закрытию Года экологической культуры и бережного природопользования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CA57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Декабрь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132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Руководители ОУ</w:t>
            </w:r>
          </w:p>
        </w:tc>
      </w:tr>
      <w:tr w:rsidR="00A51FBC" w:rsidRPr="006B6B2A" w14:paraId="63AECDF6" w14:textId="77777777" w:rsidTr="00955B4B">
        <w:tc>
          <w:tcPr>
            <w:tcW w:w="5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CDD1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Освещение в средствах массовой информации мероприятий, реализуемых в ОУ в рамках Года экологической культуры и бережного природопользования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9A36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E722B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Работники школы</w:t>
            </w:r>
          </w:p>
        </w:tc>
      </w:tr>
      <w:tr w:rsidR="00A51FBC" w:rsidRPr="006B6B2A" w14:paraId="22F466C5" w14:textId="77777777" w:rsidTr="00955B4B">
        <w:tc>
          <w:tcPr>
            <w:tcW w:w="955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0374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2. Мероприятия, направленные на популяризацию</w:t>
            </w:r>
            <w:r w:rsidRPr="006B6B2A">
              <w:rPr>
                <w:sz w:val="22"/>
                <w:szCs w:val="22"/>
              </w:rPr>
              <w:br/>
              <w:t>сохранения традиционных семейных ценностей</w:t>
            </w:r>
          </w:p>
        </w:tc>
      </w:tr>
      <w:tr w:rsidR="00A51FBC" w:rsidRPr="006B6B2A" w14:paraId="734A5BF0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1517693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Участие в региональном этапе конкурсов в рамках всероссийских природоохранных социально-образовательных проектов «</w:t>
            </w:r>
            <w:proofErr w:type="spellStart"/>
            <w:r w:rsidRPr="006B6B2A">
              <w:rPr>
                <w:sz w:val="22"/>
                <w:szCs w:val="22"/>
              </w:rPr>
              <w:t>Эколята</w:t>
            </w:r>
            <w:proofErr w:type="spellEnd"/>
            <w:r w:rsidRPr="006B6B2A">
              <w:rPr>
                <w:sz w:val="22"/>
                <w:szCs w:val="22"/>
              </w:rPr>
              <w:t>-дошколята», «</w:t>
            </w:r>
            <w:proofErr w:type="spellStart"/>
            <w:r w:rsidRPr="006B6B2A">
              <w:rPr>
                <w:sz w:val="22"/>
                <w:szCs w:val="22"/>
              </w:rPr>
              <w:t>Эколята</w:t>
            </w:r>
            <w:proofErr w:type="spellEnd"/>
            <w:r w:rsidRPr="006B6B2A">
              <w:rPr>
                <w:sz w:val="22"/>
                <w:szCs w:val="22"/>
              </w:rPr>
              <w:t>»</w:t>
            </w:r>
          </w:p>
        </w:tc>
        <w:tc>
          <w:tcPr>
            <w:tcW w:w="2229" w:type="dxa"/>
          </w:tcPr>
          <w:p w14:paraId="3E2C07B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Январь  –</w:t>
            </w:r>
            <w:proofErr w:type="gramEnd"/>
            <w:r w:rsidRPr="006B6B2A">
              <w:rPr>
                <w:sz w:val="22"/>
                <w:szCs w:val="22"/>
              </w:rPr>
              <w:t>декабрь</w:t>
            </w:r>
          </w:p>
          <w:p w14:paraId="3A3011A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6122134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</w:t>
            </w:r>
          </w:p>
        </w:tc>
      </w:tr>
      <w:tr w:rsidR="00A51FBC" w:rsidRPr="006B6B2A" w14:paraId="7B80663C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06B5FB8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2229" w:type="dxa"/>
          </w:tcPr>
          <w:p w14:paraId="0E7F2EE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Январь  –</w:t>
            </w:r>
            <w:proofErr w:type="gramEnd"/>
            <w:r w:rsidRPr="006B6B2A">
              <w:rPr>
                <w:sz w:val="22"/>
                <w:szCs w:val="22"/>
              </w:rPr>
              <w:t>февраль</w:t>
            </w:r>
          </w:p>
          <w:p w14:paraId="40372AF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1F78E1F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Учитель биологии</w:t>
            </w:r>
          </w:p>
        </w:tc>
      </w:tr>
      <w:tr w:rsidR="00A51FBC" w:rsidRPr="006B6B2A" w14:paraId="429E1E5E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07DF18E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Участие в XIX республиканской лесной олимпиаде</w:t>
            </w:r>
          </w:p>
        </w:tc>
        <w:tc>
          <w:tcPr>
            <w:tcW w:w="2229" w:type="dxa"/>
          </w:tcPr>
          <w:p w14:paraId="14CA978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Январь  –</w:t>
            </w:r>
            <w:proofErr w:type="gramEnd"/>
            <w:r w:rsidRPr="006B6B2A">
              <w:rPr>
                <w:sz w:val="22"/>
                <w:szCs w:val="22"/>
              </w:rPr>
              <w:t>февраль</w:t>
            </w:r>
          </w:p>
          <w:p w14:paraId="3B22FDF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4874C45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Учитель биологии</w:t>
            </w:r>
          </w:p>
        </w:tc>
      </w:tr>
      <w:tr w:rsidR="00A51FBC" w:rsidRPr="006B6B2A" w14:paraId="2931783F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46FFDC4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 Участие в XXXVIII республиканском слете школьных лесничеств</w:t>
            </w:r>
          </w:p>
        </w:tc>
        <w:tc>
          <w:tcPr>
            <w:tcW w:w="2229" w:type="dxa"/>
          </w:tcPr>
          <w:p w14:paraId="60B291B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Июнь  –</w:t>
            </w:r>
            <w:proofErr w:type="gramEnd"/>
            <w:r w:rsidRPr="006B6B2A">
              <w:rPr>
                <w:sz w:val="22"/>
                <w:szCs w:val="22"/>
              </w:rPr>
              <w:t>июль</w:t>
            </w:r>
          </w:p>
          <w:p w14:paraId="3D8D185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68EB629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Учитель биологии</w:t>
            </w:r>
          </w:p>
        </w:tc>
      </w:tr>
      <w:tr w:rsidR="00A51FBC" w:rsidRPr="006B6B2A" w14:paraId="08D62126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69DED05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 Участие в просветительских </w:t>
            </w:r>
            <w:proofErr w:type="spellStart"/>
            <w:r w:rsidRPr="006B6B2A">
              <w:rPr>
                <w:sz w:val="22"/>
                <w:szCs w:val="22"/>
              </w:rPr>
              <w:t>экоуроков</w:t>
            </w:r>
            <w:proofErr w:type="spellEnd"/>
            <w:r w:rsidRPr="006B6B2A">
              <w:rPr>
                <w:sz w:val="22"/>
                <w:szCs w:val="22"/>
              </w:rPr>
              <w:t xml:space="preserve"> в образовательных организациях в Чувашской Республике в рамках проекта «Разговоры о важном»</w:t>
            </w:r>
          </w:p>
        </w:tc>
        <w:tc>
          <w:tcPr>
            <w:tcW w:w="2229" w:type="dxa"/>
          </w:tcPr>
          <w:p w14:paraId="23EC8AE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Ежеквартально </w:t>
            </w:r>
          </w:p>
          <w:p w14:paraId="449A8BB3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77EE378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</w:t>
            </w:r>
          </w:p>
        </w:tc>
      </w:tr>
      <w:tr w:rsidR="00A51FBC" w:rsidRPr="006B6B2A" w14:paraId="25F677C3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19C26B4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Акция «Географический диктант», «Экологический диктант»</w:t>
            </w:r>
          </w:p>
        </w:tc>
        <w:tc>
          <w:tcPr>
            <w:tcW w:w="2229" w:type="dxa"/>
          </w:tcPr>
          <w:p w14:paraId="529A264F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Октябрь  –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 w:rsidRPr="006B6B2A">
              <w:rPr>
                <w:sz w:val="22"/>
                <w:szCs w:val="22"/>
              </w:rPr>
              <w:t xml:space="preserve">ноябрь  </w:t>
            </w:r>
          </w:p>
          <w:p w14:paraId="7EBC824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20DEFF5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Семина Т. А.</w:t>
            </w:r>
          </w:p>
        </w:tc>
      </w:tr>
      <w:tr w:rsidR="00A51FBC" w:rsidRPr="006B6B2A" w14:paraId="60C954C5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7B5D2E6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Республиканская  научно</w:t>
            </w:r>
            <w:proofErr w:type="gramEnd"/>
            <w:r w:rsidRPr="006B6B2A">
              <w:rPr>
                <w:sz w:val="22"/>
                <w:szCs w:val="22"/>
              </w:rPr>
              <w:t>-практическая конференция по экологии</w:t>
            </w:r>
          </w:p>
        </w:tc>
        <w:tc>
          <w:tcPr>
            <w:tcW w:w="2229" w:type="dxa"/>
          </w:tcPr>
          <w:p w14:paraId="40CB33D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Октябрь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B6B2A">
              <w:rPr>
                <w:sz w:val="22"/>
                <w:szCs w:val="22"/>
              </w:rPr>
              <w:t>декабрь</w:t>
            </w:r>
          </w:p>
          <w:p w14:paraId="4E8F842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72CDEB5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Семина Т. А.</w:t>
            </w:r>
          </w:p>
        </w:tc>
      </w:tr>
      <w:tr w:rsidR="00A51FBC" w:rsidRPr="006B6B2A" w14:paraId="106F04B0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26C5FB6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Участие </w:t>
            </w:r>
            <w:proofErr w:type="gramStart"/>
            <w:r w:rsidRPr="006B6B2A">
              <w:rPr>
                <w:sz w:val="22"/>
                <w:szCs w:val="22"/>
              </w:rPr>
              <w:t>в  экологических</w:t>
            </w:r>
            <w:proofErr w:type="gramEnd"/>
            <w:r w:rsidRPr="006B6B2A">
              <w:rPr>
                <w:sz w:val="22"/>
                <w:szCs w:val="22"/>
              </w:rPr>
              <w:t xml:space="preserve"> акциях и субботников «Сад памяти», «Вода России», «Сохраним лес», </w:t>
            </w:r>
            <w:r w:rsidRPr="006B6B2A">
              <w:rPr>
                <w:sz w:val="22"/>
                <w:szCs w:val="22"/>
              </w:rPr>
              <w:lastRenderedPageBreak/>
              <w:t>«Зеленая Россия»</w:t>
            </w:r>
          </w:p>
        </w:tc>
        <w:tc>
          <w:tcPr>
            <w:tcW w:w="2229" w:type="dxa"/>
          </w:tcPr>
          <w:p w14:paraId="1449B51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lastRenderedPageBreak/>
              <w:t>Апрель  –</w:t>
            </w:r>
            <w:proofErr w:type="gramEnd"/>
            <w:r w:rsidRPr="006B6B2A">
              <w:rPr>
                <w:sz w:val="22"/>
                <w:szCs w:val="22"/>
              </w:rPr>
              <w:t xml:space="preserve"> октябрь</w:t>
            </w:r>
          </w:p>
          <w:p w14:paraId="6AB43E8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1FD02D8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Классные руководители и </w:t>
            </w:r>
            <w:r w:rsidRPr="006B6B2A">
              <w:rPr>
                <w:sz w:val="22"/>
                <w:szCs w:val="22"/>
              </w:rPr>
              <w:lastRenderedPageBreak/>
              <w:t>учитель биологии</w:t>
            </w:r>
          </w:p>
        </w:tc>
      </w:tr>
      <w:tr w:rsidR="00A51FBC" w:rsidRPr="006B6B2A" w14:paraId="69FBB696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0E137E5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lastRenderedPageBreak/>
              <w:t xml:space="preserve">Участие </w:t>
            </w:r>
            <w:proofErr w:type="gramStart"/>
            <w:r w:rsidRPr="006B6B2A">
              <w:rPr>
                <w:sz w:val="22"/>
                <w:szCs w:val="22"/>
              </w:rPr>
              <w:t>в  акции</w:t>
            </w:r>
            <w:proofErr w:type="gramEnd"/>
            <w:r w:rsidRPr="006B6B2A">
              <w:rPr>
                <w:sz w:val="22"/>
                <w:szCs w:val="22"/>
              </w:rPr>
              <w:t xml:space="preserve"> по раздельному сбору отходов  батареек и  пластиковых крышек</w:t>
            </w:r>
          </w:p>
        </w:tc>
        <w:tc>
          <w:tcPr>
            <w:tcW w:w="2229" w:type="dxa"/>
          </w:tcPr>
          <w:p w14:paraId="1CE2EED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Ежемесячно </w:t>
            </w:r>
          </w:p>
          <w:p w14:paraId="48F1145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B6B2A">
              <w:rPr>
                <w:sz w:val="22"/>
                <w:szCs w:val="22"/>
              </w:rPr>
              <w:t>2024 г.</w:t>
            </w:r>
          </w:p>
        </w:tc>
        <w:tc>
          <w:tcPr>
            <w:tcW w:w="2161" w:type="dxa"/>
          </w:tcPr>
          <w:p w14:paraId="63A5C82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 и учитель биологии</w:t>
            </w:r>
          </w:p>
        </w:tc>
      </w:tr>
      <w:tr w:rsidR="00A51FBC" w:rsidRPr="006B6B2A" w14:paraId="2885C08E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78988A7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 Конкурс рисунков «Моя экологическая страна»</w:t>
            </w:r>
          </w:p>
        </w:tc>
        <w:tc>
          <w:tcPr>
            <w:tcW w:w="2229" w:type="dxa"/>
          </w:tcPr>
          <w:p w14:paraId="0F048EE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61" w:type="dxa"/>
          </w:tcPr>
          <w:p w14:paraId="3CEB436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 и учитель биологии</w:t>
            </w:r>
          </w:p>
        </w:tc>
      </w:tr>
      <w:tr w:rsidR="00A51FBC" w:rsidRPr="006B6B2A" w14:paraId="7AF14A9D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2E38BDE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Театрализованное  представление</w:t>
            </w:r>
            <w:proofErr w:type="gramEnd"/>
            <w:r w:rsidRPr="006B6B2A">
              <w:rPr>
                <w:sz w:val="22"/>
                <w:szCs w:val="22"/>
              </w:rPr>
              <w:t xml:space="preserve"> «С любовью к природе»</w:t>
            </w:r>
          </w:p>
        </w:tc>
        <w:tc>
          <w:tcPr>
            <w:tcW w:w="2229" w:type="dxa"/>
          </w:tcPr>
          <w:p w14:paraId="51DA619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61" w:type="dxa"/>
          </w:tcPr>
          <w:p w14:paraId="41DDF44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Заместитель директора по ВР, Кашаева А. Б., Семина Т. А.</w:t>
            </w:r>
          </w:p>
        </w:tc>
      </w:tr>
      <w:tr w:rsidR="00A51FBC" w:rsidRPr="006B6B2A" w14:paraId="50EB8AB0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15C86EC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 </w:t>
            </w:r>
            <w:proofErr w:type="gramStart"/>
            <w:r w:rsidRPr="006B6B2A">
              <w:rPr>
                <w:sz w:val="22"/>
                <w:szCs w:val="22"/>
              </w:rPr>
              <w:t>Экологический  фотоконкурс</w:t>
            </w:r>
            <w:proofErr w:type="gramEnd"/>
            <w:r w:rsidRPr="006B6B2A">
              <w:rPr>
                <w:sz w:val="22"/>
                <w:szCs w:val="22"/>
              </w:rPr>
              <w:t xml:space="preserve"> «Мир природы нашими глазами»</w:t>
            </w:r>
          </w:p>
        </w:tc>
        <w:tc>
          <w:tcPr>
            <w:tcW w:w="2229" w:type="dxa"/>
          </w:tcPr>
          <w:p w14:paraId="454ED15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1" w:type="dxa"/>
          </w:tcPr>
          <w:p w14:paraId="7BC1B28B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Заместитель директора по ВР и Семина Т. А.</w:t>
            </w:r>
          </w:p>
        </w:tc>
      </w:tr>
      <w:tr w:rsidR="00A51FBC" w:rsidRPr="006B6B2A" w14:paraId="10496ED2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7734561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Конкурс подделок из природного материала</w:t>
            </w:r>
          </w:p>
        </w:tc>
        <w:tc>
          <w:tcPr>
            <w:tcW w:w="2229" w:type="dxa"/>
          </w:tcPr>
          <w:p w14:paraId="2DD73CC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61" w:type="dxa"/>
          </w:tcPr>
          <w:p w14:paraId="3544179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Заместитель директора по ВР и Семина Т. А.</w:t>
            </w:r>
          </w:p>
        </w:tc>
      </w:tr>
      <w:tr w:rsidR="00A51FBC" w:rsidRPr="006B6B2A" w14:paraId="3D5E93B9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6C2D30E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Классные часы, посвященные Году экологии в 1-11 </w:t>
            </w:r>
            <w:proofErr w:type="spellStart"/>
            <w:r w:rsidRPr="006B6B2A">
              <w:rPr>
                <w:sz w:val="22"/>
                <w:szCs w:val="22"/>
              </w:rPr>
              <w:t>кл</w:t>
            </w:r>
            <w:proofErr w:type="spellEnd"/>
            <w:r w:rsidRPr="006B6B2A">
              <w:rPr>
                <w:sz w:val="22"/>
                <w:szCs w:val="22"/>
              </w:rPr>
              <w:t>.</w:t>
            </w:r>
          </w:p>
          <w:p w14:paraId="1CB9D3C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FFD51A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</w:t>
            </w:r>
          </w:p>
          <w:p w14:paraId="54334D63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года</w:t>
            </w:r>
          </w:p>
          <w:p w14:paraId="4F2CAC4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7FD8F28E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Зам. директора по ВР</w:t>
            </w:r>
          </w:p>
          <w:p w14:paraId="40DE339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Кл. руководители </w:t>
            </w:r>
          </w:p>
          <w:p w14:paraId="276DE10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</w:tr>
      <w:tr w:rsidR="00A51FBC" w:rsidRPr="006B6B2A" w14:paraId="3252A585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7055F34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Акция «Покормите птиц зимой»</w:t>
            </w:r>
          </w:p>
          <w:p w14:paraId="2C63BBA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  <w:p w14:paraId="0923822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32444B9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161" w:type="dxa"/>
          </w:tcPr>
          <w:p w14:paraId="01148F4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Семина Т. А., </w:t>
            </w:r>
          </w:p>
          <w:p w14:paraId="0CC9BC8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Кл. руководители</w:t>
            </w:r>
          </w:p>
        </w:tc>
      </w:tr>
      <w:tr w:rsidR="00A51FBC" w:rsidRPr="006B6B2A" w14:paraId="78B3FEE1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27A4A4D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Школьный конкурс плакатов на тему: «Благополучие природы - твоё благополучие», 1-</w:t>
            </w:r>
            <w:proofErr w:type="gramStart"/>
            <w:r w:rsidRPr="006B6B2A">
              <w:rPr>
                <w:sz w:val="22"/>
                <w:szCs w:val="22"/>
              </w:rPr>
              <w:t>11  классы</w:t>
            </w:r>
            <w:proofErr w:type="gramEnd"/>
          </w:p>
          <w:p w14:paraId="7253985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0C0727F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Май</w:t>
            </w:r>
          </w:p>
          <w:p w14:paraId="09950A5F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35BB979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Кл. руководители</w:t>
            </w:r>
          </w:p>
        </w:tc>
      </w:tr>
      <w:tr w:rsidR="00A51FBC" w:rsidRPr="006B6B2A" w14:paraId="55472589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2C45FB5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Выставка  книг</w:t>
            </w:r>
            <w:proofErr w:type="gramEnd"/>
            <w:r w:rsidRPr="006B6B2A">
              <w:rPr>
                <w:sz w:val="22"/>
                <w:szCs w:val="22"/>
              </w:rPr>
              <w:t xml:space="preserve"> в библиотеке «Охрана природы»</w:t>
            </w:r>
          </w:p>
          <w:p w14:paraId="13C73CC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5D7261E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1" w:type="dxa"/>
          </w:tcPr>
          <w:p w14:paraId="0823823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Ельцова М. Н. </w:t>
            </w:r>
          </w:p>
        </w:tc>
      </w:tr>
      <w:tr w:rsidR="00A51FBC" w:rsidRPr="006B6B2A" w14:paraId="1CDC5C07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2577E36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Экологические субботники</w:t>
            </w:r>
          </w:p>
          <w:p w14:paraId="035B5F6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  <w:p w14:paraId="6366BCD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768661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Апрель, сентябрь</w:t>
            </w:r>
          </w:p>
          <w:p w14:paraId="7B2076B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27770A8C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A51FBC" w:rsidRPr="006B6B2A" w14:paraId="28E6C2D8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4CC330B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gramStart"/>
            <w:r w:rsidRPr="006B6B2A">
              <w:rPr>
                <w:sz w:val="22"/>
                <w:szCs w:val="22"/>
              </w:rPr>
              <w:t>Конкурс  видеопрезентаций</w:t>
            </w:r>
            <w:proofErr w:type="gramEnd"/>
            <w:r w:rsidRPr="006B6B2A">
              <w:rPr>
                <w:sz w:val="22"/>
                <w:szCs w:val="22"/>
              </w:rPr>
              <w:t xml:space="preserve">, посвященной </w:t>
            </w:r>
          </w:p>
          <w:p w14:paraId="7731A55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Году экологической культуры и бережного</w:t>
            </w:r>
          </w:p>
          <w:p w14:paraId="46A0DCE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природопользования</w:t>
            </w:r>
          </w:p>
          <w:p w14:paraId="2447BC7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6F16420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Октябрь</w:t>
            </w:r>
          </w:p>
          <w:p w14:paraId="43EFD8B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635AAE8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</w:t>
            </w:r>
          </w:p>
        </w:tc>
      </w:tr>
      <w:tr w:rsidR="00A51FBC" w:rsidRPr="006B6B2A" w14:paraId="0357AF9B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37CDA2B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Конкурс фотографий «Краски природы»</w:t>
            </w:r>
          </w:p>
          <w:p w14:paraId="66E86D4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DB4D6A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Октябрь</w:t>
            </w:r>
          </w:p>
          <w:p w14:paraId="1D9B44F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68B1AD7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</w:t>
            </w:r>
          </w:p>
        </w:tc>
      </w:tr>
      <w:tr w:rsidR="00A51FBC" w:rsidRPr="006B6B2A" w14:paraId="494A6E09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55F881D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Уроки экологической грамотности, 1-11 классы</w:t>
            </w:r>
          </w:p>
          <w:p w14:paraId="3999AEE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57D6DA29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Сентябрь – </w:t>
            </w:r>
          </w:p>
          <w:p w14:paraId="687C2A5D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Ноябрь</w:t>
            </w:r>
          </w:p>
          <w:p w14:paraId="7E7218F5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7A3473C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Классные руководители</w:t>
            </w:r>
          </w:p>
        </w:tc>
      </w:tr>
      <w:tr w:rsidR="00A51FBC" w:rsidRPr="006B6B2A" w14:paraId="51311EF8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476C39E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Конкурс рисунков «Дети и природа»</w:t>
            </w:r>
          </w:p>
          <w:p w14:paraId="1DF5CBE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99B275D" w14:textId="77777777" w:rsidR="00A51FBC" w:rsidRPr="006B6B2A" w:rsidRDefault="00A51FBC" w:rsidP="00955B4B">
            <w:pPr>
              <w:pStyle w:val="a3"/>
              <w:rPr>
                <w:color w:val="1A1A1A"/>
                <w:sz w:val="22"/>
                <w:szCs w:val="22"/>
              </w:rPr>
            </w:pPr>
            <w:r w:rsidRPr="006B6B2A">
              <w:rPr>
                <w:color w:val="1A1A1A"/>
                <w:sz w:val="22"/>
                <w:szCs w:val="22"/>
              </w:rPr>
              <w:t xml:space="preserve">Ноябрь </w:t>
            </w:r>
          </w:p>
          <w:p w14:paraId="50421691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1268953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Егорова Н. Н.</w:t>
            </w:r>
          </w:p>
        </w:tc>
      </w:tr>
      <w:tr w:rsidR="00A51FBC" w:rsidRPr="006B6B2A" w14:paraId="16657A09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647DEE94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Неделя естественных наук, посвященная году экологии</w:t>
            </w:r>
          </w:p>
          <w:p w14:paraId="4E367F7A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  <w:p w14:paraId="1BC551C0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BDDF1D6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Октябрь</w:t>
            </w:r>
          </w:p>
        </w:tc>
        <w:tc>
          <w:tcPr>
            <w:tcW w:w="2161" w:type="dxa"/>
          </w:tcPr>
          <w:p w14:paraId="0C939CB3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 xml:space="preserve">Семина Т. А., </w:t>
            </w:r>
          </w:p>
          <w:p w14:paraId="15EF3F8B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proofErr w:type="spellStart"/>
            <w:r w:rsidRPr="006B6B2A">
              <w:rPr>
                <w:sz w:val="22"/>
                <w:szCs w:val="22"/>
              </w:rPr>
              <w:t>Мотова</w:t>
            </w:r>
            <w:proofErr w:type="spellEnd"/>
            <w:r w:rsidRPr="006B6B2A">
              <w:rPr>
                <w:sz w:val="22"/>
                <w:szCs w:val="22"/>
              </w:rPr>
              <w:t xml:space="preserve"> М. М.</w:t>
            </w:r>
          </w:p>
        </w:tc>
      </w:tr>
      <w:tr w:rsidR="00A51FBC" w:rsidRPr="006B6B2A" w14:paraId="654CA99B" w14:textId="77777777" w:rsidTr="0095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7" w:type="dxa"/>
          </w:tcPr>
          <w:p w14:paraId="4E076A22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Торжественное закрытие Года экологической культуры и бережного природопользования в Чувашской Республике</w:t>
            </w:r>
          </w:p>
          <w:p w14:paraId="0D7F836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6FE0D33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Декабрь</w:t>
            </w:r>
          </w:p>
          <w:p w14:paraId="1F13EC27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14:paraId="5A5761B8" w14:textId="77777777" w:rsidR="00A51FBC" w:rsidRPr="006B6B2A" w:rsidRDefault="00A51FBC" w:rsidP="00955B4B">
            <w:pPr>
              <w:pStyle w:val="a3"/>
              <w:rPr>
                <w:sz w:val="22"/>
                <w:szCs w:val="22"/>
              </w:rPr>
            </w:pPr>
            <w:r w:rsidRPr="006B6B2A">
              <w:rPr>
                <w:sz w:val="22"/>
                <w:szCs w:val="22"/>
              </w:rPr>
              <w:t>Администрация школы</w:t>
            </w:r>
          </w:p>
        </w:tc>
      </w:tr>
    </w:tbl>
    <w:p w14:paraId="5C72AFBF" w14:textId="77777777" w:rsidR="00A51FBC" w:rsidRPr="006B6B2A" w:rsidRDefault="00A51FBC" w:rsidP="00A51F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017D95" w14:textId="77777777" w:rsidR="00CA1FBF" w:rsidRDefault="00CA1FBF"/>
    <w:sectPr w:rsidR="00C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C"/>
    <w:rsid w:val="0024663B"/>
    <w:rsid w:val="00A51FBC"/>
    <w:rsid w:val="00C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EAA"/>
  <w15:chartTrackingRefBased/>
  <w15:docId w15:val="{104C868A-26F8-4596-A197-4F8A940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1FBC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cp:lastPrinted>2024-03-06T12:30:00Z</cp:lastPrinted>
  <dcterms:created xsi:type="dcterms:W3CDTF">2024-03-06T12:30:00Z</dcterms:created>
  <dcterms:modified xsi:type="dcterms:W3CDTF">2024-03-06T12:36:00Z</dcterms:modified>
</cp:coreProperties>
</file>