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AA3" w:rsidRDefault="00D1637C" w:rsidP="00327AA3">
      <w:pPr>
        <w:spacing w:after="0" w:line="228" w:lineRule="auto"/>
        <w:rPr>
          <w:rFonts w:ascii="Times New Roman" w:hAnsi="Times New Roman"/>
          <w:lang w:eastAsia="ru-RU"/>
        </w:rPr>
      </w:pPr>
      <w:bookmarkStart w:id="0" w:name="_GoBack"/>
      <w:bookmarkEnd w:id="0"/>
      <w:r>
        <w:rPr>
          <w:rFonts w:ascii="Times New Roman" w:hAnsi="Times New Roman"/>
          <w:noProof/>
          <w:lang w:eastAsia="ru-RU"/>
        </w:rPr>
        <w:drawing>
          <wp:inline distT="0" distB="0" distL="0" distR="0" wp14:anchorId="43B6CB67">
            <wp:extent cx="9077960" cy="6870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7960" cy="687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27AA3" w:rsidRDefault="00327AA3" w:rsidP="008D2404">
      <w:pPr>
        <w:pStyle w:val="ConsPlusNonformat"/>
        <w:spacing w:line="228" w:lineRule="auto"/>
        <w:rPr>
          <w:rFonts w:ascii="Times New Roman" w:hAnsi="Times New Roman" w:cs="Times New Roman"/>
          <w:sz w:val="22"/>
          <w:szCs w:val="22"/>
        </w:rPr>
      </w:pPr>
    </w:p>
    <w:p w:rsidR="00545CD7" w:rsidRPr="008010CB" w:rsidRDefault="00545CD7" w:rsidP="008D2404">
      <w:pPr>
        <w:pStyle w:val="ConsPlusNonformat"/>
        <w:spacing w:line="228" w:lineRule="auto"/>
        <w:rPr>
          <w:rFonts w:ascii="Times New Roman" w:hAnsi="Times New Roman" w:cs="Times New Roman"/>
          <w:sz w:val="22"/>
          <w:szCs w:val="22"/>
        </w:rPr>
      </w:pPr>
    </w:p>
    <w:p w:rsidR="00327AA3" w:rsidRPr="008010CB" w:rsidRDefault="00327AA3" w:rsidP="00327AA3">
      <w:pPr>
        <w:pStyle w:val="ConsPlusNonformat"/>
        <w:spacing w:line="228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8010CB">
        <w:rPr>
          <w:rFonts w:ascii="Times New Roman" w:hAnsi="Times New Roman" w:cs="Times New Roman"/>
          <w:sz w:val="22"/>
          <w:szCs w:val="22"/>
        </w:rPr>
        <w:t>Часть 1. Сведения об оказываемых муниципальных услугах</w:t>
      </w:r>
      <w:r w:rsidRPr="008010CB">
        <w:rPr>
          <w:rStyle w:val="ad"/>
          <w:rFonts w:ascii="Times New Roman" w:hAnsi="Times New Roman"/>
          <w:sz w:val="22"/>
          <w:szCs w:val="22"/>
        </w:rPr>
        <w:endnoteReference w:id="1"/>
      </w:r>
    </w:p>
    <w:p w:rsidR="00327AA3" w:rsidRPr="008010CB" w:rsidRDefault="00327AA3" w:rsidP="00327AA3">
      <w:pPr>
        <w:pStyle w:val="ConsPlusNonformat"/>
        <w:spacing w:line="228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327AA3" w:rsidRPr="008010CB" w:rsidRDefault="00327AA3" w:rsidP="00327AA3">
      <w:pPr>
        <w:pStyle w:val="ConsPlusNonformat"/>
        <w:spacing w:line="228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8010CB">
        <w:rPr>
          <w:rFonts w:ascii="Times New Roman" w:hAnsi="Times New Roman" w:cs="Times New Roman"/>
          <w:sz w:val="22"/>
          <w:szCs w:val="22"/>
        </w:rPr>
        <w:t xml:space="preserve">Раздел </w:t>
      </w:r>
      <w:r w:rsidRPr="008873DA">
        <w:rPr>
          <w:rFonts w:ascii="Times New Roman" w:hAnsi="Times New Roman" w:cs="Times New Roman"/>
          <w:sz w:val="22"/>
          <w:szCs w:val="22"/>
          <w:u w:val="single"/>
        </w:rPr>
        <w:t>__1___</w:t>
      </w:r>
    </w:p>
    <w:p w:rsidR="00327AA3" w:rsidRPr="008010CB" w:rsidRDefault="00327AA3" w:rsidP="00327AA3">
      <w:pPr>
        <w:pStyle w:val="ConsPlusNonformat"/>
        <w:spacing w:line="228" w:lineRule="auto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4709" w:type="dxa"/>
        <w:tblLook w:val="00A0" w:firstRow="1" w:lastRow="0" w:firstColumn="1" w:lastColumn="0" w:noHBand="0" w:noVBand="0"/>
      </w:tblPr>
      <w:tblGrid>
        <w:gridCol w:w="10622"/>
        <w:gridCol w:w="3101"/>
        <w:gridCol w:w="986"/>
      </w:tblGrid>
      <w:tr w:rsidR="00327AA3" w:rsidRPr="008010CB" w:rsidTr="00CF2E2F">
        <w:tc>
          <w:tcPr>
            <w:tcW w:w="10740" w:type="dxa"/>
          </w:tcPr>
          <w:p w:rsidR="00327AA3" w:rsidRPr="008010CB" w:rsidRDefault="00327AA3" w:rsidP="00CF2E2F">
            <w:pPr>
              <w:pStyle w:val="ConsPlusNonformat"/>
              <w:spacing w:line="228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010CB">
              <w:rPr>
                <w:rFonts w:ascii="Times New Roman" w:eastAsia="Times New Roman" w:hAnsi="Times New Roman" w:cs="Times New Roman"/>
                <w:sz w:val="22"/>
                <w:szCs w:val="22"/>
              </w:rPr>
              <w:t>1. Наименование муниципальной услуги</w:t>
            </w:r>
          </w:p>
        </w:tc>
        <w:tc>
          <w:tcPr>
            <w:tcW w:w="3118" w:type="dxa"/>
            <w:vMerge w:val="restart"/>
            <w:tcBorders>
              <w:right w:val="single" w:sz="6" w:space="0" w:color="auto"/>
            </w:tcBorders>
          </w:tcPr>
          <w:p w:rsidR="00327AA3" w:rsidRPr="008010CB" w:rsidRDefault="00327AA3" w:rsidP="00CF2E2F">
            <w:pPr>
              <w:pStyle w:val="ConsPlusNonformat"/>
              <w:spacing w:line="228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010CB">
              <w:rPr>
                <w:rFonts w:ascii="Times New Roman" w:eastAsia="Times New Roman" w:hAnsi="Times New Roman" w:cs="Times New Roman"/>
                <w:sz w:val="22"/>
                <w:szCs w:val="22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A3" w:rsidRPr="008010CB" w:rsidRDefault="00327AA3" w:rsidP="00CF2E2F">
            <w:pPr>
              <w:pStyle w:val="ConsPlusNonformat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34.787.0</w:t>
            </w:r>
          </w:p>
        </w:tc>
      </w:tr>
      <w:tr w:rsidR="00327AA3" w:rsidRPr="008010CB" w:rsidTr="00CF2E2F">
        <w:tc>
          <w:tcPr>
            <w:tcW w:w="10740" w:type="dxa"/>
            <w:tcBorders>
              <w:bottom w:val="single" w:sz="6" w:space="0" w:color="auto"/>
            </w:tcBorders>
          </w:tcPr>
          <w:p w:rsidR="00327AA3" w:rsidRPr="000B439E" w:rsidRDefault="00327AA3" w:rsidP="00CF2E2F">
            <w:pPr>
              <w:pStyle w:val="ConsPlusNonformat"/>
              <w:spacing w:line="228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0B439E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3118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327AA3" w:rsidRPr="008010CB" w:rsidRDefault="00327AA3" w:rsidP="00CF2E2F">
            <w:pPr>
              <w:pStyle w:val="ConsPlusNonformat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A3" w:rsidRPr="008010CB" w:rsidRDefault="00327AA3" w:rsidP="00CF2E2F">
            <w:pPr>
              <w:pStyle w:val="ConsPlusNonformat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327AA3" w:rsidRPr="008010CB" w:rsidTr="00CF2E2F">
        <w:tc>
          <w:tcPr>
            <w:tcW w:w="10740" w:type="dxa"/>
            <w:tcBorders>
              <w:top w:val="single" w:sz="6" w:space="0" w:color="auto"/>
            </w:tcBorders>
          </w:tcPr>
          <w:p w:rsidR="00327AA3" w:rsidRPr="008010CB" w:rsidRDefault="00327AA3" w:rsidP="00CF2E2F">
            <w:pPr>
              <w:pStyle w:val="ConsPlusNonformat"/>
              <w:spacing w:line="228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010CB">
              <w:rPr>
                <w:rFonts w:ascii="Times New Roman" w:eastAsia="Times New Roman" w:hAnsi="Times New Roman" w:cs="Times New Roman"/>
                <w:sz w:val="22"/>
                <w:szCs w:val="22"/>
              </w:rPr>
              <w:t>2. Категории потребителей муниципальной услуги</w:t>
            </w:r>
          </w:p>
        </w:tc>
        <w:tc>
          <w:tcPr>
            <w:tcW w:w="3118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327AA3" w:rsidRPr="008010CB" w:rsidRDefault="00327AA3" w:rsidP="00CF2E2F">
            <w:pPr>
              <w:pStyle w:val="ConsPlusNonformat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A3" w:rsidRPr="008010CB" w:rsidRDefault="00327AA3" w:rsidP="00CF2E2F">
            <w:pPr>
              <w:pStyle w:val="ConsPlusNonformat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327AA3" w:rsidRPr="008010CB" w:rsidTr="00CF2E2F">
        <w:trPr>
          <w:trHeight w:val="265"/>
        </w:trPr>
        <w:tc>
          <w:tcPr>
            <w:tcW w:w="10740" w:type="dxa"/>
            <w:tcBorders>
              <w:bottom w:val="single" w:sz="6" w:space="0" w:color="auto"/>
            </w:tcBorders>
          </w:tcPr>
          <w:p w:rsidR="00327AA3" w:rsidRPr="008010CB" w:rsidRDefault="00327AA3" w:rsidP="00CF2E2F">
            <w:pPr>
              <w:pStyle w:val="ConsPlusNonformat"/>
              <w:spacing w:line="23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61EF5">
              <w:rPr>
                <w:rFonts w:ascii="Times New Roman" w:eastAsia="Times New Roman" w:hAnsi="Times New Roman" w:cs="Times New Roman"/>
                <w:sz w:val="22"/>
                <w:szCs w:val="22"/>
              </w:rPr>
              <w:t>физические лица</w:t>
            </w:r>
          </w:p>
        </w:tc>
        <w:tc>
          <w:tcPr>
            <w:tcW w:w="3118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327AA3" w:rsidRPr="008010CB" w:rsidRDefault="00327AA3" w:rsidP="00CF2E2F">
            <w:pPr>
              <w:pStyle w:val="ConsPlusNonformat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A3" w:rsidRPr="008010CB" w:rsidRDefault="00327AA3" w:rsidP="00CF2E2F">
            <w:pPr>
              <w:pStyle w:val="ConsPlusNonformat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327AA3" w:rsidRPr="008010CB" w:rsidRDefault="00327AA3" w:rsidP="00327AA3">
      <w:pPr>
        <w:pStyle w:val="ConsPlusNonformat"/>
        <w:spacing w:line="23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327AA3" w:rsidRDefault="00327AA3" w:rsidP="00327AA3">
      <w:pPr>
        <w:pStyle w:val="ConsPlusNonformat"/>
        <w:spacing w:line="23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010CB">
        <w:rPr>
          <w:rFonts w:ascii="Times New Roman" w:hAnsi="Times New Roman" w:cs="Times New Roman"/>
          <w:sz w:val="22"/>
          <w:szCs w:val="22"/>
        </w:rPr>
        <w:t>3. Показатели, характеризующие объем и (или) качество муниципальной услуги:</w:t>
      </w:r>
    </w:p>
    <w:p w:rsidR="00327AA3" w:rsidRPr="008010CB" w:rsidRDefault="00327AA3" w:rsidP="00327AA3">
      <w:pPr>
        <w:pStyle w:val="ConsPlusNonformat"/>
        <w:spacing w:line="23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327AA3" w:rsidRPr="008010CB" w:rsidRDefault="00327AA3" w:rsidP="00327AA3">
      <w:pPr>
        <w:pStyle w:val="ConsPlusNonformat"/>
        <w:spacing w:line="23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010CB">
        <w:rPr>
          <w:rFonts w:ascii="Times New Roman" w:hAnsi="Times New Roman" w:cs="Times New Roman"/>
          <w:sz w:val="22"/>
          <w:szCs w:val="22"/>
        </w:rPr>
        <w:t>3.1. Показатели, характеризующие качество муниципальной услуги</w:t>
      </w:r>
      <w:r w:rsidRPr="008010CB">
        <w:rPr>
          <w:rStyle w:val="ad"/>
          <w:rFonts w:ascii="Times New Roman" w:hAnsi="Times New Roman"/>
          <w:sz w:val="22"/>
          <w:szCs w:val="22"/>
        </w:rPr>
        <w:endnoteReference w:id="2"/>
      </w:r>
      <w:r w:rsidRPr="008010CB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W w:w="5249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1"/>
        <w:gridCol w:w="994"/>
        <w:gridCol w:w="955"/>
        <w:gridCol w:w="965"/>
        <w:gridCol w:w="1158"/>
        <w:gridCol w:w="1250"/>
        <w:gridCol w:w="1943"/>
        <w:gridCol w:w="851"/>
        <w:gridCol w:w="870"/>
        <w:gridCol w:w="778"/>
        <w:gridCol w:w="1079"/>
        <w:gridCol w:w="1073"/>
        <w:gridCol w:w="1285"/>
        <w:gridCol w:w="1057"/>
      </w:tblGrid>
      <w:tr w:rsidR="00327AA3" w:rsidRPr="008010CB" w:rsidTr="00CF2E2F">
        <w:trPr>
          <w:trHeight w:val="1161"/>
        </w:trPr>
        <w:tc>
          <w:tcPr>
            <w:tcW w:w="493" w:type="pct"/>
            <w:vMerge w:val="restart"/>
          </w:tcPr>
          <w:p w:rsidR="00327AA3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Уникальный номер реестровой записи</w:t>
            </w:r>
            <w:r w:rsidRPr="008010CB">
              <w:rPr>
                <w:rStyle w:val="ad"/>
                <w:rFonts w:ascii="Times New Roman" w:hAnsi="Times New Roman"/>
                <w:lang w:eastAsia="ru-RU"/>
              </w:rPr>
              <w:endnoteReference w:id="3"/>
            </w:r>
          </w:p>
          <w:p w:rsidR="00327AA3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21" w:type="pct"/>
            <w:gridSpan w:val="3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 xml:space="preserve">Показатель, характеризующий содержание </w:t>
            </w:r>
          </w:p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муниципальной услуги (по справочникам)</w:t>
            </w:r>
          </w:p>
        </w:tc>
        <w:tc>
          <w:tcPr>
            <w:tcW w:w="761" w:type="pct"/>
            <w:gridSpan w:val="2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 xml:space="preserve">Показатель, характеризующий условия </w:t>
            </w:r>
          </w:p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 xml:space="preserve">(формы) оказания муниципальной услуги </w:t>
            </w:r>
          </w:p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(по справочникам)</w:t>
            </w:r>
          </w:p>
        </w:tc>
        <w:tc>
          <w:tcPr>
            <w:tcW w:w="1158" w:type="pct"/>
            <w:gridSpan w:val="3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926" w:type="pct"/>
            <w:gridSpan w:val="3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 xml:space="preserve">Значение показателя </w:t>
            </w:r>
          </w:p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 xml:space="preserve">качества </w:t>
            </w:r>
            <w:proofErr w:type="gramStart"/>
            <w:r w:rsidRPr="008010CB">
              <w:rPr>
                <w:rFonts w:ascii="Times New Roman" w:hAnsi="Times New Roman"/>
                <w:lang w:eastAsia="ru-RU"/>
              </w:rPr>
              <w:t>муниципальной</w:t>
            </w:r>
            <w:proofErr w:type="gramEnd"/>
          </w:p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услуги</w:t>
            </w:r>
          </w:p>
        </w:tc>
        <w:tc>
          <w:tcPr>
            <w:tcW w:w="740" w:type="pct"/>
            <w:gridSpan w:val="2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 xml:space="preserve">Допустимые (возможные) отклонения от </w:t>
            </w:r>
            <w:proofErr w:type="gramStart"/>
            <w:r w:rsidRPr="008010CB">
              <w:rPr>
                <w:rFonts w:ascii="Times New Roman" w:hAnsi="Times New Roman"/>
                <w:lang w:eastAsia="ru-RU"/>
              </w:rPr>
              <w:t>установленных</w:t>
            </w:r>
            <w:proofErr w:type="gramEnd"/>
          </w:p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 xml:space="preserve">показателей качества </w:t>
            </w:r>
            <w:proofErr w:type="gramStart"/>
            <w:r w:rsidRPr="008010CB">
              <w:rPr>
                <w:rFonts w:ascii="Times New Roman" w:hAnsi="Times New Roman"/>
                <w:lang w:eastAsia="ru-RU"/>
              </w:rPr>
              <w:t>муниципальной</w:t>
            </w:r>
            <w:proofErr w:type="gramEnd"/>
          </w:p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услуги</w:t>
            </w:r>
            <w:r w:rsidRPr="008010CB">
              <w:rPr>
                <w:rStyle w:val="ad"/>
                <w:rFonts w:ascii="Times New Roman" w:hAnsi="Times New Roman"/>
                <w:lang w:eastAsia="ru-RU"/>
              </w:rPr>
              <w:endnoteReference w:id="4"/>
            </w:r>
          </w:p>
        </w:tc>
      </w:tr>
      <w:tr w:rsidR="00327AA3" w:rsidRPr="008010CB" w:rsidTr="00CF2E2F">
        <w:trPr>
          <w:trHeight w:val="1022"/>
        </w:trPr>
        <w:tc>
          <w:tcPr>
            <w:tcW w:w="493" w:type="pct"/>
            <w:vMerge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4" w:type="pct"/>
            <w:vMerge w:val="restar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</w:t>
            </w:r>
          </w:p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(наименова</w:t>
            </w:r>
            <w:r w:rsidRPr="008010CB">
              <w:rPr>
                <w:rFonts w:ascii="Times New Roman" w:hAnsi="Times New Roman"/>
                <w:lang w:eastAsia="ru-RU"/>
              </w:rPr>
              <w:softHyphen/>
              <w:t>ние показа</w:t>
            </w:r>
            <w:r w:rsidRPr="008010CB">
              <w:rPr>
                <w:rFonts w:ascii="Times New Roman" w:hAnsi="Times New Roman"/>
                <w:lang w:eastAsia="ru-RU"/>
              </w:rPr>
              <w:softHyphen/>
              <w:t>теля</w:t>
            </w:r>
            <w:r w:rsidRPr="008010CB">
              <w:rPr>
                <w:rStyle w:val="ad"/>
                <w:rFonts w:ascii="Times New Roman" w:hAnsi="Times New Roman"/>
                <w:lang w:eastAsia="ru-RU"/>
              </w:rPr>
              <w:t>5</w:t>
            </w:r>
            <w:r w:rsidRPr="008010CB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302" w:type="pct"/>
            <w:vMerge w:val="restar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______</w:t>
            </w:r>
          </w:p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(наименова</w:t>
            </w:r>
            <w:r w:rsidRPr="008010CB">
              <w:rPr>
                <w:rFonts w:ascii="Times New Roman" w:hAnsi="Times New Roman"/>
                <w:lang w:eastAsia="ru-RU"/>
              </w:rPr>
              <w:softHyphen/>
              <w:t>ние показателя</w:t>
            </w:r>
            <w:r w:rsidRPr="008010CB">
              <w:rPr>
                <w:rStyle w:val="ad"/>
                <w:rFonts w:ascii="Times New Roman" w:hAnsi="Times New Roman"/>
                <w:lang w:eastAsia="ru-RU"/>
              </w:rPr>
              <w:t>5</w:t>
            </w:r>
            <w:r w:rsidRPr="008010CB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305" w:type="pct"/>
            <w:vMerge w:val="restar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______</w:t>
            </w:r>
          </w:p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(наименование показа</w:t>
            </w:r>
            <w:r w:rsidRPr="008010CB">
              <w:rPr>
                <w:rFonts w:ascii="Times New Roman" w:hAnsi="Times New Roman"/>
                <w:lang w:eastAsia="ru-RU"/>
              </w:rPr>
              <w:softHyphen/>
              <w:t>теля</w:t>
            </w:r>
            <w:r w:rsidRPr="008010CB">
              <w:rPr>
                <w:rStyle w:val="ad"/>
                <w:rFonts w:ascii="Times New Roman" w:hAnsi="Times New Roman"/>
                <w:lang w:eastAsia="ru-RU"/>
              </w:rPr>
              <w:t>5</w:t>
            </w:r>
            <w:r w:rsidRPr="008010CB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366" w:type="pct"/>
            <w:vMerge w:val="restar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______</w:t>
            </w:r>
          </w:p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(наимено</w:t>
            </w:r>
            <w:r w:rsidRPr="008010CB">
              <w:rPr>
                <w:rFonts w:ascii="Times New Roman" w:hAnsi="Times New Roman"/>
                <w:lang w:eastAsia="ru-RU"/>
              </w:rPr>
              <w:softHyphen/>
              <w:t>вание показателя</w:t>
            </w:r>
            <w:r w:rsidRPr="008010CB">
              <w:rPr>
                <w:rStyle w:val="ad"/>
                <w:rFonts w:ascii="Times New Roman" w:hAnsi="Times New Roman"/>
                <w:lang w:eastAsia="ru-RU"/>
              </w:rPr>
              <w:t>5</w:t>
            </w:r>
            <w:r w:rsidRPr="008010CB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395" w:type="pct"/>
            <w:vMerge w:val="restar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______</w:t>
            </w:r>
          </w:p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(наименование показателя</w:t>
            </w:r>
            <w:r w:rsidRPr="008010CB">
              <w:rPr>
                <w:rStyle w:val="ad"/>
                <w:rFonts w:ascii="Times New Roman" w:hAnsi="Times New Roman"/>
                <w:lang w:eastAsia="ru-RU"/>
              </w:rPr>
              <w:t>5</w:t>
            </w:r>
            <w:r w:rsidRPr="008010CB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614" w:type="pct"/>
            <w:vMerge w:val="restar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наименование показателя</w:t>
            </w:r>
            <w:r w:rsidRPr="008010CB">
              <w:rPr>
                <w:rStyle w:val="ad"/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544" w:type="pct"/>
            <w:gridSpan w:val="2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единица измерения</w:t>
            </w:r>
          </w:p>
        </w:tc>
        <w:tc>
          <w:tcPr>
            <w:tcW w:w="246" w:type="pct"/>
            <w:vMerge w:val="restart"/>
          </w:tcPr>
          <w:p w:rsidR="00327AA3" w:rsidRPr="008010CB" w:rsidRDefault="001C00CC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2024</w:t>
            </w:r>
            <w:r w:rsidR="00327AA3" w:rsidRPr="008010CB">
              <w:rPr>
                <w:rFonts w:ascii="Times New Roman" w:hAnsi="Times New Roman"/>
                <w:lang w:eastAsia="ru-RU"/>
              </w:rPr>
              <w:t xml:space="preserve"> год </w:t>
            </w:r>
          </w:p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(очередной финансовый год)</w:t>
            </w:r>
          </w:p>
        </w:tc>
        <w:tc>
          <w:tcPr>
            <w:tcW w:w="341" w:type="pct"/>
            <w:vMerge w:val="restart"/>
          </w:tcPr>
          <w:p w:rsidR="00327AA3" w:rsidRPr="008010CB" w:rsidRDefault="001C00CC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2025</w:t>
            </w:r>
            <w:r w:rsidR="00327AA3" w:rsidRPr="008010CB">
              <w:rPr>
                <w:rFonts w:ascii="Times New Roman" w:hAnsi="Times New Roman"/>
                <w:lang w:eastAsia="ru-RU"/>
              </w:rPr>
              <w:t xml:space="preserve"> год </w:t>
            </w:r>
          </w:p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(1-й год планового периода)</w:t>
            </w:r>
          </w:p>
        </w:tc>
        <w:tc>
          <w:tcPr>
            <w:tcW w:w="339" w:type="pct"/>
            <w:vMerge w:val="restart"/>
          </w:tcPr>
          <w:p w:rsidR="00327AA3" w:rsidRPr="008010CB" w:rsidRDefault="001C00CC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2026</w:t>
            </w:r>
            <w:r w:rsidR="00327AA3" w:rsidRPr="008010CB">
              <w:rPr>
                <w:rFonts w:ascii="Times New Roman" w:hAnsi="Times New Roman"/>
                <w:lang w:eastAsia="ru-RU"/>
              </w:rPr>
              <w:t xml:space="preserve"> год </w:t>
            </w:r>
          </w:p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(2-й год планового периода)</w:t>
            </w:r>
          </w:p>
        </w:tc>
        <w:tc>
          <w:tcPr>
            <w:tcW w:w="406" w:type="pct"/>
            <w:vMerge w:val="restar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в процентах</w:t>
            </w:r>
          </w:p>
        </w:tc>
        <w:tc>
          <w:tcPr>
            <w:tcW w:w="334" w:type="pct"/>
            <w:vMerge w:val="restar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в абсолютных показателях</w:t>
            </w:r>
          </w:p>
        </w:tc>
      </w:tr>
      <w:tr w:rsidR="00327AA3" w:rsidRPr="008010CB" w:rsidTr="00CF2E2F">
        <w:trPr>
          <w:trHeight w:val="435"/>
        </w:trPr>
        <w:tc>
          <w:tcPr>
            <w:tcW w:w="493" w:type="pct"/>
            <w:vMerge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4" w:type="pct"/>
            <w:vMerge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2" w:type="pct"/>
            <w:vMerge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5" w:type="pct"/>
            <w:vMerge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6" w:type="pct"/>
            <w:vMerge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5" w:type="pct"/>
            <w:vMerge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14" w:type="pct"/>
            <w:vMerge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9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наименова</w:t>
            </w:r>
            <w:r w:rsidRPr="008010CB">
              <w:rPr>
                <w:rFonts w:ascii="Times New Roman" w:hAnsi="Times New Roman"/>
                <w:lang w:eastAsia="ru-RU"/>
              </w:rPr>
              <w:softHyphen/>
              <w:t>ние</w:t>
            </w:r>
            <w:r w:rsidRPr="008010CB">
              <w:rPr>
                <w:rStyle w:val="ad"/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275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-79" w:right="-115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 xml:space="preserve">код по </w:t>
            </w:r>
            <w:hyperlink r:id="rId9" w:history="1">
              <w:r w:rsidRPr="008010CB">
                <w:rPr>
                  <w:rFonts w:ascii="Times New Roman" w:hAnsi="Times New Roman"/>
                  <w:lang w:eastAsia="ru-RU"/>
                </w:rPr>
                <w:t>ОКЕИ</w:t>
              </w:r>
            </w:hyperlink>
            <w:r w:rsidRPr="008010CB">
              <w:rPr>
                <w:rStyle w:val="ad"/>
                <w:rFonts w:ascii="Times New Roman" w:hAnsi="Times New Roman"/>
              </w:rPr>
              <w:endnoteReference w:id="5"/>
            </w:r>
          </w:p>
        </w:tc>
        <w:tc>
          <w:tcPr>
            <w:tcW w:w="246" w:type="pct"/>
            <w:vMerge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1" w:type="pct"/>
            <w:vMerge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9" w:type="pct"/>
            <w:vMerge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6" w:type="pct"/>
            <w:vMerge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4" w:type="pct"/>
            <w:vMerge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327AA3" w:rsidRPr="008010CB" w:rsidTr="00CF2E2F">
        <w:trPr>
          <w:trHeight w:val="239"/>
        </w:trPr>
        <w:tc>
          <w:tcPr>
            <w:tcW w:w="493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14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302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305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366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395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614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269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275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246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341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339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406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334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14</w:t>
            </w:r>
          </w:p>
        </w:tc>
      </w:tr>
      <w:tr w:rsidR="00327AA3" w:rsidRPr="008010CB" w:rsidTr="00CF2E2F">
        <w:trPr>
          <w:trHeight w:val="1085"/>
        </w:trPr>
        <w:tc>
          <w:tcPr>
            <w:tcW w:w="493" w:type="pct"/>
          </w:tcPr>
          <w:p w:rsidR="00327AA3" w:rsidRPr="00DC6EC9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  <w:r w:rsidRPr="00DC6EC9">
              <w:rPr>
                <w:rFonts w:ascii="Times New Roman" w:hAnsi="Times New Roman"/>
                <w:lang w:eastAsia="ru-RU"/>
              </w:rPr>
              <w:t>976070000132017490834787000301000101000101102</w:t>
            </w:r>
          </w:p>
        </w:tc>
        <w:tc>
          <w:tcPr>
            <w:tcW w:w="314" w:type="pct"/>
          </w:tcPr>
          <w:p w:rsidR="00327AA3" w:rsidRPr="00DC6EC9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  <w:r w:rsidRPr="00DC6EC9">
              <w:rPr>
                <w:rFonts w:ascii="Times New Roman" w:hAnsi="Times New Roman"/>
                <w:lang w:eastAsia="ru-RU"/>
              </w:rPr>
              <w:t>не указано</w:t>
            </w:r>
          </w:p>
        </w:tc>
        <w:tc>
          <w:tcPr>
            <w:tcW w:w="302" w:type="pct"/>
          </w:tcPr>
          <w:p w:rsidR="00327AA3" w:rsidRPr="00DC6EC9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  <w:r w:rsidRPr="00DC6EC9">
              <w:rPr>
                <w:rFonts w:ascii="Times New Roman" w:hAnsi="Times New Roman"/>
                <w:lang w:eastAsia="ru-RU"/>
              </w:rPr>
              <w:t>не указано</w:t>
            </w:r>
          </w:p>
        </w:tc>
        <w:tc>
          <w:tcPr>
            <w:tcW w:w="305" w:type="pct"/>
          </w:tcPr>
          <w:p w:rsidR="00327AA3" w:rsidRPr="00DC6EC9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  <w:r w:rsidRPr="00DC6EC9">
              <w:rPr>
                <w:rFonts w:ascii="Times New Roman" w:hAnsi="Times New Roman"/>
                <w:lang w:eastAsia="ru-RU"/>
              </w:rPr>
              <w:t>не указано</w:t>
            </w:r>
          </w:p>
        </w:tc>
        <w:tc>
          <w:tcPr>
            <w:tcW w:w="366" w:type="pct"/>
          </w:tcPr>
          <w:p w:rsidR="00327AA3" w:rsidRPr="00DC6EC9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  <w:r w:rsidRPr="00DC6EC9">
              <w:rPr>
                <w:rFonts w:ascii="Times New Roman" w:hAnsi="Times New Roman"/>
                <w:lang w:eastAsia="ru-RU"/>
              </w:rPr>
              <w:t>очная</w:t>
            </w:r>
          </w:p>
        </w:tc>
        <w:tc>
          <w:tcPr>
            <w:tcW w:w="395" w:type="pct"/>
          </w:tcPr>
          <w:p w:rsidR="00327AA3" w:rsidRPr="00DC6EC9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14" w:type="pct"/>
          </w:tcPr>
          <w:p w:rsidR="00327AA3" w:rsidRPr="00DC6EC9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  <w:r w:rsidRPr="00DC6EC9">
              <w:rPr>
                <w:rFonts w:ascii="Times New Roman" w:hAnsi="Times New Roman"/>
                <w:lang w:eastAsia="ru-RU"/>
              </w:rPr>
              <w:t>Укомплектованность учреждения педагогическими кадрами</w:t>
            </w:r>
          </w:p>
        </w:tc>
        <w:tc>
          <w:tcPr>
            <w:tcW w:w="269" w:type="pct"/>
            <w:vAlign w:val="bottom"/>
          </w:tcPr>
          <w:p w:rsidR="00327AA3" w:rsidRPr="00DC6EC9" w:rsidRDefault="008D2404" w:rsidP="00CF2E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327AA3" w:rsidRPr="00DC6EC9">
              <w:rPr>
                <w:rFonts w:ascii="Times New Roman" w:hAnsi="Times New Roman"/>
              </w:rPr>
              <w:t>роцент</w:t>
            </w:r>
          </w:p>
        </w:tc>
        <w:tc>
          <w:tcPr>
            <w:tcW w:w="275" w:type="pct"/>
            <w:vAlign w:val="bottom"/>
          </w:tcPr>
          <w:p w:rsidR="00327AA3" w:rsidRPr="00DC6EC9" w:rsidRDefault="00327AA3" w:rsidP="00CF2E2F">
            <w:pPr>
              <w:jc w:val="center"/>
              <w:rPr>
                <w:rFonts w:ascii="Times New Roman" w:hAnsi="Times New Roman"/>
              </w:rPr>
            </w:pPr>
            <w:r w:rsidRPr="00DC6EC9">
              <w:rPr>
                <w:rFonts w:ascii="Times New Roman" w:hAnsi="Times New Roman"/>
              </w:rPr>
              <w:t>744</w:t>
            </w:r>
          </w:p>
        </w:tc>
        <w:tc>
          <w:tcPr>
            <w:tcW w:w="246" w:type="pct"/>
            <w:vAlign w:val="bottom"/>
          </w:tcPr>
          <w:p w:rsidR="00327AA3" w:rsidRPr="00DC6EC9" w:rsidRDefault="00327AA3" w:rsidP="00CF2E2F">
            <w:pPr>
              <w:jc w:val="center"/>
              <w:rPr>
                <w:rFonts w:ascii="Times New Roman" w:hAnsi="Times New Roman"/>
              </w:rPr>
            </w:pPr>
            <w:r w:rsidRPr="00DC6EC9">
              <w:rPr>
                <w:rFonts w:ascii="Times New Roman" w:hAnsi="Times New Roman"/>
              </w:rPr>
              <w:t>100</w:t>
            </w:r>
          </w:p>
        </w:tc>
        <w:tc>
          <w:tcPr>
            <w:tcW w:w="341" w:type="pct"/>
            <w:vAlign w:val="bottom"/>
          </w:tcPr>
          <w:p w:rsidR="00327AA3" w:rsidRPr="00DC6EC9" w:rsidRDefault="00327AA3" w:rsidP="00CF2E2F">
            <w:pPr>
              <w:jc w:val="center"/>
              <w:rPr>
                <w:rFonts w:ascii="Times New Roman" w:hAnsi="Times New Roman"/>
              </w:rPr>
            </w:pPr>
            <w:r w:rsidRPr="00DC6EC9">
              <w:rPr>
                <w:rFonts w:ascii="Times New Roman" w:hAnsi="Times New Roman"/>
              </w:rPr>
              <w:t>100</w:t>
            </w:r>
          </w:p>
        </w:tc>
        <w:tc>
          <w:tcPr>
            <w:tcW w:w="339" w:type="pct"/>
            <w:vAlign w:val="bottom"/>
          </w:tcPr>
          <w:p w:rsidR="00327AA3" w:rsidRPr="00DC6EC9" w:rsidRDefault="00327AA3" w:rsidP="00CF2E2F">
            <w:pPr>
              <w:jc w:val="center"/>
              <w:rPr>
                <w:rFonts w:ascii="Times New Roman" w:hAnsi="Times New Roman"/>
              </w:rPr>
            </w:pPr>
            <w:r w:rsidRPr="00DC6EC9">
              <w:rPr>
                <w:rFonts w:ascii="Times New Roman" w:hAnsi="Times New Roman"/>
              </w:rPr>
              <w:t>100</w:t>
            </w:r>
          </w:p>
        </w:tc>
        <w:tc>
          <w:tcPr>
            <w:tcW w:w="406" w:type="pct"/>
          </w:tcPr>
          <w:p w:rsidR="00327AA3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27AA3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27AA3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27AA3" w:rsidRPr="00DC6EC9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334" w:type="pct"/>
          </w:tcPr>
          <w:p w:rsidR="00327AA3" w:rsidRPr="00DC6EC9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27AA3" w:rsidRPr="008010CB" w:rsidTr="00CF2E2F">
        <w:trPr>
          <w:trHeight w:val="435"/>
        </w:trPr>
        <w:tc>
          <w:tcPr>
            <w:tcW w:w="493" w:type="pct"/>
          </w:tcPr>
          <w:p w:rsidR="00327AA3" w:rsidRPr="00DC6EC9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4" w:type="pct"/>
          </w:tcPr>
          <w:p w:rsidR="00327AA3" w:rsidRPr="00DC6EC9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2" w:type="pct"/>
          </w:tcPr>
          <w:p w:rsidR="00327AA3" w:rsidRPr="00DC6EC9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5" w:type="pct"/>
          </w:tcPr>
          <w:p w:rsidR="00327AA3" w:rsidRPr="00DC6EC9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6" w:type="pct"/>
          </w:tcPr>
          <w:p w:rsidR="00327AA3" w:rsidRPr="00DC6EC9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5" w:type="pct"/>
          </w:tcPr>
          <w:p w:rsidR="00327AA3" w:rsidRPr="00DC6EC9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14" w:type="pct"/>
          </w:tcPr>
          <w:p w:rsidR="00327AA3" w:rsidRPr="00DC6EC9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  <w:r w:rsidRPr="00DC6EC9">
              <w:rPr>
                <w:rFonts w:ascii="Times New Roman" w:hAnsi="Times New Roman"/>
                <w:lang w:eastAsia="ru-RU"/>
              </w:rPr>
              <w:t xml:space="preserve">Доля </w:t>
            </w:r>
            <w:proofErr w:type="gramStart"/>
            <w:r w:rsidRPr="00DC6EC9">
              <w:rPr>
                <w:rFonts w:ascii="Times New Roman" w:hAnsi="Times New Roman"/>
                <w:lang w:eastAsia="ru-RU"/>
              </w:rPr>
              <w:t>обучающихся</w:t>
            </w:r>
            <w:proofErr w:type="gramEnd"/>
            <w:r w:rsidRPr="00DC6EC9">
              <w:rPr>
                <w:rFonts w:ascii="Times New Roman" w:hAnsi="Times New Roman"/>
                <w:lang w:eastAsia="ru-RU"/>
              </w:rPr>
              <w:t>, успешно освоивших образовательные программы по итогам учебного года</w:t>
            </w:r>
          </w:p>
        </w:tc>
        <w:tc>
          <w:tcPr>
            <w:tcW w:w="269" w:type="pct"/>
            <w:vAlign w:val="bottom"/>
          </w:tcPr>
          <w:p w:rsidR="00327AA3" w:rsidRPr="00DC6EC9" w:rsidRDefault="008D2404" w:rsidP="00CF2E2F">
            <w:pPr>
              <w:spacing w:befor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327AA3" w:rsidRPr="00DC6EC9">
              <w:rPr>
                <w:rFonts w:ascii="Times New Roman" w:hAnsi="Times New Roman"/>
              </w:rPr>
              <w:t>роцент</w:t>
            </w:r>
          </w:p>
        </w:tc>
        <w:tc>
          <w:tcPr>
            <w:tcW w:w="275" w:type="pct"/>
            <w:vAlign w:val="bottom"/>
          </w:tcPr>
          <w:p w:rsidR="00327AA3" w:rsidRPr="00DC6EC9" w:rsidRDefault="00327AA3" w:rsidP="00CF2E2F">
            <w:pPr>
              <w:jc w:val="center"/>
              <w:rPr>
                <w:rFonts w:ascii="Times New Roman" w:hAnsi="Times New Roman"/>
              </w:rPr>
            </w:pPr>
            <w:r w:rsidRPr="00DC6EC9">
              <w:rPr>
                <w:rFonts w:ascii="Times New Roman" w:hAnsi="Times New Roman"/>
              </w:rPr>
              <w:t>744</w:t>
            </w:r>
          </w:p>
        </w:tc>
        <w:tc>
          <w:tcPr>
            <w:tcW w:w="246" w:type="pct"/>
            <w:vAlign w:val="bottom"/>
          </w:tcPr>
          <w:p w:rsidR="00327AA3" w:rsidRPr="00DC6EC9" w:rsidRDefault="00327AA3" w:rsidP="00CF2E2F">
            <w:pPr>
              <w:jc w:val="center"/>
              <w:rPr>
                <w:rFonts w:ascii="Times New Roman" w:hAnsi="Times New Roman"/>
              </w:rPr>
            </w:pPr>
            <w:r w:rsidRPr="00DC6EC9">
              <w:rPr>
                <w:rFonts w:ascii="Times New Roman" w:hAnsi="Times New Roman"/>
              </w:rPr>
              <w:t>100</w:t>
            </w:r>
          </w:p>
        </w:tc>
        <w:tc>
          <w:tcPr>
            <w:tcW w:w="341" w:type="pct"/>
            <w:vAlign w:val="bottom"/>
          </w:tcPr>
          <w:p w:rsidR="00327AA3" w:rsidRPr="00DC6EC9" w:rsidRDefault="00327AA3" w:rsidP="00CF2E2F">
            <w:pPr>
              <w:jc w:val="center"/>
              <w:rPr>
                <w:rFonts w:ascii="Times New Roman" w:hAnsi="Times New Roman"/>
              </w:rPr>
            </w:pPr>
            <w:r w:rsidRPr="00DC6EC9">
              <w:rPr>
                <w:rFonts w:ascii="Times New Roman" w:hAnsi="Times New Roman"/>
              </w:rPr>
              <w:t>100</w:t>
            </w:r>
          </w:p>
        </w:tc>
        <w:tc>
          <w:tcPr>
            <w:tcW w:w="339" w:type="pct"/>
            <w:vAlign w:val="bottom"/>
          </w:tcPr>
          <w:p w:rsidR="00327AA3" w:rsidRPr="00DC6EC9" w:rsidRDefault="00327AA3" w:rsidP="00CF2E2F">
            <w:pPr>
              <w:jc w:val="center"/>
              <w:rPr>
                <w:rFonts w:ascii="Times New Roman" w:hAnsi="Times New Roman"/>
              </w:rPr>
            </w:pPr>
            <w:r w:rsidRPr="00DC6EC9">
              <w:rPr>
                <w:rFonts w:ascii="Times New Roman" w:hAnsi="Times New Roman"/>
              </w:rPr>
              <w:t>100</w:t>
            </w:r>
          </w:p>
        </w:tc>
        <w:tc>
          <w:tcPr>
            <w:tcW w:w="406" w:type="pct"/>
          </w:tcPr>
          <w:p w:rsidR="00327AA3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27AA3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27AA3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27AA3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27AA3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27AA3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27AA3" w:rsidRPr="00DC6EC9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334" w:type="pct"/>
          </w:tcPr>
          <w:p w:rsidR="00327AA3" w:rsidRPr="00DC6EC9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27AA3" w:rsidRPr="008010CB" w:rsidTr="00CF2E2F">
        <w:trPr>
          <w:trHeight w:val="435"/>
        </w:trPr>
        <w:tc>
          <w:tcPr>
            <w:tcW w:w="493" w:type="pct"/>
          </w:tcPr>
          <w:p w:rsidR="00327AA3" w:rsidRPr="00DC6EC9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4" w:type="pct"/>
          </w:tcPr>
          <w:p w:rsidR="00327AA3" w:rsidRPr="00DC6EC9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2" w:type="pct"/>
          </w:tcPr>
          <w:p w:rsidR="00327AA3" w:rsidRPr="00DC6EC9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5" w:type="pct"/>
          </w:tcPr>
          <w:p w:rsidR="00327AA3" w:rsidRPr="00DC6EC9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6" w:type="pct"/>
          </w:tcPr>
          <w:p w:rsidR="00327AA3" w:rsidRPr="00DC6EC9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5" w:type="pct"/>
          </w:tcPr>
          <w:p w:rsidR="00327AA3" w:rsidRPr="00DC6EC9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14" w:type="pct"/>
          </w:tcPr>
          <w:p w:rsidR="00327AA3" w:rsidRPr="00DC6EC9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  <w:r w:rsidRPr="00DC6EC9">
              <w:rPr>
                <w:rFonts w:ascii="Times New Roman" w:hAnsi="Times New Roman"/>
                <w:lang w:eastAsia="ru-RU"/>
              </w:rPr>
              <w:t xml:space="preserve">Доля </w:t>
            </w:r>
            <w:proofErr w:type="gramStart"/>
            <w:r w:rsidRPr="00DC6EC9">
              <w:rPr>
                <w:rFonts w:ascii="Times New Roman" w:hAnsi="Times New Roman"/>
                <w:lang w:eastAsia="ru-RU"/>
              </w:rPr>
              <w:t>обучающихся</w:t>
            </w:r>
            <w:proofErr w:type="gramEnd"/>
            <w:r w:rsidRPr="00DC6EC9">
              <w:rPr>
                <w:rFonts w:ascii="Times New Roman" w:hAnsi="Times New Roman"/>
                <w:lang w:eastAsia="ru-RU"/>
              </w:rPr>
              <w:t>, закончивших образовательные уровень на "4" и "5"</w:t>
            </w:r>
          </w:p>
        </w:tc>
        <w:tc>
          <w:tcPr>
            <w:tcW w:w="269" w:type="pct"/>
            <w:vAlign w:val="bottom"/>
          </w:tcPr>
          <w:p w:rsidR="00327AA3" w:rsidRPr="00DC6EC9" w:rsidRDefault="008D2404" w:rsidP="00CF2E2F">
            <w:pPr>
              <w:spacing w:before="120"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327AA3" w:rsidRPr="00DC6EC9">
              <w:rPr>
                <w:rFonts w:ascii="Times New Roman" w:hAnsi="Times New Roman"/>
              </w:rPr>
              <w:t>роцент</w:t>
            </w:r>
          </w:p>
        </w:tc>
        <w:tc>
          <w:tcPr>
            <w:tcW w:w="275" w:type="pct"/>
            <w:vAlign w:val="bottom"/>
          </w:tcPr>
          <w:p w:rsidR="00327AA3" w:rsidRPr="00DC6EC9" w:rsidRDefault="00327AA3" w:rsidP="00CF2E2F">
            <w:pPr>
              <w:jc w:val="center"/>
              <w:rPr>
                <w:rFonts w:ascii="Times New Roman" w:hAnsi="Times New Roman"/>
              </w:rPr>
            </w:pPr>
            <w:r w:rsidRPr="00DC6EC9">
              <w:rPr>
                <w:rFonts w:ascii="Times New Roman" w:hAnsi="Times New Roman"/>
              </w:rPr>
              <w:t>744</w:t>
            </w:r>
          </w:p>
        </w:tc>
        <w:tc>
          <w:tcPr>
            <w:tcW w:w="246" w:type="pct"/>
            <w:vAlign w:val="bottom"/>
          </w:tcPr>
          <w:p w:rsidR="00327AA3" w:rsidRPr="00DC6EC9" w:rsidRDefault="00327AA3" w:rsidP="00CF2E2F">
            <w:pPr>
              <w:jc w:val="center"/>
              <w:rPr>
                <w:rFonts w:ascii="Times New Roman" w:hAnsi="Times New Roman"/>
              </w:rPr>
            </w:pPr>
            <w:r w:rsidRPr="00DC6EC9">
              <w:rPr>
                <w:rFonts w:ascii="Times New Roman" w:hAnsi="Times New Roman"/>
              </w:rPr>
              <w:t>75</w:t>
            </w:r>
          </w:p>
        </w:tc>
        <w:tc>
          <w:tcPr>
            <w:tcW w:w="341" w:type="pct"/>
            <w:vAlign w:val="bottom"/>
          </w:tcPr>
          <w:p w:rsidR="00327AA3" w:rsidRPr="00DC6EC9" w:rsidRDefault="00327AA3" w:rsidP="00CF2E2F">
            <w:pPr>
              <w:jc w:val="center"/>
              <w:rPr>
                <w:rFonts w:ascii="Times New Roman" w:hAnsi="Times New Roman"/>
              </w:rPr>
            </w:pPr>
            <w:r w:rsidRPr="00DC6EC9">
              <w:rPr>
                <w:rFonts w:ascii="Times New Roman" w:hAnsi="Times New Roman"/>
              </w:rPr>
              <w:t>75</w:t>
            </w:r>
          </w:p>
        </w:tc>
        <w:tc>
          <w:tcPr>
            <w:tcW w:w="339" w:type="pct"/>
            <w:vAlign w:val="bottom"/>
          </w:tcPr>
          <w:p w:rsidR="00327AA3" w:rsidRPr="00DC6EC9" w:rsidRDefault="00327AA3" w:rsidP="00CF2E2F">
            <w:pPr>
              <w:jc w:val="center"/>
              <w:rPr>
                <w:rFonts w:ascii="Times New Roman" w:hAnsi="Times New Roman"/>
              </w:rPr>
            </w:pPr>
            <w:r w:rsidRPr="00DC6EC9">
              <w:rPr>
                <w:rFonts w:ascii="Times New Roman" w:hAnsi="Times New Roman"/>
              </w:rPr>
              <w:t>75</w:t>
            </w:r>
          </w:p>
        </w:tc>
        <w:tc>
          <w:tcPr>
            <w:tcW w:w="406" w:type="pct"/>
          </w:tcPr>
          <w:p w:rsidR="00327AA3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27AA3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27AA3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27AA3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27AA3" w:rsidRPr="00DC6EC9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334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327AA3" w:rsidRPr="008010CB" w:rsidTr="00CF2E2F">
        <w:trPr>
          <w:trHeight w:val="435"/>
        </w:trPr>
        <w:tc>
          <w:tcPr>
            <w:tcW w:w="493" w:type="pct"/>
          </w:tcPr>
          <w:p w:rsidR="00327AA3" w:rsidRPr="00DC6EC9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4" w:type="pct"/>
          </w:tcPr>
          <w:p w:rsidR="00327AA3" w:rsidRPr="00DC6EC9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2" w:type="pct"/>
          </w:tcPr>
          <w:p w:rsidR="00327AA3" w:rsidRPr="00DC6EC9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5" w:type="pct"/>
          </w:tcPr>
          <w:p w:rsidR="00327AA3" w:rsidRPr="00DC6EC9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6" w:type="pct"/>
          </w:tcPr>
          <w:p w:rsidR="00327AA3" w:rsidRPr="00DC6EC9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5" w:type="pct"/>
          </w:tcPr>
          <w:p w:rsidR="00327AA3" w:rsidRPr="00DC6EC9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14" w:type="pct"/>
          </w:tcPr>
          <w:p w:rsidR="00327AA3" w:rsidRPr="00DC6EC9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DC6EC9">
              <w:rPr>
                <w:rFonts w:ascii="Times New Roman" w:hAnsi="Times New Roman"/>
                <w:lang w:eastAsia="ru-RU"/>
              </w:rPr>
              <w:t>Удовлетворен</w:t>
            </w:r>
            <w:r w:rsidR="008D2404">
              <w:rPr>
                <w:rFonts w:ascii="Times New Roman" w:hAnsi="Times New Roman"/>
                <w:lang w:eastAsia="ru-RU"/>
              </w:rPr>
              <w:t>-</w:t>
            </w:r>
            <w:proofErr w:type="spellStart"/>
            <w:r w:rsidRPr="00DC6EC9">
              <w:rPr>
                <w:rFonts w:ascii="Times New Roman" w:hAnsi="Times New Roman"/>
                <w:lang w:eastAsia="ru-RU"/>
              </w:rPr>
              <w:t>ность</w:t>
            </w:r>
            <w:proofErr w:type="spellEnd"/>
            <w:proofErr w:type="gramEnd"/>
            <w:r w:rsidRPr="00DC6EC9">
              <w:rPr>
                <w:rFonts w:ascii="Times New Roman" w:hAnsi="Times New Roman"/>
                <w:lang w:eastAsia="ru-RU"/>
              </w:rPr>
              <w:t xml:space="preserve"> родителей (законных представителей) качеством услуги</w:t>
            </w:r>
          </w:p>
        </w:tc>
        <w:tc>
          <w:tcPr>
            <w:tcW w:w="269" w:type="pct"/>
            <w:vAlign w:val="bottom"/>
          </w:tcPr>
          <w:p w:rsidR="00327AA3" w:rsidRPr="00DC6EC9" w:rsidRDefault="008D2404" w:rsidP="00CF2E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327AA3" w:rsidRPr="00DC6EC9">
              <w:rPr>
                <w:rFonts w:ascii="Times New Roman" w:hAnsi="Times New Roman"/>
              </w:rPr>
              <w:t>роцент</w:t>
            </w:r>
          </w:p>
        </w:tc>
        <w:tc>
          <w:tcPr>
            <w:tcW w:w="275" w:type="pct"/>
            <w:vAlign w:val="bottom"/>
          </w:tcPr>
          <w:p w:rsidR="00327AA3" w:rsidRPr="00DC6EC9" w:rsidRDefault="00327AA3" w:rsidP="00CF2E2F">
            <w:pPr>
              <w:jc w:val="center"/>
              <w:rPr>
                <w:rFonts w:ascii="Times New Roman" w:hAnsi="Times New Roman"/>
              </w:rPr>
            </w:pPr>
            <w:r w:rsidRPr="00DC6EC9">
              <w:rPr>
                <w:rFonts w:ascii="Times New Roman" w:hAnsi="Times New Roman"/>
              </w:rPr>
              <w:t>744</w:t>
            </w:r>
          </w:p>
        </w:tc>
        <w:tc>
          <w:tcPr>
            <w:tcW w:w="246" w:type="pct"/>
            <w:vAlign w:val="bottom"/>
          </w:tcPr>
          <w:p w:rsidR="00327AA3" w:rsidRPr="00DC6EC9" w:rsidRDefault="00327AA3" w:rsidP="00CF2E2F">
            <w:pPr>
              <w:jc w:val="center"/>
              <w:rPr>
                <w:rFonts w:ascii="Times New Roman" w:hAnsi="Times New Roman"/>
              </w:rPr>
            </w:pPr>
            <w:r w:rsidRPr="00DC6EC9">
              <w:rPr>
                <w:rFonts w:ascii="Times New Roman" w:hAnsi="Times New Roman"/>
              </w:rPr>
              <w:t>100</w:t>
            </w:r>
          </w:p>
        </w:tc>
        <w:tc>
          <w:tcPr>
            <w:tcW w:w="341" w:type="pct"/>
            <w:vAlign w:val="bottom"/>
          </w:tcPr>
          <w:p w:rsidR="00327AA3" w:rsidRPr="00DC6EC9" w:rsidRDefault="00327AA3" w:rsidP="00CF2E2F">
            <w:pPr>
              <w:jc w:val="center"/>
              <w:rPr>
                <w:rFonts w:ascii="Times New Roman" w:hAnsi="Times New Roman"/>
              </w:rPr>
            </w:pPr>
            <w:r w:rsidRPr="00DC6EC9">
              <w:rPr>
                <w:rFonts w:ascii="Times New Roman" w:hAnsi="Times New Roman"/>
              </w:rPr>
              <w:t>100</w:t>
            </w:r>
          </w:p>
        </w:tc>
        <w:tc>
          <w:tcPr>
            <w:tcW w:w="339" w:type="pct"/>
            <w:vAlign w:val="bottom"/>
          </w:tcPr>
          <w:p w:rsidR="00327AA3" w:rsidRPr="00DC6EC9" w:rsidRDefault="00327AA3" w:rsidP="00CF2E2F">
            <w:pPr>
              <w:jc w:val="center"/>
              <w:rPr>
                <w:rFonts w:ascii="Times New Roman" w:hAnsi="Times New Roman"/>
              </w:rPr>
            </w:pPr>
            <w:r w:rsidRPr="00DC6EC9">
              <w:rPr>
                <w:rFonts w:ascii="Times New Roman" w:hAnsi="Times New Roman"/>
              </w:rPr>
              <w:t>100</w:t>
            </w:r>
          </w:p>
        </w:tc>
        <w:tc>
          <w:tcPr>
            <w:tcW w:w="406" w:type="pct"/>
          </w:tcPr>
          <w:p w:rsidR="00327AA3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27AA3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27AA3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27AA3" w:rsidRPr="00DC6EC9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334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</w:tr>
    </w:tbl>
    <w:p w:rsidR="00327AA3" w:rsidRPr="008010CB" w:rsidRDefault="00327AA3" w:rsidP="00327AA3">
      <w:pPr>
        <w:spacing w:after="0"/>
        <w:rPr>
          <w:rFonts w:ascii="Times New Roman" w:hAnsi="Times New Roman"/>
        </w:rPr>
      </w:pPr>
    </w:p>
    <w:p w:rsidR="00327AA3" w:rsidRDefault="00327AA3" w:rsidP="00327AA3">
      <w:pPr>
        <w:pStyle w:val="ConsPlusNonformat"/>
        <w:keepNext/>
        <w:jc w:val="both"/>
        <w:rPr>
          <w:rFonts w:ascii="Times New Roman" w:hAnsi="Times New Roman" w:cs="Times New Roman"/>
          <w:sz w:val="22"/>
          <w:szCs w:val="22"/>
        </w:rPr>
      </w:pPr>
      <w:r w:rsidRPr="008010CB">
        <w:rPr>
          <w:rFonts w:ascii="Times New Roman" w:hAnsi="Times New Roman" w:cs="Times New Roman"/>
          <w:sz w:val="22"/>
          <w:szCs w:val="22"/>
        </w:rPr>
        <w:t>3.2. Показатели, характеризующие объем муниципальной услуги:</w:t>
      </w:r>
    </w:p>
    <w:p w:rsidR="00327AA3" w:rsidRPr="008010CB" w:rsidRDefault="00327AA3" w:rsidP="00327A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</w:p>
    <w:tbl>
      <w:tblPr>
        <w:tblW w:w="5276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8"/>
        <w:gridCol w:w="878"/>
        <w:gridCol w:w="852"/>
        <w:gridCol w:w="849"/>
        <w:gridCol w:w="852"/>
        <w:gridCol w:w="992"/>
        <w:gridCol w:w="852"/>
        <w:gridCol w:w="849"/>
        <w:gridCol w:w="735"/>
        <w:gridCol w:w="811"/>
        <w:gridCol w:w="865"/>
        <w:gridCol w:w="849"/>
        <w:gridCol w:w="1018"/>
        <w:gridCol w:w="1110"/>
        <w:gridCol w:w="1132"/>
        <w:gridCol w:w="890"/>
        <w:gridCol w:w="1119"/>
      </w:tblGrid>
      <w:tr w:rsidR="00327AA3" w:rsidRPr="008010CB" w:rsidTr="008D2404">
        <w:trPr>
          <w:trHeight w:val="20"/>
        </w:trPr>
        <w:tc>
          <w:tcPr>
            <w:tcW w:w="392" w:type="pct"/>
            <w:vMerge w:val="restar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Уникальный номер реестровой записи</w:t>
            </w:r>
            <w:r w:rsidRPr="008010CB">
              <w:rPr>
                <w:rStyle w:val="ad"/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811" w:type="pct"/>
            <w:gridSpan w:val="3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Показатель,</w:t>
            </w:r>
          </w:p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8010CB">
              <w:rPr>
                <w:rFonts w:ascii="Times New Roman" w:hAnsi="Times New Roman"/>
                <w:lang w:eastAsia="ru-RU"/>
              </w:rPr>
              <w:t>характеризующий</w:t>
            </w:r>
            <w:proofErr w:type="gramEnd"/>
            <w:r w:rsidRPr="008010CB">
              <w:rPr>
                <w:rFonts w:ascii="Times New Roman" w:hAnsi="Times New Roman"/>
                <w:lang w:eastAsia="ru-RU"/>
              </w:rPr>
              <w:t xml:space="preserve"> содержание муниципальной услуги (по справочникам)</w:t>
            </w:r>
          </w:p>
        </w:tc>
        <w:tc>
          <w:tcPr>
            <w:tcW w:w="580" w:type="pct"/>
            <w:gridSpan w:val="2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766" w:type="pct"/>
            <w:gridSpan w:val="3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 xml:space="preserve">Показатель объема </w:t>
            </w:r>
          </w:p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муниципальной</w:t>
            </w:r>
          </w:p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 xml:space="preserve"> услуги</w:t>
            </w:r>
          </w:p>
        </w:tc>
        <w:tc>
          <w:tcPr>
            <w:tcW w:w="794" w:type="pct"/>
            <w:gridSpan w:val="3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 xml:space="preserve">Значение </w:t>
            </w:r>
          </w:p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показателя объема муниципальной услуги</w:t>
            </w:r>
          </w:p>
        </w:tc>
        <w:tc>
          <w:tcPr>
            <w:tcW w:w="1025" w:type="pct"/>
            <w:gridSpan w:val="3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 xml:space="preserve">Размер платы </w:t>
            </w:r>
          </w:p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(цена, тариф)</w:t>
            </w:r>
            <w:r w:rsidRPr="008010CB">
              <w:rPr>
                <w:rStyle w:val="ad"/>
                <w:rFonts w:ascii="Times New Roman" w:hAnsi="Times New Roman"/>
                <w:lang w:eastAsia="ru-RU"/>
              </w:rPr>
              <w:endnoteReference w:id="6"/>
            </w:r>
          </w:p>
        </w:tc>
        <w:tc>
          <w:tcPr>
            <w:tcW w:w="632" w:type="pct"/>
            <w:gridSpan w:val="2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Допустимые (возможные) отклонения от установленных показателей объема муниципальной услуги</w:t>
            </w:r>
            <w:r w:rsidRPr="008010CB">
              <w:rPr>
                <w:rStyle w:val="aa"/>
                <w:rFonts w:ascii="Times New Roman" w:hAnsi="Times New Roman"/>
                <w:lang w:eastAsia="ru-RU"/>
              </w:rPr>
              <w:t>6</w:t>
            </w:r>
          </w:p>
        </w:tc>
      </w:tr>
      <w:tr w:rsidR="008D2404" w:rsidRPr="008010CB" w:rsidTr="008D2404">
        <w:trPr>
          <w:trHeight w:val="20"/>
        </w:trPr>
        <w:tc>
          <w:tcPr>
            <w:tcW w:w="392" w:type="pct"/>
            <w:vMerge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6" w:type="pct"/>
            <w:vMerge w:val="restar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____(наимено</w:t>
            </w:r>
            <w:r w:rsidRPr="008010CB">
              <w:rPr>
                <w:rFonts w:ascii="Times New Roman" w:hAnsi="Times New Roman"/>
                <w:lang w:eastAsia="ru-RU"/>
              </w:rPr>
              <w:softHyphen/>
              <w:t>вание показателя</w:t>
            </w:r>
            <w:r w:rsidRPr="008010CB">
              <w:rPr>
                <w:rStyle w:val="aa"/>
                <w:rFonts w:ascii="Times New Roman" w:hAnsi="Times New Roman"/>
                <w:lang w:eastAsia="ru-RU"/>
              </w:rPr>
              <w:t>5</w:t>
            </w:r>
            <w:r w:rsidRPr="008010CB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268" w:type="pct"/>
            <w:vMerge w:val="restar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____(наимено</w:t>
            </w:r>
            <w:r w:rsidRPr="008010CB">
              <w:rPr>
                <w:rFonts w:ascii="Times New Roman" w:hAnsi="Times New Roman"/>
                <w:lang w:eastAsia="ru-RU"/>
              </w:rPr>
              <w:softHyphen/>
              <w:t>вание показателя</w:t>
            </w:r>
            <w:r w:rsidRPr="008010CB">
              <w:rPr>
                <w:rStyle w:val="aa"/>
                <w:rFonts w:ascii="Times New Roman" w:hAnsi="Times New Roman"/>
                <w:lang w:eastAsia="ru-RU"/>
              </w:rPr>
              <w:t>5</w:t>
            </w:r>
            <w:r w:rsidRPr="008010CB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267" w:type="pct"/>
            <w:vMerge w:val="restar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____ (наимено</w:t>
            </w:r>
            <w:r w:rsidRPr="008010CB">
              <w:rPr>
                <w:rFonts w:ascii="Times New Roman" w:hAnsi="Times New Roman"/>
                <w:lang w:eastAsia="ru-RU"/>
              </w:rPr>
              <w:softHyphen/>
              <w:t>ва</w:t>
            </w:r>
            <w:r w:rsidRPr="008010CB">
              <w:rPr>
                <w:rFonts w:ascii="Times New Roman" w:hAnsi="Times New Roman"/>
                <w:lang w:eastAsia="ru-RU"/>
              </w:rPr>
              <w:softHyphen/>
              <w:t>ние показателя</w:t>
            </w:r>
            <w:r w:rsidRPr="008010CB">
              <w:rPr>
                <w:rStyle w:val="aa"/>
                <w:rFonts w:ascii="Times New Roman" w:hAnsi="Times New Roman"/>
                <w:lang w:eastAsia="ru-RU"/>
              </w:rPr>
              <w:t>5</w:t>
            </w:r>
            <w:r w:rsidRPr="008010CB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268" w:type="pct"/>
            <w:vMerge w:val="restar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____ (наименова</w:t>
            </w:r>
            <w:r w:rsidRPr="008010CB">
              <w:rPr>
                <w:rFonts w:ascii="Times New Roman" w:hAnsi="Times New Roman"/>
                <w:lang w:eastAsia="ru-RU"/>
              </w:rPr>
              <w:softHyphen/>
              <w:t>ние показателя</w:t>
            </w:r>
            <w:r w:rsidRPr="008010CB">
              <w:rPr>
                <w:rStyle w:val="aa"/>
                <w:rFonts w:ascii="Times New Roman" w:hAnsi="Times New Roman"/>
                <w:lang w:eastAsia="ru-RU"/>
              </w:rPr>
              <w:t>5</w:t>
            </w:r>
            <w:r w:rsidRPr="008010CB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312" w:type="pct"/>
            <w:vMerge w:val="restar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_____ (наименование показателя</w:t>
            </w:r>
            <w:r w:rsidRPr="008010CB">
              <w:rPr>
                <w:rStyle w:val="aa"/>
                <w:rFonts w:ascii="Times New Roman" w:hAnsi="Times New Roman"/>
                <w:lang w:eastAsia="ru-RU"/>
              </w:rPr>
              <w:t>5</w:t>
            </w:r>
            <w:r w:rsidRPr="008010CB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268" w:type="pct"/>
            <w:vMerge w:val="restar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на</w:t>
            </w:r>
            <w:r w:rsidRPr="008010CB">
              <w:rPr>
                <w:rFonts w:ascii="Times New Roman" w:hAnsi="Times New Roman"/>
                <w:lang w:eastAsia="ru-RU"/>
              </w:rPr>
              <w:softHyphen/>
              <w:t>именование показателя</w:t>
            </w:r>
            <w:r w:rsidRPr="008010CB">
              <w:rPr>
                <w:rStyle w:val="aa"/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498" w:type="pct"/>
            <w:gridSpan w:val="2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 xml:space="preserve">единица </w:t>
            </w:r>
          </w:p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 xml:space="preserve">измерения </w:t>
            </w:r>
          </w:p>
        </w:tc>
        <w:tc>
          <w:tcPr>
            <w:tcW w:w="255" w:type="pct"/>
            <w:vMerge w:val="restart"/>
          </w:tcPr>
          <w:p w:rsidR="00327AA3" w:rsidRPr="008010CB" w:rsidRDefault="001C00CC" w:rsidP="00CF2E2F">
            <w:pPr>
              <w:widowControl w:val="0"/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2024</w:t>
            </w:r>
            <w:r w:rsidR="00327AA3" w:rsidRPr="008010CB">
              <w:rPr>
                <w:rFonts w:ascii="Times New Roman" w:hAnsi="Times New Roman"/>
                <w:lang w:eastAsia="ru-RU"/>
              </w:rPr>
              <w:t xml:space="preserve"> год (очередной фи</w:t>
            </w:r>
            <w:r w:rsidR="00327AA3" w:rsidRPr="008010CB">
              <w:rPr>
                <w:rFonts w:ascii="Times New Roman" w:hAnsi="Times New Roman"/>
                <w:lang w:eastAsia="ru-RU"/>
              </w:rPr>
              <w:softHyphen/>
              <w:t>нансо</w:t>
            </w:r>
            <w:r w:rsidR="00327AA3" w:rsidRPr="008010CB">
              <w:rPr>
                <w:rFonts w:ascii="Times New Roman" w:hAnsi="Times New Roman"/>
                <w:lang w:eastAsia="ru-RU"/>
              </w:rPr>
              <w:softHyphen/>
              <w:t>вый год)</w:t>
            </w:r>
          </w:p>
        </w:tc>
        <w:tc>
          <w:tcPr>
            <w:tcW w:w="272" w:type="pct"/>
            <w:vMerge w:val="restart"/>
          </w:tcPr>
          <w:p w:rsidR="00327AA3" w:rsidRPr="008010CB" w:rsidRDefault="00327AA3" w:rsidP="0070064F">
            <w:pPr>
              <w:widowControl w:val="0"/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</w:t>
            </w:r>
            <w:r w:rsidR="001C00CC">
              <w:rPr>
                <w:rFonts w:ascii="Times New Roman" w:hAnsi="Times New Roman"/>
                <w:lang w:eastAsia="ru-RU"/>
              </w:rPr>
              <w:t>5</w:t>
            </w:r>
            <w:r w:rsidRPr="008010CB">
              <w:rPr>
                <w:rFonts w:ascii="Times New Roman" w:hAnsi="Times New Roman"/>
                <w:lang w:eastAsia="ru-RU"/>
              </w:rPr>
              <w:t xml:space="preserve"> год </w:t>
            </w:r>
            <w:r w:rsidRPr="008010CB">
              <w:rPr>
                <w:rFonts w:ascii="Times New Roman" w:hAnsi="Times New Roman"/>
                <w:lang w:eastAsia="ru-RU"/>
              </w:rPr>
              <w:br/>
              <w:t>(1-й год планового пе</w:t>
            </w:r>
            <w:r w:rsidRPr="008010CB">
              <w:rPr>
                <w:rFonts w:ascii="Times New Roman" w:hAnsi="Times New Roman"/>
                <w:lang w:eastAsia="ru-RU"/>
              </w:rPr>
              <w:softHyphen/>
              <w:t>риода)</w:t>
            </w:r>
          </w:p>
        </w:tc>
        <w:tc>
          <w:tcPr>
            <w:tcW w:w="267" w:type="pct"/>
            <w:vMerge w:val="restart"/>
          </w:tcPr>
          <w:p w:rsidR="00327AA3" w:rsidRPr="008010CB" w:rsidRDefault="001C00CC" w:rsidP="00CF2E2F">
            <w:pPr>
              <w:widowControl w:val="0"/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2026</w:t>
            </w:r>
            <w:r w:rsidR="00D55F6E">
              <w:rPr>
                <w:rFonts w:ascii="Times New Roman" w:hAnsi="Times New Roman"/>
                <w:lang w:eastAsia="ru-RU"/>
              </w:rPr>
              <w:t xml:space="preserve"> </w:t>
            </w:r>
            <w:r w:rsidR="00327AA3" w:rsidRPr="008010CB">
              <w:rPr>
                <w:rFonts w:ascii="Times New Roman" w:hAnsi="Times New Roman"/>
                <w:lang w:eastAsia="ru-RU"/>
              </w:rPr>
              <w:t xml:space="preserve">год </w:t>
            </w:r>
            <w:r w:rsidR="00327AA3" w:rsidRPr="008010CB">
              <w:rPr>
                <w:rFonts w:ascii="Times New Roman" w:hAnsi="Times New Roman"/>
                <w:lang w:eastAsia="ru-RU"/>
              </w:rPr>
              <w:br/>
              <w:t>(2-й год планового пе</w:t>
            </w:r>
            <w:r w:rsidR="00327AA3" w:rsidRPr="008010CB">
              <w:rPr>
                <w:rFonts w:ascii="Times New Roman" w:hAnsi="Times New Roman"/>
                <w:lang w:eastAsia="ru-RU"/>
              </w:rPr>
              <w:softHyphen/>
              <w:t>риода)</w:t>
            </w:r>
          </w:p>
        </w:tc>
        <w:tc>
          <w:tcPr>
            <w:tcW w:w="320" w:type="pct"/>
            <w:vMerge w:val="restart"/>
          </w:tcPr>
          <w:p w:rsidR="00327AA3" w:rsidRPr="008010CB" w:rsidRDefault="001C00CC" w:rsidP="00CF2E2F">
            <w:pPr>
              <w:widowControl w:val="0"/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2024</w:t>
            </w:r>
            <w:r w:rsidR="00327AA3" w:rsidRPr="008010CB">
              <w:rPr>
                <w:rFonts w:ascii="Times New Roman" w:hAnsi="Times New Roman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349" w:type="pct"/>
            <w:vMerge w:val="restart"/>
          </w:tcPr>
          <w:p w:rsidR="00327AA3" w:rsidRPr="008010CB" w:rsidRDefault="001C00CC" w:rsidP="00CF2E2F">
            <w:pPr>
              <w:widowControl w:val="0"/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2025</w:t>
            </w:r>
            <w:r w:rsidR="00327AA3" w:rsidRPr="008010CB">
              <w:rPr>
                <w:rFonts w:ascii="Times New Roman" w:hAnsi="Times New Roman"/>
                <w:lang w:eastAsia="ru-RU"/>
              </w:rPr>
              <w:t xml:space="preserve"> год </w:t>
            </w:r>
            <w:r w:rsidR="00327AA3" w:rsidRPr="008010CB">
              <w:rPr>
                <w:rFonts w:ascii="Times New Roman" w:hAnsi="Times New Roman"/>
                <w:lang w:eastAsia="ru-RU"/>
              </w:rPr>
              <w:br/>
              <w:t>(1-й год планового периода)</w:t>
            </w:r>
          </w:p>
        </w:tc>
        <w:tc>
          <w:tcPr>
            <w:tcW w:w="356" w:type="pct"/>
            <w:vMerge w:val="restart"/>
          </w:tcPr>
          <w:p w:rsidR="00327AA3" w:rsidRPr="008010CB" w:rsidRDefault="001C00CC" w:rsidP="00CF2E2F">
            <w:pPr>
              <w:widowControl w:val="0"/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2026</w:t>
            </w:r>
            <w:r w:rsidR="00327AA3" w:rsidRPr="008010CB">
              <w:rPr>
                <w:rFonts w:ascii="Times New Roman" w:hAnsi="Times New Roman"/>
                <w:lang w:eastAsia="ru-RU"/>
              </w:rPr>
              <w:t xml:space="preserve"> год </w:t>
            </w:r>
            <w:r w:rsidR="00327AA3" w:rsidRPr="008010CB">
              <w:rPr>
                <w:rFonts w:ascii="Times New Roman" w:hAnsi="Times New Roman"/>
                <w:lang w:eastAsia="ru-RU"/>
              </w:rPr>
              <w:br/>
              <w:t>(2-й год планового периода)</w:t>
            </w:r>
          </w:p>
        </w:tc>
        <w:tc>
          <w:tcPr>
            <w:tcW w:w="280" w:type="pct"/>
            <w:vMerge w:val="restar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в процентах</w:t>
            </w:r>
          </w:p>
        </w:tc>
        <w:tc>
          <w:tcPr>
            <w:tcW w:w="352" w:type="pct"/>
            <w:vMerge w:val="restar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в абсолютных показателях</w:t>
            </w:r>
          </w:p>
        </w:tc>
      </w:tr>
      <w:tr w:rsidR="008D2404" w:rsidRPr="008010CB" w:rsidTr="008D2404">
        <w:trPr>
          <w:trHeight w:val="1717"/>
        </w:trPr>
        <w:tc>
          <w:tcPr>
            <w:tcW w:w="392" w:type="pct"/>
            <w:vMerge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6" w:type="pct"/>
            <w:vMerge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8" w:type="pct"/>
            <w:vMerge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7" w:type="pct"/>
            <w:vMerge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8" w:type="pct"/>
            <w:vMerge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2" w:type="pct"/>
            <w:vMerge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8" w:type="pct"/>
            <w:vMerge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7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на</w:t>
            </w:r>
            <w:r w:rsidRPr="008010CB">
              <w:rPr>
                <w:rFonts w:ascii="Times New Roman" w:hAnsi="Times New Roman"/>
                <w:lang w:eastAsia="ru-RU"/>
              </w:rPr>
              <w:softHyphen/>
              <w:t>именование</w:t>
            </w:r>
            <w:r w:rsidRPr="008010CB">
              <w:rPr>
                <w:rStyle w:val="aa"/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231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6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 xml:space="preserve">код по </w:t>
            </w:r>
            <w:hyperlink r:id="rId10" w:history="1">
              <w:r w:rsidRPr="008010CB">
                <w:rPr>
                  <w:rFonts w:ascii="Times New Roman" w:hAnsi="Times New Roman"/>
                  <w:lang w:eastAsia="ru-RU"/>
                </w:rPr>
                <w:t>ОКЕИ</w:t>
              </w:r>
            </w:hyperlink>
            <w:r w:rsidRPr="008010CB">
              <w:rPr>
                <w:rStyle w:val="aa"/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255" w:type="pct"/>
            <w:vMerge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2" w:type="pct"/>
            <w:vMerge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7" w:type="pct"/>
            <w:vMerge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0" w:type="pct"/>
            <w:vMerge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9" w:type="pct"/>
            <w:vMerge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6" w:type="pct"/>
            <w:vMerge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pct"/>
            <w:vMerge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2" w:type="pct"/>
            <w:vMerge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8D2404" w:rsidRPr="008010CB" w:rsidTr="008D2404">
        <w:trPr>
          <w:trHeight w:val="20"/>
        </w:trPr>
        <w:tc>
          <w:tcPr>
            <w:tcW w:w="392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76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68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267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268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312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268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267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231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255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272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267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320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349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356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15</w:t>
            </w:r>
          </w:p>
        </w:tc>
        <w:tc>
          <w:tcPr>
            <w:tcW w:w="280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16</w:t>
            </w:r>
          </w:p>
        </w:tc>
        <w:tc>
          <w:tcPr>
            <w:tcW w:w="352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17</w:t>
            </w:r>
          </w:p>
        </w:tc>
      </w:tr>
      <w:tr w:rsidR="008D2404" w:rsidRPr="008010CB" w:rsidTr="008D2404">
        <w:trPr>
          <w:trHeight w:val="20"/>
        </w:trPr>
        <w:tc>
          <w:tcPr>
            <w:tcW w:w="392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976070000132017490834787000301000101000101102</w:t>
            </w:r>
          </w:p>
        </w:tc>
        <w:tc>
          <w:tcPr>
            <w:tcW w:w="276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Не </w:t>
            </w:r>
            <w:proofErr w:type="gramStart"/>
            <w:r>
              <w:rPr>
                <w:rFonts w:ascii="Times New Roman" w:hAnsi="Times New Roman"/>
                <w:lang w:eastAsia="ru-RU"/>
              </w:rPr>
              <w:t>указа</w:t>
            </w:r>
            <w:r w:rsidR="008D2404">
              <w:rPr>
                <w:rFonts w:ascii="Times New Roman" w:hAnsi="Times New Roman"/>
                <w:lang w:eastAsia="ru-RU"/>
              </w:rPr>
              <w:t>-</w:t>
            </w:r>
            <w:r>
              <w:rPr>
                <w:rFonts w:ascii="Times New Roman" w:hAnsi="Times New Roman"/>
                <w:lang w:eastAsia="ru-RU"/>
              </w:rPr>
              <w:t>но</w:t>
            </w:r>
            <w:proofErr w:type="gramEnd"/>
          </w:p>
        </w:tc>
        <w:tc>
          <w:tcPr>
            <w:tcW w:w="268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Не </w:t>
            </w:r>
            <w:proofErr w:type="gramStart"/>
            <w:r>
              <w:rPr>
                <w:rFonts w:ascii="Times New Roman" w:hAnsi="Times New Roman"/>
                <w:lang w:eastAsia="ru-RU"/>
              </w:rPr>
              <w:t>указа</w:t>
            </w:r>
            <w:r w:rsidR="008D2404">
              <w:rPr>
                <w:rFonts w:ascii="Times New Roman" w:hAnsi="Times New Roman"/>
                <w:lang w:eastAsia="ru-RU"/>
              </w:rPr>
              <w:t>-</w:t>
            </w:r>
            <w:r>
              <w:rPr>
                <w:rFonts w:ascii="Times New Roman" w:hAnsi="Times New Roman"/>
                <w:lang w:eastAsia="ru-RU"/>
              </w:rPr>
              <w:t>но</w:t>
            </w:r>
            <w:proofErr w:type="gramEnd"/>
          </w:p>
        </w:tc>
        <w:tc>
          <w:tcPr>
            <w:tcW w:w="267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Не </w:t>
            </w:r>
            <w:proofErr w:type="gramStart"/>
            <w:r>
              <w:rPr>
                <w:rFonts w:ascii="Times New Roman" w:hAnsi="Times New Roman"/>
                <w:lang w:eastAsia="ru-RU"/>
              </w:rPr>
              <w:t>указа</w:t>
            </w:r>
            <w:r w:rsidR="008D2404">
              <w:rPr>
                <w:rFonts w:ascii="Times New Roman" w:hAnsi="Times New Roman"/>
                <w:lang w:eastAsia="ru-RU"/>
              </w:rPr>
              <w:t>-</w:t>
            </w:r>
            <w:r>
              <w:rPr>
                <w:rFonts w:ascii="Times New Roman" w:hAnsi="Times New Roman"/>
                <w:lang w:eastAsia="ru-RU"/>
              </w:rPr>
              <w:t>но</w:t>
            </w:r>
            <w:proofErr w:type="gramEnd"/>
          </w:p>
        </w:tc>
        <w:tc>
          <w:tcPr>
            <w:tcW w:w="268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очная</w:t>
            </w:r>
          </w:p>
        </w:tc>
        <w:tc>
          <w:tcPr>
            <w:tcW w:w="312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8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Число </w:t>
            </w:r>
            <w:proofErr w:type="spellStart"/>
            <w:proofErr w:type="gramStart"/>
            <w:r>
              <w:rPr>
                <w:rFonts w:ascii="Times New Roman" w:hAnsi="Times New Roman"/>
                <w:lang w:eastAsia="ru-RU"/>
              </w:rPr>
              <w:t>обуча</w:t>
            </w:r>
            <w:r w:rsidR="00AF228E">
              <w:rPr>
                <w:rFonts w:ascii="Times New Roman" w:hAnsi="Times New Roman"/>
                <w:lang w:eastAsia="ru-RU"/>
              </w:rPr>
              <w:t>-</w:t>
            </w:r>
            <w:r>
              <w:rPr>
                <w:rFonts w:ascii="Times New Roman" w:hAnsi="Times New Roman"/>
                <w:lang w:eastAsia="ru-RU"/>
              </w:rPr>
              <w:t>ющихся</w:t>
            </w:r>
            <w:proofErr w:type="spellEnd"/>
            <w:proofErr w:type="gramEnd"/>
          </w:p>
        </w:tc>
        <w:tc>
          <w:tcPr>
            <w:tcW w:w="267" w:type="pct"/>
          </w:tcPr>
          <w:p w:rsidR="00327AA3" w:rsidRPr="008010CB" w:rsidRDefault="008D2404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>
              <w:rPr>
                <w:rFonts w:ascii="Times New Roman" w:hAnsi="Times New Roman"/>
                <w:lang w:eastAsia="ru-RU"/>
              </w:rPr>
              <w:t>Ч</w:t>
            </w:r>
            <w:r w:rsidR="00327AA3">
              <w:rPr>
                <w:rFonts w:ascii="Times New Roman" w:hAnsi="Times New Roman"/>
                <w:lang w:eastAsia="ru-RU"/>
              </w:rPr>
              <w:t>ело</w:t>
            </w:r>
            <w:r>
              <w:rPr>
                <w:rFonts w:ascii="Times New Roman" w:hAnsi="Times New Roman"/>
                <w:lang w:eastAsia="ru-RU"/>
              </w:rPr>
              <w:t>-</w:t>
            </w:r>
            <w:r w:rsidR="00327AA3">
              <w:rPr>
                <w:rFonts w:ascii="Times New Roman" w:hAnsi="Times New Roman"/>
                <w:lang w:eastAsia="ru-RU"/>
              </w:rPr>
              <w:t>век</w:t>
            </w:r>
            <w:proofErr w:type="gramEnd"/>
          </w:p>
        </w:tc>
        <w:tc>
          <w:tcPr>
            <w:tcW w:w="231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792</w:t>
            </w:r>
          </w:p>
        </w:tc>
        <w:tc>
          <w:tcPr>
            <w:tcW w:w="255" w:type="pct"/>
          </w:tcPr>
          <w:p w:rsidR="00327AA3" w:rsidRPr="005A3689" w:rsidRDefault="005A3689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A3689">
              <w:rPr>
                <w:rFonts w:ascii="Times New Roman" w:hAnsi="Times New Roman"/>
                <w:lang w:eastAsia="ru-RU"/>
              </w:rPr>
              <w:t>155</w:t>
            </w:r>
          </w:p>
        </w:tc>
        <w:tc>
          <w:tcPr>
            <w:tcW w:w="272" w:type="pct"/>
          </w:tcPr>
          <w:p w:rsidR="00327AA3" w:rsidRPr="005A3689" w:rsidRDefault="00344D29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A3689">
              <w:rPr>
                <w:rFonts w:ascii="Times New Roman" w:hAnsi="Times New Roman"/>
                <w:lang w:eastAsia="ru-RU"/>
              </w:rPr>
              <w:t>15</w:t>
            </w:r>
            <w:r w:rsidR="00327AA3" w:rsidRPr="005A3689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67" w:type="pct"/>
          </w:tcPr>
          <w:p w:rsidR="00327AA3" w:rsidRPr="005A3689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A3689">
              <w:rPr>
                <w:rFonts w:ascii="Times New Roman" w:hAnsi="Times New Roman"/>
                <w:lang w:eastAsia="ru-RU"/>
              </w:rPr>
              <w:t>140</w:t>
            </w:r>
          </w:p>
        </w:tc>
        <w:tc>
          <w:tcPr>
            <w:tcW w:w="320" w:type="pct"/>
          </w:tcPr>
          <w:p w:rsidR="00327AA3" w:rsidRPr="008010CB" w:rsidRDefault="008D2404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lang w:eastAsia="ru-RU"/>
              </w:rPr>
              <w:t>Б</w:t>
            </w:r>
            <w:r w:rsidR="00327AA3">
              <w:rPr>
                <w:rFonts w:ascii="Times New Roman" w:hAnsi="Times New Roman"/>
                <w:lang w:eastAsia="ru-RU"/>
              </w:rPr>
              <w:t>есплат</w:t>
            </w:r>
            <w:r>
              <w:rPr>
                <w:rFonts w:ascii="Times New Roman" w:hAnsi="Times New Roman"/>
                <w:lang w:eastAsia="ru-RU"/>
              </w:rPr>
              <w:t>-</w:t>
            </w:r>
            <w:r w:rsidR="00327AA3">
              <w:rPr>
                <w:rFonts w:ascii="Times New Roman" w:hAnsi="Times New Roman"/>
                <w:lang w:eastAsia="ru-RU"/>
              </w:rPr>
              <w:t>ная</w:t>
            </w:r>
            <w:proofErr w:type="spellEnd"/>
            <w:proofErr w:type="gramEnd"/>
          </w:p>
        </w:tc>
        <w:tc>
          <w:tcPr>
            <w:tcW w:w="349" w:type="pct"/>
          </w:tcPr>
          <w:p w:rsidR="00327AA3" w:rsidRPr="008010CB" w:rsidRDefault="008D2404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lang w:eastAsia="ru-RU"/>
              </w:rPr>
              <w:t>Б</w:t>
            </w:r>
            <w:r w:rsidR="00327AA3">
              <w:rPr>
                <w:rFonts w:ascii="Times New Roman" w:hAnsi="Times New Roman"/>
                <w:lang w:eastAsia="ru-RU"/>
              </w:rPr>
              <w:t>есплат</w:t>
            </w:r>
            <w:r w:rsidR="00AF228E">
              <w:rPr>
                <w:rFonts w:ascii="Times New Roman" w:hAnsi="Times New Roman"/>
                <w:lang w:eastAsia="ru-RU"/>
              </w:rPr>
              <w:t>-</w:t>
            </w:r>
            <w:r w:rsidR="00327AA3">
              <w:rPr>
                <w:rFonts w:ascii="Times New Roman" w:hAnsi="Times New Roman"/>
                <w:lang w:eastAsia="ru-RU"/>
              </w:rPr>
              <w:t>ная</w:t>
            </w:r>
            <w:proofErr w:type="spellEnd"/>
            <w:proofErr w:type="gramEnd"/>
          </w:p>
        </w:tc>
        <w:tc>
          <w:tcPr>
            <w:tcW w:w="356" w:type="pct"/>
          </w:tcPr>
          <w:p w:rsidR="00327AA3" w:rsidRPr="008010CB" w:rsidRDefault="008D2404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lang w:eastAsia="ru-RU"/>
              </w:rPr>
              <w:t>Б</w:t>
            </w:r>
            <w:r w:rsidR="00327AA3">
              <w:rPr>
                <w:rFonts w:ascii="Times New Roman" w:hAnsi="Times New Roman"/>
                <w:lang w:eastAsia="ru-RU"/>
              </w:rPr>
              <w:t>есплат</w:t>
            </w:r>
            <w:r w:rsidR="00AF228E">
              <w:rPr>
                <w:rFonts w:ascii="Times New Roman" w:hAnsi="Times New Roman"/>
                <w:lang w:eastAsia="ru-RU"/>
              </w:rPr>
              <w:t>-</w:t>
            </w:r>
            <w:r w:rsidR="00327AA3">
              <w:rPr>
                <w:rFonts w:ascii="Times New Roman" w:hAnsi="Times New Roman"/>
                <w:lang w:eastAsia="ru-RU"/>
              </w:rPr>
              <w:t>ная</w:t>
            </w:r>
            <w:proofErr w:type="spellEnd"/>
            <w:proofErr w:type="gramEnd"/>
          </w:p>
        </w:tc>
        <w:tc>
          <w:tcPr>
            <w:tcW w:w="280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До 10%</w:t>
            </w:r>
          </w:p>
        </w:tc>
        <w:tc>
          <w:tcPr>
            <w:tcW w:w="352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8D2404" w:rsidRPr="008010CB" w:rsidTr="008D2404">
        <w:trPr>
          <w:trHeight w:val="20"/>
        </w:trPr>
        <w:tc>
          <w:tcPr>
            <w:tcW w:w="392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6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8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7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8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2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8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7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1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2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7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0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9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6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2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</w:tbl>
    <w:p w:rsidR="00327AA3" w:rsidRPr="008010CB" w:rsidRDefault="00327AA3" w:rsidP="00327A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27AA3" w:rsidRDefault="00327AA3" w:rsidP="00327A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27AA3" w:rsidRPr="008010CB" w:rsidRDefault="00327AA3" w:rsidP="00327A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010CB">
        <w:rPr>
          <w:rFonts w:ascii="Times New Roman" w:hAnsi="Times New Roman" w:cs="Times New Roman"/>
          <w:sz w:val="22"/>
          <w:szCs w:val="22"/>
        </w:rPr>
        <w:lastRenderedPageBreak/>
        <w:t>4. Нормативные правовые акты, устанавливающие размер платы (цену, тариф) либо порядок ее (его) установления:</w:t>
      </w:r>
    </w:p>
    <w:p w:rsidR="00327AA3" w:rsidRPr="008010CB" w:rsidRDefault="00327AA3" w:rsidP="00327A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95"/>
        <w:gridCol w:w="5310"/>
        <w:gridCol w:w="1694"/>
        <w:gridCol w:w="2191"/>
        <w:gridCol w:w="4379"/>
      </w:tblGrid>
      <w:tr w:rsidR="00327AA3" w:rsidRPr="008010CB" w:rsidTr="00CF2E2F">
        <w:tc>
          <w:tcPr>
            <w:tcW w:w="5000" w:type="pct"/>
            <w:gridSpan w:val="5"/>
          </w:tcPr>
          <w:p w:rsidR="00327AA3" w:rsidRPr="008010CB" w:rsidRDefault="00327AA3" w:rsidP="00CF2E2F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010CB">
              <w:rPr>
                <w:rFonts w:ascii="Times New Roman" w:eastAsia="Times New Roman" w:hAnsi="Times New Roman" w:cs="Times New Roman"/>
                <w:sz w:val="22"/>
                <w:szCs w:val="22"/>
              </w:rPr>
              <w:t>Нормативный правовой акт</w:t>
            </w:r>
          </w:p>
        </w:tc>
      </w:tr>
      <w:tr w:rsidR="00327AA3" w:rsidRPr="008010CB" w:rsidTr="00CF2E2F">
        <w:tc>
          <w:tcPr>
            <w:tcW w:w="496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вид</w:t>
            </w:r>
          </w:p>
        </w:tc>
        <w:tc>
          <w:tcPr>
            <w:tcW w:w="1762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принявший орган</w:t>
            </w:r>
          </w:p>
        </w:tc>
        <w:tc>
          <w:tcPr>
            <w:tcW w:w="562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дата</w:t>
            </w:r>
          </w:p>
        </w:tc>
        <w:tc>
          <w:tcPr>
            <w:tcW w:w="727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номер</w:t>
            </w:r>
          </w:p>
        </w:tc>
        <w:tc>
          <w:tcPr>
            <w:tcW w:w="1453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наименование</w:t>
            </w:r>
          </w:p>
        </w:tc>
      </w:tr>
      <w:tr w:rsidR="00327AA3" w:rsidRPr="008010CB" w:rsidTr="00CF2E2F">
        <w:tc>
          <w:tcPr>
            <w:tcW w:w="496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762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62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727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453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5</w:t>
            </w:r>
          </w:p>
        </w:tc>
      </w:tr>
      <w:tr w:rsidR="00327AA3" w:rsidRPr="008010CB" w:rsidTr="00CF2E2F">
        <w:tc>
          <w:tcPr>
            <w:tcW w:w="496" w:type="pct"/>
          </w:tcPr>
          <w:p w:rsidR="00327AA3" w:rsidRPr="008010CB" w:rsidRDefault="00327AA3" w:rsidP="00CF2E2F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2" w:type="pct"/>
          </w:tcPr>
          <w:p w:rsidR="00327AA3" w:rsidRPr="008010CB" w:rsidRDefault="00327AA3" w:rsidP="00CF2E2F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62" w:type="pct"/>
          </w:tcPr>
          <w:p w:rsidR="00327AA3" w:rsidRPr="008010CB" w:rsidRDefault="00327AA3" w:rsidP="00CF2E2F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27" w:type="pct"/>
          </w:tcPr>
          <w:p w:rsidR="00327AA3" w:rsidRPr="008010CB" w:rsidRDefault="00327AA3" w:rsidP="00CF2E2F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3" w:type="pct"/>
          </w:tcPr>
          <w:p w:rsidR="00327AA3" w:rsidRPr="008010CB" w:rsidRDefault="00327AA3" w:rsidP="00CF2E2F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327AA3" w:rsidRDefault="00327AA3" w:rsidP="00327A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27AA3" w:rsidRPr="008010CB" w:rsidRDefault="00327AA3" w:rsidP="00327A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010CB">
        <w:rPr>
          <w:rFonts w:ascii="Times New Roman" w:hAnsi="Times New Roman" w:cs="Times New Roman"/>
          <w:sz w:val="22"/>
          <w:szCs w:val="22"/>
        </w:rPr>
        <w:t>5. Порядок оказания муниципальной услуги</w:t>
      </w:r>
    </w:p>
    <w:p w:rsidR="00327AA3" w:rsidRPr="008010CB" w:rsidRDefault="00327AA3" w:rsidP="00327A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010CB">
        <w:rPr>
          <w:rFonts w:ascii="Times New Roman" w:hAnsi="Times New Roman" w:cs="Times New Roman"/>
          <w:sz w:val="22"/>
          <w:szCs w:val="22"/>
        </w:rPr>
        <w:t>5.1. Нормативные правовые акты, регулирующие порядок оказания муниципальной услуги</w:t>
      </w:r>
    </w:p>
    <w:tbl>
      <w:tblPr>
        <w:tblW w:w="16920" w:type="dxa"/>
        <w:tblInd w:w="91" w:type="dxa"/>
        <w:tblLook w:val="04A0" w:firstRow="1" w:lastRow="0" w:firstColumn="1" w:lastColumn="0" w:noHBand="0" w:noVBand="1"/>
      </w:tblPr>
      <w:tblGrid>
        <w:gridCol w:w="16920"/>
      </w:tblGrid>
      <w:tr w:rsidR="00327AA3" w:rsidRPr="00FB64C1" w:rsidTr="00CF2E2F">
        <w:trPr>
          <w:trHeight w:val="255"/>
        </w:trPr>
        <w:tc>
          <w:tcPr>
            <w:tcW w:w="16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7AA3" w:rsidRPr="00FB64C1" w:rsidRDefault="00327AA3" w:rsidP="00CF2E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B64C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Федеральный закон Государственная Дума РФ от 06/10/2003 №"131-ФЗ (Об общих принципах организации местного самоуправления в Российской Федерации) "; </w:t>
            </w:r>
          </w:p>
        </w:tc>
      </w:tr>
      <w:tr w:rsidR="00327AA3" w:rsidRPr="00FB64C1" w:rsidTr="00CF2E2F">
        <w:trPr>
          <w:trHeight w:val="255"/>
        </w:trPr>
        <w:tc>
          <w:tcPr>
            <w:tcW w:w="16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7AA3" w:rsidRPr="00FB64C1" w:rsidRDefault="00327AA3" w:rsidP="00CF2E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B64C1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закон о 29.12.2012 № 273-ФЗ (с изменениями и дополнениями) "Об образовании в Российской Федерации"</w:t>
            </w:r>
            <w:proofErr w:type="gramStart"/>
            <w:r w:rsidRPr="00FB64C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;</w:t>
            </w:r>
            <w:proofErr w:type="gramEnd"/>
          </w:p>
        </w:tc>
      </w:tr>
      <w:tr w:rsidR="00327AA3" w:rsidRPr="00FB64C1" w:rsidTr="00CF2E2F">
        <w:trPr>
          <w:trHeight w:val="270"/>
        </w:trPr>
        <w:tc>
          <w:tcPr>
            <w:tcW w:w="16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7AA3" w:rsidRPr="00FB64C1" w:rsidRDefault="00327AA3" w:rsidP="00CF2E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B64C1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закон Государственная Дума РФ от 24/06/1999 №"120-ФЗ (Об основах системы профилактики безнадзорности и правонарушений несовершеннолетних) ";</w:t>
            </w:r>
          </w:p>
        </w:tc>
      </w:tr>
      <w:tr w:rsidR="00327AA3" w:rsidRPr="00FB64C1" w:rsidTr="00CF2E2F">
        <w:trPr>
          <w:trHeight w:val="240"/>
        </w:trPr>
        <w:tc>
          <w:tcPr>
            <w:tcW w:w="16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7AA3" w:rsidRPr="00FB64C1" w:rsidRDefault="00327AA3" w:rsidP="00CF2E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B64C1">
              <w:rPr>
                <w:rFonts w:ascii="Times New Roman" w:hAnsi="Times New Roman"/>
                <w:sz w:val="16"/>
                <w:szCs w:val="16"/>
                <w:lang w:eastAsia="ru-RU"/>
              </w:rPr>
              <w:t>Закон Чувашской Республики от 30.07.2013 г. № 50 "Об образовании в Чувашской Республике"</w:t>
            </w:r>
          </w:p>
        </w:tc>
      </w:tr>
      <w:tr w:rsidR="00327AA3" w:rsidRPr="00FB64C1" w:rsidTr="00CF2E2F">
        <w:trPr>
          <w:trHeight w:val="450"/>
        </w:trPr>
        <w:tc>
          <w:tcPr>
            <w:tcW w:w="16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7AA3" w:rsidRDefault="00327AA3" w:rsidP="00CF2E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B64C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Приказ Министерства образования и науки РФ от 30.08.2013 г. № 1015 "Об утверждении порядка, организации и осуществления образовательной деятельности по основным общеобразовательным программам начального </w:t>
            </w:r>
          </w:p>
          <w:p w:rsidR="00327AA3" w:rsidRPr="00FB64C1" w:rsidRDefault="00327AA3" w:rsidP="00CF2E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B64C1">
              <w:rPr>
                <w:rFonts w:ascii="Times New Roman" w:hAnsi="Times New Roman"/>
                <w:sz w:val="16"/>
                <w:szCs w:val="16"/>
                <w:lang w:eastAsia="ru-RU"/>
              </w:rPr>
              <w:t>общего, основного общего и среднего общего образования"</w:t>
            </w:r>
          </w:p>
        </w:tc>
      </w:tr>
      <w:tr w:rsidR="00327AA3" w:rsidRPr="00FB64C1" w:rsidTr="00CF2E2F">
        <w:trPr>
          <w:trHeight w:val="465"/>
        </w:trPr>
        <w:tc>
          <w:tcPr>
            <w:tcW w:w="16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7AA3" w:rsidRDefault="00327AA3" w:rsidP="00CF2E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B64C1">
              <w:rPr>
                <w:rFonts w:ascii="Times New Roman" w:hAnsi="Times New Roman"/>
                <w:sz w:val="16"/>
                <w:szCs w:val="16"/>
                <w:lang w:eastAsia="ru-RU"/>
              </w:rPr>
              <w:t>Постановление админис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трации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Батыревского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района от 26 декабря 2017 г. N 1361</w:t>
            </w:r>
            <w:r w:rsidRPr="00FB64C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"Об утверждении Положения о порядке формирования муниципального задания на оказание муниципальных услуг (выполнение работ) </w:t>
            </w:r>
          </w:p>
          <w:p w:rsidR="00327AA3" w:rsidRPr="00FB64C1" w:rsidRDefault="00327AA3" w:rsidP="00CF2E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B64C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в отношении муниципальных учреждений </w:t>
            </w:r>
            <w:proofErr w:type="spellStart"/>
            <w:r w:rsidRPr="00FB64C1">
              <w:rPr>
                <w:rFonts w:ascii="Times New Roman" w:hAnsi="Times New Roman"/>
                <w:sz w:val="16"/>
                <w:szCs w:val="16"/>
                <w:lang w:eastAsia="ru-RU"/>
              </w:rPr>
              <w:t>Батыревского</w:t>
            </w:r>
            <w:proofErr w:type="spellEnd"/>
            <w:r w:rsidRPr="00FB64C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района и финансовом обеспечения выполнения муниципального задания"</w:t>
            </w:r>
          </w:p>
        </w:tc>
      </w:tr>
      <w:tr w:rsidR="00327AA3" w:rsidRPr="00FB64C1" w:rsidTr="00CF2E2F">
        <w:trPr>
          <w:trHeight w:val="465"/>
        </w:trPr>
        <w:tc>
          <w:tcPr>
            <w:tcW w:w="16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7AA3" w:rsidRDefault="00327AA3" w:rsidP="00CF2E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B64C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Приказ Управления образования, молодежной  политики, физической культуры и спорта администрации </w:t>
            </w:r>
            <w:proofErr w:type="spellStart"/>
            <w:r w:rsidRPr="00FB64C1">
              <w:rPr>
                <w:rFonts w:ascii="Times New Roman" w:hAnsi="Times New Roman"/>
                <w:sz w:val="16"/>
                <w:szCs w:val="16"/>
                <w:lang w:eastAsia="ru-RU"/>
              </w:rPr>
              <w:t>Батыревского</w:t>
            </w:r>
            <w:proofErr w:type="spellEnd"/>
            <w:r w:rsidRPr="00FB64C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района  Чувашской Республики "О ведомственном перечне муниципальных услуг и работ, оказываемых </w:t>
            </w:r>
          </w:p>
          <w:p w:rsidR="00327AA3" w:rsidRDefault="00327AA3" w:rsidP="00CF2E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B64C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и выполняемых муниципальными учреждениями </w:t>
            </w:r>
            <w:proofErr w:type="spellStart"/>
            <w:r w:rsidRPr="00FB64C1">
              <w:rPr>
                <w:rFonts w:ascii="Times New Roman" w:hAnsi="Times New Roman"/>
                <w:sz w:val="16"/>
                <w:szCs w:val="16"/>
                <w:lang w:eastAsia="ru-RU"/>
              </w:rPr>
              <w:t>Батыревского</w:t>
            </w:r>
            <w:proofErr w:type="spellEnd"/>
            <w:r w:rsidRPr="00FB64C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района Чувашской  Республики"     от 01.12.2015 г. №325/1      </w:t>
            </w:r>
          </w:p>
          <w:p w:rsidR="00327AA3" w:rsidRDefault="00327AA3" w:rsidP="00CF2E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</w:t>
            </w:r>
          </w:p>
          <w:p w:rsidR="00327AA3" w:rsidRPr="00FB64C1" w:rsidRDefault="00327AA3" w:rsidP="00CF2E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327AA3" w:rsidRPr="008010CB" w:rsidRDefault="00327AA3" w:rsidP="00327A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27AA3" w:rsidRDefault="00327AA3" w:rsidP="00327A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010CB">
        <w:rPr>
          <w:rFonts w:ascii="Times New Roman" w:hAnsi="Times New Roman" w:cs="Times New Roman"/>
          <w:sz w:val="22"/>
          <w:szCs w:val="22"/>
        </w:rPr>
        <w:t>5.2. Порядок информирования потенциальных потребителей муниципальной услуги:</w:t>
      </w:r>
    </w:p>
    <w:tbl>
      <w:tblPr>
        <w:tblW w:w="51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60"/>
        <w:gridCol w:w="5164"/>
        <w:gridCol w:w="5164"/>
      </w:tblGrid>
      <w:tr w:rsidR="00327AA3" w:rsidRPr="009C60AD" w:rsidTr="00CF2E2F">
        <w:trPr>
          <w:trHeight w:val="245"/>
        </w:trPr>
        <w:tc>
          <w:tcPr>
            <w:tcW w:w="1666" w:type="pct"/>
          </w:tcPr>
          <w:p w:rsidR="00327AA3" w:rsidRPr="009C60AD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60AD">
              <w:rPr>
                <w:rFonts w:ascii="Times New Roman" w:hAnsi="Times New Roman"/>
                <w:sz w:val="20"/>
                <w:szCs w:val="20"/>
                <w:lang w:eastAsia="ru-RU"/>
              </w:rPr>
              <w:t>Способ информирования</w:t>
            </w:r>
          </w:p>
        </w:tc>
        <w:tc>
          <w:tcPr>
            <w:tcW w:w="1667" w:type="pct"/>
          </w:tcPr>
          <w:p w:rsidR="00327AA3" w:rsidRPr="009C60AD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60AD">
              <w:rPr>
                <w:rFonts w:ascii="Times New Roman" w:hAnsi="Times New Roman"/>
                <w:sz w:val="20"/>
                <w:szCs w:val="20"/>
                <w:lang w:eastAsia="ru-RU"/>
              </w:rPr>
              <w:t>Состав размещаемой информации</w:t>
            </w:r>
          </w:p>
        </w:tc>
        <w:tc>
          <w:tcPr>
            <w:tcW w:w="1667" w:type="pct"/>
          </w:tcPr>
          <w:p w:rsidR="00327AA3" w:rsidRPr="009C60AD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60AD">
              <w:rPr>
                <w:rFonts w:ascii="Times New Roman" w:hAnsi="Times New Roman"/>
                <w:sz w:val="20"/>
                <w:szCs w:val="20"/>
                <w:lang w:eastAsia="ru-RU"/>
              </w:rPr>
              <w:t>Частота обновления информации</w:t>
            </w:r>
          </w:p>
        </w:tc>
      </w:tr>
      <w:tr w:rsidR="00327AA3" w:rsidRPr="009C60AD" w:rsidTr="00CF2E2F">
        <w:trPr>
          <w:trHeight w:val="260"/>
        </w:trPr>
        <w:tc>
          <w:tcPr>
            <w:tcW w:w="1666" w:type="pct"/>
          </w:tcPr>
          <w:p w:rsidR="00327AA3" w:rsidRPr="009C60AD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60A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7" w:type="pct"/>
          </w:tcPr>
          <w:p w:rsidR="00327AA3" w:rsidRPr="009C60AD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60AD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7" w:type="pct"/>
          </w:tcPr>
          <w:p w:rsidR="00327AA3" w:rsidRPr="009C60AD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60AD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327AA3" w:rsidRPr="009C60AD" w:rsidTr="00CF2E2F">
        <w:trPr>
          <w:trHeight w:val="1621"/>
        </w:trPr>
        <w:tc>
          <w:tcPr>
            <w:tcW w:w="1666" w:type="pct"/>
          </w:tcPr>
          <w:p w:rsidR="00327AA3" w:rsidRPr="009C60AD" w:rsidRDefault="00327AA3" w:rsidP="00CF2E2F">
            <w:pPr>
              <w:pStyle w:val="ConsPlusNonformat"/>
              <w:jc w:val="both"/>
              <w:rPr>
                <w:rFonts w:ascii="Times New Roman" w:eastAsia="Times New Roman" w:hAnsi="Times New Roman" w:cs="Times New Roman"/>
              </w:rPr>
            </w:pPr>
            <w:r w:rsidRPr="009C60AD">
              <w:rPr>
                <w:rFonts w:ascii="Times New Roman" w:hAnsi="Times New Roman"/>
              </w:rPr>
              <w:t>Официальный сайт</w:t>
            </w:r>
          </w:p>
        </w:tc>
        <w:tc>
          <w:tcPr>
            <w:tcW w:w="1667" w:type="pct"/>
          </w:tcPr>
          <w:p w:rsidR="00327AA3" w:rsidRPr="009C60AD" w:rsidRDefault="00327AA3" w:rsidP="00CF2E2F">
            <w:pPr>
              <w:pStyle w:val="ConsPlusNonformat"/>
              <w:jc w:val="both"/>
              <w:rPr>
                <w:rFonts w:ascii="Times New Roman" w:eastAsia="Times New Roman" w:hAnsi="Times New Roman" w:cs="Times New Roman"/>
              </w:rPr>
            </w:pPr>
            <w:r w:rsidRPr="009C60AD">
              <w:rPr>
                <w:rFonts w:ascii="Times New Roman" w:hAnsi="Times New Roman"/>
              </w:rPr>
              <w:t xml:space="preserve">Устав ОУ, лицензия на осуществление образовательной деятельности, свидетельство о государственной аккредитации ОУ, основные образовательные программы, реализуемые ОУ, муниципальное задание, план финансово-хозяйственной деятельности, результаты </w:t>
            </w:r>
            <w:proofErr w:type="spellStart"/>
            <w:r w:rsidRPr="009C60AD">
              <w:rPr>
                <w:rFonts w:ascii="Times New Roman" w:hAnsi="Times New Roman"/>
              </w:rPr>
              <w:t>самообследования</w:t>
            </w:r>
            <w:proofErr w:type="spellEnd"/>
            <w:r w:rsidRPr="009C60AD">
              <w:rPr>
                <w:rFonts w:ascii="Times New Roman" w:hAnsi="Times New Roman"/>
              </w:rPr>
              <w:t>, сведения о педагогических кадрах, вакансиях и другая информация о деятельности учреждения</w:t>
            </w:r>
          </w:p>
        </w:tc>
        <w:tc>
          <w:tcPr>
            <w:tcW w:w="1667" w:type="pct"/>
          </w:tcPr>
          <w:p w:rsidR="00327AA3" w:rsidRPr="009C60AD" w:rsidRDefault="00327AA3" w:rsidP="00CF2E2F">
            <w:pPr>
              <w:pStyle w:val="ConsPlusNonformat"/>
              <w:jc w:val="both"/>
              <w:rPr>
                <w:rFonts w:ascii="Times New Roman" w:eastAsia="Times New Roman" w:hAnsi="Times New Roman" w:cs="Times New Roman"/>
              </w:rPr>
            </w:pPr>
            <w:r w:rsidRPr="009C60AD">
              <w:rPr>
                <w:rFonts w:ascii="Times New Roman" w:hAnsi="Times New Roman"/>
              </w:rPr>
              <w:t>По мере обновления документов</w:t>
            </w:r>
          </w:p>
        </w:tc>
      </w:tr>
      <w:tr w:rsidR="00327AA3" w:rsidRPr="009C60AD" w:rsidTr="00CF2E2F">
        <w:trPr>
          <w:trHeight w:val="709"/>
        </w:trPr>
        <w:tc>
          <w:tcPr>
            <w:tcW w:w="1666" w:type="pct"/>
          </w:tcPr>
          <w:p w:rsidR="00327AA3" w:rsidRPr="009C60AD" w:rsidRDefault="00327AA3" w:rsidP="00CF2E2F">
            <w:pPr>
              <w:pStyle w:val="ConsPlusNonformat"/>
              <w:jc w:val="both"/>
              <w:rPr>
                <w:rFonts w:ascii="Times New Roman" w:hAnsi="Times New Roman"/>
              </w:rPr>
            </w:pPr>
            <w:r w:rsidRPr="009C60AD">
              <w:rPr>
                <w:rFonts w:ascii="Times New Roman" w:hAnsi="Times New Roman"/>
              </w:rPr>
              <w:t>Размещение информации на информационных стендах учреждения</w:t>
            </w:r>
          </w:p>
        </w:tc>
        <w:tc>
          <w:tcPr>
            <w:tcW w:w="1667" w:type="pct"/>
          </w:tcPr>
          <w:p w:rsidR="00327AA3" w:rsidRPr="009C60AD" w:rsidRDefault="00327AA3" w:rsidP="00CF2E2F">
            <w:pPr>
              <w:pStyle w:val="ConsPlusNonformat"/>
              <w:jc w:val="both"/>
              <w:rPr>
                <w:rFonts w:ascii="Times New Roman" w:hAnsi="Times New Roman"/>
              </w:rPr>
            </w:pPr>
            <w:r w:rsidRPr="009C60AD">
              <w:rPr>
                <w:rFonts w:ascii="Times New Roman" w:hAnsi="Times New Roman"/>
              </w:rPr>
              <w:t>Учредительные документы, справочные телефоны, Ф.И.О. работников, режим работы учреждения, расписание занятий и другая информация о работе учреждения</w:t>
            </w:r>
          </w:p>
        </w:tc>
        <w:tc>
          <w:tcPr>
            <w:tcW w:w="1667" w:type="pct"/>
          </w:tcPr>
          <w:p w:rsidR="00327AA3" w:rsidRPr="009C60AD" w:rsidRDefault="00327AA3" w:rsidP="00CF2E2F">
            <w:pPr>
              <w:pStyle w:val="ConsPlusNonformat"/>
              <w:jc w:val="both"/>
              <w:rPr>
                <w:rFonts w:ascii="Times New Roman" w:eastAsia="Times New Roman" w:hAnsi="Times New Roman" w:cs="Times New Roman"/>
              </w:rPr>
            </w:pPr>
            <w:r w:rsidRPr="009C60AD">
              <w:rPr>
                <w:rFonts w:ascii="Times New Roman" w:hAnsi="Times New Roman"/>
              </w:rPr>
              <w:t>По мере обновления документов</w:t>
            </w:r>
          </w:p>
        </w:tc>
      </w:tr>
      <w:tr w:rsidR="00327AA3" w:rsidRPr="009C60AD" w:rsidTr="00CF2E2F">
        <w:trPr>
          <w:trHeight w:val="1025"/>
        </w:trPr>
        <w:tc>
          <w:tcPr>
            <w:tcW w:w="1666" w:type="pct"/>
          </w:tcPr>
          <w:p w:rsidR="00327AA3" w:rsidRPr="009C60AD" w:rsidRDefault="00327AA3" w:rsidP="00CF2E2F">
            <w:pPr>
              <w:pStyle w:val="ConsPlusNonformat"/>
              <w:jc w:val="both"/>
              <w:rPr>
                <w:rFonts w:ascii="Times New Roman" w:hAnsi="Times New Roman"/>
              </w:rPr>
            </w:pPr>
            <w:r w:rsidRPr="009C60AD">
              <w:rPr>
                <w:rFonts w:ascii="Times New Roman" w:hAnsi="Times New Roman"/>
              </w:rPr>
              <w:t>Размещение информации на информационных стендах учреждения</w:t>
            </w:r>
          </w:p>
        </w:tc>
        <w:tc>
          <w:tcPr>
            <w:tcW w:w="1667" w:type="pct"/>
          </w:tcPr>
          <w:p w:rsidR="00327AA3" w:rsidRPr="009C60AD" w:rsidRDefault="00327AA3" w:rsidP="00CF2E2F">
            <w:pPr>
              <w:pStyle w:val="ConsPlusNonformat"/>
              <w:jc w:val="both"/>
              <w:rPr>
                <w:rFonts w:ascii="Times New Roman" w:hAnsi="Times New Roman"/>
              </w:rPr>
            </w:pPr>
            <w:r w:rsidRPr="009C60AD">
              <w:rPr>
                <w:rFonts w:ascii="Times New Roman" w:hAnsi="Times New Roman"/>
              </w:rPr>
              <w:t>Учредительные документы, справочные телефоны, Ф.И.О. работников, режим работы учреждения, расписание занятий и другая информация о работе учреждения</w:t>
            </w:r>
          </w:p>
        </w:tc>
        <w:tc>
          <w:tcPr>
            <w:tcW w:w="1667" w:type="pct"/>
          </w:tcPr>
          <w:p w:rsidR="00327AA3" w:rsidRPr="009C60AD" w:rsidRDefault="00327AA3" w:rsidP="00CF2E2F">
            <w:pPr>
              <w:pStyle w:val="ConsPlusNonformat"/>
              <w:jc w:val="both"/>
              <w:rPr>
                <w:rFonts w:ascii="Times New Roman" w:eastAsia="Times New Roman" w:hAnsi="Times New Roman" w:cs="Times New Roman"/>
              </w:rPr>
            </w:pPr>
            <w:r w:rsidRPr="009C60AD">
              <w:rPr>
                <w:rFonts w:ascii="Times New Roman" w:hAnsi="Times New Roman"/>
              </w:rPr>
              <w:t>По мере обновления документов</w:t>
            </w:r>
          </w:p>
        </w:tc>
      </w:tr>
    </w:tbl>
    <w:p w:rsidR="00327AA3" w:rsidRDefault="00327AA3" w:rsidP="00327AA3">
      <w:pPr>
        <w:pStyle w:val="ConsPlusNonformat"/>
        <w:spacing w:line="228" w:lineRule="auto"/>
        <w:rPr>
          <w:rFonts w:ascii="Times New Roman" w:hAnsi="Times New Roman" w:cs="Times New Roman"/>
          <w:sz w:val="22"/>
          <w:szCs w:val="22"/>
        </w:rPr>
      </w:pPr>
    </w:p>
    <w:p w:rsidR="00327AA3" w:rsidRPr="008010CB" w:rsidRDefault="00327AA3" w:rsidP="00545CD7">
      <w:pPr>
        <w:pStyle w:val="ConsPlusNonformat"/>
        <w:spacing w:line="228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8010CB">
        <w:rPr>
          <w:rFonts w:ascii="Times New Roman" w:hAnsi="Times New Roman" w:cs="Times New Roman"/>
          <w:sz w:val="22"/>
          <w:szCs w:val="22"/>
        </w:rPr>
        <w:lastRenderedPageBreak/>
        <w:t>Часть 1. Сведения об оказываемых муниципальных услугах</w:t>
      </w:r>
      <w:r w:rsidRPr="008010CB">
        <w:rPr>
          <w:rStyle w:val="ad"/>
          <w:rFonts w:ascii="Times New Roman" w:hAnsi="Times New Roman"/>
          <w:sz w:val="22"/>
          <w:szCs w:val="22"/>
        </w:rPr>
        <w:endnoteReference w:id="7"/>
      </w:r>
    </w:p>
    <w:p w:rsidR="00327AA3" w:rsidRPr="008010CB" w:rsidRDefault="00327AA3" w:rsidP="00327AA3">
      <w:pPr>
        <w:pStyle w:val="ConsPlusNonformat"/>
        <w:spacing w:line="228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8010CB">
        <w:rPr>
          <w:rFonts w:ascii="Times New Roman" w:hAnsi="Times New Roman" w:cs="Times New Roman"/>
          <w:sz w:val="22"/>
          <w:szCs w:val="22"/>
        </w:rPr>
        <w:t xml:space="preserve">Раздел </w:t>
      </w:r>
      <w:r w:rsidRPr="008873DA">
        <w:rPr>
          <w:rFonts w:ascii="Times New Roman" w:hAnsi="Times New Roman" w:cs="Times New Roman"/>
          <w:sz w:val="22"/>
          <w:szCs w:val="22"/>
          <w:u w:val="single"/>
        </w:rPr>
        <w:t>__</w:t>
      </w:r>
      <w:r>
        <w:rPr>
          <w:rFonts w:ascii="Times New Roman" w:hAnsi="Times New Roman" w:cs="Times New Roman"/>
          <w:sz w:val="22"/>
          <w:szCs w:val="22"/>
          <w:u w:val="single"/>
        </w:rPr>
        <w:t>2</w:t>
      </w:r>
      <w:r w:rsidRPr="008873DA">
        <w:rPr>
          <w:rFonts w:ascii="Times New Roman" w:hAnsi="Times New Roman" w:cs="Times New Roman"/>
          <w:sz w:val="22"/>
          <w:szCs w:val="22"/>
          <w:u w:val="single"/>
        </w:rPr>
        <w:t>___</w:t>
      </w:r>
    </w:p>
    <w:tbl>
      <w:tblPr>
        <w:tblW w:w="14709" w:type="dxa"/>
        <w:tblLook w:val="00A0" w:firstRow="1" w:lastRow="0" w:firstColumn="1" w:lastColumn="0" w:noHBand="0" w:noVBand="0"/>
      </w:tblPr>
      <w:tblGrid>
        <w:gridCol w:w="10622"/>
        <w:gridCol w:w="3101"/>
        <w:gridCol w:w="986"/>
      </w:tblGrid>
      <w:tr w:rsidR="00327AA3" w:rsidRPr="008010CB" w:rsidTr="00CF2E2F">
        <w:tc>
          <w:tcPr>
            <w:tcW w:w="10740" w:type="dxa"/>
          </w:tcPr>
          <w:p w:rsidR="00327AA3" w:rsidRPr="008010CB" w:rsidRDefault="00327AA3" w:rsidP="00CF2E2F">
            <w:pPr>
              <w:pStyle w:val="ConsPlusNonformat"/>
              <w:spacing w:line="228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010CB">
              <w:rPr>
                <w:rFonts w:ascii="Times New Roman" w:eastAsia="Times New Roman" w:hAnsi="Times New Roman" w:cs="Times New Roman"/>
                <w:sz w:val="22"/>
                <w:szCs w:val="22"/>
              </w:rPr>
              <w:t>1. Наименование муниципальной услуги</w:t>
            </w:r>
          </w:p>
        </w:tc>
        <w:tc>
          <w:tcPr>
            <w:tcW w:w="3118" w:type="dxa"/>
            <w:vMerge w:val="restart"/>
            <w:tcBorders>
              <w:right w:val="single" w:sz="6" w:space="0" w:color="auto"/>
            </w:tcBorders>
          </w:tcPr>
          <w:p w:rsidR="00327AA3" w:rsidRPr="008010CB" w:rsidRDefault="00327AA3" w:rsidP="00CF2E2F">
            <w:pPr>
              <w:pStyle w:val="ConsPlusNonformat"/>
              <w:spacing w:line="228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010CB">
              <w:rPr>
                <w:rFonts w:ascii="Times New Roman" w:eastAsia="Times New Roman" w:hAnsi="Times New Roman" w:cs="Times New Roman"/>
                <w:sz w:val="22"/>
                <w:szCs w:val="22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A3" w:rsidRPr="008010CB" w:rsidRDefault="00327AA3" w:rsidP="00CF2E2F">
            <w:pPr>
              <w:pStyle w:val="ConsPlusNonformat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35.791.0</w:t>
            </w:r>
          </w:p>
        </w:tc>
      </w:tr>
      <w:tr w:rsidR="00327AA3" w:rsidRPr="008010CB" w:rsidTr="00CF2E2F">
        <w:tc>
          <w:tcPr>
            <w:tcW w:w="10740" w:type="dxa"/>
            <w:tcBorders>
              <w:bottom w:val="single" w:sz="6" w:space="0" w:color="auto"/>
            </w:tcBorders>
          </w:tcPr>
          <w:p w:rsidR="00327AA3" w:rsidRPr="000B439E" w:rsidRDefault="00327AA3" w:rsidP="00CF2E2F">
            <w:pPr>
              <w:pStyle w:val="ConsPlusNonformat"/>
              <w:spacing w:line="228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0B439E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3118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327AA3" w:rsidRPr="008010CB" w:rsidRDefault="00327AA3" w:rsidP="00CF2E2F">
            <w:pPr>
              <w:pStyle w:val="ConsPlusNonformat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A3" w:rsidRPr="008010CB" w:rsidRDefault="00327AA3" w:rsidP="00CF2E2F">
            <w:pPr>
              <w:pStyle w:val="ConsPlusNonformat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327AA3" w:rsidRPr="008010CB" w:rsidTr="00CF2E2F">
        <w:tc>
          <w:tcPr>
            <w:tcW w:w="10740" w:type="dxa"/>
            <w:tcBorders>
              <w:top w:val="single" w:sz="6" w:space="0" w:color="auto"/>
            </w:tcBorders>
          </w:tcPr>
          <w:p w:rsidR="00327AA3" w:rsidRPr="008010CB" w:rsidRDefault="00327AA3" w:rsidP="00CF2E2F">
            <w:pPr>
              <w:pStyle w:val="ConsPlusNonformat"/>
              <w:spacing w:line="228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010CB">
              <w:rPr>
                <w:rFonts w:ascii="Times New Roman" w:eastAsia="Times New Roman" w:hAnsi="Times New Roman" w:cs="Times New Roman"/>
                <w:sz w:val="22"/>
                <w:szCs w:val="22"/>
              </w:rPr>
              <w:t>2. Категории потребителей муниципальной услуги</w:t>
            </w:r>
          </w:p>
        </w:tc>
        <w:tc>
          <w:tcPr>
            <w:tcW w:w="3118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327AA3" w:rsidRPr="008010CB" w:rsidRDefault="00327AA3" w:rsidP="00CF2E2F">
            <w:pPr>
              <w:pStyle w:val="ConsPlusNonformat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A3" w:rsidRPr="008010CB" w:rsidRDefault="00327AA3" w:rsidP="00CF2E2F">
            <w:pPr>
              <w:pStyle w:val="ConsPlusNonformat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327AA3" w:rsidRPr="008010CB" w:rsidTr="00CF2E2F">
        <w:trPr>
          <w:trHeight w:val="265"/>
        </w:trPr>
        <w:tc>
          <w:tcPr>
            <w:tcW w:w="10740" w:type="dxa"/>
            <w:tcBorders>
              <w:bottom w:val="single" w:sz="6" w:space="0" w:color="auto"/>
            </w:tcBorders>
          </w:tcPr>
          <w:p w:rsidR="00327AA3" w:rsidRPr="008010CB" w:rsidRDefault="00327AA3" w:rsidP="00CF2E2F">
            <w:pPr>
              <w:pStyle w:val="ConsPlusNonformat"/>
              <w:spacing w:line="23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61EF5">
              <w:rPr>
                <w:rFonts w:ascii="Times New Roman" w:eastAsia="Times New Roman" w:hAnsi="Times New Roman" w:cs="Times New Roman"/>
                <w:sz w:val="22"/>
                <w:szCs w:val="22"/>
              </w:rPr>
              <w:t>физические лица</w:t>
            </w:r>
          </w:p>
        </w:tc>
        <w:tc>
          <w:tcPr>
            <w:tcW w:w="3118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327AA3" w:rsidRPr="008010CB" w:rsidRDefault="00327AA3" w:rsidP="00CF2E2F">
            <w:pPr>
              <w:pStyle w:val="ConsPlusNonformat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A3" w:rsidRPr="008010CB" w:rsidRDefault="00327AA3" w:rsidP="00CF2E2F">
            <w:pPr>
              <w:pStyle w:val="ConsPlusNonformat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327AA3" w:rsidRPr="008010CB" w:rsidRDefault="00327AA3" w:rsidP="00327AA3">
      <w:pPr>
        <w:pStyle w:val="ConsPlusNonformat"/>
        <w:spacing w:line="23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010CB">
        <w:rPr>
          <w:rFonts w:ascii="Times New Roman" w:hAnsi="Times New Roman" w:cs="Times New Roman"/>
          <w:sz w:val="22"/>
          <w:szCs w:val="22"/>
        </w:rPr>
        <w:t>3. Показатели, характеризующие объем и (или) качество муниципальной услуги:</w:t>
      </w:r>
    </w:p>
    <w:p w:rsidR="00327AA3" w:rsidRPr="008010CB" w:rsidRDefault="00327AA3" w:rsidP="00327AA3">
      <w:pPr>
        <w:pStyle w:val="ConsPlusNonformat"/>
        <w:spacing w:line="23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010CB">
        <w:rPr>
          <w:rFonts w:ascii="Times New Roman" w:hAnsi="Times New Roman" w:cs="Times New Roman"/>
          <w:sz w:val="22"/>
          <w:szCs w:val="22"/>
        </w:rPr>
        <w:t>3.1. Показатели, характеризующие качество муниципальной услуги</w:t>
      </w:r>
      <w:r w:rsidRPr="008010CB">
        <w:rPr>
          <w:rStyle w:val="ad"/>
          <w:rFonts w:ascii="Times New Roman" w:hAnsi="Times New Roman"/>
          <w:sz w:val="22"/>
          <w:szCs w:val="22"/>
        </w:rPr>
        <w:endnoteReference w:id="8"/>
      </w:r>
      <w:r w:rsidRPr="008010CB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W w:w="5273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3"/>
        <w:gridCol w:w="1001"/>
        <w:gridCol w:w="947"/>
        <w:gridCol w:w="896"/>
        <w:gridCol w:w="880"/>
        <w:gridCol w:w="852"/>
        <w:gridCol w:w="2152"/>
        <w:gridCol w:w="995"/>
        <w:gridCol w:w="858"/>
        <w:gridCol w:w="1052"/>
        <w:gridCol w:w="1205"/>
        <w:gridCol w:w="1211"/>
        <w:gridCol w:w="1157"/>
        <w:gridCol w:w="1023"/>
      </w:tblGrid>
      <w:tr w:rsidR="00327AA3" w:rsidRPr="009814AF" w:rsidTr="00545CD7">
        <w:trPr>
          <w:trHeight w:val="1098"/>
        </w:trPr>
        <w:tc>
          <w:tcPr>
            <w:tcW w:w="523" w:type="pct"/>
            <w:vMerge w:val="restar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Уникальный номер реестровой записи</w:t>
            </w:r>
            <w:r w:rsidRPr="009814AF">
              <w:rPr>
                <w:rStyle w:val="ad"/>
                <w:rFonts w:ascii="Times New Roman" w:hAnsi="Times New Roman"/>
                <w:lang w:eastAsia="ru-RU"/>
              </w:rPr>
              <w:endnoteReference w:id="9"/>
            </w:r>
          </w:p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95" w:type="pct"/>
            <w:gridSpan w:val="3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 xml:space="preserve">Показатель, характеризующий содержание </w:t>
            </w:r>
          </w:p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муниципальной услуги (по справочникам)</w:t>
            </w:r>
          </w:p>
        </w:tc>
        <w:tc>
          <w:tcPr>
            <w:tcW w:w="545" w:type="pct"/>
            <w:gridSpan w:val="2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 xml:space="preserve">Показатель, характеризующий условия </w:t>
            </w:r>
          </w:p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 xml:space="preserve">(формы) оказания муниципальной услуги </w:t>
            </w:r>
          </w:p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(по справочникам)</w:t>
            </w:r>
          </w:p>
        </w:tc>
        <w:tc>
          <w:tcPr>
            <w:tcW w:w="1260" w:type="pct"/>
            <w:gridSpan w:val="3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1091" w:type="pct"/>
            <w:gridSpan w:val="3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 xml:space="preserve">Значение показателя </w:t>
            </w:r>
          </w:p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 xml:space="preserve">качества </w:t>
            </w:r>
            <w:proofErr w:type="gramStart"/>
            <w:r w:rsidRPr="009814AF">
              <w:rPr>
                <w:rFonts w:ascii="Times New Roman" w:hAnsi="Times New Roman"/>
                <w:lang w:eastAsia="ru-RU"/>
              </w:rPr>
              <w:t>муниципальной</w:t>
            </w:r>
            <w:proofErr w:type="gramEnd"/>
          </w:p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услуги</w:t>
            </w:r>
          </w:p>
        </w:tc>
        <w:tc>
          <w:tcPr>
            <w:tcW w:w="686" w:type="pct"/>
            <w:gridSpan w:val="2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 xml:space="preserve">Допустимые (возможные) отклонения от </w:t>
            </w:r>
            <w:proofErr w:type="gramStart"/>
            <w:r w:rsidRPr="009814AF">
              <w:rPr>
                <w:rFonts w:ascii="Times New Roman" w:hAnsi="Times New Roman"/>
                <w:lang w:eastAsia="ru-RU"/>
              </w:rPr>
              <w:t>установленных</w:t>
            </w:r>
            <w:proofErr w:type="gramEnd"/>
          </w:p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 xml:space="preserve">показателей качества </w:t>
            </w:r>
            <w:proofErr w:type="gramStart"/>
            <w:r w:rsidRPr="009814AF">
              <w:rPr>
                <w:rFonts w:ascii="Times New Roman" w:hAnsi="Times New Roman"/>
                <w:lang w:eastAsia="ru-RU"/>
              </w:rPr>
              <w:t>муниципальной</w:t>
            </w:r>
            <w:proofErr w:type="gramEnd"/>
          </w:p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услуги</w:t>
            </w:r>
            <w:r w:rsidRPr="009814AF">
              <w:rPr>
                <w:rStyle w:val="ad"/>
                <w:rFonts w:ascii="Times New Roman" w:hAnsi="Times New Roman"/>
                <w:lang w:eastAsia="ru-RU"/>
              </w:rPr>
              <w:endnoteReference w:id="10"/>
            </w:r>
          </w:p>
        </w:tc>
      </w:tr>
      <w:tr w:rsidR="00327AA3" w:rsidRPr="009814AF" w:rsidTr="00545CD7">
        <w:trPr>
          <w:trHeight w:val="967"/>
        </w:trPr>
        <w:tc>
          <w:tcPr>
            <w:tcW w:w="523" w:type="pct"/>
            <w:vMerge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5" w:type="pct"/>
            <w:vMerge w:val="restar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____</w:t>
            </w:r>
          </w:p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(наименова</w:t>
            </w:r>
            <w:r w:rsidRPr="009814AF">
              <w:rPr>
                <w:rFonts w:ascii="Times New Roman" w:hAnsi="Times New Roman"/>
                <w:lang w:eastAsia="ru-RU"/>
              </w:rPr>
              <w:softHyphen/>
              <w:t>ние показа</w:t>
            </w:r>
            <w:r w:rsidRPr="009814AF">
              <w:rPr>
                <w:rFonts w:ascii="Times New Roman" w:hAnsi="Times New Roman"/>
                <w:lang w:eastAsia="ru-RU"/>
              </w:rPr>
              <w:softHyphen/>
              <w:t>теля</w:t>
            </w:r>
            <w:r w:rsidRPr="009814AF">
              <w:rPr>
                <w:rStyle w:val="ad"/>
                <w:rFonts w:ascii="Times New Roman" w:hAnsi="Times New Roman"/>
                <w:lang w:eastAsia="ru-RU"/>
              </w:rPr>
              <w:t>5</w:t>
            </w:r>
            <w:r w:rsidRPr="009814AF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298" w:type="pct"/>
            <w:vMerge w:val="restar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_____</w:t>
            </w:r>
          </w:p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(наименова</w:t>
            </w:r>
            <w:r w:rsidRPr="009814AF">
              <w:rPr>
                <w:rFonts w:ascii="Times New Roman" w:hAnsi="Times New Roman"/>
                <w:lang w:eastAsia="ru-RU"/>
              </w:rPr>
              <w:softHyphen/>
              <w:t>ние показателя</w:t>
            </w:r>
            <w:r w:rsidRPr="009814AF">
              <w:rPr>
                <w:rStyle w:val="ad"/>
                <w:rFonts w:ascii="Times New Roman" w:hAnsi="Times New Roman"/>
                <w:lang w:eastAsia="ru-RU"/>
              </w:rPr>
              <w:t>5</w:t>
            </w:r>
            <w:r w:rsidRPr="009814AF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282" w:type="pct"/>
            <w:vMerge w:val="restar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____</w:t>
            </w:r>
          </w:p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(наименование показа</w:t>
            </w:r>
            <w:r w:rsidRPr="009814AF">
              <w:rPr>
                <w:rFonts w:ascii="Times New Roman" w:hAnsi="Times New Roman"/>
                <w:lang w:eastAsia="ru-RU"/>
              </w:rPr>
              <w:softHyphen/>
              <w:t>теля</w:t>
            </w:r>
            <w:r w:rsidRPr="009814AF">
              <w:rPr>
                <w:rStyle w:val="ad"/>
                <w:rFonts w:ascii="Times New Roman" w:hAnsi="Times New Roman"/>
                <w:lang w:eastAsia="ru-RU"/>
              </w:rPr>
              <w:t>5</w:t>
            </w:r>
            <w:r w:rsidRPr="009814AF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277" w:type="pct"/>
            <w:vMerge w:val="restar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______</w:t>
            </w:r>
          </w:p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(наимено</w:t>
            </w:r>
            <w:r w:rsidRPr="009814AF">
              <w:rPr>
                <w:rFonts w:ascii="Times New Roman" w:hAnsi="Times New Roman"/>
                <w:lang w:eastAsia="ru-RU"/>
              </w:rPr>
              <w:softHyphen/>
              <w:t>вание показателя</w:t>
            </w:r>
            <w:r w:rsidRPr="009814AF">
              <w:rPr>
                <w:rStyle w:val="ad"/>
                <w:rFonts w:ascii="Times New Roman" w:hAnsi="Times New Roman"/>
                <w:lang w:eastAsia="ru-RU"/>
              </w:rPr>
              <w:t>5</w:t>
            </w:r>
            <w:r w:rsidRPr="009814AF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268" w:type="pct"/>
            <w:vMerge w:val="restar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____</w:t>
            </w:r>
          </w:p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(наименование показателя</w:t>
            </w:r>
            <w:r w:rsidRPr="009814AF">
              <w:rPr>
                <w:rStyle w:val="ad"/>
                <w:rFonts w:ascii="Times New Roman" w:hAnsi="Times New Roman"/>
                <w:lang w:eastAsia="ru-RU"/>
              </w:rPr>
              <w:t>5</w:t>
            </w:r>
            <w:r w:rsidRPr="009814AF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677" w:type="pct"/>
            <w:vMerge w:val="restar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наименование показателя</w:t>
            </w:r>
            <w:r w:rsidRPr="009814AF">
              <w:rPr>
                <w:rStyle w:val="ad"/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583" w:type="pct"/>
            <w:gridSpan w:val="2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единица измерения</w:t>
            </w:r>
          </w:p>
        </w:tc>
        <w:tc>
          <w:tcPr>
            <w:tcW w:w="331" w:type="pct"/>
            <w:vMerge w:val="restart"/>
          </w:tcPr>
          <w:p w:rsidR="00327AA3" w:rsidRPr="009814AF" w:rsidRDefault="001C00CC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2024</w:t>
            </w:r>
            <w:r w:rsidR="00327AA3" w:rsidRPr="009814AF">
              <w:rPr>
                <w:rFonts w:ascii="Times New Roman" w:hAnsi="Times New Roman"/>
                <w:lang w:eastAsia="ru-RU"/>
              </w:rPr>
              <w:t xml:space="preserve"> год </w:t>
            </w:r>
          </w:p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(очередной финансовый год)</w:t>
            </w:r>
          </w:p>
        </w:tc>
        <w:tc>
          <w:tcPr>
            <w:tcW w:w="379" w:type="pct"/>
            <w:vMerge w:val="restart"/>
          </w:tcPr>
          <w:p w:rsidR="00327AA3" w:rsidRPr="009814AF" w:rsidRDefault="001C00CC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2025</w:t>
            </w:r>
            <w:r w:rsidR="00327AA3" w:rsidRPr="009814AF">
              <w:rPr>
                <w:rFonts w:ascii="Times New Roman" w:hAnsi="Times New Roman"/>
                <w:lang w:eastAsia="ru-RU"/>
              </w:rPr>
              <w:t xml:space="preserve"> год </w:t>
            </w:r>
          </w:p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(1-й год планового периода)</w:t>
            </w:r>
          </w:p>
        </w:tc>
        <w:tc>
          <w:tcPr>
            <w:tcW w:w="381" w:type="pct"/>
            <w:vMerge w:val="restart"/>
          </w:tcPr>
          <w:p w:rsidR="00327AA3" w:rsidRPr="009814AF" w:rsidRDefault="001C00CC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2026</w:t>
            </w:r>
            <w:r w:rsidR="00327AA3" w:rsidRPr="009814AF">
              <w:rPr>
                <w:rFonts w:ascii="Times New Roman" w:hAnsi="Times New Roman"/>
                <w:lang w:eastAsia="ru-RU"/>
              </w:rPr>
              <w:t xml:space="preserve"> год </w:t>
            </w:r>
          </w:p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(2-й год планового периода)</w:t>
            </w:r>
          </w:p>
        </w:tc>
        <w:tc>
          <w:tcPr>
            <w:tcW w:w="364" w:type="pct"/>
            <w:vMerge w:val="restar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 xml:space="preserve">в </w:t>
            </w:r>
            <w:proofErr w:type="spellStart"/>
            <w:proofErr w:type="gramStart"/>
            <w:r w:rsidRPr="009814AF">
              <w:rPr>
                <w:rFonts w:ascii="Times New Roman" w:hAnsi="Times New Roman"/>
                <w:lang w:eastAsia="ru-RU"/>
              </w:rPr>
              <w:t>процен</w:t>
            </w:r>
            <w:r w:rsidR="00CF2E2F">
              <w:rPr>
                <w:rFonts w:ascii="Times New Roman" w:hAnsi="Times New Roman"/>
                <w:lang w:eastAsia="ru-RU"/>
              </w:rPr>
              <w:t>-</w:t>
            </w:r>
            <w:r w:rsidRPr="009814AF">
              <w:rPr>
                <w:rFonts w:ascii="Times New Roman" w:hAnsi="Times New Roman"/>
                <w:lang w:eastAsia="ru-RU"/>
              </w:rPr>
              <w:t>тах</w:t>
            </w:r>
            <w:proofErr w:type="spellEnd"/>
            <w:proofErr w:type="gramEnd"/>
          </w:p>
        </w:tc>
        <w:tc>
          <w:tcPr>
            <w:tcW w:w="322" w:type="pct"/>
            <w:vMerge w:val="restar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 xml:space="preserve">в абсолютных </w:t>
            </w:r>
            <w:proofErr w:type="gramStart"/>
            <w:r w:rsidRPr="009814AF">
              <w:rPr>
                <w:rFonts w:ascii="Times New Roman" w:hAnsi="Times New Roman"/>
                <w:lang w:eastAsia="ru-RU"/>
              </w:rPr>
              <w:t>показа</w:t>
            </w:r>
            <w:r w:rsidR="00CF2E2F">
              <w:rPr>
                <w:rFonts w:ascii="Times New Roman" w:hAnsi="Times New Roman"/>
                <w:lang w:eastAsia="ru-RU"/>
              </w:rPr>
              <w:t>-</w:t>
            </w:r>
            <w:proofErr w:type="spellStart"/>
            <w:r w:rsidRPr="009814AF">
              <w:rPr>
                <w:rFonts w:ascii="Times New Roman" w:hAnsi="Times New Roman"/>
                <w:lang w:eastAsia="ru-RU"/>
              </w:rPr>
              <w:t>телях</w:t>
            </w:r>
            <w:proofErr w:type="spellEnd"/>
            <w:proofErr w:type="gramEnd"/>
          </w:p>
        </w:tc>
      </w:tr>
      <w:tr w:rsidR="00327AA3" w:rsidRPr="009814AF" w:rsidTr="00545CD7">
        <w:trPr>
          <w:trHeight w:val="412"/>
        </w:trPr>
        <w:tc>
          <w:tcPr>
            <w:tcW w:w="523" w:type="pct"/>
            <w:vMerge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5" w:type="pct"/>
            <w:vMerge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8" w:type="pct"/>
            <w:vMerge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2" w:type="pct"/>
            <w:vMerge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7" w:type="pct"/>
            <w:vMerge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8" w:type="pct"/>
            <w:vMerge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77" w:type="pct"/>
            <w:vMerge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3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наименова</w:t>
            </w:r>
            <w:r w:rsidRPr="009814AF">
              <w:rPr>
                <w:rFonts w:ascii="Times New Roman" w:hAnsi="Times New Roman"/>
                <w:lang w:eastAsia="ru-RU"/>
              </w:rPr>
              <w:softHyphen/>
              <w:t>ние</w:t>
            </w:r>
            <w:r w:rsidRPr="009814AF">
              <w:rPr>
                <w:rStyle w:val="ad"/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270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-79" w:right="-115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 xml:space="preserve">код по </w:t>
            </w:r>
            <w:hyperlink r:id="rId11" w:history="1">
              <w:r w:rsidRPr="009814AF">
                <w:rPr>
                  <w:rFonts w:ascii="Times New Roman" w:hAnsi="Times New Roman"/>
                  <w:lang w:eastAsia="ru-RU"/>
                </w:rPr>
                <w:t>ОКЕИ</w:t>
              </w:r>
            </w:hyperlink>
            <w:r w:rsidRPr="009814AF">
              <w:rPr>
                <w:rStyle w:val="ad"/>
                <w:rFonts w:ascii="Times New Roman" w:hAnsi="Times New Roman"/>
              </w:rPr>
              <w:endnoteReference w:id="11"/>
            </w:r>
          </w:p>
        </w:tc>
        <w:tc>
          <w:tcPr>
            <w:tcW w:w="331" w:type="pct"/>
            <w:vMerge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9" w:type="pct"/>
            <w:vMerge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81" w:type="pct"/>
            <w:vMerge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4" w:type="pct"/>
            <w:vMerge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2" w:type="pct"/>
            <w:vMerge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327AA3" w:rsidRPr="009814AF" w:rsidTr="00545CD7">
        <w:trPr>
          <w:trHeight w:val="178"/>
        </w:trPr>
        <w:tc>
          <w:tcPr>
            <w:tcW w:w="523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15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98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282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277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268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677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313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270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331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379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381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364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322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14</w:t>
            </w:r>
          </w:p>
        </w:tc>
      </w:tr>
      <w:tr w:rsidR="00327AA3" w:rsidRPr="009814AF" w:rsidTr="00545CD7">
        <w:trPr>
          <w:trHeight w:val="412"/>
        </w:trPr>
        <w:tc>
          <w:tcPr>
            <w:tcW w:w="523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9760700001320174908357910003010001010004101101</w:t>
            </w:r>
          </w:p>
        </w:tc>
        <w:tc>
          <w:tcPr>
            <w:tcW w:w="315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не указано</w:t>
            </w:r>
          </w:p>
        </w:tc>
        <w:tc>
          <w:tcPr>
            <w:tcW w:w="298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не указано</w:t>
            </w:r>
          </w:p>
        </w:tc>
        <w:tc>
          <w:tcPr>
            <w:tcW w:w="282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 xml:space="preserve">не </w:t>
            </w:r>
            <w:proofErr w:type="spellStart"/>
            <w:r w:rsidRPr="009814AF">
              <w:rPr>
                <w:rFonts w:ascii="Times New Roman" w:hAnsi="Times New Roman"/>
                <w:lang w:eastAsia="ru-RU"/>
              </w:rPr>
              <w:t>ук</w:t>
            </w:r>
            <w:proofErr w:type="gramStart"/>
            <w:r w:rsidRPr="009814AF">
              <w:rPr>
                <w:rFonts w:ascii="Times New Roman" w:hAnsi="Times New Roman"/>
                <w:lang w:eastAsia="ru-RU"/>
              </w:rPr>
              <w:t>а</w:t>
            </w:r>
            <w:proofErr w:type="spellEnd"/>
            <w:r w:rsidRPr="009814AF">
              <w:rPr>
                <w:rFonts w:ascii="Times New Roman" w:hAnsi="Times New Roman"/>
                <w:lang w:eastAsia="ru-RU"/>
              </w:rPr>
              <w:t>-</w:t>
            </w:r>
            <w:proofErr w:type="gramEnd"/>
            <w:r w:rsidRPr="009814AF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9814AF">
              <w:rPr>
                <w:rFonts w:ascii="Times New Roman" w:hAnsi="Times New Roman"/>
                <w:lang w:eastAsia="ru-RU"/>
              </w:rPr>
              <w:t>зано</w:t>
            </w:r>
            <w:proofErr w:type="spellEnd"/>
          </w:p>
        </w:tc>
        <w:tc>
          <w:tcPr>
            <w:tcW w:w="277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очная</w:t>
            </w:r>
          </w:p>
        </w:tc>
        <w:tc>
          <w:tcPr>
            <w:tcW w:w="268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77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9814AF">
              <w:rPr>
                <w:rFonts w:ascii="Times New Roman" w:hAnsi="Times New Roman"/>
                <w:lang w:eastAsia="ru-RU"/>
              </w:rPr>
              <w:t>Укомплектован</w:t>
            </w:r>
            <w:r w:rsidR="008D2404">
              <w:rPr>
                <w:rFonts w:ascii="Times New Roman" w:hAnsi="Times New Roman"/>
                <w:lang w:eastAsia="ru-RU"/>
              </w:rPr>
              <w:t>-</w:t>
            </w:r>
            <w:proofErr w:type="spellStart"/>
            <w:r w:rsidRPr="009814AF">
              <w:rPr>
                <w:rFonts w:ascii="Times New Roman" w:hAnsi="Times New Roman"/>
                <w:lang w:eastAsia="ru-RU"/>
              </w:rPr>
              <w:t>ность</w:t>
            </w:r>
            <w:proofErr w:type="spellEnd"/>
            <w:proofErr w:type="gramEnd"/>
            <w:r w:rsidRPr="009814AF">
              <w:rPr>
                <w:rFonts w:ascii="Times New Roman" w:hAnsi="Times New Roman"/>
                <w:lang w:eastAsia="ru-RU"/>
              </w:rPr>
              <w:t xml:space="preserve"> учреждения педагогическими кадрами</w:t>
            </w:r>
          </w:p>
        </w:tc>
        <w:tc>
          <w:tcPr>
            <w:tcW w:w="313" w:type="pct"/>
            <w:vAlign w:val="bottom"/>
          </w:tcPr>
          <w:p w:rsidR="00327AA3" w:rsidRPr="009814AF" w:rsidRDefault="00327AA3" w:rsidP="00CF2E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4AF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270" w:type="pct"/>
            <w:vAlign w:val="bottom"/>
          </w:tcPr>
          <w:p w:rsidR="00327AA3" w:rsidRPr="009814AF" w:rsidRDefault="00327AA3" w:rsidP="00CF2E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4AF"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331" w:type="pct"/>
            <w:vAlign w:val="bottom"/>
          </w:tcPr>
          <w:p w:rsidR="00327AA3" w:rsidRPr="009814AF" w:rsidRDefault="00327AA3" w:rsidP="00CF2E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4A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79" w:type="pct"/>
            <w:vAlign w:val="bottom"/>
          </w:tcPr>
          <w:p w:rsidR="00327AA3" w:rsidRPr="009814AF" w:rsidRDefault="00327AA3" w:rsidP="00CF2E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4A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81" w:type="pct"/>
            <w:vAlign w:val="bottom"/>
          </w:tcPr>
          <w:p w:rsidR="00327AA3" w:rsidRPr="009814AF" w:rsidRDefault="00327AA3" w:rsidP="00CF2E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4A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64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до 10%</w:t>
            </w:r>
          </w:p>
        </w:tc>
        <w:tc>
          <w:tcPr>
            <w:tcW w:w="322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327AA3" w:rsidRPr="009814AF" w:rsidTr="00545CD7">
        <w:trPr>
          <w:trHeight w:val="274"/>
        </w:trPr>
        <w:tc>
          <w:tcPr>
            <w:tcW w:w="523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5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8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2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7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8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77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 xml:space="preserve">Доля </w:t>
            </w:r>
            <w:proofErr w:type="gramStart"/>
            <w:r w:rsidRPr="009814AF">
              <w:rPr>
                <w:rFonts w:ascii="Times New Roman" w:hAnsi="Times New Roman"/>
                <w:lang w:eastAsia="ru-RU"/>
              </w:rPr>
              <w:t>обучающихся</w:t>
            </w:r>
            <w:proofErr w:type="gramEnd"/>
            <w:r w:rsidRPr="009814AF">
              <w:rPr>
                <w:rFonts w:ascii="Times New Roman" w:hAnsi="Times New Roman"/>
                <w:lang w:eastAsia="ru-RU"/>
              </w:rPr>
              <w:t>, успешно освоивших образовательные программы по итогам учебного года</w:t>
            </w:r>
          </w:p>
        </w:tc>
        <w:tc>
          <w:tcPr>
            <w:tcW w:w="313" w:type="pct"/>
            <w:vAlign w:val="bottom"/>
          </w:tcPr>
          <w:p w:rsidR="00327AA3" w:rsidRPr="009814AF" w:rsidRDefault="00327AA3" w:rsidP="00CF2E2F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9814AF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270" w:type="pct"/>
            <w:vAlign w:val="bottom"/>
          </w:tcPr>
          <w:p w:rsidR="00327AA3" w:rsidRPr="009814AF" w:rsidRDefault="00327AA3" w:rsidP="00CF2E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4AF"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331" w:type="pct"/>
            <w:vAlign w:val="bottom"/>
          </w:tcPr>
          <w:p w:rsidR="00327AA3" w:rsidRPr="009814AF" w:rsidRDefault="00327AA3" w:rsidP="00CF2E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4A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79" w:type="pct"/>
            <w:vAlign w:val="bottom"/>
          </w:tcPr>
          <w:p w:rsidR="00327AA3" w:rsidRPr="009814AF" w:rsidRDefault="00327AA3" w:rsidP="00CF2E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4A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81" w:type="pct"/>
            <w:vAlign w:val="bottom"/>
          </w:tcPr>
          <w:p w:rsidR="00327AA3" w:rsidRPr="009814AF" w:rsidRDefault="00327AA3" w:rsidP="00CF2E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4A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64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до 10%</w:t>
            </w:r>
          </w:p>
        </w:tc>
        <w:tc>
          <w:tcPr>
            <w:tcW w:w="322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327AA3" w:rsidRPr="009814AF" w:rsidTr="00545CD7">
        <w:trPr>
          <w:trHeight w:val="412"/>
        </w:trPr>
        <w:tc>
          <w:tcPr>
            <w:tcW w:w="523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5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8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2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7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8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77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 xml:space="preserve">Доля </w:t>
            </w:r>
            <w:proofErr w:type="gramStart"/>
            <w:r w:rsidRPr="009814AF">
              <w:rPr>
                <w:rFonts w:ascii="Times New Roman" w:hAnsi="Times New Roman"/>
                <w:lang w:eastAsia="ru-RU"/>
              </w:rPr>
              <w:t>обучающихся</w:t>
            </w:r>
            <w:proofErr w:type="gramEnd"/>
            <w:r w:rsidRPr="009814AF">
              <w:rPr>
                <w:rFonts w:ascii="Times New Roman" w:hAnsi="Times New Roman"/>
                <w:lang w:eastAsia="ru-RU"/>
              </w:rPr>
              <w:t>, закончивших образовательные уровень на "4" и "5"</w:t>
            </w:r>
          </w:p>
        </w:tc>
        <w:tc>
          <w:tcPr>
            <w:tcW w:w="313" w:type="pct"/>
            <w:vAlign w:val="bottom"/>
          </w:tcPr>
          <w:p w:rsidR="00327AA3" w:rsidRPr="009814AF" w:rsidRDefault="00327AA3" w:rsidP="00CF2E2F">
            <w:pPr>
              <w:spacing w:before="360" w:after="2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4AF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270" w:type="pct"/>
            <w:vAlign w:val="bottom"/>
          </w:tcPr>
          <w:p w:rsidR="00327AA3" w:rsidRPr="009814AF" w:rsidRDefault="00327AA3" w:rsidP="00CF2E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4AF"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331" w:type="pct"/>
            <w:vAlign w:val="bottom"/>
          </w:tcPr>
          <w:p w:rsidR="00327AA3" w:rsidRPr="009814AF" w:rsidRDefault="00327AA3" w:rsidP="00CF2E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4AF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379" w:type="pct"/>
            <w:vAlign w:val="bottom"/>
          </w:tcPr>
          <w:p w:rsidR="00327AA3" w:rsidRPr="009814AF" w:rsidRDefault="00327AA3" w:rsidP="00CF2E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4AF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381" w:type="pct"/>
            <w:vAlign w:val="bottom"/>
          </w:tcPr>
          <w:p w:rsidR="00327AA3" w:rsidRPr="009814AF" w:rsidRDefault="00327AA3" w:rsidP="00CF2E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4AF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364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до 10%</w:t>
            </w:r>
          </w:p>
        </w:tc>
        <w:tc>
          <w:tcPr>
            <w:tcW w:w="322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327AA3" w:rsidRPr="009814AF" w:rsidTr="00545CD7">
        <w:trPr>
          <w:trHeight w:val="412"/>
        </w:trPr>
        <w:tc>
          <w:tcPr>
            <w:tcW w:w="523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5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8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2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7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8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77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Доля учащихся 9 классов, успешно сдавших ГИА-9</w:t>
            </w:r>
          </w:p>
        </w:tc>
        <w:tc>
          <w:tcPr>
            <w:tcW w:w="313" w:type="pct"/>
            <w:vAlign w:val="bottom"/>
          </w:tcPr>
          <w:p w:rsidR="00327AA3" w:rsidRPr="009814AF" w:rsidRDefault="00327AA3" w:rsidP="00CF2E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4AF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270" w:type="pct"/>
            <w:vAlign w:val="bottom"/>
          </w:tcPr>
          <w:p w:rsidR="00327AA3" w:rsidRPr="009814AF" w:rsidRDefault="00327AA3" w:rsidP="00CF2E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4AF"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331" w:type="pct"/>
            <w:vAlign w:val="bottom"/>
          </w:tcPr>
          <w:p w:rsidR="00327AA3" w:rsidRPr="009814AF" w:rsidRDefault="00327AA3" w:rsidP="00CF2E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4A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79" w:type="pct"/>
            <w:vAlign w:val="bottom"/>
          </w:tcPr>
          <w:p w:rsidR="00327AA3" w:rsidRPr="009814AF" w:rsidRDefault="00327AA3" w:rsidP="00CF2E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4A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81" w:type="pct"/>
            <w:vAlign w:val="bottom"/>
          </w:tcPr>
          <w:p w:rsidR="00327AA3" w:rsidRPr="009814AF" w:rsidRDefault="00327AA3" w:rsidP="00CF2E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4A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64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до 10%</w:t>
            </w:r>
          </w:p>
        </w:tc>
        <w:tc>
          <w:tcPr>
            <w:tcW w:w="322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327AA3" w:rsidRPr="009814AF" w:rsidTr="00545CD7">
        <w:trPr>
          <w:trHeight w:val="412"/>
        </w:trPr>
        <w:tc>
          <w:tcPr>
            <w:tcW w:w="523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5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8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2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7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8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77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Удовлетворенность родителей (законных представителей) качеством услуги</w:t>
            </w:r>
          </w:p>
        </w:tc>
        <w:tc>
          <w:tcPr>
            <w:tcW w:w="313" w:type="pct"/>
            <w:vAlign w:val="bottom"/>
          </w:tcPr>
          <w:p w:rsidR="00327AA3" w:rsidRPr="009814AF" w:rsidRDefault="00327AA3" w:rsidP="00CF2E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4AF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270" w:type="pct"/>
            <w:vAlign w:val="bottom"/>
          </w:tcPr>
          <w:p w:rsidR="00327AA3" w:rsidRPr="009814AF" w:rsidRDefault="00327AA3" w:rsidP="00CF2E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4AF"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331" w:type="pct"/>
            <w:vAlign w:val="bottom"/>
          </w:tcPr>
          <w:p w:rsidR="00327AA3" w:rsidRPr="009814AF" w:rsidRDefault="00327AA3" w:rsidP="00CF2E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4A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79" w:type="pct"/>
            <w:vAlign w:val="bottom"/>
          </w:tcPr>
          <w:p w:rsidR="00327AA3" w:rsidRPr="009814AF" w:rsidRDefault="00327AA3" w:rsidP="00CF2E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4A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81" w:type="pct"/>
            <w:vAlign w:val="bottom"/>
          </w:tcPr>
          <w:p w:rsidR="00327AA3" w:rsidRPr="009814AF" w:rsidRDefault="00327AA3" w:rsidP="00CF2E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4A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64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до 10%</w:t>
            </w:r>
          </w:p>
        </w:tc>
        <w:tc>
          <w:tcPr>
            <w:tcW w:w="322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</w:tbl>
    <w:p w:rsidR="00327AA3" w:rsidRDefault="00327AA3" w:rsidP="00327AA3">
      <w:pPr>
        <w:spacing w:after="0"/>
        <w:rPr>
          <w:rFonts w:ascii="Times New Roman" w:hAnsi="Times New Roman"/>
        </w:rPr>
      </w:pPr>
    </w:p>
    <w:p w:rsidR="00327AA3" w:rsidRDefault="00327AA3" w:rsidP="00327AA3">
      <w:pPr>
        <w:pStyle w:val="ConsPlusNonformat"/>
        <w:keepNext/>
        <w:jc w:val="both"/>
        <w:rPr>
          <w:rFonts w:ascii="Times New Roman" w:hAnsi="Times New Roman" w:cs="Times New Roman"/>
          <w:sz w:val="22"/>
          <w:szCs w:val="22"/>
        </w:rPr>
      </w:pPr>
      <w:r w:rsidRPr="008010CB">
        <w:rPr>
          <w:rFonts w:ascii="Times New Roman" w:hAnsi="Times New Roman" w:cs="Times New Roman"/>
          <w:sz w:val="22"/>
          <w:szCs w:val="22"/>
        </w:rPr>
        <w:t>3.2. Показатели, характеризующие объем муниципальной услуги:</w:t>
      </w:r>
    </w:p>
    <w:tbl>
      <w:tblPr>
        <w:tblW w:w="5277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5"/>
        <w:gridCol w:w="811"/>
        <w:gridCol w:w="814"/>
        <w:gridCol w:w="814"/>
        <w:gridCol w:w="817"/>
        <w:gridCol w:w="913"/>
        <w:gridCol w:w="907"/>
        <w:gridCol w:w="903"/>
        <w:gridCol w:w="948"/>
        <w:gridCol w:w="817"/>
        <w:gridCol w:w="932"/>
        <w:gridCol w:w="852"/>
        <w:gridCol w:w="970"/>
        <w:gridCol w:w="1056"/>
        <w:gridCol w:w="1053"/>
        <w:gridCol w:w="1053"/>
        <w:gridCol w:w="1139"/>
      </w:tblGrid>
      <w:tr w:rsidR="00327AA3" w:rsidRPr="008010CB" w:rsidTr="008D2404">
        <w:trPr>
          <w:trHeight w:val="20"/>
        </w:trPr>
        <w:tc>
          <w:tcPr>
            <w:tcW w:w="347" w:type="pct"/>
            <w:vMerge w:val="restar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Уникальный номер реестровой записи</w:t>
            </w:r>
            <w:r w:rsidRPr="008010CB">
              <w:rPr>
                <w:rStyle w:val="ad"/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767" w:type="pct"/>
            <w:gridSpan w:val="3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Показатель,</w:t>
            </w:r>
          </w:p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8010CB">
              <w:rPr>
                <w:rFonts w:ascii="Times New Roman" w:hAnsi="Times New Roman"/>
                <w:lang w:eastAsia="ru-RU"/>
              </w:rPr>
              <w:t>характеризующий</w:t>
            </w:r>
            <w:proofErr w:type="gramEnd"/>
            <w:r w:rsidRPr="008010CB">
              <w:rPr>
                <w:rFonts w:ascii="Times New Roman" w:hAnsi="Times New Roman"/>
                <w:lang w:eastAsia="ru-RU"/>
              </w:rPr>
              <w:t xml:space="preserve"> содержание муниципальной услуги (по справочникам)</w:t>
            </w:r>
          </w:p>
        </w:tc>
        <w:tc>
          <w:tcPr>
            <w:tcW w:w="544" w:type="pct"/>
            <w:gridSpan w:val="2"/>
          </w:tcPr>
          <w:p w:rsidR="00327AA3" w:rsidRPr="00DC6EC9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proofErr w:type="gramStart"/>
            <w:r w:rsidRPr="00DC6EC9">
              <w:rPr>
                <w:rFonts w:ascii="Times New Roman" w:hAnsi="Times New Roman"/>
                <w:sz w:val="21"/>
                <w:szCs w:val="21"/>
                <w:lang w:eastAsia="ru-RU"/>
              </w:rPr>
              <w:t>Показатель, характеризующий условия (формы) оказания муниципальной услуги (по справочник</w:t>
            </w: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ам</w:t>
            </w:r>
            <w:proofErr w:type="gramEnd"/>
          </w:p>
        </w:tc>
        <w:tc>
          <w:tcPr>
            <w:tcW w:w="867" w:type="pct"/>
            <w:gridSpan w:val="3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 xml:space="preserve">Показатель объема </w:t>
            </w:r>
          </w:p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муниципальной</w:t>
            </w:r>
          </w:p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 xml:space="preserve"> услуги</w:t>
            </w:r>
          </w:p>
        </w:tc>
        <w:tc>
          <w:tcPr>
            <w:tcW w:w="818" w:type="pct"/>
            <w:gridSpan w:val="3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 xml:space="preserve">Значение </w:t>
            </w:r>
          </w:p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показателя объема муниципальной услуги</w:t>
            </w:r>
          </w:p>
        </w:tc>
        <w:tc>
          <w:tcPr>
            <w:tcW w:w="968" w:type="pct"/>
            <w:gridSpan w:val="3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 xml:space="preserve">Размер платы </w:t>
            </w:r>
          </w:p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(цена, тариф)</w:t>
            </w:r>
            <w:r w:rsidRPr="008010CB">
              <w:rPr>
                <w:rStyle w:val="ad"/>
                <w:rFonts w:ascii="Times New Roman" w:hAnsi="Times New Roman"/>
                <w:lang w:eastAsia="ru-RU"/>
              </w:rPr>
              <w:endnoteReference w:id="12"/>
            </w:r>
          </w:p>
        </w:tc>
        <w:tc>
          <w:tcPr>
            <w:tcW w:w="689" w:type="pct"/>
            <w:gridSpan w:val="2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Допустимые (возможные) отклонения от установленных показателей объема муниципальной услуги</w:t>
            </w:r>
            <w:r w:rsidRPr="008010CB">
              <w:rPr>
                <w:rStyle w:val="aa"/>
                <w:rFonts w:ascii="Times New Roman" w:hAnsi="Times New Roman"/>
                <w:lang w:eastAsia="ru-RU"/>
              </w:rPr>
              <w:t>6</w:t>
            </w:r>
          </w:p>
        </w:tc>
      </w:tr>
      <w:tr w:rsidR="00327AA3" w:rsidRPr="008010CB" w:rsidTr="008D2404">
        <w:trPr>
          <w:trHeight w:val="20"/>
        </w:trPr>
        <w:tc>
          <w:tcPr>
            <w:tcW w:w="347" w:type="pct"/>
            <w:vMerge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" w:type="pct"/>
            <w:vMerge w:val="restar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____ (наимено</w:t>
            </w:r>
            <w:r w:rsidRPr="008010CB">
              <w:rPr>
                <w:rFonts w:ascii="Times New Roman" w:hAnsi="Times New Roman"/>
                <w:lang w:eastAsia="ru-RU"/>
              </w:rPr>
              <w:softHyphen/>
              <w:t>вание показателя</w:t>
            </w:r>
            <w:r w:rsidRPr="008010CB">
              <w:rPr>
                <w:rStyle w:val="aa"/>
                <w:rFonts w:ascii="Times New Roman" w:hAnsi="Times New Roman"/>
                <w:lang w:eastAsia="ru-RU"/>
              </w:rPr>
              <w:t>5</w:t>
            </w:r>
            <w:r w:rsidRPr="008010CB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256" w:type="pct"/>
            <w:vMerge w:val="restar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____(наимено</w:t>
            </w:r>
            <w:r w:rsidRPr="008010CB">
              <w:rPr>
                <w:rFonts w:ascii="Times New Roman" w:hAnsi="Times New Roman"/>
                <w:lang w:eastAsia="ru-RU"/>
              </w:rPr>
              <w:softHyphen/>
              <w:t>вание показателя</w:t>
            </w:r>
            <w:r w:rsidRPr="008010CB">
              <w:rPr>
                <w:rStyle w:val="aa"/>
                <w:rFonts w:ascii="Times New Roman" w:hAnsi="Times New Roman"/>
                <w:lang w:eastAsia="ru-RU"/>
              </w:rPr>
              <w:t>5</w:t>
            </w:r>
            <w:r w:rsidRPr="008010CB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256" w:type="pct"/>
            <w:vMerge w:val="restar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____ (наимено</w:t>
            </w:r>
            <w:r w:rsidRPr="008010CB">
              <w:rPr>
                <w:rFonts w:ascii="Times New Roman" w:hAnsi="Times New Roman"/>
                <w:lang w:eastAsia="ru-RU"/>
              </w:rPr>
              <w:softHyphen/>
              <w:t>ва</w:t>
            </w:r>
            <w:r w:rsidRPr="008010CB">
              <w:rPr>
                <w:rFonts w:ascii="Times New Roman" w:hAnsi="Times New Roman"/>
                <w:lang w:eastAsia="ru-RU"/>
              </w:rPr>
              <w:softHyphen/>
              <w:t>ние показателя</w:t>
            </w:r>
            <w:r w:rsidRPr="008010CB">
              <w:rPr>
                <w:rStyle w:val="aa"/>
                <w:rFonts w:ascii="Times New Roman" w:hAnsi="Times New Roman"/>
                <w:lang w:eastAsia="ru-RU"/>
              </w:rPr>
              <w:t>5</w:t>
            </w:r>
            <w:r w:rsidRPr="008010CB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257" w:type="pct"/>
            <w:vMerge w:val="restar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____ (наименова</w:t>
            </w:r>
            <w:r w:rsidRPr="008010CB">
              <w:rPr>
                <w:rFonts w:ascii="Times New Roman" w:hAnsi="Times New Roman"/>
                <w:lang w:eastAsia="ru-RU"/>
              </w:rPr>
              <w:softHyphen/>
              <w:t>ние показателя</w:t>
            </w:r>
            <w:r w:rsidRPr="008010CB">
              <w:rPr>
                <w:rStyle w:val="aa"/>
                <w:rFonts w:ascii="Times New Roman" w:hAnsi="Times New Roman"/>
                <w:lang w:eastAsia="ru-RU"/>
              </w:rPr>
              <w:t>5</w:t>
            </w:r>
            <w:r w:rsidRPr="008010CB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287" w:type="pct"/>
            <w:vMerge w:val="restar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_____ (наименование показателя</w:t>
            </w:r>
            <w:r w:rsidRPr="008010CB">
              <w:rPr>
                <w:rStyle w:val="aa"/>
                <w:rFonts w:ascii="Times New Roman" w:hAnsi="Times New Roman"/>
                <w:lang w:eastAsia="ru-RU"/>
              </w:rPr>
              <w:t>5</w:t>
            </w:r>
            <w:r w:rsidRPr="008010CB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285" w:type="pct"/>
            <w:vMerge w:val="restar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на</w:t>
            </w:r>
            <w:r w:rsidRPr="008010CB">
              <w:rPr>
                <w:rFonts w:ascii="Times New Roman" w:hAnsi="Times New Roman"/>
                <w:lang w:eastAsia="ru-RU"/>
              </w:rPr>
              <w:softHyphen/>
              <w:t>именование показателя</w:t>
            </w:r>
            <w:r w:rsidRPr="008010CB">
              <w:rPr>
                <w:rStyle w:val="aa"/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582" w:type="pct"/>
            <w:gridSpan w:val="2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 xml:space="preserve">единица </w:t>
            </w:r>
          </w:p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 xml:space="preserve">измерения </w:t>
            </w:r>
          </w:p>
        </w:tc>
        <w:tc>
          <w:tcPr>
            <w:tcW w:w="257" w:type="pct"/>
            <w:vMerge w:val="restart"/>
          </w:tcPr>
          <w:p w:rsidR="00327AA3" w:rsidRPr="008010CB" w:rsidRDefault="001C00CC" w:rsidP="00CF2E2F">
            <w:pPr>
              <w:widowControl w:val="0"/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2024</w:t>
            </w:r>
            <w:r w:rsidR="00327AA3" w:rsidRPr="008010CB">
              <w:rPr>
                <w:rFonts w:ascii="Times New Roman" w:hAnsi="Times New Roman"/>
                <w:lang w:eastAsia="ru-RU"/>
              </w:rPr>
              <w:t xml:space="preserve"> год (очередной фи</w:t>
            </w:r>
            <w:r w:rsidR="00327AA3" w:rsidRPr="008010CB">
              <w:rPr>
                <w:rFonts w:ascii="Times New Roman" w:hAnsi="Times New Roman"/>
                <w:lang w:eastAsia="ru-RU"/>
              </w:rPr>
              <w:softHyphen/>
              <w:t>нансо</w:t>
            </w:r>
            <w:r w:rsidR="00327AA3" w:rsidRPr="008010CB">
              <w:rPr>
                <w:rFonts w:ascii="Times New Roman" w:hAnsi="Times New Roman"/>
                <w:lang w:eastAsia="ru-RU"/>
              </w:rPr>
              <w:softHyphen/>
              <w:t>вый год)</w:t>
            </w:r>
          </w:p>
        </w:tc>
        <w:tc>
          <w:tcPr>
            <w:tcW w:w="293" w:type="pct"/>
            <w:vMerge w:val="restart"/>
          </w:tcPr>
          <w:p w:rsidR="00327AA3" w:rsidRPr="008010CB" w:rsidRDefault="00327AA3" w:rsidP="0070064F">
            <w:pPr>
              <w:widowControl w:val="0"/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</w:t>
            </w:r>
            <w:r w:rsidR="001C00CC">
              <w:rPr>
                <w:rFonts w:ascii="Times New Roman" w:hAnsi="Times New Roman"/>
                <w:lang w:eastAsia="ru-RU"/>
              </w:rPr>
              <w:t>5</w:t>
            </w:r>
            <w:r w:rsidRPr="008010CB">
              <w:rPr>
                <w:rFonts w:ascii="Times New Roman" w:hAnsi="Times New Roman"/>
                <w:lang w:eastAsia="ru-RU"/>
              </w:rPr>
              <w:t xml:space="preserve"> год </w:t>
            </w:r>
            <w:r w:rsidRPr="008010CB">
              <w:rPr>
                <w:rFonts w:ascii="Times New Roman" w:hAnsi="Times New Roman"/>
                <w:lang w:eastAsia="ru-RU"/>
              </w:rPr>
              <w:br/>
              <w:t>(1-й год планового пе</w:t>
            </w:r>
            <w:r w:rsidRPr="008010CB">
              <w:rPr>
                <w:rFonts w:ascii="Times New Roman" w:hAnsi="Times New Roman"/>
                <w:lang w:eastAsia="ru-RU"/>
              </w:rPr>
              <w:softHyphen/>
              <w:t>риода)</w:t>
            </w:r>
          </w:p>
        </w:tc>
        <w:tc>
          <w:tcPr>
            <w:tcW w:w="268" w:type="pct"/>
            <w:vMerge w:val="restart"/>
          </w:tcPr>
          <w:p w:rsidR="00327AA3" w:rsidRPr="008010CB" w:rsidRDefault="001C00CC" w:rsidP="00CF2E2F">
            <w:pPr>
              <w:widowControl w:val="0"/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2026</w:t>
            </w:r>
            <w:r w:rsidR="00327AA3" w:rsidRPr="008010CB">
              <w:rPr>
                <w:rFonts w:ascii="Times New Roman" w:hAnsi="Times New Roman"/>
                <w:lang w:eastAsia="ru-RU"/>
              </w:rPr>
              <w:t xml:space="preserve"> год </w:t>
            </w:r>
            <w:r w:rsidR="00327AA3" w:rsidRPr="008010CB">
              <w:rPr>
                <w:rFonts w:ascii="Times New Roman" w:hAnsi="Times New Roman"/>
                <w:lang w:eastAsia="ru-RU"/>
              </w:rPr>
              <w:br/>
              <w:t>(2-й год планового пе</w:t>
            </w:r>
            <w:r w:rsidR="00327AA3" w:rsidRPr="008010CB">
              <w:rPr>
                <w:rFonts w:ascii="Times New Roman" w:hAnsi="Times New Roman"/>
                <w:lang w:eastAsia="ru-RU"/>
              </w:rPr>
              <w:softHyphen/>
              <w:t>риода)</w:t>
            </w:r>
          </w:p>
        </w:tc>
        <w:tc>
          <w:tcPr>
            <w:tcW w:w="305" w:type="pct"/>
            <w:vMerge w:val="restart"/>
          </w:tcPr>
          <w:p w:rsidR="00327AA3" w:rsidRPr="008010CB" w:rsidRDefault="001C00CC" w:rsidP="00CF2E2F">
            <w:pPr>
              <w:widowControl w:val="0"/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2024</w:t>
            </w:r>
            <w:r w:rsidR="00327AA3" w:rsidRPr="008010CB">
              <w:rPr>
                <w:rFonts w:ascii="Times New Roman" w:hAnsi="Times New Roman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332" w:type="pct"/>
            <w:vMerge w:val="restart"/>
          </w:tcPr>
          <w:p w:rsidR="00327AA3" w:rsidRPr="008010CB" w:rsidRDefault="001C00CC" w:rsidP="00CF2E2F">
            <w:pPr>
              <w:widowControl w:val="0"/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2025</w:t>
            </w:r>
            <w:r w:rsidR="00327AA3" w:rsidRPr="008010CB">
              <w:rPr>
                <w:rFonts w:ascii="Times New Roman" w:hAnsi="Times New Roman"/>
                <w:lang w:eastAsia="ru-RU"/>
              </w:rPr>
              <w:t xml:space="preserve"> год </w:t>
            </w:r>
            <w:r w:rsidR="00327AA3" w:rsidRPr="008010CB">
              <w:rPr>
                <w:rFonts w:ascii="Times New Roman" w:hAnsi="Times New Roman"/>
                <w:lang w:eastAsia="ru-RU"/>
              </w:rPr>
              <w:br/>
              <w:t>(1-й год планового периода)</w:t>
            </w:r>
          </w:p>
        </w:tc>
        <w:tc>
          <w:tcPr>
            <w:tcW w:w="331" w:type="pct"/>
            <w:vMerge w:val="restart"/>
          </w:tcPr>
          <w:p w:rsidR="00327AA3" w:rsidRPr="008010CB" w:rsidRDefault="0070064F" w:rsidP="00AF228E">
            <w:pPr>
              <w:widowControl w:val="0"/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</w:t>
            </w:r>
            <w:r w:rsidR="001C00CC">
              <w:rPr>
                <w:rFonts w:ascii="Times New Roman" w:hAnsi="Times New Roman"/>
                <w:lang w:eastAsia="ru-RU"/>
              </w:rPr>
              <w:t>6</w:t>
            </w:r>
            <w:r w:rsidR="00327AA3" w:rsidRPr="008010CB">
              <w:rPr>
                <w:rFonts w:ascii="Times New Roman" w:hAnsi="Times New Roman"/>
                <w:lang w:eastAsia="ru-RU"/>
              </w:rPr>
              <w:t xml:space="preserve"> год </w:t>
            </w:r>
            <w:r w:rsidR="00327AA3" w:rsidRPr="008010CB">
              <w:rPr>
                <w:rFonts w:ascii="Times New Roman" w:hAnsi="Times New Roman"/>
                <w:lang w:eastAsia="ru-RU"/>
              </w:rPr>
              <w:br/>
              <w:t>(2-й год планового периода)</w:t>
            </w:r>
          </w:p>
        </w:tc>
        <w:tc>
          <w:tcPr>
            <w:tcW w:w="331" w:type="pct"/>
            <w:vMerge w:val="restar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в процентах</w:t>
            </w:r>
          </w:p>
        </w:tc>
        <w:tc>
          <w:tcPr>
            <w:tcW w:w="358" w:type="pct"/>
            <w:vMerge w:val="restar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в абсолютных показателях</w:t>
            </w:r>
          </w:p>
        </w:tc>
      </w:tr>
      <w:tr w:rsidR="00327AA3" w:rsidRPr="008010CB" w:rsidTr="008D2404">
        <w:trPr>
          <w:trHeight w:val="1921"/>
        </w:trPr>
        <w:tc>
          <w:tcPr>
            <w:tcW w:w="347" w:type="pct"/>
            <w:vMerge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" w:type="pct"/>
            <w:vMerge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6" w:type="pct"/>
            <w:vMerge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6" w:type="pct"/>
            <w:vMerge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7" w:type="pct"/>
            <w:vMerge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7" w:type="pct"/>
            <w:vMerge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5" w:type="pct"/>
            <w:vMerge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на</w:t>
            </w:r>
            <w:r w:rsidRPr="008010CB">
              <w:rPr>
                <w:rFonts w:ascii="Times New Roman" w:hAnsi="Times New Roman"/>
                <w:lang w:eastAsia="ru-RU"/>
              </w:rPr>
              <w:softHyphen/>
              <w:t>именование</w:t>
            </w:r>
            <w:r w:rsidRPr="008010CB">
              <w:rPr>
                <w:rStyle w:val="aa"/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298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6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 xml:space="preserve">код по </w:t>
            </w:r>
            <w:hyperlink r:id="rId12" w:history="1">
              <w:r w:rsidRPr="008010CB">
                <w:rPr>
                  <w:rFonts w:ascii="Times New Roman" w:hAnsi="Times New Roman"/>
                  <w:lang w:eastAsia="ru-RU"/>
                </w:rPr>
                <w:t>ОКЕИ</w:t>
              </w:r>
            </w:hyperlink>
            <w:r w:rsidRPr="008010CB">
              <w:rPr>
                <w:rStyle w:val="aa"/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257" w:type="pct"/>
            <w:vMerge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3" w:type="pct"/>
            <w:vMerge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8" w:type="pct"/>
            <w:vMerge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5" w:type="pct"/>
            <w:vMerge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2" w:type="pct"/>
            <w:vMerge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1" w:type="pct"/>
            <w:vMerge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1" w:type="pct"/>
            <w:vMerge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8" w:type="pct"/>
            <w:vMerge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327AA3" w:rsidRPr="008010CB" w:rsidTr="008D2404">
        <w:trPr>
          <w:trHeight w:val="20"/>
        </w:trPr>
        <w:tc>
          <w:tcPr>
            <w:tcW w:w="347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55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56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256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257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287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285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284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298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257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293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268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305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332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331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15</w:t>
            </w:r>
          </w:p>
        </w:tc>
        <w:tc>
          <w:tcPr>
            <w:tcW w:w="331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16</w:t>
            </w:r>
          </w:p>
        </w:tc>
        <w:tc>
          <w:tcPr>
            <w:tcW w:w="358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17</w:t>
            </w:r>
          </w:p>
        </w:tc>
      </w:tr>
      <w:tr w:rsidR="00327AA3" w:rsidRPr="008010CB" w:rsidTr="008D2404">
        <w:trPr>
          <w:trHeight w:val="20"/>
        </w:trPr>
        <w:tc>
          <w:tcPr>
            <w:tcW w:w="347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976070000132017490835791000301000101000410110</w:t>
            </w:r>
          </w:p>
        </w:tc>
        <w:tc>
          <w:tcPr>
            <w:tcW w:w="255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Не указано</w:t>
            </w:r>
          </w:p>
        </w:tc>
        <w:tc>
          <w:tcPr>
            <w:tcW w:w="256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Не указано</w:t>
            </w:r>
          </w:p>
        </w:tc>
        <w:tc>
          <w:tcPr>
            <w:tcW w:w="256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Не указано</w:t>
            </w:r>
          </w:p>
        </w:tc>
        <w:tc>
          <w:tcPr>
            <w:tcW w:w="257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очная</w:t>
            </w:r>
          </w:p>
        </w:tc>
        <w:tc>
          <w:tcPr>
            <w:tcW w:w="287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5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Число </w:t>
            </w:r>
            <w:proofErr w:type="gramStart"/>
            <w:r>
              <w:rPr>
                <w:rFonts w:ascii="Times New Roman" w:hAnsi="Times New Roman"/>
                <w:lang w:eastAsia="ru-RU"/>
              </w:rPr>
              <w:t>обучающихся</w:t>
            </w:r>
            <w:proofErr w:type="gramEnd"/>
          </w:p>
        </w:tc>
        <w:tc>
          <w:tcPr>
            <w:tcW w:w="284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человек</w:t>
            </w:r>
          </w:p>
        </w:tc>
        <w:tc>
          <w:tcPr>
            <w:tcW w:w="298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792</w:t>
            </w:r>
          </w:p>
        </w:tc>
        <w:tc>
          <w:tcPr>
            <w:tcW w:w="257" w:type="pct"/>
          </w:tcPr>
          <w:p w:rsidR="00327AA3" w:rsidRPr="005A3689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A3689">
              <w:rPr>
                <w:rFonts w:ascii="Times New Roman" w:hAnsi="Times New Roman"/>
                <w:lang w:eastAsia="ru-RU"/>
              </w:rPr>
              <w:t>1</w:t>
            </w:r>
            <w:r w:rsidR="005A3689" w:rsidRPr="005A3689">
              <w:rPr>
                <w:rFonts w:ascii="Times New Roman" w:hAnsi="Times New Roman"/>
                <w:lang w:eastAsia="ru-RU"/>
              </w:rPr>
              <w:t>73</w:t>
            </w:r>
          </w:p>
        </w:tc>
        <w:tc>
          <w:tcPr>
            <w:tcW w:w="293" w:type="pct"/>
          </w:tcPr>
          <w:p w:rsidR="00327AA3" w:rsidRPr="005A3689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A3689">
              <w:rPr>
                <w:rFonts w:ascii="Times New Roman" w:hAnsi="Times New Roman"/>
                <w:lang w:eastAsia="ru-RU"/>
              </w:rPr>
              <w:t>1</w:t>
            </w:r>
            <w:r w:rsidR="008D2404" w:rsidRPr="005A3689">
              <w:rPr>
                <w:rFonts w:ascii="Times New Roman" w:hAnsi="Times New Roman"/>
                <w:lang w:eastAsia="ru-RU"/>
              </w:rPr>
              <w:t>6</w:t>
            </w:r>
            <w:r w:rsidR="00CF2E2F" w:rsidRPr="005A3689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268" w:type="pct"/>
          </w:tcPr>
          <w:p w:rsidR="00327AA3" w:rsidRPr="005A3689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A3689">
              <w:rPr>
                <w:rFonts w:ascii="Times New Roman" w:hAnsi="Times New Roman"/>
                <w:lang w:eastAsia="ru-RU"/>
              </w:rPr>
              <w:t>1</w:t>
            </w:r>
            <w:r w:rsidR="00CF2E2F" w:rsidRPr="005A3689">
              <w:rPr>
                <w:rFonts w:ascii="Times New Roman" w:hAnsi="Times New Roman"/>
                <w:lang w:eastAsia="ru-RU"/>
              </w:rPr>
              <w:t>6</w:t>
            </w:r>
            <w:r w:rsidRPr="005A3689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05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бесплатная</w:t>
            </w:r>
          </w:p>
        </w:tc>
        <w:tc>
          <w:tcPr>
            <w:tcW w:w="332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бесплатная</w:t>
            </w:r>
          </w:p>
        </w:tc>
        <w:tc>
          <w:tcPr>
            <w:tcW w:w="331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бесплатная</w:t>
            </w:r>
          </w:p>
        </w:tc>
        <w:tc>
          <w:tcPr>
            <w:tcW w:w="331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до 10%</w:t>
            </w:r>
          </w:p>
        </w:tc>
        <w:tc>
          <w:tcPr>
            <w:tcW w:w="358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327AA3" w:rsidRPr="008010CB" w:rsidTr="008D2404">
        <w:trPr>
          <w:trHeight w:val="20"/>
        </w:trPr>
        <w:tc>
          <w:tcPr>
            <w:tcW w:w="347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6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6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7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7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5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8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7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3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8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5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2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1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1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8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</w:tbl>
    <w:p w:rsidR="00327AA3" w:rsidRDefault="00327AA3" w:rsidP="00327A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27AA3" w:rsidRDefault="00327AA3" w:rsidP="00327A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27AA3" w:rsidRPr="008010CB" w:rsidRDefault="00327AA3" w:rsidP="00327A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010CB">
        <w:rPr>
          <w:rFonts w:ascii="Times New Roman" w:hAnsi="Times New Roman" w:cs="Times New Roman"/>
          <w:sz w:val="22"/>
          <w:szCs w:val="22"/>
        </w:rPr>
        <w:t>4. Нормативные правовые акты, устанавливающие размер платы (цену, тариф) либо порядок ее (его) установления:</w:t>
      </w:r>
    </w:p>
    <w:p w:rsidR="00327AA3" w:rsidRPr="008010CB" w:rsidRDefault="00327AA3" w:rsidP="00327A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51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8"/>
        <w:gridCol w:w="5427"/>
        <w:gridCol w:w="1731"/>
        <w:gridCol w:w="2239"/>
        <w:gridCol w:w="4476"/>
      </w:tblGrid>
      <w:tr w:rsidR="00327AA3" w:rsidRPr="008010CB" w:rsidTr="00CF2E2F">
        <w:trPr>
          <w:trHeight w:val="250"/>
        </w:trPr>
        <w:tc>
          <w:tcPr>
            <w:tcW w:w="5000" w:type="pct"/>
            <w:gridSpan w:val="5"/>
          </w:tcPr>
          <w:p w:rsidR="00327AA3" w:rsidRPr="008010CB" w:rsidRDefault="00327AA3" w:rsidP="00CF2E2F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010CB">
              <w:rPr>
                <w:rFonts w:ascii="Times New Roman" w:eastAsia="Times New Roman" w:hAnsi="Times New Roman" w:cs="Times New Roman"/>
                <w:sz w:val="22"/>
                <w:szCs w:val="22"/>
              </w:rPr>
              <w:t>Нормативный правовой акт</w:t>
            </w:r>
          </w:p>
        </w:tc>
      </w:tr>
      <w:tr w:rsidR="00327AA3" w:rsidRPr="008010CB" w:rsidTr="00CF2E2F">
        <w:trPr>
          <w:trHeight w:val="266"/>
        </w:trPr>
        <w:tc>
          <w:tcPr>
            <w:tcW w:w="496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вид</w:t>
            </w:r>
          </w:p>
        </w:tc>
        <w:tc>
          <w:tcPr>
            <w:tcW w:w="1762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принявший орган</w:t>
            </w:r>
          </w:p>
        </w:tc>
        <w:tc>
          <w:tcPr>
            <w:tcW w:w="562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дата</w:t>
            </w:r>
          </w:p>
        </w:tc>
        <w:tc>
          <w:tcPr>
            <w:tcW w:w="727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номер</w:t>
            </w:r>
          </w:p>
        </w:tc>
        <w:tc>
          <w:tcPr>
            <w:tcW w:w="1453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наименование</w:t>
            </w:r>
          </w:p>
        </w:tc>
      </w:tr>
      <w:tr w:rsidR="00327AA3" w:rsidRPr="008010CB" w:rsidTr="00CF2E2F">
        <w:trPr>
          <w:trHeight w:val="250"/>
        </w:trPr>
        <w:tc>
          <w:tcPr>
            <w:tcW w:w="496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762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62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727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453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5</w:t>
            </w:r>
          </w:p>
        </w:tc>
      </w:tr>
      <w:tr w:rsidR="00327AA3" w:rsidRPr="008010CB" w:rsidTr="00CF2E2F">
        <w:trPr>
          <w:trHeight w:val="266"/>
        </w:trPr>
        <w:tc>
          <w:tcPr>
            <w:tcW w:w="496" w:type="pct"/>
          </w:tcPr>
          <w:p w:rsidR="00327AA3" w:rsidRPr="008010CB" w:rsidRDefault="00327AA3" w:rsidP="00CF2E2F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2" w:type="pct"/>
          </w:tcPr>
          <w:p w:rsidR="00327AA3" w:rsidRPr="008010CB" w:rsidRDefault="00327AA3" w:rsidP="00CF2E2F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62" w:type="pct"/>
          </w:tcPr>
          <w:p w:rsidR="00327AA3" w:rsidRPr="008010CB" w:rsidRDefault="00327AA3" w:rsidP="00CF2E2F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27" w:type="pct"/>
          </w:tcPr>
          <w:p w:rsidR="00327AA3" w:rsidRPr="008010CB" w:rsidRDefault="00327AA3" w:rsidP="00CF2E2F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3" w:type="pct"/>
          </w:tcPr>
          <w:p w:rsidR="00327AA3" w:rsidRPr="008010CB" w:rsidRDefault="00327AA3" w:rsidP="00CF2E2F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327AA3" w:rsidRPr="008010CB" w:rsidRDefault="00327AA3" w:rsidP="00327A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010CB">
        <w:rPr>
          <w:rFonts w:ascii="Times New Roman" w:hAnsi="Times New Roman" w:cs="Times New Roman"/>
          <w:sz w:val="22"/>
          <w:szCs w:val="22"/>
        </w:rPr>
        <w:lastRenderedPageBreak/>
        <w:t>5. Порядок оказания муниципальной услуги</w:t>
      </w:r>
    </w:p>
    <w:p w:rsidR="00327AA3" w:rsidRDefault="00327AA3" w:rsidP="00327A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010CB">
        <w:rPr>
          <w:rFonts w:ascii="Times New Roman" w:hAnsi="Times New Roman" w:cs="Times New Roman"/>
          <w:sz w:val="22"/>
          <w:szCs w:val="22"/>
        </w:rPr>
        <w:t>5.1. Нормативные правовые акты, регулирующие порядок оказания муниципальной услуги</w:t>
      </w:r>
    </w:p>
    <w:tbl>
      <w:tblPr>
        <w:tblW w:w="16920" w:type="dxa"/>
        <w:tblInd w:w="91" w:type="dxa"/>
        <w:tblLook w:val="04A0" w:firstRow="1" w:lastRow="0" w:firstColumn="1" w:lastColumn="0" w:noHBand="0" w:noVBand="1"/>
      </w:tblPr>
      <w:tblGrid>
        <w:gridCol w:w="16920"/>
      </w:tblGrid>
      <w:tr w:rsidR="00327AA3" w:rsidRPr="00FB64C1" w:rsidTr="00CF2E2F">
        <w:trPr>
          <w:trHeight w:val="255"/>
        </w:trPr>
        <w:tc>
          <w:tcPr>
            <w:tcW w:w="16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7AA3" w:rsidRPr="00FB64C1" w:rsidRDefault="00327AA3" w:rsidP="00CF2E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B64C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Федеральный закон Государственная Дума РФ от 06/10/2003 №"131-ФЗ (Об общих принципах организации местного самоуправления в Российской Федерации) "; </w:t>
            </w:r>
          </w:p>
        </w:tc>
      </w:tr>
      <w:tr w:rsidR="00327AA3" w:rsidRPr="00FB64C1" w:rsidTr="00CF2E2F">
        <w:trPr>
          <w:trHeight w:val="255"/>
        </w:trPr>
        <w:tc>
          <w:tcPr>
            <w:tcW w:w="16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7AA3" w:rsidRPr="00FB64C1" w:rsidRDefault="00327AA3" w:rsidP="00CF2E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B64C1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закон о 29.12.2012 № 273-ФЗ (с изменениями и дополнениями) "Об образовании в Российской Федерации"</w:t>
            </w:r>
            <w:proofErr w:type="gramStart"/>
            <w:r w:rsidRPr="00FB64C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;</w:t>
            </w:r>
            <w:proofErr w:type="gramEnd"/>
          </w:p>
        </w:tc>
      </w:tr>
      <w:tr w:rsidR="00327AA3" w:rsidRPr="00FB64C1" w:rsidTr="00CF2E2F">
        <w:trPr>
          <w:trHeight w:val="270"/>
        </w:trPr>
        <w:tc>
          <w:tcPr>
            <w:tcW w:w="16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7AA3" w:rsidRPr="00FB64C1" w:rsidRDefault="00327AA3" w:rsidP="00CF2E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B64C1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закон Государственная Дума РФ от 24/06/1999 №"120-ФЗ (Об основах системы профилактики безнадзорности и правонарушений несовершеннолетних) ";</w:t>
            </w:r>
          </w:p>
        </w:tc>
      </w:tr>
      <w:tr w:rsidR="00327AA3" w:rsidRPr="00FB64C1" w:rsidTr="00CF2E2F">
        <w:trPr>
          <w:trHeight w:val="240"/>
        </w:trPr>
        <w:tc>
          <w:tcPr>
            <w:tcW w:w="16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7AA3" w:rsidRPr="00FB64C1" w:rsidRDefault="00327AA3" w:rsidP="00CF2E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B64C1">
              <w:rPr>
                <w:rFonts w:ascii="Times New Roman" w:hAnsi="Times New Roman"/>
                <w:sz w:val="16"/>
                <w:szCs w:val="16"/>
                <w:lang w:eastAsia="ru-RU"/>
              </w:rPr>
              <w:t>Закон Чувашской Республики от 30.07.2013 г. № 50 "Об образовании в Чувашской Республике"</w:t>
            </w:r>
          </w:p>
        </w:tc>
      </w:tr>
      <w:tr w:rsidR="00327AA3" w:rsidRPr="00FB64C1" w:rsidTr="00CF2E2F">
        <w:trPr>
          <w:trHeight w:val="450"/>
        </w:trPr>
        <w:tc>
          <w:tcPr>
            <w:tcW w:w="16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7AA3" w:rsidRDefault="00327AA3" w:rsidP="00CF2E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B64C1">
              <w:rPr>
                <w:rFonts w:ascii="Times New Roman" w:hAnsi="Times New Roman"/>
                <w:sz w:val="16"/>
                <w:szCs w:val="16"/>
                <w:lang w:eastAsia="ru-RU"/>
              </w:rPr>
              <w:t>Приказ Министерства образования и науки РФ от 30.08.2013 г. № 1015 "Об утверждении порядка, организации и осуществления образовательной деятельности по основным общеобразовательным программам начального общего,</w:t>
            </w:r>
          </w:p>
          <w:p w:rsidR="00327AA3" w:rsidRPr="00FB64C1" w:rsidRDefault="00327AA3" w:rsidP="00CF2E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B64C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основного общего и среднего общего образования"</w:t>
            </w:r>
          </w:p>
        </w:tc>
      </w:tr>
      <w:tr w:rsidR="00327AA3" w:rsidRPr="00FB64C1" w:rsidTr="00CF2E2F">
        <w:trPr>
          <w:trHeight w:val="465"/>
        </w:trPr>
        <w:tc>
          <w:tcPr>
            <w:tcW w:w="16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7AA3" w:rsidRDefault="00327AA3" w:rsidP="00CF2E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B64C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Постановление администрации </w:t>
            </w:r>
            <w:proofErr w:type="spellStart"/>
            <w:r w:rsidRPr="00FB64C1">
              <w:rPr>
                <w:rFonts w:ascii="Times New Roman" w:hAnsi="Times New Roman"/>
                <w:sz w:val="16"/>
                <w:szCs w:val="16"/>
                <w:lang w:eastAsia="ru-RU"/>
              </w:rPr>
              <w:t>Батыревского</w:t>
            </w:r>
            <w:proofErr w:type="spellEnd"/>
            <w:r w:rsidRPr="00FB64C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района от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26 декабря 2017 г. N 1361</w:t>
            </w:r>
            <w:r w:rsidRPr="00FB64C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"Об утверждении Положения о порядке формирования муниципального задания на оказание муниципальных услуг (выполнение работ) </w:t>
            </w:r>
          </w:p>
          <w:p w:rsidR="00327AA3" w:rsidRPr="00FB64C1" w:rsidRDefault="00327AA3" w:rsidP="00CF2E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B64C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в отношении муниципальных учреждений </w:t>
            </w:r>
            <w:proofErr w:type="spellStart"/>
            <w:r w:rsidRPr="00FB64C1">
              <w:rPr>
                <w:rFonts w:ascii="Times New Roman" w:hAnsi="Times New Roman"/>
                <w:sz w:val="16"/>
                <w:szCs w:val="16"/>
                <w:lang w:eastAsia="ru-RU"/>
              </w:rPr>
              <w:t>Батыревского</w:t>
            </w:r>
            <w:proofErr w:type="spellEnd"/>
            <w:r w:rsidRPr="00FB64C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района и финансовом обеспечения выполнения муниципального задания"</w:t>
            </w:r>
          </w:p>
        </w:tc>
      </w:tr>
      <w:tr w:rsidR="00327AA3" w:rsidRPr="00FB64C1" w:rsidTr="00CF2E2F">
        <w:trPr>
          <w:trHeight w:val="465"/>
        </w:trPr>
        <w:tc>
          <w:tcPr>
            <w:tcW w:w="16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7AA3" w:rsidRDefault="00327AA3" w:rsidP="00CF2E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B64C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Приказ Управления образования, молодежной  политики, физической культуры и спорта администрации </w:t>
            </w:r>
            <w:proofErr w:type="spellStart"/>
            <w:r w:rsidRPr="00FB64C1">
              <w:rPr>
                <w:rFonts w:ascii="Times New Roman" w:hAnsi="Times New Roman"/>
                <w:sz w:val="16"/>
                <w:szCs w:val="16"/>
                <w:lang w:eastAsia="ru-RU"/>
              </w:rPr>
              <w:t>Батыревского</w:t>
            </w:r>
            <w:proofErr w:type="spellEnd"/>
            <w:r w:rsidRPr="00FB64C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района  Чувашской Республики "О ведомственном перечне муниципальных услуг и работ, оказываемых </w:t>
            </w:r>
          </w:p>
          <w:p w:rsidR="00327AA3" w:rsidRDefault="00327AA3" w:rsidP="00CF2E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B64C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и выполняемых муниципальными учреждениями </w:t>
            </w:r>
            <w:proofErr w:type="spellStart"/>
            <w:r w:rsidRPr="00FB64C1">
              <w:rPr>
                <w:rFonts w:ascii="Times New Roman" w:hAnsi="Times New Roman"/>
                <w:sz w:val="16"/>
                <w:szCs w:val="16"/>
                <w:lang w:eastAsia="ru-RU"/>
              </w:rPr>
              <w:t>Батыревского</w:t>
            </w:r>
            <w:proofErr w:type="spellEnd"/>
            <w:r w:rsidRPr="00FB64C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района Чувашской  Республики"     от 01.12.2015 г. №325/1            </w:t>
            </w:r>
          </w:p>
          <w:p w:rsidR="00327AA3" w:rsidRPr="00FB64C1" w:rsidRDefault="00327AA3" w:rsidP="00CF2E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327AA3" w:rsidRDefault="00327AA3" w:rsidP="00327A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010CB">
        <w:rPr>
          <w:rFonts w:ascii="Times New Roman" w:hAnsi="Times New Roman" w:cs="Times New Roman"/>
          <w:sz w:val="22"/>
          <w:szCs w:val="22"/>
        </w:rPr>
        <w:t>5.2. Порядок информирования потенциальных потребителей муниципальной услуги: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21"/>
        <w:gridCol w:w="5024"/>
        <w:gridCol w:w="5024"/>
      </w:tblGrid>
      <w:tr w:rsidR="00327AA3" w:rsidRPr="009C60AD" w:rsidTr="00CF2E2F">
        <w:tc>
          <w:tcPr>
            <w:tcW w:w="1666" w:type="pct"/>
          </w:tcPr>
          <w:p w:rsidR="00327AA3" w:rsidRPr="009C60AD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60AD">
              <w:rPr>
                <w:rFonts w:ascii="Times New Roman" w:hAnsi="Times New Roman"/>
                <w:sz w:val="20"/>
                <w:szCs w:val="20"/>
                <w:lang w:eastAsia="ru-RU"/>
              </w:rPr>
              <w:t>Способ информирования</w:t>
            </w:r>
          </w:p>
        </w:tc>
        <w:tc>
          <w:tcPr>
            <w:tcW w:w="1667" w:type="pct"/>
          </w:tcPr>
          <w:p w:rsidR="00327AA3" w:rsidRPr="009C60AD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60AD">
              <w:rPr>
                <w:rFonts w:ascii="Times New Roman" w:hAnsi="Times New Roman"/>
                <w:sz w:val="20"/>
                <w:szCs w:val="20"/>
                <w:lang w:eastAsia="ru-RU"/>
              </w:rPr>
              <w:t>Состав размещаемой информации</w:t>
            </w:r>
          </w:p>
        </w:tc>
        <w:tc>
          <w:tcPr>
            <w:tcW w:w="1667" w:type="pct"/>
          </w:tcPr>
          <w:p w:rsidR="00327AA3" w:rsidRPr="009C60AD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60AD">
              <w:rPr>
                <w:rFonts w:ascii="Times New Roman" w:hAnsi="Times New Roman"/>
                <w:sz w:val="20"/>
                <w:szCs w:val="20"/>
                <w:lang w:eastAsia="ru-RU"/>
              </w:rPr>
              <w:t>Частота обновления информации</w:t>
            </w:r>
          </w:p>
        </w:tc>
      </w:tr>
      <w:tr w:rsidR="00327AA3" w:rsidRPr="009C60AD" w:rsidTr="00CF2E2F">
        <w:tc>
          <w:tcPr>
            <w:tcW w:w="1666" w:type="pct"/>
          </w:tcPr>
          <w:p w:rsidR="00327AA3" w:rsidRPr="009C60AD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60A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7" w:type="pct"/>
          </w:tcPr>
          <w:p w:rsidR="00327AA3" w:rsidRPr="009C60AD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60AD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7" w:type="pct"/>
          </w:tcPr>
          <w:p w:rsidR="00327AA3" w:rsidRPr="009C60AD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60AD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327AA3" w:rsidRPr="009C60AD" w:rsidTr="00CF2E2F">
        <w:tc>
          <w:tcPr>
            <w:tcW w:w="1666" w:type="pct"/>
          </w:tcPr>
          <w:p w:rsidR="00327AA3" w:rsidRPr="009C60AD" w:rsidRDefault="00327AA3" w:rsidP="00CF2E2F">
            <w:pPr>
              <w:pStyle w:val="ConsPlusNonformat"/>
              <w:jc w:val="both"/>
              <w:rPr>
                <w:rFonts w:ascii="Times New Roman" w:eastAsia="Times New Roman" w:hAnsi="Times New Roman" w:cs="Times New Roman"/>
              </w:rPr>
            </w:pPr>
            <w:r w:rsidRPr="009C60AD">
              <w:rPr>
                <w:rFonts w:ascii="Times New Roman" w:hAnsi="Times New Roman"/>
              </w:rPr>
              <w:t>Официальный сайт</w:t>
            </w:r>
          </w:p>
        </w:tc>
        <w:tc>
          <w:tcPr>
            <w:tcW w:w="1667" w:type="pct"/>
          </w:tcPr>
          <w:p w:rsidR="00327AA3" w:rsidRPr="009C60AD" w:rsidRDefault="00327AA3" w:rsidP="00CF2E2F">
            <w:pPr>
              <w:pStyle w:val="ConsPlusNonformat"/>
              <w:jc w:val="both"/>
              <w:rPr>
                <w:rFonts w:ascii="Times New Roman" w:eastAsia="Times New Roman" w:hAnsi="Times New Roman" w:cs="Times New Roman"/>
              </w:rPr>
            </w:pPr>
            <w:r w:rsidRPr="009C60AD">
              <w:rPr>
                <w:rFonts w:ascii="Times New Roman" w:hAnsi="Times New Roman"/>
              </w:rPr>
              <w:t xml:space="preserve">Устав ОУ, лицензия на осуществление образовательной деятельности, свидетельство о государственной аккредитации ОУ, основные образовательные программы, реализуемые ОУ, муниципальное задание, план финансово-хозяйственной деятельности, результаты </w:t>
            </w:r>
            <w:proofErr w:type="spellStart"/>
            <w:r w:rsidRPr="009C60AD">
              <w:rPr>
                <w:rFonts w:ascii="Times New Roman" w:hAnsi="Times New Roman"/>
              </w:rPr>
              <w:t>самообследования</w:t>
            </w:r>
            <w:proofErr w:type="spellEnd"/>
            <w:r w:rsidRPr="009C60AD">
              <w:rPr>
                <w:rFonts w:ascii="Times New Roman" w:hAnsi="Times New Roman"/>
              </w:rPr>
              <w:t>, сведения о педагогических кадрах, вакансиях и другая информация о деятельности учреждения</w:t>
            </w:r>
          </w:p>
        </w:tc>
        <w:tc>
          <w:tcPr>
            <w:tcW w:w="1667" w:type="pct"/>
          </w:tcPr>
          <w:p w:rsidR="00327AA3" w:rsidRPr="009C60AD" w:rsidRDefault="00327AA3" w:rsidP="00CF2E2F">
            <w:pPr>
              <w:pStyle w:val="ConsPlusNonformat"/>
              <w:jc w:val="both"/>
              <w:rPr>
                <w:rFonts w:ascii="Times New Roman" w:eastAsia="Times New Roman" w:hAnsi="Times New Roman" w:cs="Times New Roman"/>
              </w:rPr>
            </w:pPr>
            <w:r w:rsidRPr="009C60AD">
              <w:rPr>
                <w:rFonts w:ascii="Times New Roman" w:hAnsi="Times New Roman"/>
              </w:rPr>
              <w:t>По мере обновления документов</w:t>
            </w:r>
          </w:p>
        </w:tc>
      </w:tr>
      <w:tr w:rsidR="00327AA3" w:rsidRPr="009C60AD" w:rsidTr="00CF2E2F">
        <w:tc>
          <w:tcPr>
            <w:tcW w:w="1666" w:type="pct"/>
          </w:tcPr>
          <w:p w:rsidR="00327AA3" w:rsidRPr="009C60AD" w:rsidRDefault="00327AA3" w:rsidP="00CF2E2F">
            <w:pPr>
              <w:pStyle w:val="ConsPlusNonformat"/>
              <w:jc w:val="both"/>
              <w:rPr>
                <w:rFonts w:ascii="Times New Roman" w:hAnsi="Times New Roman"/>
              </w:rPr>
            </w:pPr>
            <w:r w:rsidRPr="009C60AD">
              <w:rPr>
                <w:rFonts w:ascii="Times New Roman" w:hAnsi="Times New Roman"/>
              </w:rPr>
              <w:t>Размещение информации на информационных стендах учреждения</w:t>
            </w:r>
          </w:p>
        </w:tc>
        <w:tc>
          <w:tcPr>
            <w:tcW w:w="1667" w:type="pct"/>
          </w:tcPr>
          <w:p w:rsidR="00327AA3" w:rsidRPr="009C60AD" w:rsidRDefault="00327AA3" w:rsidP="00CF2E2F">
            <w:pPr>
              <w:pStyle w:val="ConsPlusNonformat"/>
              <w:jc w:val="both"/>
              <w:rPr>
                <w:rFonts w:ascii="Times New Roman" w:hAnsi="Times New Roman"/>
              </w:rPr>
            </w:pPr>
            <w:r w:rsidRPr="009C60AD">
              <w:rPr>
                <w:rFonts w:ascii="Times New Roman" w:hAnsi="Times New Roman"/>
              </w:rPr>
              <w:t>Учредительные документы, справочные телефоны, Ф.И.О. работников, режим работы учреждения, расписание занятий и другая информация о работе учреждения</w:t>
            </w:r>
          </w:p>
        </w:tc>
        <w:tc>
          <w:tcPr>
            <w:tcW w:w="1667" w:type="pct"/>
          </w:tcPr>
          <w:p w:rsidR="00327AA3" w:rsidRPr="009C60AD" w:rsidRDefault="00327AA3" w:rsidP="00CF2E2F">
            <w:pPr>
              <w:pStyle w:val="ConsPlusNonformat"/>
              <w:jc w:val="both"/>
              <w:rPr>
                <w:rFonts w:ascii="Times New Roman" w:eastAsia="Times New Roman" w:hAnsi="Times New Roman" w:cs="Times New Roman"/>
              </w:rPr>
            </w:pPr>
            <w:r w:rsidRPr="009C60AD">
              <w:rPr>
                <w:rFonts w:ascii="Times New Roman" w:hAnsi="Times New Roman"/>
              </w:rPr>
              <w:t>По мере обновления документов</w:t>
            </w:r>
          </w:p>
        </w:tc>
      </w:tr>
      <w:tr w:rsidR="00327AA3" w:rsidRPr="009C60AD" w:rsidTr="00CF2E2F">
        <w:tc>
          <w:tcPr>
            <w:tcW w:w="1666" w:type="pct"/>
          </w:tcPr>
          <w:p w:rsidR="00327AA3" w:rsidRPr="009C60AD" w:rsidRDefault="00327AA3" w:rsidP="00CF2E2F">
            <w:pPr>
              <w:pStyle w:val="ConsPlusNonformat"/>
              <w:jc w:val="both"/>
              <w:rPr>
                <w:rFonts w:ascii="Times New Roman" w:hAnsi="Times New Roman"/>
              </w:rPr>
            </w:pPr>
            <w:r w:rsidRPr="009C60AD">
              <w:rPr>
                <w:rFonts w:ascii="Times New Roman" w:hAnsi="Times New Roman"/>
              </w:rPr>
              <w:t>Размещение информации на информационных стендах учреждения</w:t>
            </w:r>
          </w:p>
        </w:tc>
        <w:tc>
          <w:tcPr>
            <w:tcW w:w="1667" w:type="pct"/>
          </w:tcPr>
          <w:p w:rsidR="00327AA3" w:rsidRPr="009C60AD" w:rsidRDefault="00327AA3" w:rsidP="00CF2E2F">
            <w:pPr>
              <w:pStyle w:val="ConsPlusNonformat"/>
              <w:jc w:val="both"/>
              <w:rPr>
                <w:rFonts w:ascii="Times New Roman" w:hAnsi="Times New Roman"/>
              </w:rPr>
            </w:pPr>
            <w:r w:rsidRPr="009C60AD">
              <w:rPr>
                <w:rFonts w:ascii="Times New Roman" w:hAnsi="Times New Roman"/>
              </w:rPr>
              <w:t>Учредительные документы, справочные телефоны, Ф.И.О. работников, режим работы учреждения, расписание занятий и другая информация о работе учреждения</w:t>
            </w:r>
          </w:p>
        </w:tc>
        <w:tc>
          <w:tcPr>
            <w:tcW w:w="1667" w:type="pct"/>
          </w:tcPr>
          <w:p w:rsidR="00327AA3" w:rsidRPr="009C60AD" w:rsidRDefault="00327AA3" w:rsidP="00CF2E2F">
            <w:pPr>
              <w:pStyle w:val="ConsPlusNonformat"/>
              <w:jc w:val="both"/>
              <w:rPr>
                <w:rFonts w:ascii="Times New Roman" w:eastAsia="Times New Roman" w:hAnsi="Times New Roman" w:cs="Times New Roman"/>
              </w:rPr>
            </w:pPr>
            <w:r w:rsidRPr="009C60AD">
              <w:rPr>
                <w:rFonts w:ascii="Times New Roman" w:hAnsi="Times New Roman"/>
              </w:rPr>
              <w:t>По мере обновления документов</w:t>
            </w:r>
          </w:p>
        </w:tc>
      </w:tr>
    </w:tbl>
    <w:p w:rsidR="00327AA3" w:rsidRDefault="00327AA3" w:rsidP="008D2404">
      <w:pPr>
        <w:pStyle w:val="ConsPlusNonformat"/>
        <w:spacing w:line="228" w:lineRule="auto"/>
        <w:rPr>
          <w:rFonts w:ascii="Times New Roman" w:hAnsi="Times New Roman" w:cs="Times New Roman"/>
          <w:sz w:val="22"/>
          <w:szCs w:val="22"/>
        </w:rPr>
      </w:pPr>
    </w:p>
    <w:p w:rsidR="00CF2E2F" w:rsidRDefault="00CF2E2F" w:rsidP="00545CD7">
      <w:pPr>
        <w:pStyle w:val="ConsPlusNonformat"/>
        <w:spacing w:line="228" w:lineRule="auto"/>
        <w:rPr>
          <w:rFonts w:ascii="Times New Roman" w:hAnsi="Times New Roman" w:cs="Times New Roman"/>
          <w:sz w:val="22"/>
          <w:szCs w:val="22"/>
        </w:rPr>
      </w:pPr>
    </w:p>
    <w:p w:rsidR="00327AA3" w:rsidRPr="008010CB" w:rsidRDefault="00327AA3" w:rsidP="00327AA3">
      <w:pPr>
        <w:pStyle w:val="ConsPlusNonformat"/>
        <w:spacing w:line="228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8010CB">
        <w:rPr>
          <w:rFonts w:ascii="Times New Roman" w:hAnsi="Times New Roman" w:cs="Times New Roman"/>
          <w:sz w:val="22"/>
          <w:szCs w:val="22"/>
        </w:rPr>
        <w:t>Часть 1. Сведения об оказываемых муниципальных услугах</w:t>
      </w:r>
      <w:r w:rsidRPr="008010CB">
        <w:rPr>
          <w:rStyle w:val="ad"/>
          <w:rFonts w:ascii="Times New Roman" w:hAnsi="Times New Roman"/>
          <w:sz w:val="22"/>
          <w:szCs w:val="22"/>
        </w:rPr>
        <w:endnoteReference w:id="13"/>
      </w:r>
    </w:p>
    <w:p w:rsidR="00327AA3" w:rsidRPr="008010CB" w:rsidRDefault="00327AA3" w:rsidP="00327AA3">
      <w:pPr>
        <w:pStyle w:val="ConsPlusNonformat"/>
        <w:spacing w:line="228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327AA3" w:rsidRPr="008010CB" w:rsidRDefault="00327AA3" w:rsidP="00327AA3">
      <w:pPr>
        <w:pStyle w:val="ConsPlusNonformat"/>
        <w:spacing w:line="228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8010CB">
        <w:rPr>
          <w:rFonts w:ascii="Times New Roman" w:hAnsi="Times New Roman" w:cs="Times New Roman"/>
          <w:sz w:val="22"/>
          <w:szCs w:val="22"/>
        </w:rPr>
        <w:t xml:space="preserve">Раздел </w:t>
      </w:r>
      <w:r w:rsidRPr="008873DA">
        <w:rPr>
          <w:rFonts w:ascii="Times New Roman" w:hAnsi="Times New Roman" w:cs="Times New Roman"/>
          <w:sz w:val="22"/>
          <w:szCs w:val="22"/>
          <w:u w:val="single"/>
        </w:rPr>
        <w:t>__</w:t>
      </w:r>
      <w:r>
        <w:rPr>
          <w:rFonts w:ascii="Times New Roman" w:hAnsi="Times New Roman" w:cs="Times New Roman"/>
          <w:sz w:val="22"/>
          <w:szCs w:val="22"/>
          <w:u w:val="single"/>
        </w:rPr>
        <w:t>3</w:t>
      </w:r>
      <w:r w:rsidRPr="008873DA">
        <w:rPr>
          <w:rFonts w:ascii="Times New Roman" w:hAnsi="Times New Roman" w:cs="Times New Roman"/>
          <w:sz w:val="22"/>
          <w:szCs w:val="22"/>
          <w:u w:val="single"/>
        </w:rPr>
        <w:t>___</w:t>
      </w:r>
    </w:p>
    <w:p w:rsidR="00327AA3" w:rsidRPr="008010CB" w:rsidRDefault="00327AA3" w:rsidP="00327AA3">
      <w:pPr>
        <w:pStyle w:val="ConsPlusNonformat"/>
        <w:spacing w:line="228" w:lineRule="auto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4709" w:type="dxa"/>
        <w:tblLook w:val="00A0" w:firstRow="1" w:lastRow="0" w:firstColumn="1" w:lastColumn="0" w:noHBand="0" w:noVBand="0"/>
      </w:tblPr>
      <w:tblGrid>
        <w:gridCol w:w="10622"/>
        <w:gridCol w:w="3101"/>
        <w:gridCol w:w="986"/>
      </w:tblGrid>
      <w:tr w:rsidR="00327AA3" w:rsidRPr="008010CB" w:rsidTr="00CF2E2F">
        <w:tc>
          <w:tcPr>
            <w:tcW w:w="10740" w:type="dxa"/>
          </w:tcPr>
          <w:p w:rsidR="00327AA3" w:rsidRPr="008010CB" w:rsidRDefault="00327AA3" w:rsidP="00CF2E2F">
            <w:pPr>
              <w:pStyle w:val="ConsPlusNonformat"/>
              <w:spacing w:line="228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010CB">
              <w:rPr>
                <w:rFonts w:ascii="Times New Roman" w:eastAsia="Times New Roman" w:hAnsi="Times New Roman" w:cs="Times New Roman"/>
                <w:sz w:val="22"/>
                <w:szCs w:val="22"/>
              </w:rPr>
              <w:t>1. Наименование муниципальной услуги</w:t>
            </w:r>
          </w:p>
        </w:tc>
        <w:tc>
          <w:tcPr>
            <w:tcW w:w="3118" w:type="dxa"/>
            <w:vMerge w:val="restart"/>
            <w:tcBorders>
              <w:right w:val="single" w:sz="6" w:space="0" w:color="auto"/>
            </w:tcBorders>
          </w:tcPr>
          <w:p w:rsidR="00327AA3" w:rsidRPr="008010CB" w:rsidRDefault="00327AA3" w:rsidP="00CF2E2F">
            <w:pPr>
              <w:pStyle w:val="ConsPlusNonformat"/>
              <w:spacing w:line="228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010CB">
              <w:rPr>
                <w:rFonts w:ascii="Times New Roman" w:eastAsia="Times New Roman" w:hAnsi="Times New Roman" w:cs="Times New Roman"/>
                <w:sz w:val="22"/>
                <w:szCs w:val="22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A3" w:rsidRPr="008010CB" w:rsidRDefault="00327AA3" w:rsidP="00CF2E2F">
            <w:pPr>
              <w:pStyle w:val="ConsPlusNonformat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36.794.0</w:t>
            </w:r>
          </w:p>
        </w:tc>
      </w:tr>
      <w:tr w:rsidR="00327AA3" w:rsidRPr="008010CB" w:rsidTr="00CF2E2F">
        <w:tc>
          <w:tcPr>
            <w:tcW w:w="10740" w:type="dxa"/>
            <w:tcBorders>
              <w:bottom w:val="single" w:sz="6" w:space="0" w:color="auto"/>
            </w:tcBorders>
          </w:tcPr>
          <w:p w:rsidR="00327AA3" w:rsidRPr="00DC6EC9" w:rsidRDefault="00327AA3" w:rsidP="00CF2E2F">
            <w:pPr>
              <w:pStyle w:val="ConsPlusNonformat"/>
              <w:spacing w:line="228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DC6EC9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3118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327AA3" w:rsidRPr="008010CB" w:rsidRDefault="00327AA3" w:rsidP="00CF2E2F">
            <w:pPr>
              <w:pStyle w:val="ConsPlusNonformat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A3" w:rsidRPr="008010CB" w:rsidRDefault="00327AA3" w:rsidP="00CF2E2F">
            <w:pPr>
              <w:pStyle w:val="ConsPlusNonformat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327AA3" w:rsidRPr="008010CB" w:rsidTr="00CF2E2F">
        <w:tc>
          <w:tcPr>
            <w:tcW w:w="10740" w:type="dxa"/>
            <w:tcBorders>
              <w:top w:val="single" w:sz="6" w:space="0" w:color="auto"/>
            </w:tcBorders>
          </w:tcPr>
          <w:p w:rsidR="00327AA3" w:rsidRPr="008010CB" w:rsidRDefault="00327AA3" w:rsidP="00CF2E2F">
            <w:pPr>
              <w:pStyle w:val="ConsPlusNonformat"/>
              <w:spacing w:line="228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010CB">
              <w:rPr>
                <w:rFonts w:ascii="Times New Roman" w:eastAsia="Times New Roman" w:hAnsi="Times New Roman" w:cs="Times New Roman"/>
                <w:sz w:val="22"/>
                <w:szCs w:val="22"/>
              </w:rPr>
              <w:t>2. Категории потребителей муниципальной услуги</w:t>
            </w:r>
          </w:p>
        </w:tc>
        <w:tc>
          <w:tcPr>
            <w:tcW w:w="3118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327AA3" w:rsidRPr="008010CB" w:rsidRDefault="00327AA3" w:rsidP="00CF2E2F">
            <w:pPr>
              <w:pStyle w:val="ConsPlusNonformat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A3" w:rsidRPr="008010CB" w:rsidRDefault="00327AA3" w:rsidP="00CF2E2F">
            <w:pPr>
              <w:pStyle w:val="ConsPlusNonformat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327AA3" w:rsidRPr="008010CB" w:rsidTr="00CF2E2F">
        <w:trPr>
          <w:trHeight w:val="265"/>
        </w:trPr>
        <w:tc>
          <w:tcPr>
            <w:tcW w:w="10740" w:type="dxa"/>
            <w:tcBorders>
              <w:bottom w:val="single" w:sz="6" w:space="0" w:color="auto"/>
            </w:tcBorders>
          </w:tcPr>
          <w:p w:rsidR="00327AA3" w:rsidRPr="008010CB" w:rsidRDefault="00327AA3" w:rsidP="00CF2E2F">
            <w:pPr>
              <w:pStyle w:val="ConsPlusNonformat"/>
              <w:spacing w:line="23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61EF5">
              <w:rPr>
                <w:rFonts w:ascii="Times New Roman" w:eastAsia="Times New Roman" w:hAnsi="Times New Roman" w:cs="Times New Roman"/>
                <w:sz w:val="22"/>
                <w:szCs w:val="22"/>
              </w:rPr>
              <w:t>физические лица</w:t>
            </w:r>
          </w:p>
        </w:tc>
        <w:tc>
          <w:tcPr>
            <w:tcW w:w="3118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327AA3" w:rsidRPr="008010CB" w:rsidRDefault="00327AA3" w:rsidP="00CF2E2F">
            <w:pPr>
              <w:pStyle w:val="ConsPlusNonformat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A3" w:rsidRPr="008010CB" w:rsidRDefault="00327AA3" w:rsidP="00CF2E2F">
            <w:pPr>
              <w:pStyle w:val="ConsPlusNonformat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327AA3" w:rsidRPr="008010CB" w:rsidRDefault="00327AA3" w:rsidP="00327AA3">
      <w:pPr>
        <w:pStyle w:val="ConsPlusNonformat"/>
        <w:spacing w:line="23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327AA3" w:rsidRPr="008010CB" w:rsidRDefault="00327AA3" w:rsidP="00327AA3">
      <w:pPr>
        <w:pStyle w:val="ConsPlusNonformat"/>
        <w:spacing w:line="23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010CB">
        <w:rPr>
          <w:rFonts w:ascii="Times New Roman" w:hAnsi="Times New Roman" w:cs="Times New Roman"/>
          <w:sz w:val="22"/>
          <w:szCs w:val="22"/>
        </w:rPr>
        <w:lastRenderedPageBreak/>
        <w:t>3. Показатели, характеризующие объем и (или) качество муниципальной услуги:</w:t>
      </w:r>
    </w:p>
    <w:p w:rsidR="00327AA3" w:rsidRPr="008010CB" w:rsidRDefault="00327AA3" w:rsidP="00327AA3">
      <w:pPr>
        <w:pStyle w:val="ConsPlusNonformat"/>
        <w:spacing w:line="23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010CB">
        <w:rPr>
          <w:rFonts w:ascii="Times New Roman" w:hAnsi="Times New Roman" w:cs="Times New Roman"/>
          <w:sz w:val="22"/>
          <w:szCs w:val="22"/>
        </w:rPr>
        <w:t>3.1. Показатели, характеризующие качество муниципальной услуги</w:t>
      </w:r>
      <w:r w:rsidRPr="008010CB">
        <w:rPr>
          <w:rStyle w:val="ad"/>
          <w:rFonts w:ascii="Times New Roman" w:hAnsi="Times New Roman"/>
          <w:sz w:val="22"/>
          <w:szCs w:val="22"/>
        </w:rPr>
        <w:endnoteReference w:id="14"/>
      </w:r>
      <w:r w:rsidRPr="008010CB">
        <w:rPr>
          <w:rFonts w:ascii="Times New Roman" w:hAnsi="Times New Roman" w:cs="Times New Roman"/>
          <w:sz w:val="22"/>
          <w:szCs w:val="22"/>
        </w:rPr>
        <w:t>:</w:t>
      </w:r>
    </w:p>
    <w:p w:rsidR="00327AA3" w:rsidRPr="008010CB" w:rsidRDefault="00327AA3" w:rsidP="00327AA3">
      <w:pPr>
        <w:pStyle w:val="ConsPlusNonformat"/>
        <w:spacing w:line="230" w:lineRule="auto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51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22"/>
        <w:gridCol w:w="872"/>
        <w:gridCol w:w="792"/>
        <w:gridCol w:w="973"/>
        <w:gridCol w:w="1013"/>
        <w:gridCol w:w="1020"/>
        <w:gridCol w:w="2095"/>
        <w:gridCol w:w="964"/>
        <w:gridCol w:w="730"/>
        <w:gridCol w:w="1161"/>
        <w:gridCol w:w="1161"/>
        <w:gridCol w:w="1161"/>
        <w:gridCol w:w="1057"/>
        <w:gridCol w:w="980"/>
      </w:tblGrid>
      <w:tr w:rsidR="00327AA3" w:rsidRPr="009814AF" w:rsidTr="00CF2E2F">
        <w:trPr>
          <w:trHeight w:val="1141"/>
        </w:trPr>
        <w:tc>
          <w:tcPr>
            <w:tcW w:w="462" w:type="pct"/>
            <w:vMerge w:val="restar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Уникальный номер реестровой записи</w:t>
            </w:r>
            <w:r w:rsidRPr="009814AF">
              <w:rPr>
                <w:rStyle w:val="ad"/>
                <w:rFonts w:ascii="Times New Roman" w:hAnsi="Times New Roman"/>
                <w:lang w:eastAsia="ru-RU"/>
              </w:rPr>
              <w:endnoteReference w:id="15"/>
            </w:r>
          </w:p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6" w:type="pct"/>
            <w:gridSpan w:val="3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 xml:space="preserve">Показатель, характеризующий содержание </w:t>
            </w:r>
          </w:p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муниципальной услуги (по справочникам)</w:t>
            </w:r>
          </w:p>
        </w:tc>
        <w:tc>
          <w:tcPr>
            <w:tcW w:w="660" w:type="pct"/>
            <w:gridSpan w:val="2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 xml:space="preserve">Показатель, характеризующий условия </w:t>
            </w:r>
          </w:p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 xml:space="preserve">(формы) оказания муниципальной услуги </w:t>
            </w:r>
          </w:p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(по справочникам)</w:t>
            </w:r>
          </w:p>
        </w:tc>
        <w:tc>
          <w:tcPr>
            <w:tcW w:w="1230" w:type="pct"/>
            <w:gridSpan w:val="3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1131" w:type="pct"/>
            <w:gridSpan w:val="3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 xml:space="preserve">Значение показателя </w:t>
            </w:r>
          </w:p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 xml:space="preserve">качества </w:t>
            </w:r>
            <w:proofErr w:type="gramStart"/>
            <w:r w:rsidRPr="009814AF">
              <w:rPr>
                <w:rFonts w:ascii="Times New Roman" w:hAnsi="Times New Roman"/>
                <w:lang w:eastAsia="ru-RU"/>
              </w:rPr>
              <w:t>муниципальной</w:t>
            </w:r>
            <w:proofErr w:type="gramEnd"/>
          </w:p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услуги</w:t>
            </w:r>
          </w:p>
        </w:tc>
        <w:tc>
          <w:tcPr>
            <w:tcW w:w="661" w:type="pct"/>
            <w:gridSpan w:val="2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 xml:space="preserve">Допустимые (возможные) отклонения от </w:t>
            </w:r>
            <w:proofErr w:type="gramStart"/>
            <w:r w:rsidRPr="009814AF">
              <w:rPr>
                <w:rFonts w:ascii="Times New Roman" w:hAnsi="Times New Roman"/>
                <w:lang w:eastAsia="ru-RU"/>
              </w:rPr>
              <w:t>установленных</w:t>
            </w:r>
            <w:proofErr w:type="gramEnd"/>
          </w:p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 xml:space="preserve">показателей качества </w:t>
            </w:r>
            <w:proofErr w:type="gramStart"/>
            <w:r w:rsidRPr="009814AF">
              <w:rPr>
                <w:rFonts w:ascii="Times New Roman" w:hAnsi="Times New Roman"/>
                <w:lang w:eastAsia="ru-RU"/>
              </w:rPr>
              <w:t>муниципальной</w:t>
            </w:r>
            <w:proofErr w:type="gramEnd"/>
          </w:p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услуги</w:t>
            </w:r>
            <w:r w:rsidRPr="009814AF">
              <w:rPr>
                <w:rStyle w:val="ad"/>
                <w:rFonts w:ascii="Times New Roman" w:hAnsi="Times New Roman"/>
                <w:lang w:eastAsia="ru-RU"/>
              </w:rPr>
              <w:endnoteReference w:id="16"/>
            </w:r>
          </w:p>
        </w:tc>
      </w:tr>
      <w:tr w:rsidR="00327AA3" w:rsidRPr="009814AF" w:rsidTr="007A22B9">
        <w:trPr>
          <w:trHeight w:val="1004"/>
        </w:trPr>
        <w:tc>
          <w:tcPr>
            <w:tcW w:w="462" w:type="pct"/>
            <w:vMerge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pct"/>
            <w:vMerge w:val="restar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____</w:t>
            </w:r>
          </w:p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(наименова</w:t>
            </w:r>
            <w:r w:rsidRPr="009814AF">
              <w:rPr>
                <w:rFonts w:ascii="Times New Roman" w:hAnsi="Times New Roman"/>
                <w:lang w:eastAsia="ru-RU"/>
              </w:rPr>
              <w:softHyphen/>
              <w:t>ние показа</w:t>
            </w:r>
            <w:r w:rsidRPr="009814AF">
              <w:rPr>
                <w:rFonts w:ascii="Times New Roman" w:hAnsi="Times New Roman"/>
                <w:lang w:eastAsia="ru-RU"/>
              </w:rPr>
              <w:softHyphen/>
              <w:t>теля</w:t>
            </w:r>
            <w:r w:rsidRPr="009814AF">
              <w:rPr>
                <w:rStyle w:val="ad"/>
                <w:rFonts w:ascii="Times New Roman" w:hAnsi="Times New Roman"/>
                <w:lang w:eastAsia="ru-RU"/>
              </w:rPr>
              <w:t>5</w:t>
            </w:r>
            <w:r w:rsidRPr="009814AF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257" w:type="pct"/>
            <w:vMerge w:val="restar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____</w:t>
            </w:r>
          </w:p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(наименова</w:t>
            </w:r>
            <w:r w:rsidRPr="009814AF">
              <w:rPr>
                <w:rFonts w:ascii="Times New Roman" w:hAnsi="Times New Roman"/>
                <w:lang w:eastAsia="ru-RU"/>
              </w:rPr>
              <w:softHyphen/>
              <w:t>ние показателя</w:t>
            </w:r>
            <w:r w:rsidRPr="009814AF">
              <w:rPr>
                <w:rStyle w:val="ad"/>
                <w:rFonts w:ascii="Times New Roman" w:hAnsi="Times New Roman"/>
                <w:lang w:eastAsia="ru-RU"/>
              </w:rPr>
              <w:t>5</w:t>
            </w:r>
            <w:r w:rsidRPr="009814AF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316" w:type="pct"/>
            <w:vMerge w:val="restar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______</w:t>
            </w:r>
          </w:p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(наименование показа</w:t>
            </w:r>
            <w:r w:rsidRPr="009814AF">
              <w:rPr>
                <w:rFonts w:ascii="Times New Roman" w:hAnsi="Times New Roman"/>
                <w:lang w:eastAsia="ru-RU"/>
              </w:rPr>
              <w:softHyphen/>
              <w:t>теля</w:t>
            </w:r>
            <w:r w:rsidRPr="009814AF">
              <w:rPr>
                <w:rStyle w:val="ad"/>
                <w:rFonts w:ascii="Times New Roman" w:hAnsi="Times New Roman"/>
                <w:lang w:eastAsia="ru-RU"/>
              </w:rPr>
              <w:t>5</w:t>
            </w:r>
            <w:r w:rsidRPr="009814AF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329" w:type="pct"/>
            <w:vMerge w:val="restar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______</w:t>
            </w:r>
          </w:p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(наимено</w:t>
            </w:r>
            <w:r w:rsidRPr="009814AF">
              <w:rPr>
                <w:rFonts w:ascii="Times New Roman" w:hAnsi="Times New Roman"/>
                <w:lang w:eastAsia="ru-RU"/>
              </w:rPr>
              <w:softHyphen/>
              <w:t>вание показателя</w:t>
            </w:r>
            <w:r w:rsidRPr="009814AF">
              <w:rPr>
                <w:rStyle w:val="ad"/>
                <w:rFonts w:ascii="Times New Roman" w:hAnsi="Times New Roman"/>
                <w:lang w:eastAsia="ru-RU"/>
              </w:rPr>
              <w:t>5</w:t>
            </w:r>
            <w:r w:rsidRPr="009814AF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331" w:type="pct"/>
            <w:vMerge w:val="restar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____</w:t>
            </w:r>
          </w:p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(наименование показателя</w:t>
            </w:r>
            <w:r w:rsidRPr="009814AF">
              <w:rPr>
                <w:rStyle w:val="ad"/>
                <w:rFonts w:ascii="Times New Roman" w:hAnsi="Times New Roman"/>
                <w:lang w:eastAsia="ru-RU"/>
              </w:rPr>
              <w:t>5</w:t>
            </w:r>
            <w:r w:rsidRPr="009814AF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680" w:type="pct"/>
            <w:vMerge w:val="restar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наименование показателя</w:t>
            </w:r>
            <w:r w:rsidRPr="009814AF">
              <w:rPr>
                <w:rStyle w:val="ad"/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550" w:type="pct"/>
            <w:gridSpan w:val="2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единица измерения</w:t>
            </w:r>
          </w:p>
        </w:tc>
        <w:tc>
          <w:tcPr>
            <w:tcW w:w="377" w:type="pct"/>
            <w:vMerge w:val="restart"/>
          </w:tcPr>
          <w:p w:rsidR="00327AA3" w:rsidRPr="009814AF" w:rsidRDefault="001C00CC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2024</w:t>
            </w:r>
            <w:r w:rsidR="00327AA3" w:rsidRPr="009814AF">
              <w:rPr>
                <w:rFonts w:ascii="Times New Roman" w:hAnsi="Times New Roman"/>
                <w:lang w:eastAsia="ru-RU"/>
              </w:rPr>
              <w:t xml:space="preserve"> год </w:t>
            </w:r>
          </w:p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(очередной финансовый год)</w:t>
            </w:r>
          </w:p>
        </w:tc>
        <w:tc>
          <w:tcPr>
            <w:tcW w:w="377" w:type="pct"/>
            <w:vMerge w:val="restart"/>
          </w:tcPr>
          <w:p w:rsidR="00327AA3" w:rsidRPr="009814AF" w:rsidRDefault="001C00CC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2025</w:t>
            </w:r>
            <w:r w:rsidR="00327AA3" w:rsidRPr="009814AF">
              <w:rPr>
                <w:rFonts w:ascii="Times New Roman" w:hAnsi="Times New Roman"/>
                <w:lang w:eastAsia="ru-RU"/>
              </w:rPr>
              <w:t xml:space="preserve"> год </w:t>
            </w:r>
          </w:p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(1-й год планового периода)</w:t>
            </w:r>
          </w:p>
        </w:tc>
        <w:tc>
          <w:tcPr>
            <w:tcW w:w="377" w:type="pct"/>
            <w:vMerge w:val="restart"/>
          </w:tcPr>
          <w:p w:rsidR="00327AA3" w:rsidRPr="009814AF" w:rsidRDefault="001C00CC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2026</w:t>
            </w:r>
            <w:r w:rsidR="00327AA3" w:rsidRPr="009814AF">
              <w:rPr>
                <w:rFonts w:ascii="Times New Roman" w:hAnsi="Times New Roman"/>
                <w:lang w:eastAsia="ru-RU"/>
              </w:rPr>
              <w:t xml:space="preserve"> год </w:t>
            </w:r>
          </w:p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(2-й год планового периода)</w:t>
            </w:r>
          </w:p>
        </w:tc>
        <w:tc>
          <w:tcPr>
            <w:tcW w:w="343" w:type="pct"/>
            <w:vMerge w:val="restar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в процентах</w:t>
            </w:r>
          </w:p>
        </w:tc>
        <w:tc>
          <w:tcPr>
            <w:tcW w:w="318" w:type="pct"/>
            <w:vMerge w:val="restar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в абсолютных показателях</w:t>
            </w:r>
          </w:p>
        </w:tc>
      </w:tr>
      <w:tr w:rsidR="00327AA3" w:rsidRPr="009814AF" w:rsidTr="007A22B9">
        <w:trPr>
          <w:trHeight w:val="428"/>
        </w:trPr>
        <w:tc>
          <w:tcPr>
            <w:tcW w:w="462" w:type="pct"/>
            <w:vMerge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pct"/>
            <w:vMerge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7" w:type="pct"/>
            <w:vMerge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6" w:type="pct"/>
            <w:vMerge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9" w:type="pct"/>
            <w:vMerge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1" w:type="pct"/>
            <w:vMerge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80" w:type="pct"/>
            <w:vMerge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3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наименова</w:t>
            </w:r>
            <w:r w:rsidRPr="009814AF">
              <w:rPr>
                <w:rFonts w:ascii="Times New Roman" w:hAnsi="Times New Roman"/>
                <w:lang w:eastAsia="ru-RU"/>
              </w:rPr>
              <w:softHyphen/>
              <w:t>ние</w:t>
            </w:r>
            <w:r w:rsidRPr="009814AF">
              <w:rPr>
                <w:rStyle w:val="ad"/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237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-79" w:right="-115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 xml:space="preserve">код по </w:t>
            </w:r>
            <w:hyperlink r:id="rId13" w:history="1">
              <w:r w:rsidRPr="009814AF">
                <w:rPr>
                  <w:rFonts w:ascii="Times New Roman" w:hAnsi="Times New Roman"/>
                  <w:lang w:eastAsia="ru-RU"/>
                </w:rPr>
                <w:t>ОКЕИ</w:t>
              </w:r>
            </w:hyperlink>
            <w:r w:rsidRPr="009814AF">
              <w:rPr>
                <w:rStyle w:val="ad"/>
                <w:rFonts w:ascii="Times New Roman" w:hAnsi="Times New Roman"/>
              </w:rPr>
              <w:endnoteReference w:id="17"/>
            </w:r>
          </w:p>
        </w:tc>
        <w:tc>
          <w:tcPr>
            <w:tcW w:w="377" w:type="pct"/>
            <w:vMerge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7" w:type="pct"/>
            <w:vMerge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7" w:type="pct"/>
            <w:vMerge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3" w:type="pct"/>
            <w:vMerge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8" w:type="pct"/>
            <w:vMerge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327AA3" w:rsidRPr="009814AF" w:rsidTr="007A22B9">
        <w:trPr>
          <w:trHeight w:val="249"/>
        </w:trPr>
        <w:tc>
          <w:tcPr>
            <w:tcW w:w="462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83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57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316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329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331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680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313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237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377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377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377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343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318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14</w:t>
            </w:r>
          </w:p>
        </w:tc>
      </w:tr>
      <w:tr w:rsidR="00327AA3" w:rsidRPr="009814AF" w:rsidTr="007A22B9">
        <w:trPr>
          <w:trHeight w:val="428"/>
        </w:trPr>
        <w:tc>
          <w:tcPr>
            <w:tcW w:w="462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976070000132017490836794000301000101001101101</w:t>
            </w:r>
          </w:p>
        </w:tc>
        <w:tc>
          <w:tcPr>
            <w:tcW w:w="283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 xml:space="preserve">не </w:t>
            </w:r>
            <w:proofErr w:type="spellStart"/>
            <w:r w:rsidRPr="009814AF">
              <w:rPr>
                <w:rFonts w:ascii="Times New Roman" w:hAnsi="Times New Roman"/>
                <w:lang w:eastAsia="ru-RU"/>
              </w:rPr>
              <w:t>ук</w:t>
            </w:r>
            <w:proofErr w:type="gramStart"/>
            <w:r w:rsidRPr="009814AF">
              <w:rPr>
                <w:rFonts w:ascii="Times New Roman" w:hAnsi="Times New Roman"/>
                <w:lang w:eastAsia="ru-RU"/>
              </w:rPr>
              <w:t>а</w:t>
            </w:r>
            <w:proofErr w:type="spellEnd"/>
            <w:r w:rsidRPr="009814AF">
              <w:rPr>
                <w:rFonts w:ascii="Times New Roman" w:hAnsi="Times New Roman"/>
                <w:lang w:eastAsia="ru-RU"/>
              </w:rPr>
              <w:t>-</w:t>
            </w:r>
            <w:proofErr w:type="gramEnd"/>
            <w:r w:rsidRPr="009814AF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9814AF">
              <w:rPr>
                <w:rFonts w:ascii="Times New Roman" w:hAnsi="Times New Roman"/>
                <w:lang w:eastAsia="ru-RU"/>
              </w:rPr>
              <w:t>зано</w:t>
            </w:r>
            <w:proofErr w:type="spellEnd"/>
          </w:p>
        </w:tc>
        <w:tc>
          <w:tcPr>
            <w:tcW w:w="257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не указано</w:t>
            </w:r>
          </w:p>
        </w:tc>
        <w:tc>
          <w:tcPr>
            <w:tcW w:w="316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не указано</w:t>
            </w:r>
          </w:p>
        </w:tc>
        <w:tc>
          <w:tcPr>
            <w:tcW w:w="329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очная</w:t>
            </w:r>
          </w:p>
        </w:tc>
        <w:tc>
          <w:tcPr>
            <w:tcW w:w="331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80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Укомплектованность учреждения педагогическими кадрами</w:t>
            </w:r>
          </w:p>
        </w:tc>
        <w:tc>
          <w:tcPr>
            <w:tcW w:w="313" w:type="pct"/>
            <w:vAlign w:val="bottom"/>
          </w:tcPr>
          <w:p w:rsidR="00327AA3" w:rsidRPr="009814AF" w:rsidRDefault="00327AA3" w:rsidP="00CF2E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4AF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237" w:type="pct"/>
            <w:vAlign w:val="bottom"/>
          </w:tcPr>
          <w:p w:rsidR="00327AA3" w:rsidRPr="009814AF" w:rsidRDefault="00327AA3" w:rsidP="00CF2E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4AF"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377" w:type="pct"/>
            <w:vAlign w:val="bottom"/>
          </w:tcPr>
          <w:p w:rsidR="00327AA3" w:rsidRPr="009814AF" w:rsidRDefault="00327AA3" w:rsidP="00CF2E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4A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77" w:type="pct"/>
            <w:vAlign w:val="bottom"/>
          </w:tcPr>
          <w:p w:rsidR="00327AA3" w:rsidRPr="009814AF" w:rsidRDefault="00327AA3" w:rsidP="00CF2E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4A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77" w:type="pct"/>
            <w:vAlign w:val="bottom"/>
          </w:tcPr>
          <w:p w:rsidR="00327AA3" w:rsidRPr="009814AF" w:rsidRDefault="00327AA3" w:rsidP="00CF2E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4A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43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до 10%</w:t>
            </w:r>
          </w:p>
        </w:tc>
        <w:tc>
          <w:tcPr>
            <w:tcW w:w="318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327AA3" w:rsidRPr="009814AF" w:rsidTr="007A22B9">
        <w:trPr>
          <w:trHeight w:val="428"/>
        </w:trPr>
        <w:tc>
          <w:tcPr>
            <w:tcW w:w="462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7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6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9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1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80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 xml:space="preserve">Доля </w:t>
            </w:r>
            <w:proofErr w:type="gramStart"/>
            <w:r w:rsidRPr="009814AF">
              <w:rPr>
                <w:rFonts w:ascii="Times New Roman" w:hAnsi="Times New Roman"/>
                <w:lang w:eastAsia="ru-RU"/>
              </w:rPr>
              <w:t>обучающихся</w:t>
            </w:r>
            <w:proofErr w:type="gramEnd"/>
            <w:r w:rsidRPr="009814AF">
              <w:rPr>
                <w:rFonts w:ascii="Times New Roman" w:hAnsi="Times New Roman"/>
                <w:lang w:eastAsia="ru-RU"/>
              </w:rPr>
              <w:t>, успешно освоивших образовательные программы по итогам учебного года</w:t>
            </w:r>
          </w:p>
        </w:tc>
        <w:tc>
          <w:tcPr>
            <w:tcW w:w="313" w:type="pct"/>
            <w:vAlign w:val="bottom"/>
          </w:tcPr>
          <w:p w:rsidR="00327AA3" w:rsidRPr="009814AF" w:rsidRDefault="00327AA3" w:rsidP="00CF2E2F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9814AF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237" w:type="pct"/>
            <w:vAlign w:val="bottom"/>
          </w:tcPr>
          <w:p w:rsidR="00327AA3" w:rsidRPr="009814AF" w:rsidRDefault="00327AA3" w:rsidP="00CF2E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4AF"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377" w:type="pct"/>
            <w:vAlign w:val="bottom"/>
          </w:tcPr>
          <w:p w:rsidR="00327AA3" w:rsidRPr="009814AF" w:rsidRDefault="00327AA3" w:rsidP="00CF2E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4A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77" w:type="pct"/>
            <w:vAlign w:val="bottom"/>
          </w:tcPr>
          <w:p w:rsidR="00327AA3" w:rsidRPr="009814AF" w:rsidRDefault="00327AA3" w:rsidP="00CF2E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4A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77" w:type="pct"/>
            <w:vAlign w:val="bottom"/>
          </w:tcPr>
          <w:p w:rsidR="00327AA3" w:rsidRPr="009814AF" w:rsidRDefault="00327AA3" w:rsidP="00CF2E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4A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43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до 10%</w:t>
            </w:r>
          </w:p>
        </w:tc>
        <w:tc>
          <w:tcPr>
            <w:tcW w:w="318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327AA3" w:rsidRPr="009814AF" w:rsidTr="007A22B9">
        <w:trPr>
          <w:trHeight w:val="428"/>
        </w:trPr>
        <w:tc>
          <w:tcPr>
            <w:tcW w:w="462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7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6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9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1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80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 xml:space="preserve">Доля </w:t>
            </w:r>
            <w:proofErr w:type="gramStart"/>
            <w:r w:rsidRPr="009814AF">
              <w:rPr>
                <w:rFonts w:ascii="Times New Roman" w:hAnsi="Times New Roman"/>
                <w:lang w:eastAsia="ru-RU"/>
              </w:rPr>
              <w:t>обучающихся</w:t>
            </w:r>
            <w:proofErr w:type="gramEnd"/>
            <w:r w:rsidRPr="009814AF">
              <w:rPr>
                <w:rFonts w:ascii="Times New Roman" w:hAnsi="Times New Roman"/>
                <w:lang w:eastAsia="ru-RU"/>
              </w:rPr>
              <w:t>, закончивших образовательные уровень на "4" и "5"</w:t>
            </w:r>
          </w:p>
        </w:tc>
        <w:tc>
          <w:tcPr>
            <w:tcW w:w="313" w:type="pct"/>
            <w:vAlign w:val="bottom"/>
          </w:tcPr>
          <w:p w:rsidR="00327AA3" w:rsidRPr="009814AF" w:rsidRDefault="00327AA3" w:rsidP="00CF2E2F">
            <w:pPr>
              <w:spacing w:before="360" w:after="2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4AF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237" w:type="pct"/>
            <w:vAlign w:val="bottom"/>
          </w:tcPr>
          <w:p w:rsidR="00327AA3" w:rsidRPr="009814AF" w:rsidRDefault="00327AA3" w:rsidP="00CF2E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4AF"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377" w:type="pct"/>
            <w:vAlign w:val="bottom"/>
          </w:tcPr>
          <w:p w:rsidR="00327AA3" w:rsidRPr="009814AF" w:rsidRDefault="00327AA3" w:rsidP="00CF2E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4AF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377" w:type="pct"/>
            <w:vAlign w:val="bottom"/>
          </w:tcPr>
          <w:p w:rsidR="00327AA3" w:rsidRPr="009814AF" w:rsidRDefault="00327AA3" w:rsidP="00CF2E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4AF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377" w:type="pct"/>
            <w:vAlign w:val="bottom"/>
          </w:tcPr>
          <w:p w:rsidR="00327AA3" w:rsidRPr="009814AF" w:rsidRDefault="00327AA3" w:rsidP="00CF2E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4AF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343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до 10%</w:t>
            </w:r>
          </w:p>
        </w:tc>
        <w:tc>
          <w:tcPr>
            <w:tcW w:w="318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327AA3" w:rsidRPr="009814AF" w:rsidTr="007A22B9">
        <w:trPr>
          <w:trHeight w:val="428"/>
        </w:trPr>
        <w:tc>
          <w:tcPr>
            <w:tcW w:w="462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7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6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9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1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80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Доля учащихся 1 классов, успешно сдавших ГИА-11</w:t>
            </w:r>
          </w:p>
        </w:tc>
        <w:tc>
          <w:tcPr>
            <w:tcW w:w="313" w:type="pct"/>
            <w:vAlign w:val="bottom"/>
          </w:tcPr>
          <w:p w:rsidR="00327AA3" w:rsidRPr="009814AF" w:rsidRDefault="00327AA3" w:rsidP="00CF2E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4AF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237" w:type="pct"/>
            <w:vAlign w:val="bottom"/>
          </w:tcPr>
          <w:p w:rsidR="00327AA3" w:rsidRPr="009814AF" w:rsidRDefault="00327AA3" w:rsidP="00CF2E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4AF"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377" w:type="pct"/>
            <w:vAlign w:val="bottom"/>
          </w:tcPr>
          <w:p w:rsidR="00327AA3" w:rsidRPr="009814AF" w:rsidRDefault="00327AA3" w:rsidP="00CF2E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4A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77" w:type="pct"/>
            <w:vAlign w:val="bottom"/>
          </w:tcPr>
          <w:p w:rsidR="00327AA3" w:rsidRPr="009814AF" w:rsidRDefault="00327AA3" w:rsidP="00CF2E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4A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77" w:type="pct"/>
            <w:vAlign w:val="bottom"/>
          </w:tcPr>
          <w:p w:rsidR="00327AA3" w:rsidRPr="009814AF" w:rsidRDefault="00327AA3" w:rsidP="00CF2E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4A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43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до 10%</w:t>
            </w:r>
          </w:p>
        </w:tc>
        <w:tc>
          <w:tcPr>
            <w:tcW w:w="318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327AA3" w:rsidRPr="009814AF" w:rsidTr="007A22B9">
        <w:trPr>
          <w:trHeight w:val="428"/>
        </w:trPr>
        <w:tc>
          <w:tcPr>
            <w:tcW w:w="462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7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6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9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1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80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Удовлетворенность родителей (законных представителей) качеством услуги</w:t>
            </w:r>
          </w:p>
        </w:tc>
        <w:tc>
          <w:tcPr>
            <w:tcW w:w="313" w:type="pct"/>
            <w:vAlign w:val="bottom"/>
          </w:tcPr>
          <w:p w:rsidR="00327AA3" w:rsidRPr="009814AF" w:rsidRDefault="00327AA3" w:rsidP="00CF2E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4AF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237" w:type="pct"/>
            <w:vAlign w:val="bottom"/>
          </w:tcPr>
          <w:p w:rsidR="00327AA3" w:rsidRPr="009814AF" w:rsidRDefault="00327AA3" w:rsidP="00CF2E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4AF"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377" w:type="pct"/>
            <w:vAlign w:val="bottom"/>
          </w:tcPr>
          <w:p w:rsidR="00327AA3" w:rsidRPr="009814AF" w:rsidRDefault="00327AA3" w:rsidP="00CF2E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4AF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377" w:type="pct"/>
            <w:vAlign w:val="bottom"/>
          </w:tcPr>
          <w:p w:rsidR="00327AA3" w:rsidRPr="009814AF" w:rsidRDefault="00327AA3" w:rsidP="00CF2E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7AA3" w:rsidRPr="009814AF" w:rsidRDefault="00327AA3" w:rsidP="00CF2E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4AF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377" w:type="pct"/>
            <w:vAlign w:val="bottom"/>
          </w:tcPr>
          <w:p w:rsidR="00327AA3" w:rsidRPr="009814AF" w:rsidRDefault="00327AA3" w:rsidP="00CF2E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4AF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343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  <w:r w:rsidRPr="009814AF">
              <w:rPr>
                <w:rFonts w:ascii="Times New Roman" w:hAnsi="Times New Roman"/>
                <w:lang w:eastAsia="ru-RU"/>
              </w:rPr>
              <w:t>до 10%</w:t>
            </w:r>
          </w:p>
        </w:tc>
        <w:tc>
          <w:tcPr>
            <w:tcW w:w="318" w:type="pct"/>
          </w:tcPr>
          <w:p w:rsidR="00327AA3" w:rsidRPr="009814AF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</w:tbl>
    <w:p w:rsidR="00327AA3" w:rsidRPr="008010CB" w:rsidRDefault="00327AA3" w:rsidP="00327AA3">
      <w:pPr>
        <w:spacing w:after="0"/>
        <w:rPr>
          <w:rFonts w:ascii="Times New Roman" w:hAnsi="Times New Roman"/>
        </w:rPr>
      </w:pPr>
    </w:p>
    <w:p w:rsidR="00327AA3" w:rsidRPr="007A22B9" w:rsidRDefault="00327AA3" w:rsidP="007A22B9">
      <w:pPr>
        <w:pStyle w:val="ConsPlusNonformat"/>
        <w:keepNext/>
        <w:jc w:val="both"/>
        <w:rPr>
          <w:rFonts w:ascii="Times New Roman" w:hAnsi="Times New Roman" w:cs="Times New Roman"/>
          <w:sz w:val="22"/>
          <w:szCs w:val="22"/>
        </w:rPr>
      </w:pPr>
      <w:r w:rsidRPr="008010CB">
        <w:rPr>
          <w:rFonts w:ascii="Times New Roman" w:hAnsi="Times New Roman" w:cs="Times New Roman"/>
          <w:sz w:val="22"/>
          <w:szCs w:val="22"/>
        </w:rPr>
        <w:t>3.2. Показатели, характеризующие объем муниципальной услуги:</w:t>
      </w:r>
    </w:p>
    <w:tbl>
      <w:tblPr>
        <w:tblW w:w="51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75"/>
        <w:gridCol w:w="859"/>
        <w:gridCol w:w="850"/>
        <w:gridCol w:w="853"/>
        <w:gridCol w:w="850"/>
        <w:gridCol w:w="850"/>
        <w:gridCol w:w="850"/>
        <w:gridCol w:w="710"/>
        <w:gridCol w:w="825"/>
        <w:gridCol w:w="784"/>
        <w:gridCol w:w="781"/>
        <w:gridCol w:w="787"/>
        <w:gridCol w:w="1077"/>
        <w:gridCol w:w="1012"/>
        <w:gridCol w:w="1012"/>
        <w:gridCol w:w="1008"/>
        <w:gridCol w:w="1080"/>
      </w:tblGrid>
      <w:tr w:rsidR="00327AA3" w:rsidRPr="008010CB" w:rsidTr="007A22B9">
        <w:trPr>
          <w:trHeight w:val="20"/>
        </w:trPr>
        <w:tc>
          <w:tcPr>
            <w:tcW w:w="442" w:type="pct"/>
            <w:vMerge w:val="restar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Уникальный номер реестровой записи</w:t>
            </w:r>
            <w:r w:rsidRPr="008010CB">
              <w:rPr>
                <w:rStyle w:val="ad"/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823" w:type="pct"/>
            <w:gridSpan w:val="3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Показатель,</w:t>
            </w:r>
          </w:p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8010CB">
              <w:rPr>
                <w:rFonts w:ascii="Times New Roman" w:hAnsi="Times New Roman"/>
                <w:lang w:eastAsia="ru-RU"/>
              </w:rPr>
              <w:t>характеризующий</w:t>
            </w:r>
            <w:proofErr w:type="gramEnd"/>
            <w:r w:rsidRPr="008010CB">
              <w:rPr>
                <w:rFonts w:ascii="Times New Roman" w:hAnsi="Times New Roman"/>
                <w:lang w:eastAsia="ru-RU"/>
              </w:rPr>
              <w:t xml:space="preserve"> содержание муниципальной услуги (по справочникам)</w:t>
            </w:r>
          </w:p>
        </w:tc>
        <w:tc>
          <w:tcPr>
            <w:tcW w:w="546" w:type="pct"/>
            <w:gridSpan w:val="2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766" w:type="pct"/>
            <w:gridSpan w:val="3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 xml:space="preserve">Показатель объема </w:t>
            </w:r>
          </w:p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муниципальной</w:t>
            </w:r>
          </w:p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 xml:space="preserve"> услуги</w:t>
            </w:r>
          </w:p>
        </w:tc>
        <w:tc>
          <w:tcPr>
            <w:tcW w:w="756" w:type="pct"/>
            <w:gridSpan w:val="3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 xml:space="preserve">Значение </w:t>
            </w:r>
          </w:p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показателя объема муниципальной услуги</w:t>
            </w:r>
          </w:p>
        </w:tc>
        <w:tc>
          <w:tcPr>
            <w:tcW w:w="996" w:type="pct"/>
            <w:gridSpan w:val="3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 xml:space="preserve">Размер платы </w:t>
            </w:r>
          </w:p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(цена, тариф)</w:t>
            </w:r>
            <w:r w:rsidRPr="008010CB">
              <w:rPr>
                <w:rStyle w:val="ad"/>
                <w:rFonts w:ascii="Times New Roman" w:hAnsi="Times New Roman"/>
                <w:lang w:eastAsia="ru-RU"/>
              </w:rPr>
              <w:endnoteReference w:id="18"/>
            </w:r>
          </w:p>
        </w:tc>
        <w:tc>
          <w:tcPr>
            <w:tcW w:w="671" w:type="pct"/>
            <w:gridSpan w:val="2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Допустимые (возможные) отклонения от установленных показателей объема муниципальной услуги</w:t>
            </w:r>
            <w:r w:rsidRPr="008010CB">
              <w:rPr>
                <w:rStyle w:val="aa"/>
                <w:rFonts w:ascii="Times New Roman" w:hAnsi="Times New Roman"/>
                <w:lang w:eastAsia="ru-RU"/>
              </w:rPr>
              <w:t>6</w:t>
            </w:r>
          </w:p>
        </w:tc>
      </w:tr>
      <w:tr w:rsidR="00327AA3" w:rsidRPr="008010CB" w:rsidTr="007A22B9">
        <w:trPr>
          <w:trHeight w:val="20"/>
        </w:trPr>
        <w:tc>
          <w:tcPr>
            <w:tcW w:w="442" w:type="pct"/>
            <w:vMerge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6" w:type="pct"/>
            <w:vMerge w:val="restar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____ (наимено</w:t>
            </w:r>
            <w:r w:rsidRPr="008010CB">
              <w:rPr>
                <w:rFonts w:ascii="Times New Roman" w:hAnsi="Times New Roman"/>
                <w:lang w:eastAsia="ru-RU"/>
              </w:rPr>
              <w:softHyphen/>
              <w:t>вание показателя</w:t>
            </w:r>
            <w:r w:rsidRPr="008010CB">
              <w:rPr>
                <w:rStyle w:val="aa"/>
                <w:rFonts w:ascii="Times New Roman" w:hAnsi="Times New Roman"/>
                <w:lang w:eastAsia="ru-RU"/>
              </w:rPr>
              <w:t>5</w:t>
            </w:r>
            <w:r w:rsidRPr="008010CB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273" w:type="pct"/>
            <w:vMerge w:val="restar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____</w:t>
            </w:r>
            <w:r w:rsidR="001C00CC">
              <w:rPr>
                <w:rFonts w:ascii="Times New Roman" w:hAnsi="Times New Roman"/>
                <w:lang w:eastAsia="ru-RU"/>
              </w:rPr>
              <w:t xml:space="preserve"> </w:t>
            </w:r>
            <w:r w:rsidRPr="008010CB">
              <w:rPr>
                <w:rFonts w:ascii="Times New Roman" w:hAnsi="Times New Roman"/>
                <w:lang w:eastAsia="ru-RU"/>
              </w:rPr>
              <w:t>(наимено</w:t>
            </w:r>
            <w:r w:rsidRPr="008010CB">
              <w:rPr>
                <w:rFonts w:ascii="Times New Roman" w:hAnsi="Times New Roman"/>
                <w:lang w:eastAsia="ru-RU"/>
              </w:rPr>
              <w:softHyphen/>
              <w:t>вание показателя</w:t>
            </w:r>
            <w:r w:rsidRPr="008010CB">
              <w:rPr>
                <w:rStyle w:val="aa"/>
                <w:rFonts w:ascii="Times New Roman" w:hAnsi="Times New Roman"/>
                <w:lang w:eastAsia="ru-RU"/>
              </w:rPr>
              <w:t>5</w:t>
            </w:r>
            <w:r w:rsidRPr="008010CB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274" w:type="pct"/>
            <w:vMerge w:val="restar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____ (наимено</w:t>
            </w:r>
            <w:r w:rsidRPr="008010CB">
              <w:rPr>
                <w:rFonts w:ascii="Times New Roman" w:hAnsi="Times New Roman"/>
                <w:lang w:eastAsia="ru-RU"/>
              </w:rPr>
              <w:softHyphen/>
              <w:t>ва</w:t>
            </w:r>
            <w:r w:rsidRPr="008010CB">
              <w:rPr>
                <w:rFonts w:ascii="Times New Roman" w:hAnsi="Times New Roman"/>
                <w:lang w:eastAsia="ru-RU"/>
              </w:rPr>
              <w:softHyphen/>
              <w:t>ние показателя</w:t>
            </w:r>
            <w:r w:rsidRPr="008010CB">
              <w:rPr>
                <w:rStyle w:val="aa"/>
                <w:rFonts w:ascii="Times New Roman" w:hAnsi="Times New Roman"/>
                <w:lang w:eastAsia="ru-RU"/>
              </w:rPr>
              <w:t>5</w:t>
            </w:r>
            <w:r w:rsidRPr="008010CB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273" w:type="pct"/>
            <w:vMerge w:val="restar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____ (наименова</w:t>
            </w:r>
            <w:r w:rsidRPr="008010CB">
              <w:rPr>
                <w:rFonts w:ascii="Times New Roman" w:hAnsi="Times New Roman"/>
                <w:lang w:eastAsia="ru-RU"/>
              </w:rPr>
              <w:softHyphen/>
              <w:t>ние показателя</w:t>
            </w:r>
            <w:r w:rsidRPr="008010CB">
              <w:rPr>
                <w:rStyle w:val="aa"/>
                <w:rFonts w:ascii="Times New Roman" w:hAnsi="Times New Roman"/>
                <w:lang w:eastAsia="ru-RU"/>
              </w:rPr>
              <w:t>5</w:t>
            </w:r>
            <w:r w:rsidRPr="008010CB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273" w:type="pct"/>
            <w:vMerge w:val="restart"/>
          </w:tcPr>
          <w:p w:rsidR="00327AA3" w:rsidRPr="008010CB" w:rsidRDefault="00327AA3" w:rsidP="001C00CC">
            <w:pPr>
              <w:widowControl w:val="0"/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</w:t>
            </w:r>
            <w:r w:rsidR="001C00CC">
              <w:rPr>
                <w:rFonts w:ascii="Times New Roman" w:hAnsi="Times New Roman"/>
                <w:lang w:eastAsia="ru-RU"/>
              </w:rPr>
              <w:t xml:space="preserve"> </w:t>
            </w:r>
            <w:r w:rsidRPr="008010CB">
              <w:rPr>
                <w:rFonts w:ascii="Times New Roman" w:hAnsi="Times New Roman"/>
                <w:lang w:eastAsia="ru-RU"/>
              </w:rPr>
              <w:t>(наименование показателя</w:t>
            </w:r>
            <w:r w:rsidRPr="008010CB">
              <w:rPr>
                <w:rStyle w:val="aa"/>
                <w:rFonts w:ascii="Times New Roman" w:hAnsi="Times New Roman"/>
                <w:lang w:eastAsia="ru-RU"/>
              </w:rPr>
              <w:t>5</w:t>
            </w:r>
            <w:r w:rsidRPr="008010CB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273" w:type="pct"/>
            <w:vMerge w:val="restart"/>
          </w:tcPr>
          <w:p w:rsidR="00327AA3" w:rsidRPr="008010CB" w:rsidRDefault="001C00CC" w:rsidP="00CF2E2F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</w:t>
            </w:r>
            <w:proofErr w:type="spellStart"/>
            <w:proofErr w:type="gramStart"/>
            <w:r>
              <w:rPr>
                <w:rFonts w:ascii="Times New Roman" w:hAnsi="Times New Roman"/>
                <w:lang w:eastAsia="ru-RU"/>
              </w:rPr>
              <w:t>на</w:t>
            </w:r>
            <w:r w:rsidR="00327AA3" w:rsidRPr="008010CB">
              <w:rPr>
                <w:rFonts w:ascii="Times New Roman" w:hAnsi="Times New Roman"/>
                <w:lang w:eastAsia="ru-RU"/>
              </w:rPr>
              <w:t>именова</w:t>
            </w:r>
            <w:proofErr w:type="spellEnd"/>
            <w:r w:rsidR="00E54AFA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="00327AA3" w:rsidRPr="008010CB">
              <w:rPr>
                <w:rFonts w:ascii="Times New Roman" w:hAnsi="Times New Roman"/>
                <w:lang w:eastAsia="ru-RU"/>
              </w:rPr>
              <w:t>ние</w:t>
            </w:r>
            <w:proofErr w:type="spellEnd"/>
            <w:proofErr w:type="gramEnd"/>
            <w:r w:rsidR="00327AA3" w:rsidRPr="008010CB">
              <w:rPr>
                <w:rFonts w:ascii="Times New Roman" w:hAnsi="Times New Roman"/>
                <w:lang w:eastAsia="ru-RU"/>
              </w:rPr>
              <w:t xml:space="preserve"> показателя</w:t>
            </w:r>
            <w:r w:rsidR="00327AA3" w:rsidRPr="008010CB">
              <w:rPr>
                <w:rStyle w:val="aa"/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493" w:type="pct"/>
            <w:gridSpan w:val="2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 xml:space="preserve">единица </w:t>
            </w:r>
          </w:p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 xml:space="preserve">измерения </w:t>
            </w:r>
          </w:p>
        </w:tc>
        <w:tc>
          <w:tcPr>
            <w:tcW w:w="252" w:type="pct"/>
            <w:vMerge w:val="restart"/>
          </w:tcPr>
          <w:p w:rsidR="00327AA3" w:rsidRPr="008010CB" w:rsidRDefault="001C00CC" w:rsidP="00CF2E2F">
            <w:pPr>
              <w:widowControl w:val="0"/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2024</w:t>
            </w:r>
            <w:r w:rsidR="00327AA3" w:rsidRPr="008010CB">
              <w:rPr>
                <w:rFonts w:ascii="Times New Roman" w:hAnsi="Times New Roman"/>
                <w:lang w:eastAsia="ru-RU"/>
              </w:rPr>
              <w:t xml:space="preserve"> год (очередной фи</w:t>
            </w:r>
            <w:r w:rsidR="00327AA3" w:rsidRPr="008010CB">
              <w:rPr>
                <w:rFonts w:ascii="Times New Roman" w:hAnsi="Times New Roman"/>
                <w:lang w:eastAsia="ru-RU"/>
              </w:rPr>
              <w:softHyphen/>
              <w:t>нансо</w:t>
            </w:r>
            <w:r w:rsidR="00327AA3" w:rsidRPr="008010CB">
              <w:rPr>
                <w:rFonts w:ascii="Times New Roman" w:hAnsi="Times New Roman"/>
                <w:lang w:eastAsia="ru-RU"/>
              </w:rPr>
              <w:softHyphen/>
              <w:t>вый год)</w:t>
            </w:r>
          </w:p>
        </w:tc>
        <w:tc>
          <w:tcPr>
            <w:tcW w:w="251" w:type="pct"/>
            <w:vMerge w:val="restart"/>
          </w:tcPr>
          <w:p w:rsidR="00327AA3" w:rsidRPr="008010CB" w:rsidRDefault="001C00CC" w:rsidP="00CF2E2F">
            <w:pPr>
              <w:widowControl w:val="0"/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2025</w:t>
            </w:r>
            <w:r w:rsidR="00D55F6E">
              <w:rPr>
                <w:rFonts w:ascii="Times New Roman" w:hAnsi="Times New Roman"/>
                <w:lang w:eastAsia="ru-RU"/>
              </w:rPr>
              <w:t xml:space="preserve"> </w:t>
            </w:r>
            <w:r w:rsidR="00327AA3" w:rsidRPr="008010CB">
              <w:rPr>
                <w:rFonts w:ascii="Times New Roman" w:hAnsi="Times New Roman"/>
                <w:lang w:eastAsia="ru-RU"/>
              </w:rPr>
              <w:t xml:space="preserve">год </w:t>
            </w:r>
            <w:r w:rsidR="00327AA3" w:rsidRPr="008010CB">
              <w:rPr>
                <w:rFonts w:ascii="Times New Roman" w:hAnsi="Times New Roman"/>
                <w:lang w:eastAsia="ru-RU"/>
              </w:rPr>
              <w:br/>
              <w:t>(1-й год планового пе</w:t>
            </w:r>
            <w:r w:rsidR="00327AA3" w:rsidRPr="008010CB">
              <w:rPr>
                <w:rFonts w:ascii="Times New Roman" w:hAnsi="Times New Roman"/>
                <w:lang w:eastAsia="ru-RU"/>
              </w:rPr>
              <w:softHyphen/>
              <w:t>риода)</w:t>
            </w:r>
          </w:p>
        </w:tc>
        <w:tc>
          <w:tcPr>
            <w:tcW w:w="253" w:type="pct"/>
            <w:vMerge w:val="restart"/>
          </w:tcPr>
          <w:p w:rsidR="00327AA3" w:rsidRPr="008010CB" w:rsidRDefault="001C00CC" w:rsidP="00CF2E2F">
            <w:pPr>
              <w:widowControl w:val="0"/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2026</w:t>
            </w:r>
            <w:r w:rsidR="00327AA3" w:rsidRPr="008010CB">
              <w:rPr>
                <w:rFonts w:ascii="Times New Roman" w:hAnsi="Times New Roman"/>
                <w:lang w:eastAsia="ru-RU"/>
              </w:rPr>
              <w:t xml:space="preserve"> год </w:t>
            </w:r>
            <w:r w:rsidR="00327AA3" w:rsidRPr="008010CB">
              <w:rPr>
                <w:rFonts w:ascii="Times New Roman" w:hAnsi="Times New Roman"/>
                <w:lang w:eastAsia="ru-RU"/>
              </w:rPr>
              <w:br/>
              <w:t>(2-й год планового пе</w:t>
            </w:r>
            <w:r w:rsidR="00327AA3" w:rsidRPr="008010CB">
              <w:rPr>
                <w:rFonts w:ascii="Times New Roman" w:hAnsi="Times New Roman"/>
                <w:lang w:eastAsia="ru-RU"/>
              </w:rPr>
              <w:softHyphen/>
              <w:t>риода)</w:t>
            </w:r>
          </w:p>
        </w:tc>
        <w:tc>
          <w:tcPr>
            <w:tcW w:w="346" w:type="pct"/>
            <w:vMerge w:val="restart"/>
          </w:tcPr>
          <w:p w:rsidR="00327AA3" w:rsidRPr="008010CB" w:rsidRDefault="001C00CC" w:rsidP="00CF2E2F">
            <w:pPr>
              <w:widowControl w:val="0"/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2024</w:t>
            </w:r>
            <w:r w:rsidR="00327AA3" w:rsidRPr="008010CB">
              <w:rPr>
                <w:rFonts w:ascii="Times New Roman" w:hAnsi="Times New Roman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325" w:type="pct"/>
            <w:vMerge w:val="restart"/>
          </w:tcPr>
          <w:p w:rsidR="00327AA3" w:rsidRPr="008010CB" w:rsidRDefault="001C00CC" w:rsidP="00CF2E2F">
            <w:pPr>
              <w:widowControl w:val="0"/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2025</w:t>
            </w:r>
            <w:r w:rsidR="00327AA3" w:rsidRPr="008010CB">
              <w:rPr>
                <w:rFonts w:ascii="Times New Roman" w:hAnsi="Times New Roman"/>
                <w:lang w:eastAsia="ru-RU"/>
              </w:rPr>
              <w:t xml:space="preserve"> год </w:t>
            </w:r>
            <w:r w:rsidR="00327AA3" w:rsidRPr="008010CB">
              <w:rPr>
                <w:rFonts w:ascii="Times New Roman" w:hAnsi="Times New Roman"/>
                <w:lang w:eastAsia="ru-RU"/>
              </w:rPr>
              <w:br/>
              <w:t>(1-й год планового периода)</w:t>
            </w:r>
          </w:p>
        </w:tc>
        <w:tc>
          <w:tcPr>
            <w:tcW w:w="325" w:type="pct"/>
            <w:vMerge w:val="restart"/>
          </w:tcPr>
          <w:p w:rsidR="00327AA3" w:rsidRPr="008010CB" w:rsidRDefault="00D55F6E" w:rsidP="00CF2E2F">
            <w:pPr>
              <w:widowControl w:val="0"/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</w:t>
            </w:r>
            <w:r w:rsidR="001C00CC">
              <w:rPr>
                <w:rFonts w:ascii="Times New Roman" w:hAnsi="Times New Roman"/>
                <w:lang w:eastAsia="ru-RU"/>
              </w:rPr>
              <w:t>6</w:t>
            </w:r>
            <w:r w:rsidR="00327AA3" w:rsidRPr="008010CB">
              <w:rPr>
                <w:rFonts w:ascii="Times New Roman" w:hAnsi="Times New Roman"/>
                <w:lang w:eastAsia="ru-RU"/>
              </w:rPr>
              <w:t xml:space="preserve"> год </w:t>
            </w:r>
            <w:r w:rsidR="00327AA3" w:rsidRPr="008010CB">
              <w:rPr>
                <w:rFonts w:ascii="Times New Roman" w:hAnsi="Times New Roman"/>
                <w:lang w:eastAsia="ru-RU"/>
              </w:rPr>
              <w:br/>
              <w:t>(2-й год планового периода)</w:t>
            </w:r>
          </w:p>
        </w:tc>
        <w:tc>
          <w:tcPr>
            <w:tcW w:w="324" w:type="pct"/>
            <w:vMerge w:val="restar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 xml:space="preserve">в </w:t>
            </w:r>
            <w:proofErr w:type="spellStart"/>
            <w:proofErr w:type="gramStart"/>
            <w:r w:rsidRPr="008010CB">
              <w:rPr>
                <w:rFonts w:ascii="Times New Roman" w:hAnsi="Times New Roman"/>
                <w:lang w:eastAsia="ru-RU"/>
              </w:rPr>
              <w:t>процен</w:t>
            </w:r>
            <w:r w:rsidR="00CF2E2F">
              <w:rPr>
                <w:rFonts w:ascii="Times New Roman" w:hAnsi="Times New Roman"/>
                <w:lang w:eastAsia="ru-RU"/>
              </w:rPr>
              <w:t>-</w:t>
            </w:r>
            <w:r w:rsidRPr="008010CB">
              <w:rPr>
                <w:rFonts w:ascii="Times New Roman" w:hAnsi="Times New Roman"/>
                <w:lang w:eastAsia="ru-RU"/>
              </w:rPr>
              <w:t>тах</w:t>
            </w:r>
            <w:proofErr w:type="spellEnd"/>
            <w:proofErr w:type="gramEnd"/>
          </w:p>
        </w:tc>
        <w:tc>
          <w:tcPr>
            <w:tcW w:w="347" w:type="pct"/>
            <w:vMerge w:val="restar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в абсолютных показателях</w:t>
            </w:r>
          </w:p>
        </w:tc>
      </w:tr>
      <w:tr w:rsidR="00327AA3" w:rsidRPr="008010CB" w:rsidTr="007A22B9">
        <w:trPr>
          <w:trHeight w:val="1676"/>
        </w:trPr>
        <w:tc>
          <w:tcPr>
            <w:tcW w:w="442" w:type="pct"/>
            <w:vMerge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6" w:type="pct"/>
            <w:vMerge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3" w:type="pct"/>
            <w:vMerge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4" w:type="pct"/>
            <w:vMerge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3" w:type="pct"/>
            <w:vMerge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3" w:type="pct"/>
            <w:vMerge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3" w:type="pct"/>
            <w:vMerge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8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на</w:t>
            </w:r>
            <w:r w:rsidRPr="008010CB">
              <w:rPr>
                <w:rFonts w:ascii="Times New Roman" w:hAnsi="Times New Roman"/>
                <w:lang w:eastAsia="ru-RU"/>
              </w:rPr>
              <w:softHyphen/>
              <w:t>именование</w:t>
            </w:r>
            <w:r w:rsidRPr="008010CB">
              <w:rPr>
                <w:rStyle w:val="aa"/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265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6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 xml:space="preserve">код по </w:t>
            </w:r>
            <w:hyperlink r:id="rId14" w:history="1">
              <w:r w:rsidRPr="008010CB">
                <w:rPr>
                  <w:rFonts w:ascii="Times New Roman" w:hAnsi="Times New Roman"/>
                  <w:lang w:eastAsia="ru-RU"/>
                </w:rPr>
                <w:t>ОКЕИ</w:t>
              </w:r>
            </w:hyperlink>
            <w:r w:rsidRPr="008010CB">
              <w:rPr>
                <w:rStyle w:val="aa"/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252" w:type="pct"/>
            <w:vMerge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1" w:type="pct"/>
            <w:vMerge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3" w:type="pct"/>
            <w:vMerge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6" w:type="pct"/>
            <w:vMerge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5" w:type="pct"/>
            <w:vMerge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5" w:type="pct"/>
            <w:vMerge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4" w:type="pct"/>
            <w:vMerge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7" w:type="pct"/>
            <w:vMerge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327AA3" w:rsidRPr="008010CB" w:rsidTr="007A22B9">
        <w:trPr>
          <w:trHeight w:val="20"/>
        </w:trPr>
        <w:tc>
          <w:tcPr>
            <w:tcW w:w="442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76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73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274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273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273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273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228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265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252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251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253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346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325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325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15</w:t>
            </w:r>
          </w:p>
        </w:tc>
        <w:tc>
          <w:tcPr>
            <w:tcW w:w="324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16</w:t>
            </w:r>
          </w:p>
        </w:tc>
        <w:tc>
          <w:tcPr>
            <w:tcW w:w="347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17</w:t>
            </w:r>
          </w:p>
        </w:tc>
      </w:tr>
      <w:tr w:rsidR="00327AA3" w:rsidRPr="008010CB" w:rsidTr="007A22B9">
        <w:trPr>
          <w:trHeight w:val="20"/>
        </w:trPr>
        <w:tc>
          <w:tcPr>
            <w:tcW w:w="442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976070000132017490836794000301000101001101101</w:t>
            </w:r>
          </w:p>
        </w:tc>
        <w:tc>
          <w:tcPr>
            <w:tcW w:w="276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Не указано</w:t>
            </w:r>
          </w:p>
        </w:tc>
        <w:tc>
          <w:tcPr>
            <w:tcW w:w="273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Не указано</w:t>
            </w:r>
          </w:p>
        </w:tc>
        <w:tc>
          <w:tcPr>
            <w:tcW w:w="274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Не указано</w:t>
            </w:r>
          </w:p>
        </w:tc>
        <w:tc>
          <w:tcPr>
            <w:tcW w:w="273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очная</w:t>
            </w:r>
          </w:p>
        </w:tc>
        <w:tc>
          <w:tcPr>
            <w:tcW w:w="273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3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Число </w:t>
            </w:r>
            <w:proofErr w:type="gramStart"/>
            <w:r>
              <w:rPr>
                <w:rFonts w:ascii="Times New Roman" w:hAnsi="Times New Roman"/>
                <w:lang w:eastAsia="ru-RU"/>
              </w:rPr>
              <w:t>обучающихся</w:t>
            </w:r>
            <w:proofErr w:type="gramEnd"/>
          </w:p>
        </w:tc>
        <w:tc>
          <w:tcPr>
            <w:tcW w:w="228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человек</w:t>
            </w:r>
          </w:p>
        </w:tc>
        <w:tc>
          <w:tcPr>
            <w:tcW w:w="265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792</w:t>
            </w:r>
          </w:p>
        </w:tc>
        <w:tc>
          <w:tcPr>
            <w:tcW w:w="252" w:type="pct"/>
          </w:tcPr>
          <w:p w:rsidR="00327AA3" w:rsidRPr="005A3689" w:rsidRDefault="00D55F6E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A3689">
              <w:rPr>
                <w:rFonts w:ascii="Times New Roman" w:hAnsi="Times New Roman"/>
                <w:lang w:eastAsia="ru-RU"/>
              </w:rPr>
              <w:t>3</w:t>
            </w:r>
            <w:r w:rsidR="00C3468E" w:rsidRPr="005A3689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251" w:type="pct"/>
          </w:tcPr>
          <w:p w:rsidR="00327AA3" w:rsidRPr="005A3689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A3689">
              <w:rPr>
                <w:rFonts w:ascii="Times New Roman" w:hAnsi="Times New Roman"/>
                <w:lang w:eastAsia="ru-RU"/>
              </w:rPr>
              <w:t>30</w:t>
            </w:r>
          </w:p>
        </w:tc>
        <w:tc>
          <w:tcPr>
            <w:tcW w:w="253" w:type="pct"/>
          </w:tcPr>
          <w:p w:rsidR="00327AA3" w:rsidRPr="005A3689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A3689">
              <w:rPr>
                <w:rFonts w:ascii="Times New Roman" w:hAnsi="Times New Roman"/>
                <w:lang w:eastAsia="ru-RU"/>
              </w:rPr>
              <w:t>35</w:t>
            </w:r>
          </w:p>
        </w:tc>
        <w:tc>
          <w:tcPr>
            <w:tcW w:w="346" w:type="pct"/>
          </w:tcPr>
          <w:p w:rsidR="00327AA3" w:rsidRPr="008010CB" w:rsidRDefault="007A22B9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Б</w:t>
            </w:r>
            <w:r w:rsidR="00327AA3">
              <w:rPr>
                <w:rFonts w:ascii="Times New Roman" w:hAnsi="Times New Roman"/>
                <w:lang w:eastAsia="ru-RU"/>
              </w:rPr>
              <w:t>есплатная</w:t>
            </w:r>
          </w:p>
        </w:tc>
        <w:tc>
          <w:tcPr>
            <w:tcW w:w="325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25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24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до 10%</w:t>
            </w:r>
          </w:p>
        </w:tc>
        <w:tc>
          <w:tcPr>
            <w:tcW w:w="347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</w:tbl>
    <w:p w:rsidR="00327AA3" w:rsidRPr="008010CB" w:rsidRDefault="00327AA3" w:rsidP="00327A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27AA3" w:rsidRPr="008010CB" w:rsidRDefault="00327AA3" w:rsidP="00327A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010CB">
        <w:rPr>
          <w:rFonts w:ascii="Times New Roman" w:hAnsi="Times New Roman" w:cs="Times New Roman"/>
          <w:sz w:val="22"/>
          <w:szCs w:val="22"/>
        </w:rPr>
        <w:t>4. Нормативные правовые акты, устанавливающие размер платы (цену, тариф) либо порядок ее (его) установления:</w:t>
      </w:r>
    </w:p>
    <w:p w:rsidR="00327AA3" w:rsidRPr="008010CB" w:rsidRDefault="00327AA3" w:rsidP="00327A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95"/>
        <w:gridCol w:w="5310"/>
        <w:gridCol w:w="1694"/>
        <w:gridCol w:w="2191"/>
        <w:gridCol w:w="4379"/>
      </w:tblGrid>
      <w:tr w:rsidR="00327AA3" w:rsidRPr="008010CB" w:rsidTr="00CF2E2F">
        <w:tc>
          <w:tcPr>
            <w:tcW w:w="5000" w:type="pct"/>
            <w:gridSpan w:val="5"/>
          </w:tcPr>
          <w:p w:rsidR="00327AA3" w:rsidRPr="008010CB" w:rsidRDefault="00327AA3" w:rsidP="00CF2E2F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010CB">
              <w:rPr>
                <w:rFonts w:ascii="Times New Roman" w:eastAsia="Times New Roman" w:hAnsi="Times New Roman" w:cs="Times New Roman"/>
                <w:sz w:val="22"/>
                <w:szCs w:val="22"/>
              </w:rPr>
              <w:t>Нормативный правовой акт</w:t>
            </w:r>
          </w:p>
        </w:tc>
      </w:tr>
      <w:tr w:rsidR="00327AA3" w:rsidRPr="008010CB" w:rsidTr="00CF2E2F">
        <w:tc>
          <w:tcPr>
            <w:tcW w:w="496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вид</w:t>
            </w:r>
          </w:p>
        </w:tc>
        <w:tc>
          <w:tcPr>
            <w:tcW w:w="1762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принявший орган</w:t>
            </w:r>
          </w:p>
        </w:tc>
        <w:tc>
          <w:tcPr>
            <w:tcW w:w="562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дата</w:t>
            </w:r>
          </w:p>
        </w:tc>
        <w:tc>
          <w:tcPr>
            <w:tcW w:w="727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номер</w:t>
            </w:r>
          </w:p>
        </w:tc>
        <w:tc>
          <w:tcPr>
            <w:tcW w:w="1453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наименование</w:t>
            </w:r>
          </w:p>
        </w:tc>
      </w:tr>
      <w:tr w:rsidR="00327AA3" w:rsidRPr="008010CB" w:rsidTr="00CF2E2F">
        <w:tc>
          <w:tcPr>
            <w:tcW w:w="496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762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62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727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453" w:type="pct"/>
          </w:tcPr>
          <w:p w:rsidR="00327AA3" w:rsidRPr="008010CB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0CB">
              <w:rPr>
                <w:rFonts w:ascii="Times New Roman" w:hAnsi="Times New Roman"/>
                <w:lang w:eastAsia="ru-RU"/>
              </w:rPr>
              <w:t>5</w:t>
            </w:r>
          </w:p>
        </w:tc>
      </w:tr>
      <w:tr w:rsidR="00327AA3" w:rsidRPr="008010CB" w:rsidTr="00CF2E2F">
        <w:tc>
          <w:tcPr>
            <w:tcW w:w="496" w:type="pct"/>
          </w:tcPr>
          <w:p w:rsidR="00327AA3" w:rsidRPr="008010CB" w:rsidRDefault="00327AA3" w:rsidP="00CF2E2F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2" w:type="pct"/>
          </w:tcPr>
          <w:p w:rsidR="00327AA3" w:rsidRPr="008010CB" w:rsidRDefault="00327AA3" w:rsidP="00CF2E2F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62" w:type="pct"/>
          </w:tcPr>
          <w:p w:rsidR="00327AA3" w:rsidRPr="008010CB" w:rsidRDefault="00327AA3" w:rsidP="00CF2E2F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27" w:type="pct"/>
          </w:tcPr>
          <w:p w:rsidR="00327AA3" w:rsidRPr="008010CB" w:rsidRDefault="00327AA3" w:rsidP="00CF2E2F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3" w:type="pct"/>
          </w:tcPr>
          <w:p w:rsidR="00327AA3" w:rsidRPr="008010CB" w:rsidRDefault="00327AA3" w:rsidP="00CF2E2F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327AA3" w:rsidRPr="008010CB" w:rsidRDefault="00327AA3" w:rsidP="00327A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010CB">
        <w:rPr>
          <w:rFonts w:ascii="Times New Roman" w:hAnsi="Times New Roman" w:cs="Times New Roman"/>
          <w:sz w:val="22"/>
          <w:szCs w:val="22"/>
        </w:rPr>
        <w:t>5. Порядок оказания муниципальной услуги</w:t>
      </w:r>
    </w:p>
    <w:p w:rsidR="00327AA3" w:rsidRDefault="00327AA3" w:rsidP="00327A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010CB">
        <w:rPr>
          <w:rFonts w:ascii="Times New Roman" w:hAnsi="Times New Roman" w:cs="Times New Roman"/>
          <w:sz w:val="22"/>
          <w:szCs w:val="22"/>
        </w:rPr>
        <w:t>5.1. Нормативные правовые акты, регулирующие порядок оказания муниципальной услуги</w:t>
      </w:r>
    </w:p>
    <w:tbl>
      <w:tblPr>
        <w:tblW w:w="16920" w:type="dxa"/>
        <w:tblInd w:w="91" w:type="dxa"/>
        <w:tblLook w:val="04A0" w:firstRow="1" w:lastRow="0" w:firstColumn="1" w:lastColumn="0" w:noHBand="0" w:noVBand="1"/>
      </w:tblPr>
      <w:tblGrid>
        <w:gridCol w:w="16920"/>
      </w:tblGrid>
      <w:tr w:rsidR="00327AA3" w:rsidRPr="00FB64C1" w:rsidTr="00CF2E2F">
        <w:trPr>
          <w:trHeight w:val="255"/>
        </w:trPr>
        <w:tc>
          <w:tcPr>
            <w:tcW w:w="16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7AA3" w:rsidRPr="00FB64C1" w:rsidRDefault="00327AA3" w:rsidP="00CF2E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B64C1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 xml:space="preserve">Федеральный закон Государственная Дума РФ от 06/10/2003 №"131-ФЗ (Об общих принципах организации местного самоуправления в Российской Федерации) "; </w:t>
            </w:r>
          </w:p>
        </w:tc>
      </w:tr>
      <w:tr w:rsidR="00327AA3" w:rsidRPr="00FB64C1" w:rsidTr="00CF2E2F">
        <w:trPr>
          <w:trHeight w:val="255"/>
        </w:trPr>
        <w:tc>
          <w:tcPr>
            <w:tcW w:w="16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7AA3" w:rsidRPr="00FB64C1" w:rsidRDefault="00327AA3" w:rsidP="00CF2E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B64C1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закон о 29.12.2012 № 273-ФЗ (с изменениями и дополнениями) "Об образовании в Российской Федерации"</w:t>
            </w:r>
            <w:proofErr w:type="gramStart"/>
            <w:r w:rsidRPr="00FB64C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;</w:t>
            </w:r>
            <w:proofErr w:type="gramEnd"/>
          </w:p>
        </w:tc>
      </w:tr>
      <w:tr w:rsidR="00327AA3" w:rsidRPr="00FB64C1" w:rsidTr="00CF2E2F">
        <w:trPr>
          <w:trHeight w:val="270"/>
        </w:trPr>
        <w:tc>
          <w:tcPr>
            <w:tcW w:w="16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7AA3" w:rsidRPr="00FB64C1" w:rsidRDefault="00327AA3" w:rsidP="00CF2E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B64C1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закон Государственная Дума РФ от 24/06/1999 №"120-ФЗ (Об основах системы профилактики безнадзорности и правонарушений несовершеннолетних) ";</w:t>
            </w:r>
          </w:p>
        </w:tc>
      </w:tr>
      <w:tr w:rsidR="00327AA3" w:rsidRPr="00FB64C1" w:rsidTr="00CF2E2F">
        <w:trPr>
          <w:trHeight w:val="240"/>
        </w:trPr>
        <w:tc>
          <w:tcPr>
            <w:tcW w:w="16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7AA3" w:rsidRPr="00FB64C1" w:rsidRDefault="00327AA3" w:rsidP="00CF2E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B64C1">
              <w:rPr>
                <w:rFonts w:ascii="Times New Roman" w:hAnsi="Times New Roman"/>
                <w:sz w:val="16"/>
                <w:szCs w:val="16"/>
                <w:lang w:eastAsia="ru-RU"/>
              </w:rPr>
              <w:t>Закон Чувашской Республики от 30.07.2013 г. № 50 "Об образовании в Чувашской Республике"</w:t>
            </w:r>
          </w:p>
        </w:tc>
      </w:tr>
      <w:tr w:rsidR="00327AA3" w:rsidRPr="00FB64C1" w:rsidTr="00CF2E2F">
        <w:trPr>
          <w:trHeight w:val="450"/>
        </w:trPr>
        <w:tc>
          <w:tcPr>
            <w:tcW w:w="16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7AA3" w:rsidRDefault="00327AA3" w:rsidP="00CF2E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B64C1">
              <w:rPr>
                <w:rFonts w:ascii="Times New Roman" w:hAnsi="Times New Roman"/>
                <w:sz w:val="16"/>
                <w:szCs w:val="16"/>
                <w:lang w:eastAsia="ru-RU"/>
              </w:rPr>
              <w:t>Приказ Министерства образования и науки РФ от 30.08.2013 г. № 1015 "Об утверждении порядка, организации и осуществления образовательной деятельности по основным общеобразовательным программам начального общего,</w:t>
            </w:r>
          </w:p>
          <w:p w:rsidR="00327AA3" w:rsidRPr="00FB64C1" w:rsidRDefault="00327AA3" w:rsidP="00CF2E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B64C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основного общего и среднего общего образования"</w:t>
            </w:r>
          </w:p>
        </w:tc>
      </w:tr>
      <w:tr w:rsidR="00327AA3" w:rsidRPr="00FB64C1" w:rsidTr="00CF2E2F">
        <w:trPr>
          <w:trHeight w:val="465"/>
        </w:trPr>
        <w:tc>
          <w:tcPr>
            <w:tcW w:w="16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7AA3" w:rsidRDefault="00327AA3" w:rsidP="00CF2E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B64C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Постановление администрации </w:t>
            </w:r>
            <w:proofErr w:type="spellStart"/>
            <w:r w:rsidRPr="00FB64C1">
              <w:rPr>
                <w:rFonts w:ascii="Times New Roman" w:hAnsi="Times New Roman"/>
                <w:sz w:val="16"/>
                <w:szCs w:val="16"/>
                <w:lang w:eastAsia="ru-RU"/>
              </w:rPr>
              <w:t>Батыревского</w:t>
            </w:r>
            <w:proofErr w:type="spellEnd"/>
            <w:r w:rsidRPr="00FB64C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района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от 26 декабря 2017 г. N 1361</w:t>
            </w:r>
            <w:r w:rsidRPr="00FB64C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"Об утверждении Положения о порядке формирования муниципального задания на оказание муниципальных услуг (выполнение работ) </w:t>
            </w:r>
          </w:p>
          <w:p w:rsidR="00327AA3" w:rsidRPr="00FB64C1" w:rsidRDefault="00327AA3" w:rsidP="00CF2E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B64C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в отношении муниципальных учреждений </w:t>
            </w:r>
            <w:proofErr w:type="spellStart"/>
            <w:r w:rsidRPr="00FB64C1">
              <w:rPr>
                <w:rFonts w:ascii="Times New Roman" w:hAnsi="Times New Roman"/>
                <w:sz w:val="16"/>
                <w:szCs w:val="16"/>
                <w:lang w:eastAsia="ru-RU"/>
              </w:rPr>
              <w:t>Батыревского</w:t>
            </w:r>
            <w:proofErr w:type="spellEnd"/>
            <w:r w:rsidRPr="00FB64C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района и финансовом обеспечения выполнения муниципального задания"</w:t>
            </w:r>
          </w:p>
        </w:tc>
      </w:tr>
      <w:tr w:rsidR="00327AA3" w:rsidRPr="00FB64C1" w:rsidTr="00CF2E2F">
        <w:trPr>
          <w:trHeight w:val="465"/>
        </w:trPr>
        <w:tc>
          <w:tcPr>
            <w:tcW w:w="16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7AA3" w:rsidRDefault="00327AA3" w:rsidP="00CF2E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B64C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Приказ Управления образования, молодежной  политики, физической культуры и спорта администрации </w:t>
            </w:r>
            <w:proofErr w:type="spellStart"/>
            <w:r w:rsidRPr="00FB64C1">
              <w:rPr>
                <w:rFonts w:ascii="Times New Roman" w:hAnsi="Times New Roman"/>
                <w:sz w:val="16"/>
                <w:szCs w:val="16"/>
                <w:lang w:eastAsia="ru-RU"/>
              </w:rPr>
              <w:t>Батыревского</w:t>
            </w:r>
            <w:proofErr w:type="spellEnd"/>
            <w:r w:rsidRPr="00FB64C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района  Чувашской Республики "О ведомственном перечне муниципальных услуг и работ, оказываемых </w:t>
            </w:r>
          </w:p>
          <w:p w:rsidR="00327AA3" w:rsidRDefault="00327AA3" w:rsidP="00CF2E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B64C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и выполняемых муниципальными учреждениями </w:t>
            </w:r>
            <w:proofErr w:type="spellStart"/>
            <w:r w:rsidRPr="00FB64C1">
              <w:rPr>
                <w:rFonts w:ascii="Times New Roman" w:hAnsi="Times New Roman"/>
                <w:sz w:val="16"/>
                <w:szCs w:val="16"/>
                <w:lang w:eastAsia="ru-RU"/>
              </w:rPr>
              <w:t>Батыревского</w:t>
            </w:r>
            <w:proofErr w:type="spellEnd"/>
            <w:r w:rsidRPr="00FB64C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района Чувашской  Республики"     от 01.12.2015 г. №325/1            </w:t>
            </w:r>
          </w:p>
          <w:p w:rsidR="00327AA3" w:rsidRPr="00FB64C1" w:rsidRDefault="00327AA3" w:rsidP="00CF2E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327AA3" w:rsidRPr="008010CB" w:rsidRDefault="00327AA3" w:rsidP="00327A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27AA3" w:rsidRDefault="00327AA3" w:rsidP="00327A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010CB">
        <w:rPr>
          <w:rFonts w:ascii="Times New Roman" w:hAnsi="Times New Roman" w:cs="Times New Roman"/>
          <w:sz w:val="22"/>
          <w:szCs w:val="22"/>
        </w:rPr>
        <w:t>5.2. Порядок информирования потенциальных потребителей муниципальной услуги: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21"/>
        <w:gridCol w:w="5024"/>
        <w:gridCol w:w="5024"/>
      </w:tblGrid>
      <w:tr w:rsidR="00327AA3" w:rsidRPr="009C60AD" w:rsidTr="00CF2E2F">
        <w:tc>
          <w:tcPr>
            <w:tcW w:w="1666" w:type="pct"/>
          </w:tcPr>
          <w:p w:rsidR="00327AA3" w:rsidRPr="009C60AD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60AD">
              <w:rPr>
                <w:rFonts w:ascii="Times New Roman" w:hAnsi="Times New Roman"/>
                <w:sz w:val="20"/>
                <w:szCs w:val="20"/>
                <w:lang w:eastAsia="ru-RU"/>
              </w:rPr>
              <w:t>Способ информирования</w:t>
            </w:r>
          </w:p>
        </w:tc>
        <w:tc>
          <w:tcPr>
            <w:tcW w:w="1667" w:type="pct"/>
          </w:tcPr>
          <w:p w:rsidR="00327AA3" w:rsidRPr="009C60AD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60AD">
              <w:rPr>
                <w:rFonts w:ascii="Times New Roman" w:hAnsi="Times New Roman"/>
                <w:sz w:val="20"/>
                <w:szCs w:val="20"/>
                <w:lang w:eastAsia="ru-RU"/>
              </w:rPr>
              <w:t>Состав размещаемой информации</w:t>
            </w:r>
          </w:p>
        </w:tc>
        <w:tc>
          <w:tcPr>
            <w:tcW w:w="1667" w:type="pct"/>
          </w:tcPr>
          <w:p w:rsidR="00327AA3" w:rsidRPr="009C60AD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60AD">
              <w:rPr>
                <w:rFonts w:ascii="Times New Roman" w:hAnsi="Times New Roman"/>
                <w:sz w:val="20"/>
                <w:szCs w:val="20"/>
                <w:lang w:eastAsia="ru-RU"/>
              </w:rPr>
              <w:t>Частота обновления информации</w:t>
            </w:r>
          </w:p>
        </w:tc>
      </w:tr>
      <w:tr w:rsidR="00327AA3" w:rsidRPr="009C60AD" w:rsidTr="00CF2E2F">
        <w:tc>
          <w:tcPr>
            <w:tcW w:w="1666" w:type="pct"/>
          </w:tcPr>
          <w:p w:rsidR="00327AA3" w:rsidRPr="009C60AD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60A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7" w:type="pct"/>
          </w:tcPr>
          <w:p w:rsidR="00327AA3" w:rsidRPr="009C60AD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60AD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7" w:type="pct"/>
          </w:tcPr>
          <w:p w:rsidR="00327AA3" w:rsidRPr="009C60AD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60AD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327AA3" w:rsidRPr="009C60AD" w:rsidTr="00CF2E2F">
        <w:tc>
          <w:tcPr>
            <w:tcW w:w="1666" w:type="pct"/>
          </w:tcPr>
          <w:p w:rsidR="00327AA3" w:rsidRPr="009C60AD" w:rsidRDefault="00327AA3" w:rsidP="00CF2E2F">
            <w:pPr>
              <w:pStyle w:val="ConsPlusNonformat"/>
              <w:jc w:val="both"/>
              <w:rPr>
                <w:rFonts w:ascii="Times New Roman" w:eastAsia="Times New Roman" w:hAnsi="Times New Roman" w:cs="Times New Roman"/>
              </w:rPr>
            </w:pPr>
            <w:r w:rsidRPr="009C60AD">
              <w:rPr>
                <w:rFonts w:ascii="Times New Roman" w:hAnsi="Times New Roman"/>
              </w:rPr>
              <w:t>Официальный сайт</w:t>
            </w:r>
          </w:p>
        </w:tc>
        <w:tc>
          <w:tcPr>
            <w:tcW w:w="1667" w:type="pct"/>
          </w:tcPr>
          <w:p w:rsidR="00327AA3" w:rsidRPr="009C60AD" w:rsidRDefault="00327AA3" w:rsidP="00CF2E2F">
            <w:pPr>
              <w:pStyle w:val="ConsPlusNonformat"/>
              <w:jc w:val="both"/>
              <w:rPr>
                <w:rFonts w:ascii="Times New Roman" w:eastAsia="Times New Roman" w:hAnsi="Times New Roman" w:cs="Times New Roman"/>
              </w:rPr>
            </w:pPr>
            <w:r w:rsidRPr="009C60AD">
              <w:rPr>
                <w:rFonts w:ascii="Times New Roman" w:hAnsi="Times New Roman"/>
              </w:rPr>
              <w:t xml:space="preserve">Устав ОУ, лицензия на осуществление образовательной деятельности, свидетельство о государственной аккредитации ОУ, основные образовательные программы, реализуемые ОУ, муниципальное задание, план финансово-хозяйственной деятельности, результаты </w:t>
            </w:r>
            <w:proofErr w:type="spellStart"/>
            <w:r w:rsidRPr="009C60AD">
              <w:rPr>
                <w:rFonts w:ascii="Times New Roman" w:hAnsi="Times New Roman"/>
              </w:rPr>
              <w:t>самообследования</w:t>
            </w:r>
            <w:proofErr w:type="spellEnd"/>
            <w:r w:rsidRPr="009C60AD">
              <w:rPr>
                <w:rFonts w:ascii="Times New Roman" w:hAnsi="Times New Roman"/>
              </w:rPr>
              <w:t>, сведения о педагогических кадрах, вакансиях и другая информация о деятельности учреждения</w:t>
            </w:r>
          </w:p>
        </w:tc>
        <w:tc>
          <w:tcPr>
            <w:tcW w:w="1667" w:type="pct"/>
          </w:tcPr>
          <w:p w:rsidR="00327AA3" w:rsidRPr="009C60AD" w:rsidRDefault="00327AA3" w:rsidP="00CF2E2F">
            <w:pPr>
              <w:pStyle w:val="ConsPlusNonformat"/>
              <w:jc w:val="both"/>
              <w:rPr>
                <w:rFonts w:ascii="Times New Roman" w:eastAsia="Times New Roman" w:hAnsi="Times New Roman" w:cs="Times New Roman"/>
              </w:rPr>
            </w:pPr>
            <w:r w:rsidRPr="009C60AD">
              <w:rPr>
                <w:rFonts w:ascii="Times New Roman" w:hAnsi="Times New Roman"/>
              </w:rPr>
              <w:t>По мере обновления документов</w:t>
            </w:r>
          </w:p>
        </w:tc>
      </w:tr>
      <w:tr w:rsidR="00327AA3" w:rsidRPr="009C60AD" w:rsidTr="00CF2E2F">
        <w:tc>
          <w:tcPr>
            <w:tcW w:w="1666" w:type="pct"/>
          </w:tcPr>
          <w:p w:rsidR="00327AA3" w:rsidRPr="009C60AD" w:rsidRDefault="00327AA3" w:rsidP="00CF2E2F">
            <w:pPr>
              <w:pStyle w:val="ConsPlusNonformat"/>
              <w:jc w:val="both"/>
              <w:rPr>
                <w:rFonts w:ascii="Times New Roman" w:hAnsi="Times New Roman"/>
              </w:rPr>
            </w:pPr>
            <w:r w:rsidRPr="009C60AD">
              <w:rPr>
                <w:rFonts w:ascii="Times New Roman" w:hAnsi="Times New Roman"/>
              </w:rPr>
              <w:t>Размещение информации на информационных стендах учреждения</w:t>
            </w:r>
          </w:p>
        </w:tc>
        <w:tc>
          <w:tcPr>
            <w:tcW w:w="1667" w:type="pct"/>
          </w:tcPr>
          <w:p w:rsidR="00327AA3" w:rsidRPr="009C60AD" w:rsidRDefault="00327AA3" w:rsidP="00CF2E2F">
            <w:pPr>
              <w:pStyle w:val="ConsPlusNonformat"/>
              <w:jc w:val="both"/>
              <w:rPr>
                <w:rFonts w:ascii="Times New Roman" w:hAnsi="Times New Roman"/>
              </w:rPr>
            </w:pPr>
            <w:r w:rsidRPr="009C60AD">
              <w:rPr>
                <w:rFonts w:ascii="Times New Roman" w:hAnsi="Times New Roman"/>
              </w:rPr>
              <w:t>Учредительные документы, справочные телефоны, Ф.И.О. работников, режим работы учреждения, расписание занятий и другая информация о работе учреждения</w:t>
            </w:r>
          </w:p>
        </w:tc>
        <w:tc>
          <w:tcPr>
            <w:tcW w:w="1667" w:type="pct"/>
          </w:tcPr>
          <w:p w:rsidR="00327AA3" w:rsidRPr="009C60AD" w:rsidRDefault="00327AA3" w:rsidP="00CF2E2F">
            <w:pPr>
              <w:pStyle w:val="ConsPlusNonformat"/>
              <w:jc w:val="both"/>
              <w:rPr>
                <w:rFonts w:ascii="Times New Roman" w:eastAsia="Times New Roman" w:hAnsi="Times New Roman" w:cs="Times New Roman"/>
              </w:rPr>
            </w:pPr>
            <w:r w:rsidRPr="009C60AD">
              <w:rPr>
                <w:rFonts w:ascii="Times New Roman" w:hAnsi="Times New Roman"/>
              </w:rPr>
              <w:t>По мере обновления документов</w:t>
            </w:r>
          </w:p>
        </w:tc>
      </w:tr>
      <w:tr w:rsidR="00327AA3" w:rsidRPr="009C60AD" w:rsidTr="00CF2E2F">
        <w:tc>
          <w:tcPr>
            <w:tcW w:w="1666" w:type="pct"/>
          </w:tcPr>
          <w:p w:rsidR="00327AA3" w:rsidRPr="009C60AD" w:rsidRDefault="00327AA3" w:rsidP="00CF2E2F">
            <w:pPr>
              <w:pStyle w:val="ConsPlusNonformat"/>
              <w:jc w:val="both"/>
              <w:rPr>
                <w:rFonts w:ascii="Times New Roman" w:hAnsi="Times New Roman"/>
              </w:rPr>
            </w:pPr>
            <w:r w:rsidRPr="009C60AD">
              <w:rPr>
                <w:rFonts w:ascii="Times New Roman" w:hAnsi="Times New Roman"/>
              </w:rPr>
              <w:t>Размещение информации на информационных стендах учреждения</w:t>
            </w:r>
          </w:p>
        </w:tc>
        <w:tc>
          <w:tcPr>
            <w:tcW w:w="1667" w:type="pct"/>
          </w:tcPr>
          <w:p w:rsidR="00327AA3" w:rsidRPr="009C60AD" w:rsidRDefault="00327AA3" w:rsidP="00CF2E2F">
            <w:pPr>
              <w:pStyle w:val="ConsPlusNonformat"/>
              <w:jc w:val="both"/>
              <w:rPr>
                <w:rFonts w:ascii="Times New Roman" w:hAnsi="Times New Roman"/>
              </w:rPr>
            </w:pPr>
            <w:r w:rsidRPr="009C60AD">
              <w:rPr>
                <w:rFonts w:ascii="Times New Roman" w:hAnsi="Times New Roman"/>
              </w:rPr>
              <w:t>Учредительные документы, справочные телефоны, Ф.И.О. работников, режим работы учреждения, расписание занятий и другая информация о работе учреждения</w:t>
            </w:r>
          </w:p>
        </w:tc>
        <w:tc>
          <w:tcPr>
            <w:tcW w:w="1667" w:type="pct"/>
          </w:tcPr>
          <w:p w:rsidR="00327AA3" w:rsidRPr="009C60AD" w:rsidRDefault="00327AA3" w:rsidP="00CF2E2F">
            <w:pPr>
              <w:pStyle w:val="ConsPlusNonformat"/>
              <w:jc w:val="both"/>
              <w:rPr>
                <w:rFonts w:ascii="Times New Roman" w:eastAsia="Times New Roman" w:hAnsi="Times New Roman" w:cs="Times New Roman"/>
              </w:rPr>
            </w:pPr>
            <w:r w:rsidRPr="009C60AD">
              <w:rPr>
                <w:rFonts w:ascii="Times New Roman" w:hAnsi="Times New Roman"/>
              </w:rPr>
              <w:t>По мере обновления документов</w:t>
            </w:r>
          </w:p>
        </w:tc>
      </w:tr>
    </w:tbl>
    <w:p w:rsidR="00327AA3" w:rsidRDefault="00327AA3" w:rsidP="007A22B9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327AA3" w:rsidRPr="008010CB" w:rsidRDefault="00327AA3" w:rsidP="00CF2E2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010CB">
        <w:rPr>
          <w:rFonts w:ascii="Times New Roman" w:hAnsi="Times New Roman" w:cs="Times New Roman"/>
          <w:sz w:val="22"/>
          <w:szCs w:val="22"/>
        </w:rPr>
        <w:t xml:space="preserve">Часть 2. Сведения о </w:t>
      </w:r>
      <w:proofErr w:type="gramStart"/>
      <w:r w:rsidRPr="008010CB">
        <w:rPr>
          <w:rFonts w:ascii="Times New Roman" w:hAnsi="Times New Roman" w:cs="Times New Roman"/>
          <w:sz w:val="22"/>
          <w:szCs w:val="22"/>
        </w:rPr>
        <w:t>выполняемых</w:t>
      </w:r>
      <w:proofErr w:type="gramEnd"/>
      <w:r w:rsidRPr="008010CB">
        <w:rPr>
          <w:rFonts w:ascii="Times New Roman" w:hAnsi="Times New Roman" w:cs="Times New Roman"/>
          <w:sz w:val="22"/>
          <w:szCs w:val="22"/>
        </w:rPr>
        <w:t xml:space="preserve"> работах</w:t>
      </w:r>
      <w:r w:rsidRPr="008010CB">
        <w:rPr>
          <w:rFonts w:ascii="Times New Roman" w:hAnsi="Times New Roman" w:cs="Times New Roman"/>
          <w:sz w:val="22"/>
          <w:szCs w:val="22"/>
          <w:vertAlign w:val="superscript"/>
        </w:rPr>
        <w:t>3</w:t>
      </w:r>
    </w:p>
    <w:p w:rsidR="00327AA3" w:rsidRPr="008010CB" w:rsidRDefault="00327AA3" w:rsidP="00F95BE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010CB">
        <w:rPr>
          <w:rFonts w:ascii="Times New Roman" w:hAnsi="Times New Roman" w:cs="Times New Roman"/>
          <w:sz w:val="22"/>
          <w:szCs w:val="22"/>
        </w:rPr>
        <w:t>Раздел __</w:t>
      </w:r>
      <w:r w:rsidRPr="00E07C59">
        <w:rPr>
          <w:rFonts w:ascii="Times New Roman" w:hAnsi="Times New Roman" w:cs="Times New Roman"/>
          <w:sz w:val="22"/>
          <w:szCs w:val="22"/>
          <w:u w:val="single"/>
        </w:rPr>
        <w:t>1</w:t>
      </w:r>
      <w:r w:rsidRPr="008010CB">
        <w:rPr>
          <w:rFonts w:ascii="Times New Roman" w:hAnsi="Times New Roman" w:cs="Times New Roman"/>
          <w:sz w:val="22"/>
          <w:szCs w:val="22"/>
        </w:rPr>
        <w:t>___</w:t>
      </w:r>
    </w:p>
    <w:tbl>
      <w:tblPr>
        <w:tblW w:w="14947" w:type="dxa"/>
        <w:tblLook w:val="00A0" w:firstRow="1" w:lastRow="0" w:firstColumn="1" w:lastColumn="0" w:noHBand="0" w:noVBand="0"/>
      </w:tblPr>
      <w:tblGrid>
        <w:gridCol w:w="10240"/>
        <w:gridCol w:w="3281"/>
        <w:gridCol w:w="1426"/>
      </w:tblGrid>
      <w:tr w:rsidR="00327AA3" w:rsidRPr="008010CB" w:rsidTr="00F95BE2">
        <w:trPr>
          <w:trHeight w:val="230"/>
        </w:trPr>
        <w:tc>
          <w:tcPr>
            <w:tcW w:w="10240" w:type="dxa"/>
          </w:tcPr>
          <w:p w:rsidR="00327AA3" w:rsidRPr="00F72355" w:rsidRDefault="00327AA3" w:rsidP="00CF2E2F">
            <w:pPr>
              <w:pStyle w:val="ConsPlusNonforma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010CB">
              <w:rPr>
                <w:rFonts w:ascii="Times New Roman" w:eastAsia="Times New Roman" w:hAnsi="Times New Roman" w:cs="Times New Roman"/>
                <w:sz w:val="22"/>
                <w:szCs w:val="22"/>
              </w:rPr>
              <w:t>Наименование работы</w:t>
            </w:r>
          </w:p>
        </w:tc>
        <w:tc>
          <w:tcPr>
            <w:tcW w:w="3281" w:type="dxa"/>
            <w:vMerge w:val="restart"/>
            <w:tcBorders>
              <w:right w:val="single" w:sz="6" w:space="0" w:color="auto"/>
            </w:tcBorders>
          </w:tcPr>
          <w:p w:rsidR="00327AA3" w:rsidRPr="008010CB" w:rsidRDefault="00327AA3" w:rsidP="00CF2E2F">
            <w:pPr>
              <w:pStyle w:val="ConsPlusNonformat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010CB">
              <w:rPr>
                <w:rFonts w:ascii="Times New Roman" w:eastAsia="Times New Roman" w:hAnsi="Times New Roman" w:cs="Times New Roman"/>
                <w:sz w:val="22"/>
                <w:szCs w:val="22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14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A3" w:rsidRPr="008010CB" w:rsidRDefault="00327AA3" w:rsidP="00CF2E2F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48.034.1</w:t>
            </w:r>
          </w:p>
        </w:tc>
      </w:tr>
      <w:tr w:rsidR="00327AA3" w:rsidRPr="008010CB" w:rsidTr="00F95BE2">
        <w:trPr>
          <w:trHeight w:val="64"/>
        </w:trPr>
        <w:tc>
          <w:tcPr>
            <w:tcW w:w="10240" w:type="dxa"/>
            <w:tcBorders>
              <w:bottom w:val="single" w:sz="6" w:space="0" w:color="auto"/>
            </w:tcBorders>
          </w:tcPr>
          <w:p w:rsidR="00327AA3" w:rsidRPr="008010CB" w:rsidRDefault="00327AA3" w:rsidP="00CF2E2F">
            <w:pPr>
              <w:pStyle w:val="ConsPlusNonforma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81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327AA3" w:rsidRPr="008010CB" w:rsidRDefault="00327AA3" w:rsidP="00CF2E2F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A3" w:rsidRPr="008010CB" w:rsidRDefault="00327AA3" w:rsidP="00CF2E2F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327AA3" w:rsidRPr="008010CB" w:rsidTr="00F95BE2">
        <w:trPr>
          <w:trHeight w:val="892"/>
        </w:trPr>
        <w:tc>
          <w:tcPr>
            <w:tcW w:w="10240" w:type="dxa"/>
            <w:tcBorders>
              <w:bottom w:val="single" w:sz="6" w:space="0" w:color="auto"/>
            </w:tcBorders>
          </w:tcPr>
          <w:p w:rsidR="00327AA3" w:rsidRPr="008010CB" w:rsidRDefault="00327AA3" w:rsidP="00CF2E2F">
            <w:pPr>
              <w:pStyle w:val="ConsPlusNonforma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05E03">
              <w:rPr>
                <w:rFonts w:ascii="Times New Roman" w:eastAsia="Times New Roman" w:hAnsi="Times New Roman" w:cs="Times New Roman"/>
                <w:sz w:val="22"/>
                <w:szCs w:val="22"/>
              </w:rPr>
              <w:t>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      </w:r>
          </w:p>
        </w:tc>
        <w:tc>
          <w:tcPr>
            <w:tcW w:w="3281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327AA3" w:rsidRPr="008010CB" w:rsidRDefault="00327AA3" w:rsidP="00CF2E2F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A3" w:rsidRPr="008010CB" w:rsidRDefault="00327AA3" w:rsidP="00CF2E2F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327AA3" w:rsidRPr="008010CB" w:rsidTr="00F95BE2">
        <w:trPr>
          <w:trHeight w:val="236"/>
        </w:trPr>
        <w:tc>
          <w:tcPr>
            <w:tcW w:w="10240" w:type="dxa"/>
            <w:tcBorders>
              <w:top w:val="single" w:sz="6" w:space="0" w:color="auto"/>
            </w:tcBorders>
          </w:tcPr>
          <w:p w:rsidR="00327AA3" w:rsidRPr="008010CB" w:rsidRDefault="00327AA3" w:rsidP="00CF2E2F">
            <w:pPr>
              <w:pStyle w:val="ConsPlusNonforma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010CB">
              <w:rPr>
                <w:rFonts w:ascii="Times New Roman" w:eastAsia="Times New Roman" w:hAnsi="Times New Roman" w:cs="Times New Roman"/>
                <w:sz w:val="22"/>
                <w:szCs w:val="22"/>
              </w:rPr>
              <w:t>2. Категории потребителей работы</w:t>
            </w:r>
          </w:p>
        </w:tc>
        <w:tc>
          <w:tcPr>
            <w:tcW w:w="3281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327AA3" w:rsidRPr="008010CB" w:rsidRDefault="00327AA3" w:rsidP="00CF2E2F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A3" w:rsidRPr="008010CB" w:rsidRDefault="00327AA3" w:rsidP="00CF2E2F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327AA3" w:rsidRPr="008010CB" w:rsidTr="00F95BE2">
        <w:trPr>
          <w:trHeight w:val="236"/>
        </w:trPr>
        <w:tc>
          <w:tcPr>
            <w:tcW w:w="10240" w:type="dxa"/>
            <w:tcBorders>
              <w:bottom w:val="single" w:sz="6" w:space="0" w:color="auto"/>
            </w:tcBorders>
          </w:tcPr>
          <w:p w:rsidR="00327AA3" w:rsidRPr="008010CB" w:rsidRDefault="00327AA3" w:rsidP="00CF2E2F">
            <w:pPr>
              <w:pStyle w:val="ConsPlusNonforma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05E0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в </w:t>
            </w:r>
            <w:proofErr w:type="spellStart"/>
            <w:r w:rsidRPr="00805E03">
              <w:rPr>
                <w:rFonts w:ascii="Times New Roman" w:eastAsia="Times New Roman" w:hAnsi="Times New Roman" w:cs="Times New Roman"/>
                <w:sz w:val="22"/>
                <w:szCs w:val="22"/>
              </w:rPr>
              <w:t>интерасах</w:t>
            </w:r>
            <w:proofErr w:type="spellEnd"/>
            <w:r w:rsidRPr="00805E0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общества</w:t>
            </w:r>
          </w:p>
        </w:tc>
        <w:tc>
          <w:tcPr>
            <w:tcW w:w="3281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327AA3" w:rsidRPr="008010CB" w:rsidRDefault="00327AA3" w:rsidP="00CF2E2F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A3" w:rsidRPr="008010CB" w:rsidRDefault="00327AA3" w:rsidP="00CF2E2F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327AA3" w:rsidRPr="008010CB" w:rsidTr="00F95BE2">
        <w:trPr>
          <w:trHeight w:val="230"/>
        </w:trPr>
        <w:tc>
          <w:tcPr>
            <w:tcW w:w="10240" w:type="dxa"/>
            <w:tcBorders>
              <w:top w:val="single" w:sz="6" w:space="0" w:color="auto"/>
              <w:bottom w:val="single" w:sz="6" w:space="0" w:color="auto"/>
            </w:tcBorders>
          </w:tcPr>
          <w:p w:rsidR="00327AA3" w:rsidRPr="008010CB" w:rsidRDefault="00327AA3" w:rsidP="00CF2E2F">
            <w:pPr>
              <w:pStyle w:val="ConsPlusNonforma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81" w:type="dxa"/>
          </w:tcPr>
          <w:p w:rsidR="00327AA3" w:rsidRPr="008010CB" w:rsidRDefault="00327AA3" w:rsidP="00CF2E2F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6" w:space="0" w:color="auto"/>
            </w:tcBorders>
          </w:tcPr>
          <w:p w:rsidR="00327AA3" w:rsidRPr="008010CB" w:rsidRDefault="00327AA3" w:rsidP="00CF2E2F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327AA3" w:rsidRPr="008010CB" w:rsidRDefault="00327AA3" w:rsidP="00327A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010CB">
        <w:rPr>
          <w:rFonts w:ascii="Times New Roman" w:hAnsi="Times New Roman" w:cs="Times New Roman"/>
          <w:sz w:val="22"/>
          <w:szCs w:val="22"/>
        </w:rPr>
        <w:t>3. Показатели, характеризующие объем и (или) качество работы:</w:t>
      </w:r>
    </w:p>
    <w:p w:rsidR="00327AA3" w:rsidRPr="008010CB" w:rsidRDefault="00327AA3" w:rsidP="00327A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010CB">
        <w:rPr>
          <w:rFonts w:ascii="Times New Roman" w:hAnsi="Times New Roman" w:cs="Times New Roman"/>
          <w:sz w:val="22"/>
          <w:szCs w:val="22"/>
        </w:rPr>
        <w:t>3.1. Показатели, характеризующие качество работы</w:t>
      </w:r>
      <w:proofErr w:type="gramStart"/>
      <w:r w:rsidRPr="008010CB">
        <w:rPr>
          <w:rFonts w:ascii="Times New Roman" w:hAnsi="Times New Roman"/>
          <w:sz w:val="22"/>
          <w:szCs w:val="22"/>
          <w:vertAlign w:val="superscript"/>
        </w:rPr>
        <w:t>4</w:t>
      </w:r>
      <w:proofErr w:type="gramEnd"/>
      <w:r w:rsidRPr="008010CB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W w:w="52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33"/>
        <w:gridCol w:w="1055"/>
        <w:gridCol w:w="1063"/>
        <w:gridCol w:w="1079"/>
        <w:gridCol w:w="993"/>
        <w:gridCol w:w="961"/>
        <w:gridCol w:w="1445"/>
        <w:gridCol w:w="869"/>
        <w:gridCol w:w="885"/>
        <w:gridCol w:w="1365"/>
        <w:gridCol w:w="1216"/>
        <w:gridCol w:w="1365"/>
        <w:gridCol w:w="1171"/>
        <w:gridCol w:w="1410"/>
      </w:tblGrid>
      <w:tr w:rsidR="00327AA3" w:rsidRPr="00545CD7" w:rsidTr="00545CD7">
        <w:trPr>
          <w:trHeight w:val="203"/>
        </w:trPr>
        <w:tc>
          <w:tcPr>
            <w:tcW w:w="325" w:type="pct"/>
            <w:vMerge w:val="restart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5CD7">
              <w:rPr>
                <w:rFonts w:ascii="Times New Roman" w:hAnsi="Times New Roman"/>
                <w:lang w:eastAsia="ru-RU"/>
              </w:rPr>
              <w:t>Уни</w:t>
            </w:r>
            <w:r w:rsidRPr="00545CD7">
              <w:rPr>
                <w:rFonts w:ascii="Times New Roman" w:hAnsi="Times New Roman"/>
                <w:lang w:eastAsia="ru-RU"/>
              </w:rPr>
              <w:softHyphen/>
              <w:t>кальный номер реестровой записи</w:t>
            </w:r>
            <w:r w:rsidRPr="00545CD7">
              <w:rPr>
                <w:rStyle w:val="aa"/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005" w:type="pct"/>
            <w:gridSpan w:val="3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5CD7">
              <w:rPr>
                <w:rFonts w:ascii="Times New Roman" w:hAnsi="Times New Roman"/>
                <w:lang w:eastAsia="ru-RU"/>
              </w:rPr>
              <w:t xml:space="preserve">Показатель, </w:t>
            </w:r>
          </w:p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5CD7">
              <w:rPr>
                <w:rFonts w:ascii="Times New Roman" w:hAnsi="Times New Roman"/>
                <w:lang w:eastAsia="ru-RU"/>
              </w:rPr>
              <w:t xml:space="preserve">характеризующий </w:t>
            </w:r>
          </w:p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5CD7">
              <w:rPr>
                <w:rFonts w:ascii="Times New Roman" w:hAnsi="Times New Roman"/>
                <w:lang w:eastAsia="ru-RU"/>
              </w:rPr>
              <w:t xml:space="preserve">содержание работы </w:t>
            </w:r>
          </w:p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5CD7">
              <w:rPr>
                <w:rFonts w:ascii="Times New Roman" w:hAnsi="Times New Roman"/>
                <w:lang w:eastAsia="ru-RU"/>
              </w:rPr>
              <w:t>(по справочникам)</w:t>
            </w:r>
          </w:p>
        </w:tc>
        <w:tc>
          <w:tcPr>
            <w:tcW w:w="614" w:type="pct"/>
            <w:gridSpan w:val="2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5CD7">
              <w:rPr>
                <w:rFonts w:ascii="Times New Roman" w:hAnsi="Times New Roman"/>
                <w:lang w:eastAsia="ru-RU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1005" w:type="pct"/>
            <w:gridSpan w:val="3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5CD7">
              <w:rPr>
                <w:rFonts w:ascii="Times New Roman" w:hAnsi="Times New Roman"/>
                <w:lang w:eastAsia="ru-RU"/>
              </w:rPr>
              <w:t xml:space="preserve">Показатель </w:t>
            </w:r>
          </w:p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5CD7">
              <w:rPr>
                <w:rFonts w:ascii="Times New Roman" w:hAnsi="Times New Roman"/>
                <w:lang w:eastAsia="ru-RU"/>
              </w:rPr>
              <w:t>качества работы</w:t>
            </w:r>
          </w:p>
        </w:tc>
        <w:tc>
          <w:tcPr>
            <w:tcW w:w="1240" w:type="pct"/>
            <w:gridSpan w:val="3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5CD7">
              <w:rPr>
                <w:rFonts w:ascii="Times New Roman" w:hAnsi="Times New Roman"/>
                <w:lang w:eastAsia="ru-RU"/>
              </w:rPr>
              <w:t>Значение показателя качества работы</w:t>
            </w:r>
          </w:p>
        </w:tc>
        <w:tc>
          <w:tcPr>
            <w:tcW w:w="811" w:type="pct"/>
            <w:gridSpan w:val="2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5CD7">
              <w:rPr>
                <w:rFonts w:ascii="Times New Roman" w:hAnsi="Times New Roman"/>
                <w:lang w:eastAsia="ru-RU"/>
              </w:rPr>
              <w:t>Допустимые (возможные) отклонения от установленных показателей качества работы</w:t>
            </w:r>
            <w:r w:rsidRPr="00545CD7">
              <w:rPr>
                <w:rStyle w:val="aa"/>
                <w:rFonts w:ascii="Times New Roman" w:hAnsi="Times New Roman"/>
                <w:lang w:eastAsia="ru-RU"/>
              </w:rPr>
              <w:t>6</w:t>
            </w:r>
          </w:p>
        </w:tc>
      </w:tr>
      <w:tr w:rsidR="00545CD7" w:rsidRPr="00545CD7" w:rsidTr="00545CD7">
        <w:trPr>
          <w:trHeight w:val="112"/>
        </w:trPr>
        <w:tc>
          <w:tcPr>
            <w:tcW w:w="325" w:type="pct"/>
            <w:vMerge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2" w:type="pct"/>
            <w:vMerge w:val="restart"/>
          </w:tcPr>
          <w:p w:rsidR="00327AA3" w:rsidRPr="00545CD7" w:rsidRDefault="00327AA3" w:rsidP="00545CD7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rPr>
                <w:rFonts w:ascii="Times New Roman" w:hAnsi="Times New Roman"/>
                <w:lang w:eastAsia="ru-RU"/>
              </w:rPr>
            </w:pPr>
            <w:r w:rsidRPr="00545CD7">
              <w:rPr>
                <w:rFonts w:ascii="Times New Roman" w:hAnsi="Times New Roman"/>
                <w:lang w:eastAsia="ru-RU"/>
              </w:rPr>
              <w:t>(наименование показате</w:t>
            </w:r>
            <w:r w:rsidRPr="00545CD7">
              <w:rPr>
                <w:rFonts w:ascii="Times New Roman" w:hAnsi="Times New Roman"/>
                <w:lang w:eastAsia="ru-RU"/>
              </w:rPr>
              <w:softHyphen/>
              <w:t>ля</w:t>
            </w:r>
            <w:r w:rsidRPr="00545CD7">
              <w:rPr>
                <w:rStyle w:val="aa"/>
                <w:rFonts w:ascii="Times New Roman" w:hAnsi="Times New Roman"/>
                <w:lang w:eastAsia="ru-RU"/>
              </w:rPr>
              <w:t>5</w:t>
            </w:r>
            <w:r w:rsidRPr="00545CD7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334" w:type="pct"/>
            <w:vMerge w:val="restart"/>
          </w:tcPr>
          <w:p w:rsidR="00327AA3" w:rsidRPr="00545CD7" w:rsidRDefault="00327AA3" w:rsidP="00545CD7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rPr>
                <w:rFonts w:ascii="Times New Roman" w:hAnsi="Times New Roman"/>
                <w:lang w:eastAsia="ru-RU"/>
              </w:rPr>
            </w:pPr>
            <w:r w:rsidRPr="00545CD7">
              <w:rPr>
                <w:rFonts w:ascii="Times New Roman" w:hAnsi="Times New Roman"/>
                <w:lang w:eastAsia="ru-RU"/>
              </w:rPr>
              <w:t>(наименование показате</w:t>
            </w:r>
            <w:r w:rsidRPr="00545CD7">
              <w:rPr>
                <w:rFonts w:ascii="Times New Roman" w:hAnsi="Times New Roman"/>
                <w:lang w:eastAsia="ru-RU"/>
              </w:rPr>
              <w:softHyphen/>
              <w:t>ля</w:t>
            </w:r>
            <w:r w:rsidRPr="00545CD7">
              <w:rPr>
                <w:rStyle w:val="aa"/>
                <w:rFonts w:ascii="Times New Roman" w:hAnsi="Times New Roman"/>
                <w:lang w:eastAsia="ru-RU"/>
              </w:rPr>
              <w:t>5</w:t>
            </w:r>
            <w:r w:rsidRPr="00545CD7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339" w:type="pct"/>
            <w:vMerge w:val="restart"/>
          </w:tcPr>
          <w:p w:rsidR="00327AA3" w:rsidRPr="00545CD7" w:rsidRDefault="00327AA3" w:rsidP="00545CD7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rPr>
                <w:rFonts w:ascii="Times New Roman" w:hAnsi="Times New Roman"/>
                <w:lang w:eastAsia="ru-RU"/>
              </w:rPr>
            </w:pPr>
            <w:r w:rsidRPr="00545CD7">
              <w:rPr>
                <w:rFonts w:ascii="Times New Roman" w:hAnsi="Times New Roman"/>
                <w:lang w:eastAsia="ru-RU"/>
              </w:rPr>
              <w:t>(наименование показате</w:t>
            </w:r>
            <w:r w:rsidRPr="00545CD7">
              <w:rPr>
                <w:rFonts w:ascii="Times New Roman" w:hAnsi="Times New Roman"/>
                <w:lang w:eastAsia="ru-RU"/>
              </w:rPr>
              <w:softHyphen/>
              <w:t>ля</w:t>
            </w:r>
            <w:r w:rsidRPr="00545CD7">
              <w:rPr>
                <w:rStyle w:val="aa"/>
                <w:rFonts w:ascii="Times New Roman" w:hAnsi="Times New Roman"/>
                <w:lang w:eastAsia="ru-RU"/>
              </w:rPr>
              <w:t>5</w:t>
            </w:r>
            <w:r w:rsidRPr="00545CD7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312" w:type="pct"/>
            <w:vMerge w:val="restart"/>
          </w:tcPr>
          <w:p w:rsidR="00327AA3" w:rsidRPr="00545CD7" w:rsidRDefault="00327AA3" w:rsidP="00545CD7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rPr>
                <w:rFonts w:ascii="Times New Roman" w:hAnsi="Times New Roman"/>
                <w:lang w:eastAsia="ru-RU"/>
              </w:rPr>
            </w:pPr>
            <w:r w:rsidRPr="00545CD7">
              <w:rPr>
                <w:rFonts w:ascii="Times New Roman" w:hAnsi="Times New Roman"/>
                <w:lang w:eastAsia="ru-RU"/>
              </w:rPr>
              <w:t>(наименование показате</w:t>
            </w:r>
            <w:r w:rsidRPr="00545CD7">
              <w:rPr>
                <w:rFonts w:ascii="Times New Roman" w:hAnsi="Times New Roman"/>
                <w:lang w:eastAsia="ru-RU"/>
              </w:rPr>
              <w:softHyphen/>
              <w:t>ля</w:t>
            </w:r>
            <w:r w:rsidRPr="00545CD7">
              <w:rPr>
                <w:rStyle w:val="aa"/>
                <w:rFonts w:ascii="Times New Roman" w:hAnsi="Times New Roman"/>
                <w:lang w:eastAsia="ru-RU"/>
              </w:rPr>
              <w:t>5</w:t>
            </w:r>
            <w:r w:rsidRPr="00545CD7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302" w:type="pct"/>
            <w:vMerge w:val="restart"/>
          </w:tcPr>
          <w:p w:rsidR="00327AA3" w:rsidRPr="00545CD7" w:rsidRDefault="00327AA3" w:rsidP="00545CD7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rPr>
                <w:rFonts w:ascii="Times New Roman" w:hAnsi="Times New Roman"/>
                <w:lang w:eastAsia="ru-RU"/>
              </w:rPr>
            </w:pPr>
            <w:r w:rsidRPr="00545CD7">
              <w:rPr>
                <w:rFonts w:ascii="Times New Roman" w:hAnsi="Times New Roman"/>
                <w:lang w:eastAsia="ru-RU"/>
              </w:rPr>
              <w:t>(наименование показате</w:t>
            </w:r>
            <w:r w:rsidRPr="00545CD7">
              <w:rPr>
                <w:rFonts w:ascii="Times New Roman" w:hAnsi="Times New Roman"/>
                <w:lang w:eastAsia="ru-RU"/>
              </w:rPr>
              <w:softHyphen/>
              <w:t>ля</w:t>
            </w:r>
            <w:r w:rsidRPr="00545CD7">
              <w:rPr>
                <w:rStyle w:val="aa"/>
                <w:rFonts w:ascii="Times New Roman" w:hAnsi="Times New Roman"/>
                <w:lang w:eastAsia="ru-RU"/>
              </w:rPr>
              <w:t>5</w:t>
            </w:r>
            <w:r w:rsidRPr="00545CD7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454" w:type="pct"/>
            <w:vMerge w:val="restart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45CD7">
              <w:rPr>
                <w:rFonts w:ascii="Times New Roman" w:hAnsi="Times New Roman"/>
                <w:lang w:eastAsia="ru-RU"/>
              </w:rPr>
              <w:t>наименование показателя</w:t>
            </w:r>
            <w:r w:rsidRPr="00545CD7">
              <w:rPr>
                <w:rStyle w:val="aa"/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551" w:type="pct"/>
            <w:gridSpan w:val="2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45CD7">
              <w:rPr>
                <w:rFonts w:ascii="Times New Roman" w:hAnsi="Times New Roman"/>
                <w:lang w:eastAsia="ru-RU"/>
              </w:rPr>
              <w:t>единица измерения</w:t>
            </w:r>
          </w:p>
        </w:tc>
        <w:tc>
          <w:tcPr>
            <w:tcW w:w="429" w:type="pct"/>
            <w:vMerge w:val="restart"/>
          </w:tcPr>
          <w:p w:rsidR="00327AA3" w:rsidRPr="00545CD7" w:rsidRDefault="00E54AFA" w:rsidP="00CF2E2F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2024</w:t>
            </w:r>
            <w:r w:rsidR="00327AA3" w:rsidRPr="00545CD7">
              <w:rPr>
                <w:rFonts w:ascii="Times New Roman" w:hAnsi="Times New Roman"/>
                <w:lang w:eastAsia="ru-RU"/>
              </w:rPr>
              <w:t xml:space="preserve"> год </w:t>
            </w:r>
          </w:p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45CD7">
              <w:rPr>
                <w:rFonts w:ascii="Times New Roman" w:hAnsi="Times New Roman"/>
                <w:lang w:eastAsia="ru-RU"/>
              </w:rPr>
              <w:t>(очередной финансовый год)</w:t>
            </w:r>
          </w:p>
        </w:tc>
        <w:tc>
          <w:tcPr>
            <w:tcW w:w="382" w:type="pct"/>
            <w:vMerge w:val="restart"/>
          </w:tcPr>
          <w:p w:rsidR="00327AA3" w:rsidRPr="00545CD7" w:rsidRDefault="00E54AFA" w:rsidP="00CF2E2F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2025</w:t>
            </w:r>
            <w:r w:rsidR="00327AA3" w:rsidRPr="00545CD7">
              <w:rPr>
                <w:rFonts w:ascii="Times New Roman" w:hAnsi="Times New Roman"/>
                <w:lang w:eastAsia="ru-RU"/>
              </w:rPr>
              <w:t xml:space="preserve"> год </w:t>
            </w:r>
          </w:p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45CD7">
              <w:rPr>
                <w:rFonts w:ascii="Times New Roman" w:hAnsi="Times New Roman"/>
                <w:lang w:eastAsia="ru-RU"/>
              </w:rPr>
              <w:t>(1-й год планового периода)</w:t>
            </w:r>
          </w:p>
        </w:tc>
        <w:tc>
          <w:tcPr>
            <w:tcW w:w="429" w:type="pct"/>
            <w:vMerge w:val="restart"/>
          </w:tcPr>
          <w:p w:rsidR="00327AA3" w:rsidRPr="00545CD7" w:rsidRDefault="00E54AFA" w:rsidP="00CF2E2F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2026</w:t>
            </w:r>
            <w:r w:rsidR="00327AA3" w:rsidRPr="00545CD7">
              <w:rPr>
                <w:rFonts w:ascii="Times New Roman" w:hAnsi="Times New Roman"/>
                <w:lang w:eastAsia="ru-RU"/>
              </w:rPr>
              <w:t xml:space="preserve"> год </w:t>
            </w:r>
          </w:p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45CD7">
              <w:rPr>
                <w:rFonts w:ascii="Times New Roman" w:hAnsi="Times New Roman"/>
                <w:lang w:eastAsia="ru-RU"/>
              </w:rPr>
              <w:t>(2-й год планового периода)</w:t>
            </w:r>
          </w:p>
        </w:tc>
        <w:tc>
          <w:tcPr>
            <w:tcW w:w="368" w:type="pct"/>
            <w:vMerge w:val="restart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45CD7">
              <w:rPr>
                <w:rFonts w:ascii="Times New Roman" w:hAnsi="Times New Roman"/>
                <w:lang w:eastAsia="ru-RU"/>
              </w:rPr>
              <w:t>в про</w:t>
            </w:r>
            <w:r w:rsidRPr="00545CD7">
              <w:rPr>
                <w:rFonts w:ascii="Times New Roman" w:hAnsi="Times New Roman"/>
                <w:lang w:eastAsia="ru-RU"/>
              </w:rPr>
              <w:softHyphen/>
              <w:t>центах</w:t>
            </w:r>
          </w:p>
        </w:tc>
        <w:tc>
          <w:tcPr>
            <w:tcW w:w="443" w:type="pct"/>
            <w:vMerge w:val="restart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45CD7">
              <w:rPr>
                <w:rFonts w:ascii="Times New Roman" w:hAnsi="Times New Roman"/>
                <w:lang w:eastAsia="ru-RU"/>
              </w:rPr>
              <w:t>в абсолютных показателях</w:t>
            </w:r>
          </w:p>
        </w:tc>
      </w:tr>
      <w:tr w:rsidR="00545CD7" w:rsidRPr="00545CD7" w:rsidTr="00545CD7">
        <w:trPr>
          <w:trHeight w:val="701"/>
        </w:trPr>
        <w:tc>
          <w:tcPr>
            <w:tcW w:w="325" w:type="pct"/>
            <w:vMerge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2" w:type="pct"/>
            <w:vMerge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4" w:type="pct"/>
            <w:vMerge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9" w:type="pct"/>
            <w:vMerge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2" w:type="pct"/>
            <w:vMerge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2" w:type="pct"/>
            <w:vMerge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54" w:type="pct"/>
            <w:vMerge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3" w:type="pct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45CD7">
              <w:rPr>
                <w:rFonts w:ascii="Times New Roman" w:hAnsi="Times New Roman"/>
                <w:lang w:eastAsia="ru-RU"/>
              </w:rPr>
              <w:t>наимено</w:t>
            </w:r>
            <w:r w:rsidRPr="00545CD7">
              <w:rPr>
                <w:rFonts w:ascii="Times New Roman" w:hAnsi="Times New Roman"/>
                <w:lang w:eastAsia="ru-RU"/>
              </w:rPr>
              <w:softHyphen/>
              <w:t>ва</w:t>
            </w:r>
            <w:r w:rsidRPr="00545CD7">
              <w:rPr>
                <w:rFonts w:ascii="Times New Roman" w:hAnsi="Times New Roman"/>
                <w:lang w:eastAsia="ru-RU"/>
              </w:rPr>
              <w:softHyphen/>
              <w:t>ние</w:t>
            </w:r>
            <w:r w:rsidRPr="00545CD7">
              <w:rPr>
                <w:rStyle w:val="aa"/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278" w:type="pct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45CD7">
              <w:rPr>
                <w:rFonts w:ascii="Times New Roman" w:hAnsi="Times New Roman"/>
                <w:lang w:eastAsia="ru-RU"/>
              </w:rPr>
              <w:t xml:space="preserve">код по </w:t>
            </w:r>
            <w:hyperlink r:id="rId15" w:history="1">
              <w:r w:rsidRPr="00545CD7">
                <w:rPr>
                  <w:rFonts w:ascii="Times New Roman" w:hAnsi="Times New Roman"/>
                  <w:lang w:eastAsia="ru-RU"/>
                </w:rPr>
                <w:t>ОКЕИ</w:t>
              </w:r>
            </w:hyperlink>
            <w:r w:rsidRPr="00545CD7">
              <w:rPr>
                <w:rStyle w:val="aa"/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429" w:type="pct"/>
            <w:vMerge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82" w:type="pct"/>
            <w:vMerge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pct"/>
            <w:vMerge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8" w:type="pct"/>
            <w:vMerge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3" w:type="pct"/>
            <w:vMerge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545CD7" w:rsidRPr="00545CD7" w:rsidTr="00545CD7">
        <w:trPr>
          <w:trHeight w:val="14"/>
        </w:trPr>
        <w:tc>
          <w:tcPr>
            <w:tcW w:w="325" w:type="pct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5CD7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32" w:type="pct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5CD7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334" w:type="pct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5CD7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339" w:type="pct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5CD7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312" w:type="pct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5CD7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302" w:type="pct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5CD7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454" w:type="pct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5CD7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273" w:type="pct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5CD7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278" w:type="pct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5CD7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429" w:type="pct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5CD7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382" w:type="pct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5CD7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429" w:type="pct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5CD7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368" w:type="pct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5CD7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443" w:type="pct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5CD7">
              <w:rPr>
                <w:rFonts w:ascii="Times New Roman" w:hAnsi="Times New Roman"/>
                <w:lang w:eastAsia="ru-RU"/>
              </w:rPr>
              <w:t>14</w:t>
            </w:r>
          </w:p>
        </w:tc>
      </w:tr>
      <w:tr w:rsidR="00545CD7" w:rsidRPr="00545CD7" w:rsidTr="00545CD7">
        <w:trPr>
          <w:trHeight w:val="1783"/>
        </w:trPr>
        <w:tc>
          <w:tcPr>
            <w:tcW w:w="325" w:type="pct"/>
          </w:tcPr>
          <w:p w:rsidR="00327AA3" w:rsidRPr="00545CD7" w:rsidRDefault="00327AA3" w:rsidP="00CF2E2F">
            <w:pPr>
              <w:rPr>
                <w:rFonts w:ascii="Times New Roman" w:hAnsi="Times New Roman"/>
                <w:lang w:eastAsia="ru-RU"/>
              </w:rPr>
            </w:pPr>
            <w:r w:rsidRPr="00545CD7">
              <w:rPr>
                <w:rFonts w:ascii="Times New Roman" w:hAnsi="Times New Roman"/>
                <w:lang w:eastAsia="ru-RU"/>
              </w:rPr>
              <w:t>976070000132017490848034100000000000005101101</w:t>
            </w:r>
          </w:p>
        </w:tc>
        <w:tc>
          <w:tcPr>
            <w:tcW w:w="332" w:type="pct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4" w:type="pct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9" w:type="pct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2" w:type="pct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2" w:type="pct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54" w:type="pct"/>
          </w:tcPr>
          <w:p w:rsidR="00327AA3" w:rsidRPr="00545CD7" w:rsidRDefault="00327AA3" w:rsidP="00545CD7">
            <w:pPr>
              <w:rPr>
                <w:rFonts w:ascii="Times New Roman" w:hAnsi="Times New Roman"/>
              </w:rPr>
            </w:pPr>
            <w:r w:rsidRPr="00545CD7">
              <w:rPr>
                <w:rFonts w:ascii="Times New Roman" w:hAnsi="Times New Roman"/>
              </w:rPr>
              <w:t>Доля победителей и призеров муниципального этапа олимпиад</w:t>
            </w:r>
          </w:p>
        </w:tc>
        <w:tc>
          <w:tcPr>
            <w:tcW w:w="273" w:type="pct"/>
          </w:tcPr>
          <w:p w:rsidR="00327AA3" w:rsidRPr="00545CD7" w:rsidRDefault="007A22B9" w:rsidP="00545CD7">
            <w:pPr>
              <w:rPr>
                <w:rFonts w:ascii="Times New Roman" w:hAnsi="Times New Roman"/>
              </w:rPr>
            </w:pPr>
            <w:r w:rsidRPr="00545CD7">
              <w:rPr>
                <w:rFonts w:ascii="Times New Roman" w:hAnsi="Times New Roman"/>
              </w:rPr>
              <w:t>п</w:t>
            </w:r>
            <w:r w:rsidR="00327AA3" w:rsidRPr="00545CD7">
              <w:rPr>
                <w:rFonts w:ascii="Times New Roman" w:hAnsi="Times New Roman"/>
              </w:rPr>
              <w:t>роцент</w:t>
            </w:r>
          </w:p>
        </w:tc>
        <w:tc>
          <w:tcPr>
            <w:tcW w:w="278" w:type="pct"/>
          </w:tcPr>
          <w:p w:rsidR="00327AA3" w:rsidRPr="00545CD7" w:rsidRDefault="00327AA3" w:rsidP="00CF2E2F">
            <w:pPr>
              <w:rPr>
                <w:rFonts w:ascii="Times New Roman" w:hAnsi="Times New Roman"/>
              </w:rPr>
            </w:pPr>
            <w:r w:rsidRPr="00545CD7">
              <w:rPr>
                <w:rFonts w:ascii="Times New Roman" w:hAnsi="Times New Roman"/>
              </w:rPr>
              <w:t>744</w:t>
            </w:r>
          </w:p>
        </w:tc>
        <w:tc>
          <w:tcPr>
            <w:tcW w:w="429" w:type="pct"/>
          </w:tcPr>
          <w:p w:rsidR="00327AA3" w:rsidRPr="00545CD7" w:rsidRDefault="00545CD7" w:rsidP="00545C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82" w:type="pct"/>
          </w:tcPr>
          <w:p w:rsidR="00545CD7" w:rsidRDefault="00327AA3" w:rsidP="00CF2E2F">
            <w:pPr>
              <w:jc w:val="center"/>
              <w:rPr>
                <w:rFonts w:ascii="Times New Roman" w:hAnsi="Times New Roman"/>
              </w:rPr>
            </w:pPr>
            <w:r w:rsidRPr="00545CD7">
              <w:rPr>
                <w:rFonts w:ascii="Times New Roman" w:hAnsi="Times New Roman"/>
              </w:rPr>
              <w:t>9</w:t>
            </w:r>
          </w:p>
          <w:p w:rsidR="00327AA3" w:rsidRPr="00545CD7" w:rsidRDefault="00327AA3" w:rsidP="00545CD7">
            <w:pPr>
              <w:rPr>
                <w:rFonts w:ascii="Times New Roman" w:hAnsi="Times New Roman"/>
              </w:rPr>
            </w:pPr>
          </w:p>
        </w:tc>
        <w:tc>
          <w:tcPr>
            <w:tcW w:w="429" w:type="pct"/>
          </w:tcPr>
          <w:p w:rsidR="00545CD7" w:rsidRDefault="00327AA3" w:rsidP="00CF2E2F">
            <w:pPr>
              <w:jc w:val="center"/>
              <w:rPr>
                <w:rFonts w:ascii="Times New Roman" w:hAnsi="Times New Roman"/>
              </w:rPr>
            </w:pPr>
            <w:r w:rsidRPr="00545CD7">
              <w:rPr>
                <w:rFonts w:ascii="Times New Roman" w:hAnsi="Times New Roman"/>
              </w:rPr>
              <w:t>10</w:t>
            </w:r>
          </w:p>
          <w:p w:rsidR="00545CD7" w:rsidRPr="00545CD7" w:rsidRDefault="00545CD7" w:rsidP="00545CD7">
            <w:pPr>
              <w:rPr>
                <w:rFonts w:ascii="Times New Roman" w:hAnsi="Times New Roman"/>
              </w:rPr>
            </w:pPr>
          </w:p>
          <w:p w:rsidR="00327AA3" w:rsidRPr="00545CD7" w:rsidRDefault="00327AA3" w:rsidP="00545CD7">
            <w:pPr>
              <w:rPr>
                <w:rFonts w:ascii="Times New Roman" w:hAnsi="Times New Roman"/>
              </w:rPr>
            </w:pPr>
          </w:p>
        </w:tc>
        <w:tc>
          <w:tcPr>
            <w:tcW w:w="368" w:type="pct"/>
          </w:tcPr>
          <w:p w:rsid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45CD7">
              <w:rPr>
                <w:rFonts w:ascii="Times New Roman" w:hAnsi="Times New Roman"/>
                <w:lang w:eastAsia="ru-RU"/>
              </w:rPr>
              <w:t>до 10%</w:t>
            </w:r>
          </w:p>
          <w:p w:rsidR="00545CD7" w:rsidRPr="00545CD7" w:rsidRDefault="00545CD7" w:rsidP="00545CD7">
            <w:pPr>
              <w:rPr>
                <w:rFonts w:ascii="Times New Roman" w:hAnsi="Times New Roman"/>
                <w:lang w:eastAsia="ru-RU"/>
              </w:rPr>
            </w:pPr>
          </w:p>
          <w:p w:rsidR="00327AA3" w:rsidRPr="00545CD7" w:rsidRDefault="00327AA3" w:rsidP="00545CD7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3" w:type="pct"/>
          </w:tcPr>
          <w:p w:rsidR="00CF2E2F" w:rsidRPr="00545CD7" w:rsidRDefault="00CF2E2F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545CD7" w:rsidRPr="00545CD7" w:rsidTr="00545CD7">
        <w:trPr>
          <w:trHeight w:val="320"/>
        </w:trPr>
        <w:tc>
          <w:tcPr>
            <w:tcW w:w="325" w:type="pct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2" w:type="pct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4" w:type="pct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9" w:type="pct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2" w:type="pct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2" w:type="pct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54" w:type="pct"/>
          </w:tcPr>
          <w:p w:rsidR="00327AA3" w:rsidRPr="00545CD7" w:rsidRDefault="00327AA3" w:rsidP="00CF2E2F">
            <w:pPr>
              <w:rPr>
                <w:rFonts w:ascii="Times New Roman" w:hAnsi="Times New Roman"/>
              </w:rPr>
            </w:pPr>
            <w:r w:rsidRPr="00545CD7">
              <w:rPr>
                <w:rFonts w:ascii="Times New Roman" w:hAnsi="Times New Roman"/>
              </w:rPr>
              <w:t>Доля участников различных мероприятий</w:t>
            </w:r>
          </w:p>
        </w:tc>
        <w:tc>
          <w:tcPr>
            <w:tcW w:w="273" w:type="pct"/>
          </w:tcPr>
          <w:p w:rsidR="00327AA3" w:rsidRPr="00545CD7" w:rsidRDefault="00327AA3" w:rsidP="00CF2E2F">
            <w:pPr>
              <w:rPr>
                <w:rFonts w:ascii="Times New Roman" w:hAnsi="Times New Roman"/>
              </w:rPr>
            </w:pPr>
            <w:r w:rsidRPr="00545CD7">
              <w:rPr>
                <w:rFonts w:ascii="Times New Roman" w:hAnsi="Times New Roman"/>
              </w:rPr>
              <w:t>процент</w:t>
            </w:r>
          </w:p>
        </w:tc>
        <w:tc>
          <w:tcPr>
            <w:tcW w:w="278" w:type="pct"/>
          </w:tcPr>
          <w:p w:rsidR="00327AA3" w:rsidRPr="00545CD7" w:rsidRDefault="00327AA3" w:rsidP="00CF2E2F">
            <w:pPr>
              <w:rPr>
                <w:rFonts w:ascii="Times New Roman" w:hAnsi="Times New Roman"/>
              </w:rPr>
            </w:pPr>
            <w:r w:rsidRPr="00545CD7">
              <w:rPr>
                <w:rFonts w:ascii="Times New Roman" w:hAnsi="Times New Roman"/>
              </w:rPr>
              <w:t>744</w:t>
            </w:r>
          </w:p>
        </w:tc>
        <w:tc>
          <w:tcPr>
            <w:tcW w:w="429" w:type="pct"/>
          </w:tcPr>
          <w:p w:rsidR="00327AA3" w:rsidRPr="00545CD7" w:rsidRDefault="00327AA3" w:rsidP="00CF2E2F">
            <w:pPr>
              <w:jc w:val="center"/>
              <w:rPr>
                <w:rFonts w:ascii="Times New Roman" w:hAnsi="Times New Roman"/>
              </w:rPr>
            </w:pPr>
            <w:r w:rsidRPr="00545CD7">
              <w:rPr>
                <w:rFonts w:ascii="Times New Roman" w:hAnsi="Times New Roman"/>
              </w:rPr>
              <w:t>100</w:t>
            </w:r>
          </w:p>
        </w:tc>
        <w:tc>
          <w:tcPr>
            <w:tcW w:w="382" w:type="pct"/>
          </w:tcPr>
          <w:p w:rsidR="00327AA3" w:rsidRPr="00545CD7" w:rsidRDefault="00327AA3" w:rsidP="00CF2E2F">
            <w:pPr>
              <w:jc w:val="center"/>
              <w:rPr>
                <w:rFonts w:ascii="Times New Roman" w:hAnsi="Times New Roman"/>
              </w:rPr>
            </w:pPr>
            <w:r w:rsidRPr="00545CD7">
              <w:rPr>
                <w:rFonts w:ascii="Times New Roman" w:hAnsi="Times New Roman"/>
              </w:rPr>
              <w:t>100</w:t>
            </w:r>
          </w:p>
        </w:tc>
        <w:tc>
          <w:tcPr>
            <w:tcW w:w="429" w:type="pct"/>
          </w:tcPr>
          <w:p w:rsidR="00327AA3" w:rsidRPr="00545CD7" w:rsidRDefault="00327AA3" w:rsidP="00CF2E2F">
            <w:pPr>
              <w:jc w:val="center"/>
              <w:rPr>
                <w:rFonts w:ascii="Times New Roman" w:hAnsi="Times New Roman"/>
              </w:rPr>
            </w:pPr>
            <w:r w:rsidRPr="00545CD7">
              <w:rPr>
                <w:rFonts w:ascii="Times New Roman" w:hAnsi="Times New Roman"/>
              </w:rPr>
              <w:t>100</w:t>
            </w:r>
          </w:p>
        </w:tc>
        <w:tc>
          <w:tcPr>
            <w:tcW w:w="368" w:type="pct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45CD7">
              <w:rPr>
                <w:rFonts w:ascii="Times New Roman" w:hAnsi="Times New Roman"/>
                <w:lang w:eastAsia="ru-RU"/>
              </w:rPr>
              <w:t xml:space="preserve"> до 10%</w:t>
            </w:r>
          </w:p>
        </w:tc>
        <w:tc>
          <w:tcPr>
            <w:tcW w:w="443" w:type="pct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545CD7" w:rsidRPr="00545CD7" w:rsidTr="00545CD7">
        <w:trPr>
          <w:trHeight w:val="358"/>
        </w:trPr>
        <w:tc>
          <w:tcPr>
            <w:tcW w:w="325" w:type="pct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2" w:type="pct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4" w:type="pct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9" w:type="pct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2" w:type="pct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2" w:type="pct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54" w:type="pct"/>
          </w:tcPr>
          <w:p w:rsidR="00327AA3" w:rsidRPr="00545CD7" w:rsidRDefault="00327AA3" w:rsidP="00CF2E2F">
            <w:pPr>
              <w:rPr>
                <w:rFonts w:ascii="Times New Roman" w:hAnsi="Times New Roman"/>
              </w:rPr>
            </w:pPr>
            <w:r w:rsidRPr="00545CD7">
              <w:rPr>
                <w:rFonts w:ascii="Times New Roman" w:hAnsi="Times New Roman"/>
              </w:rPr>
              <w:t>Доля участников различных  конкурсов, соревнований, акций</w:t>
            </w:r>
          </w:p>
        </w:tc>
        <w:tc>
          <w:tcPr>
            <w:tcW w:w="273" w:type="pct"/>
          </w:tcPr>
          <w:p w:rsidR="00327AA3" w:rsidRPr="00545CD7" w:rsidRDefault="00327AA3" w:rsidP="00CF2E2F">
            <w:pPr>
              <w:jc w:val="center"/>
              <w:rPr>
                <w:rFonts w:ascii="Times New Roman" w:hAnsi="Times New Roman"/>
              </w:rPr>
            </w:pPr>
            <w:r w:rsidRPr="00545CD7">
              <w:rPr>
                <w:rFonts w:ascii="Times New Roman" w:hAnsi="Times New Roman"/>
              </w:rPr>
              <w:t>процент</w:t>
            </w:r>
          </w:p>
        </w:tc>
        <w:tc>
          <w:tcPr>
            <w:tcW w:w="278" w:type="pct"/>
          </w:tcPr>
          <w:p w:rsidR="00327AA3" w:rsidRPr="00545CD7" w:rsidRDefault="00327AA3" w:rsidP="00CF2E2F">
            <w:pPr>
              <w:jc w:val="center"/>
              <w:rPr>
                <w:rFonts w:ascii="Times New Roman" w:hAnsi="Times New Roman"/>
              </w:rPr>
            </w:pPr>
            <w:r w:rsidRPr="00545CD7">
              <w:rPr>
                <w:rFonts w:ascii="Times New Roman" w:hAnsi="Times New Roman"/>
              </w:rPr>
              <w:t>744</w:t>
            </w:r>
          </w:p>
        </w:tc>
        <w:tc>
          <w:tcPr>
            <w:tcW w:w="429" w:type="pct"/>
          </w:tcPr>
          <w:p w:rsidR="00327AA3" w:rsidRPr="00545CD7" w:rsidRDefault="00327AA3" w:rsidP="00CF2E2F">
            <w:pPr>
              <w:jc w:val="center"/>
              <w:rPr>
                <w:rFonts w:ascii="Times New Roman" w:hAnsi="Times New Roman"/>
              </w:rPr>
            </w:pPr>
            <w:r w:rsidRPr="00545CD7">
              <w:rPr>
                <w:rFonts w:ascii="Times New Roman" w:hAnsi="Times New Roman"/>
              </w:rPr>
              <w:t>100</w:t>
            </w:r>
          </w:p>
        </w:tc>
        <w:tc>
          <w:tcPr>
            <w:tcW w:w="382" w:type="pct"/>
          </w:tcPr>
          <w:p w:rsidR="00327AA3" w:rsidRPr="00545CD7" w:rsidRDefault="00327AA3" w:rsidP="00CF2E2F">
            <w:pPr>
              <w:jc w:val="center"/>
              <w:rPr>
                <w:rFonts w:ascii="Times New Roman" w:hAnsi="Times New Roman"/>
              </w:rPr>
            </w:pPr>
            <w:r w:rsidRPr="00545CD7">
              <w:rPr>
                <w:rFonts w:ascii="Times New Roman" w:hAnsi="Times New Roman"/>
              </w:rPr>
              <w:t>100</w:t>
            </w:r>
          </w:p>
        </w:tc>
        <w:tc>
          <w:tcPr>
            <w:tcW w:w="429" w:type="pct"/>
          </w:tcPr>
          <w:p w:rsidR="00327AA3" w:rsidRPr="00545CD7" w:rsidRDefault="00327AA3" w:rsidP="00CF2E2F">
            <w:pPr>
              <w:jc w:val="center"/>
              <w:rPr>
                <w:rFonts w:ascii="Times New Roman" w:hAnsi="Times New Roman"/>
              </w:rPr>
            </w:pPr>
            <w:r w:rsidRPr="00545CD7">
              <w:rPr>
                <w:rFonts w:ascii="Times New Roman" w:hAnsi="Times New Roman"/>
              </w:rPr>
              <w:t>100</w:t>
            </w:r>
          </w:p>
        </w:tc>
        <w:tc>
          <w:tcPr>
            <w:tcW w:w="368" w:type="pct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45CD7">
              <w:rPr>
                <w:rFonts w:ascii="Times New Roman" w:hAnsi="Times New Roman"/>
                <w:lang w:eastAsia="ru-RU"/>
              </w:rPr>
              <w:t>до 10%</w:t>
            </w:r>
          </w:p>
        </w:tc>
        <w:tc>
          <w:tcPr>
            <w:tcW w:w="443" w:type="pct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</w:tbl>
    <w:p w:rsidR="00327AA3" w:rsidRDefault="00327AA3" w:rsidP="00327AA3">
      <w:pPr>
        <w:pStyle w:val="ConsPlusNonformat"/>
        <w:keepNext/>
        <w:jc w:val="both"/>
        <w:rPr>
          <w:rFonts w:ascii="Times New Roman" w:hAnsi="Times New Roman" w:cs="Times New Roman"/>
          <w:sz w:val="22"/>
          <w:szCs w:val="22"/>
        </w:rPr>
      </w:pPr>
      <w:r w:rsidRPr="008010CB">
        <w:rPr>
          <w:rFonts w:ascii="Times New Roman" w:hAnsi="Times New Roman" w:cs="Times New Roman"/>
          <w:sz w:val="22"/>
          <w:szCs w:val="22"/>
        </w:rPr>
        <w:lastRenderedPageBreak/>
        <w:t>3.2. Показатели, характеризующие объем работы:</w:t>
      </w:r>
    </w:p>
    <w:tbl>
      <w:tblPr>
        <w:tblW w:w="5224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49"/>
        <w:gridCol w:w="809"/>
        <w:gridCol w:w="812"/>
        <w:gridCol w:w="816"/>
        <w:gridCol w:w="816"/>
        <w:gridCol w:w="954"/>
        <w:gridCol w:w="1143"/>
        <w:gridCol w:w="715"/>
        <w:gridCol w:w="664"/>
        <w:gridCol w:w="749"/>
        <w:gridCol w:w="897"/>
        <w:gridCol w:w="901"/>
        <w:gridCol w:w="1067"/>
        <w:gridCol w:w="901"/>
        <w:gridCol w:w="897"/>
        <w:gridCol w:w="913"/>
        <w:gridCol w:w="897"/>
        <w:gridCol w:w="844"/>
      </w:tblGrid>
      <w:tr w:rsidR="00327AA3" w:rsidRPr="00545CD7" w:rsidTr="00CF2E2F">
        <w:trPr>
          <w:trHeight w:val="1382"/>
        </w:trPr>
        <w:tc>
          <w:tcPr>
            <w:tcW w:w="301" w:type="pct"/>
            <w:vMerge w:val="restart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5CD7">
              <w:rPr>
                <w:rFonts w:ascii="Times New Roman" w:hAnsi="Times New Roman"/>
                <w:lang w:eastAsia="ru-RU"/>
              </w:rPr>
              <w:t>Уни</w:t>
            </w:r>
            <w:r w:rsidRPr="00545CD7">
              <w:rPr>
                <w:rFonts w:ascii="Times New Roman" w:hAnsi="Times New Roman"/>
                <w:lang w:eastAsia="ru-RU"/>
              </w:rPr>
              <w:softHyphen/>
              <w:t>каль</w:t>
            </w:r>
            <w:r w:rsidRPr="00545CD7">
              <w:rPr>
                <w:rFonts w:ascii="Times New Roman" w:hAnsi="Times New Roman"/>
                <w:lang w:eastAsia="ru-RU"/>
              </w:rPr>
              <w:softHyphen/>
              <w:t>ный номер ре</w:t>
            </w:r>
            <w:r w:rsidRPr="00545CD7">
              <w:rPr>
                <w:rFonts w:ascii="Times New Roman" w:hAnsi="Times New Roman"/>
                <w:lang w:eastAsia="ru-RU"/>
              </w:rPr>
              <w:softHyphen/>
              <w:t>ест</w:t>
            </w:r>
            <w:r w:rsidRPr="00545CD7">
              <w:rPr>
                <w:rFonts w:ascii="Times New Roman" w:hAnsi="Times New Roman"/>
                <w:lang w:eastAsia="ru-RU"/>
              </w:rPr>
              <w:softHyphen/>
              <w:t>ровой записи</w:t>
            </w:r>
            <w:r w:rsidRPr="00545CD7">
              <w:rPr>
                <w:rStyle w:val="aa"/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774" w:type="pct"/>
            <w:gridSpan w:val="3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5CD7">
              <w:rPr>
                <w:rFonts w:ascii="Times New Roman" w:hAnsi="Times New Roman"/>
                <w:lang w:eastAsia="ru-RU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562" w:type="pct"/>
            <w:gridSpan w:val="2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5CD7">
              <w:rPr>
                <w:rFonts w:ascii="Times New Roman" w:hAnsi="Times New Roman"/>
                <w:lang w:eastAsia="ru-RU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1039" w:type="pct"/>
            <w:gridSpan w:val="4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5CD7">
              <w:rPr>
                <w:rFonts w:ascii="Times New Roman" w:hAnsi="Times New Roman"/>
                <w:lang w:eastAsia="ru-RU"/>
              </w:rPr>
              <w:t>Показатель объема работы</w:t>
            </w:r>
          </w:p>
        </w:tc>
        <w:tc>
          <w:tcPr>
            <w:tcW w:w="910" w:type="pct"/>
            <w:gridSpan w:val="3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5CD7">
              <w:rPr>
                <w:rFonts w:ascii="Times New Roman" w:hAnsi="Times New Roman"/>
                <w:lang w:eastAsia="ru-RU"/>
              </w:rPr>
              <w:t>Значение показателя объема работы</w:t>
            </w:r>
          </w:p>
        </w:tc>
        <w:tc>
          <w:tcPr>
            <w:tcW w:w="861" w:type="pct"/>
            <w:gridSpan w:val="3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5CD7">
              <w:rPr>
                <w:rFonts w:ascii="Times New Roman" w:hAnsi="Times New Roman"/>
                <w:lang w:eastAsia="ru-RU"/>
              </w:rPr>
              <w:t xml:space="preserve">Размер платы </w:t>
            </w:r>
          </w:p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5CD7">
              <w:rPr>
                <w:rFonts w:ascii="Times New Roman" w:hAnsi="Times New Roman"/>
                <w:lang w:eastAsia="ru-RU"/>
              </w:rPr>
              <w:t>(цена, тариф)</w:t>
            </w:r>
            <w:r w:rsidRPr="00545CD7">
              <w:rPr>
                <w:rStyle w:val="aa"/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553" w:type="pct"/>
            <w:gridSpan w:val="2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5CD7">
              <w:rPr>
                <w:rFonts w:ascii="Times New Roman" w:hAnsi="Times New Roman"/>
                <w:lang w:eastAsia="ru-RU"/>
              </w:rPr>
              <w:t>Допустимые (возможные) отклонения от установленных показателей объема работы</w:t>
            </w:r>
            <w:r w:rsidRPr="00545CD7">
              <w:rPr>
                <w:rStyle w:val="aa"/>
                <w:rFonts w:ascii="Times New Roman" w:hAnsi="Times New Roman"/>
                <w:lang w:eastAsia="ru-RU"/>
              </w:rPr>
              <w:t>6</w:t>
            </w:r>
          </w:p>
        </w:tc>
      </w:tr>
      <w:tr w:rsidR="00CF2E2F" w:rsidRPr="00545CD7" w:rsidTr="00CF2E2F">
        <w:trPr>
          <w:trHeight w:val="407"/>
        </w:trPr>
        <w:tc>
          <w:tcPr>
            <w:tcW w:w="301" w:type="pct"/>
            <w:vMerge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7" w:type="pct"/>
            <w:vMerge w:val="restart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45CD7">
              <w:rPr>
                <w:rFonts w:ascii="Times New Roman" w:hAnsi="Times New Roman"/>
                <w:lang w:eastAsia="ru-RU"/>
              </w:rPr>
              <w:t>(наимено</w:t>
            </w:r>
            <w:r w:rsidRPr="00545CD7">
              <w:rPr>
                <w:rFonts w:ascii="Times New Roman" w:hAnsi="Times New Roman"/>
                <w:lang w:eastAsia="ru-RU"/>
              </w:rPr>
              <w:softHyphen/>
              <w:t>вание показателя</w:t>
            </w:r>
            <w:r w:rsidRPr="00545CD7">
              <w:rPr>
                <w:rStyle w:val="aa"/>
                <w:rFonts w:ascii="Times New Roman" w:hAnsi="Times New Roman"/>
                <w:lang w:eastAsia="ru-RU"/>
              </w:rPr>
              <w:t>5</w:t>
            </w:r>
            <w:r w:rsidRPr="00545CD7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258" w:type="pct"/>
            <w:vMerge w:val="restart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line="19" w:lineRule="atLeast"/>
              <w:rPr>
                <w:rFonts w:ascii="Times New Roman" w:hAnsi="Times New Roman"/>
                <w:lang w:eastAsia="ru-RU"/>
              </w:rPr>
            </w:pPr>
            <w:r w:rsidRPr="00545CD7">
              <w:rPr>
                <w:rFonts w:ascii="Times New Roman" w:hAnsi="Times New Roman"/>
                <w:lang w:eastAsia="ru-RU"/>
              </w:rPr>
              <w:t>(наименова</w:t>
            </w:r>
            <w:r w:rsidRPr="00545CD7">
              <w:rPr>
                <w:rFonts w:ascii="Times New Roman" w:hAnsi="Times New Roman"/>
                <w:lang w:eastAsia="ru-RU"/>
              </w:rPr>
              <w:softHyphen/>
              <w:t>ние показателя</w:t>
            </w:r>
            <w:r w:rsidRPr="00545CD7">
              <w:rPr>
                <w:rStyle w:val="aa"/>
                <w:rFonts w:ascii="Times New Roman" w:hAnsi="Times New Roman"/>
                <w:lang w:eastAsia="ru-RU"/>
              </w:rPr>
              <w:t>5</w:t>
            </w:r>
            <w:r w:rsidRPr="00545CD7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259" w:type="pct"/>
            <w:vMerge w:val="restart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45CD7">
              <w:rPr>
                <w:rFonts w:ascii="Times New Roman" w:hAnsi="Times New Roman"/>
                <w:lang w:eastAsia="ru-RU"/>
              </w:rPr>
              <w:t>(наименова</w:t>
            </w:r>
            <w:r w:rsidRPr="00545CD7">
              <w:rPr>
                <w:rFonts w:ascii="Times New Roman" w:hAnsi="Times New Roman"/>
                <w:lang w:eastAsia="ru-RU"/>
              </w:rPr>
              <w:softHyphen/>
              <w:t>ние показателя</w:t>
            </w:r>
            <w:r w:rsidRPr="00545CD7">
              <w:rPr>
                <w:rStyle w:val="aa"/>
                <w:rFonts w:ascii="Times New Roman" w:hAnsi="Times New Roman"/>
                <w:lang w:eastAsia="ru-RU"/>
              </w:rPr>
              <w:t>5</w:t>
            </w:r>
            <w:r w:rsidRPr="00545CD7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259" w:type="pct"/>
            <w:vMerge w:val="restart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45CD7">
              <w:rPr>
                <w:rFonts w:ascii="Times New Roman" w:hAnsi="Times New Roman"/>
                <w:lang w:eastAsia="ru-RU"/>
              </w:rPr>
              <w:t>(наименова</w:t>
            </w:r>
            <w:r w:rsidRPr="00545CD7">
              <w:rPr>
                <w:rFonts w:ascii="Times New Roman" w:hAnsi="Times New Roman"/>
                <w:lang w:eastAsia="ru-RU"/>
              </w:rPr>
              <w:softHyphen/>
              <w:t>ние показателя</w:t>
            </w:r>
            <w:r w:rsidRPr="00545CD7">
              <w:rPr>
                <w:rStyle w:val="aa"/>
                <w:rFonts w:ascii="Times New Roman" w:hAnsi="Times New Roman"/>
                <w:lang w:eastAsia="ru-RU"/>
              </w:rPr>
              <w:t>5</w:t>
            </w:r>
            <w:r w:rsidRPr="00545CD7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303" w:type="pct"/>
            <w:vMerge w:val="restart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45CD7">
              <w:rPr>
                <w:rFonts w:ascii="Times New Roman" w:hAnsi="Times New Roman"/>
                <w:lang w:eastAsia="ru-RU"/>
              </w:rPr>
              <w:t>(наименование показателя</w:t>
            </w:r>
            <w:r w:rsidRPr="00545CD7">
              <w:rPr>
                <w:rStyle w:val="aa"/>
                <w:rFonts w:ascii="Times New Roman" w:hAnsi="Times New Roman"/>
                <w:lang w:eastAsia="ru-RU"/>
              </w:rPr>
              <w:t>5</w:t>
            </w:r>
            <w:r w:rsidRPr="00545CD7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363" w:type="pct"/>
            <w:vMerge w:val="restart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45CD7">
              <w:rPr>
                <w:rFonts w:ascii="Times New Roman" w:hAnsi="Times New Roman"/>
                <w:lang w:eastAsia="ru-RU"/>
              </w:rPr>
              <w:t>на</w:t>
            </w:r>
            <w:r w:rsidRPr="00545CD7">
              <w:rPr>
                <w:rFonts w:ascii="Times New Roman" w:hAnsi="Times New Roman"/>
                <w:lang w:eastAsia="ru-RU"/>
              </w:rPr>
              <w:softHyphen/>
              <w:t>именование показателя</w:t>
            </w:r>
            <w:r w:rsidRPr="00545CD7">
              <w:rPr>
                <w:rStyle w:val="aa"/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438" w:type="pct"/>
            <w:gridSpan w:val="2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45CD7">
              <w:rPr>
                <w:rFonts w:ascii="Times New Roman" w:hAnsi="Times New Roman"/>
                <w:lang w:eastAsia="ru-RU"/>
              </w:rPr>
              <w:t xml:space="preserve">единица измерения </w:t>
            </w:r>
          </w:p>
        </w:tc>
        <w:tc>
          <w:tcPr>
            <w:tcW w:w="238" w:type="pct"/>
            <w:vMerge w:val="restart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5CD7">
              <w:rPr>
                <w:rFonts w:ascii="Times New Roman" w:hAnsi="Times New Roman"/>
                <w:lang w:eastAsia="ru-RU"/>
              </w:rPr>
              <w:t>описание ра</w:t>
            </w:r>
            <w:r w:rsidRPr="00545CD7">
              <w:rPr>
                <w:rFonts w:ascii="Times New Roman" w:hAnsi="Times New Roman"/>
                <w:lang w:eastAsia="ru-RU"/>
              </w:rPr>
              <w:softHyphen/>
              <w:t>боты</w:t>
            </w:r>
          </w:p>
        </w:tc>
        <w:tc>
          <w:tcPr>
            <w:tcW w:w="285" w:type="pct"/>
            <w:vMerge w:val="restart"/>
          </w:tcPr>
          <w:p w:rsidR="00327AA3" w:rsidRPr="00545CD7" w:rsidRDefault="00B06A8A" w:rsidP="00CF2E2F">
            <w:pPr>
              <w:widowControl w:val="0"/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2024</w:t>
            </w:r>
            <w:r w:rsidR="00327AA3" w:rsidRPr="00545CD7">
              <w:rPr>
                <w:rFonts w:ascii="Times New Roman" w:hAnsi="Times New Roman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286" w:type="pct"/>
            <w:vMerge w:val="restart"/>
          </w:tcPr>
          <w:p w:rsidR="00327AA3" w:rsidRPr="00545CD7" w:rsidRDefault="00B06A8A" w:rsidP="00CF2E2F">
            <w:pPr>
              <w:widowControl w:val="0"/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2025</w:t>
            </w:r>
            <w:r w:rsidR="00327AA3" w:rsidRPr="00545CD7">
              <w:rPr>
                <w:rFonts w:ascii="Times New Roman" w:hAnsi="Times New Roman"/>
                <w:lang w:eastAsia="ru-RU"/>
              </w:rPr>
              <w:t xml:space="preserve"> год </w:t>
            </w:r>
            <w:r w:rsidR="00327AA3" w:rsidRPr="00545CD7">
              <w:rPr>
                <w:rFonts w:ascii="Times New Roman" w:hAnsi="Times New Roman"/>
                <w:lang w:eastAsia="ru-RU"/>
              </w:rPr>
              <w:br/>
              <w:t>(1-й год планового периода)</w:t>
            </w:r>
          </w:p>
        </w:tc>
        <w:tc>
          <w:tcPr>
            <w:tcW w:w="339" w:type="pct"/>
            <w:vMerge w:val="restart"/>
          </w:tcPr>
          <w:p w:rsidR="00327AA3" w:rsidRPr="00545CD7" w:rsidRDefault="00B06A8A" w:rsidP="00CF2E2F">
            <w:pPr>
              <w:widowControl w:val="0"/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2026</w:t>
            </w:r>
            <w:r w:rsidR="00327AA3" w:rsidRPr="00545CD7">
              <w:rPr>
                <w:rFonts w:ascii="Times New Roman" w:hAnsi="Times New Roman"/>
                <w:lang w:eastAsia="ru-RU"/>
              </w:rPr>
              <w:t xml:space="preserve"> год </w:t>
            </w:r>
            <w:r w:rsidR="00327AA3" w:rsidRPr="00545CD7">
              <w:rPr>
                <w:rFonts w:ascii="Times New Roman" w:hAnsi="Times New Roman"/>
                <w:lang w:eastAsia="ru-RU"/>
              </w:rPr>
              <w:br/>
              <w:t>(2-й год планового периода)</w:t>
            </w:r>
          </w:p>
        </w:tc>
        <w:tc>
          <w:tcPr>
            <w:tcW w:w="286" w:type="pct"/>
            <w:vMerge w:val="restart"/>
          </w:tcPr>
          <w:p w:rsidR="00327AA3" w:rsidRPr="00545CD7" w:rsidRDefault="00B06A8A" w:rsidP="00CF2E2F">
            <w:pPr>
              <w:widowControl w:val="0"/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2024</w:t>
            </w:r>
            <w:r w:rsidR="00327AA3" w:rsidRPr="00545CD7">
              <w:rPr>
                <w:rFonts w:ascii="Times New Roman" w:hAnsi="Times New Roman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285" w:type="pct"/>
            <w:vMerge w:val="restart"/>
          </w:tcPr>
          <w:p w:rsidR="00327AA3" w:rsidRPr="00545CD7" w:rsidRDefault="00B06A8A" w:rsidP="00CF2E2F">
            <w:pPr>
              <w:widowControl w:val="0"/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2025</w:t>
            </w:r>
            <w:r w:rsidR="00327AA3" w:rsidRPr="00545CD7">
              <w:rPr>
                <w:rFonts w:ascii="Times New Roman" w:hAnsi="Times New Roman"/>
                <w:lang w:eastAsia="ru-RU"/>
              </w:rPr>
              <w:t xml:space="preserve"> год </w:t>
            </w:r>
            <w:r w:rsidR="00327AA3" w:rsidRPr="00545CD7">
              <w:rPr>
                <w:rFonts w:ascii="Times New Roman" w:hAnsi="Times New Roman"/>
                <w:lang w:eastAsia="ru-RU"/>
              </w:rPr>
              <w:br/>
              <w:t>(1-й год планового пе</w:t>
            </w:r>
            <w:r w:rsidR="00327AA3" w:rsidRPr="00545CD7">
              <w:rPr>
                <w:rFonts w:ascii="Times New Roman" w:hAnsi="Times New Roman"/>
                <w:lang w:eastAsia="ru-RU"/>
              </w:rPr>
              <w:softHyphen/>
              <w:t>риода)</w:t>
            </w:r>
          </w:p>
        </w:tc>
        <w:tc>
          <w:tcPr>
            <w:tcW w:w="290" w:type="pct"/>
            <w:vMerge w:val="restart"/>
          </w:tcPr>
          <w:p w:rsidR="00327AA3" w:rsidRPr="00545CD7" w:rsidRDefault="00B06A8A" w:rsidP="00CF2E2F">
            <w:pPr>
              <w:widowControl w:val="0"/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2026</w:t>
            </w:r>
            <w:r w:rsidR="00327AA3" w:rsidRPr="00545CD7">
              <w:rPr>
                <w:rFonts w:ascii="Times New Roman" w:hAnsi="Times New Roman"/>
                <w:lang w:eastAsia="ru-RU"/>
              </w:rPr>
              <w:t xml:space="preserve"> год </w:t>
            </w:r>
            <w:r w:rsidR="00327AA3" w:rsidRPr="00545CD7">
              <w:rPr>
                <w:rFonts w:ascii="Times New Roman" w:hAnsi="Times New Roman"/>
                <w:lang w:eastAsia="ru-RU"/>
              </w:rPr>
              <w:br/>
              <w:t>(2-й год планового периода)</w:t>
            </w:r>
          </w:p>
        </w:tc>
        <w:tc>
          <w:tcPr>
            <w:tcW w:w="285" w:type="pct"/>
            <w:vMerge w:val="restart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45CD7">
              <w:rPr>
                <w:rFonts w:ascii="Times New Roman" w:hAnsi="Times New Roman"/>
                <w:lang w:eastAsia="ru-RU"/>
              </w:rPr>
              <w:t>в процентах</w:t>
            </w:r>
          </w:p>
        </w:tc>
        <w:tc>
          <w:tcPr>
            <w:tcW w:w="268" w:type="pct"/>
            <w:vMerge w:val="restart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45CD7">
              <w:rPr>
                <w:rFonts w:ascii="Times New Roman" w:hAnsi="Times New Roman"/>
                <w:lang w:eastAsia="ru-RU"/>
              </w:rPr>
              <w:t>в абсолютных показателях</w:t>
            </w:r>
          </w:p>
        </w:tc>
      </w:tr>
      <w:tr w:rsidR="00CF2E2F" w:rsidRPr="00545CD7" w:rsidTr="00CF2E2F">
        <w:trPr>
          <w:trHeight w:val="1286"/>
        </w:trPr>
        <w:tc>
          <w:tcPr>
            <w:tcW w:w="301" w:type="pct"/>
            <w:vMerge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7" w:type="pct"/>
            <w:vMerge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8" w:type="pct"/>
            <w:vMerge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9" w:type="pct"/>
            <w:vMerge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9" w:type="pct"/>
            <w:vMerge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3" w:type="pct"/>
            <w:vMerge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3" w:type="pct"/>
            <w:vMerge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7" w:type="pct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5CD7">
              <w:rPr>
                <w:rFonts w:ascii="Times New Roman" w:hAnsi="Times New Roman"/>
                <w:lang w:eastAsia="ru-RU"/>
              </w:rPr>
              <w:t>наимено</w:t>
            </w:r>
            <w:r w:rsidRPr="00545CD7">
              <w:rPr>
                <w:rFonts w:ascii="Times New Roman" w:hAnsi="Times New Roman"/>
                <w:lang w:eastAsia="ru-RU"/>
              </w:rPr>
              <w:softHyphen/>
              <w:t>ва</w:t>
            </w:r>
            <w:r w:rsidRPr="00545CD7">
              <w:rPr>
                <w:rFonts w:ascii="Times New Roman" w:hAnsi="Times New Roman"/>
                <w:lang w:eastAsia="ru-RU"/>
              </w:rPr>
              <w:softHyphen/>
              <w:t>ние</w:t>
            </w:r>
            <w:r w:rsidRPr="00545CD7">
              <w:rPr>
                <w:rStyle w:val="aa"/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211" w:type="pct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5" w:right="-98"/>
              <w:jc w:val="center"/>
              <w:rPr>
                <w:rFonts w:ascii="Times New Roman" w:hAnsi="Times New Roman"/>
                <w:lang w:eastAsia="ru-RU"/>
              </w:rPr>
            </w:pPr>
            <w:r w:rsidRPr="00545CD7">
              <w:rPr>
                <w:rFonts w:ascii="Times New Roman" w:hAnsi="Times New Roman"/>
                <w:lang w:eastAsia="ru-RU"/>
              </w:rPr>
              <w:t xml:space="preserve">код по </w:t>
            </w:r>
            <w:hyperlink r:id="rId16" w:history="1">
              <w:r w:rsidRPr="00545CD7">
                <w:rPr>
                  <w:rFonts w:ascii="Times New Roman" w:hAnsi="Times New Roman"/>
                  <w:lang w:eastAsia="ru-RU"/>
                </w:rPr>
                <w:t>ОКЕИ</w:t>
              </w:r>
            </w:hyperlink>
            <w:r w:rsidRPr="00545CD7">
              <w:rPr>
                <w:rStyle w:val="aa"/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238" w:type="pct"/>
            <w:vMerge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5" w:type="pct"/>
            <w:vMerge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6" w:type="pct"/>
            <w:vMerge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9" w:type="pct"/>
            <w:vMerge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6" w:type="pct"/>
            <w:vMerge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5" w:type="pct"/>
            <w:vMerge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0" w:type="pct"/>
            <w:vMerge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5" w:type="pct"/>
            <w:vMerge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8" w:type="pct"/>
            <w:vMerge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CF2E2F" w:rsidRPr="00545CD7" w:rsidTr="00CF2E2F">
        <w:trPr>
          <w:trHeight w:val="16"/>
        </w:trPr>
        <w:tc>
          <w:tcPr>
            <w:tcW w:w="301" w:type="pct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5CD7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57" w:type="pct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5CD7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58" w:type="pct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5CD7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259" w:type="pct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5CD7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259" w:type="pct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5CD7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303" w:type="pct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5CD7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363" w:type="pct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5CD7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227" w:type="pct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5CD7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211" w:type="pct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5CD7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238" w:type="pct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5CD7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285" w:type="pct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5CD7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286" w:type="pct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5CD7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339" w:type="pct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5CD7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286" w:type="pct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5CD7"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285" w:type="pct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5CD7">
              <w:rPr>
                <w:rFonts w:ascii="Times New Roman" w:hAnsi="Times New Roman"/>
                <w:lang w:eastAsia="ru-RU"/>
              </w:rPr>
              <w:t>15</w:t>
            </w:r>
          </w:p>
        </w:tc>
        <w:tc>
          <w:tcPr>
            <w:tcW w:w="290" w:type="pct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5CD7">
              <w:rPr>
                <w:rFonts w:ascii="Times New Roman" w:hAnsi="Times New Roman"/>
                <w:lang w:eastAsia="ru-RU"/>
              </w:rPr>
              <w:t>16</w:t>
            </w:r>
          </w:p>
        </w:tc>
        <w:tc>
          <w:tcPr>
            <w:tcW w:w="285" w:type="pct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5CD7">
              <w:rPr>
                <w:rFonts w:ascii="Times New Roman" w:hAnsi="Times New Roman"/>
                <w:lang w:eastAsia="ru-RU"/>
              </w:rPr>
              <w:t>17</w:t>
            </w:r>
          </w:p>
        </w:tc>
        <w:tc>
          <w:tcPr>
            <w:tcW w:w="268" w:type="pct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5CD7">
              <w:rPr>
                <w:rFonts w:ascii="Times New Roman" w:hAnsi="Times New Roman"/>
                <w:lang w:eastAsia="ru-RU"/>
              </w:rPr>
              <w:t>18</w:t>
            </w:r>
          </w:p>
        </w:tc>
      </w:tr>
      <w:tr w:rsidR="00CF2E2F" w:rsidRPr="00545CD7" w:rsidTr="00CF2E2F">
        <w:trPr>
          <w:trHeight w:val="16"/>
        </w:trPr>
        <w:tc>
          <w:tcPr>
            <w:tcW w:w="301" w:type="pct"/>
            <w:vMerge w:val="restart"/>
          </w:tcPr>
          <w:p w:rsidR="00327AA3" w:rsidRPr="00545CD7" w:rsidRDefault="00CF2E2F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45CD7">
              <w:rPr>
                <w:rFonts w:ascii="Times New Roman" w:hAnsi="Times New Roman"/>
                <w:lang w:eastAsia="ru-RU"/>
              </w:rPr>
              <w:t>976070000132017490848034100000000000005101101</w:t>
            </w:r>
          </w:p>
        </w:tc>
        <w:tc>
          <w:tcPr>
            <w:tcW w:w="257" w:type="pct"/>
            <w:vMerge w:val="restart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8" w:type="pct"/>
            <w:vMerge w:val="restart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9" w:type="pct"/>
            <w:vMerge w:val="restart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9" w:type="pct"/>
            <w:vMerge w:val="restart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3" w:type="pct"/>
            <w:vMerge w:val="restart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3" w:type="pct"/>
          </w:tcPr>
          <w:p w:rsidR="00327AA3" w:rsidRPr="00545CD7" w:rsidRDefault="00327AA3" w:rsidP="00CF2E2F">
            <w:pPr>
              <w:rPr>
                <w:rFonts w:ascii="Times New Roman" w:hAnsi="Times New Roman"/>
              </w:rPr>
            </w:pPr>
            <w:r w:rsidRPr="00545CD7">
              <w:rPr>
                <w:rFonts w:ascii="Times New Roman" w:hAnsi="Times New Roman"/>
              </w:rPr>
              <w:t xml:space="preserve">Количество мероприятий </w:t>
            </w:r>
          </w:p>
        </w:tc>
        <w:tc>
          <w:tcPr>
            <w:tcW w:w="227" w:type="pct"/>
          </w:tcPr>
          <w:p w:rsidR="00327AA3" w:rsidRPr="00545CD7" w:rsidRDefault="007A22B9" w:rsidP="00CF2E2F">
            <w:pPr>
              <w:jc w:val="center"/>
              <w:rPr>
                <w:rFonts w:ascii="Times New Roman" w:hAnsi="Times New Roman"/>
              </w:rPr>
            </w:pPr>
            <w:r w:rsidRPr="00545CD7">
              <w:rPr>
                <w:rFonts w:ascii="Times New Roman" w:hAnsi="Times New Roman"/>
              </w:rPr>
              <w:t>е</w:t>
            </w:r>
            <w:r w:rsidR="00327AA3" w:rsidRPr="00545CD7">
              <w:rPr>
                <w:rFonts w:ascii="Times New Roman" w:hAnsi="Times New Roman"/>
              </w:rPr>
              <w:t>диница</w:t>
            </w:r>
          </w:p>
        </w:tc>
        <w:tc>
          <w:tcPr>
            <w:tcW w:w="211" w:type="pct"/>
          </w:tcPr>
          <w:p w:rsidR="00327AA3" w:rsidRPr="00545CD7" w:rsidRDefault="00327AA3" w:rsidP="00CF2E2F">
            <w:pPr>
              <w:jc w:val="center"/>
              <w:rPr>
                <w:rFonts w:ascii="Times New Roman" w:hAnsi="Times New Roman"/>
              </w:rPr>
            </w:pPr>
            <w:r w:rsidRPr="00545CD7">
              <w:rPr>
                <w:rFonts w:ascii="Times New Roman" w:hAnsi="Times New Roman"/>
              </w:rPr>
              <w:t>642</w:t>
            </w:r>
          </w:p>
        </w:tc>
        <w:tc>
          <w:tcPr>
            <w:tcW w:w="238" w:type="pct"/>
            <w:vAlign w:val="bottom"/>
          </w:tcPr>
          <w:p w:rsidR="00327AA3" w:rsidRPr="00545CD7" w:rsidRDefault="00327AA3" w:rsidP="00CF2E2F">
            <w:pPr>
              <w:jc w:val="center"/>
              <w:rPr>
                <w:rFonts w:ascii="Times New Roman" w:hAnsi="Times New Roman"/>
              </w:rPr>
            </w:pPr>
            <w:r w:rsidRPr="00545CD7">
              <w:rPr>
                <w:rFonts w:ascii="Times New Roman" w:hAnsi="Times New Roman"/>
              </w:rPr>
              <w:t> </w:t>
            </w:r>
          </w:p>
        </w:tc>
        <w:tc>
          <w:tcPr>
            <w:tcW w:w="285" w:type="pct"/>
          </w:tcPr>
          <w:p w:rsidR="00327AA3" w:rsidRPr="00545CD7" w:rsidRDefault="00327AA3" w:rsidP="00CF2E2F">
            <w:pPr>
              <w:jc w:val="center"/>
              <w:rPr>
                <w:rFonts w:ascii="Times New Roman" w:hAnsi="Times New Roman"/>
              </w:rPr>
            </w:pPr>
            <w:r w:rsidRPr="00545CD7">
              <w:rPr>
                <w:rFonts w:ascii="Times New Roman" w:hAnsi="Times New Roman"/>
              </w:rPr>
              <w:t>80</w:t>
            </w:r>
          </w:p>
        </w:tc>
        <w:tc>
          <w:tcPr>
            <w:tcW w:w="286" w:type="pct"/>
          </w:tcPr>
          <w:p w:rsidR="00327AA3" w:rsidRPr="00545CD7" w:rsidRDefault="00327AA3" w:rsidP="00CF2E2F">
            <w:pPr>
              <w:jc w:val="center"/>
              <w:rPr>
                <w:rFonts w:ascii="Times New Roman" w:hAnsi="Times New Roman"/>
              </w:rPr>
            </w:pPr>
            <w:r w:rsidRPr="00545CD7">
              <w:rPr>
                <w:rFonts w:ascii="Times New Roman" w:hAnsi="Times New Roman"/>
              </w:rPr>
              <w:t>82</w:t>
            </w:r>
          </w:p>
        </w:tc>
        <w:tc>
          <w:tcPr>
            <w:tcW w:w="339" w:type="pct"/>
          </w:tcPr>
          <w:p w:rsidR="00327AA3" w:rsidRPr="00545CD7" w:rsidRDefault="00327AA3" w:rsidP="00CF2E2F">
            <w:pPr>
              <w:jc w:val="center"/>
              <w:rPr>
                <w:rFonts w:ascii="Times New Roman" w:hAnsi="Times New Roman"/>
              </w:rPr>
            </w:pPr>
            <w:r w:rsidRPr="00545CD7">
              <w:rPr>
                <w:rFonts w:ascii="Times New Roman" w:hAnsi="Times New Roman"/>
              </w:rPr>
              <w:t>85</w:t>
            </w:r>
          </w:p>
        </w:tc>
        <w:tc>
          <w:tcPr>
            <w:tcW w:w="286" w:type="pct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5" w:type="pct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0" w:type="pct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5" w:type="pct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45CD7">
              <w:rPr>
                <w:rFonts w:ascii="Times New Roman" w:hAnsi="Times New Roman"/>
                <w:lang w:eastAsia="ru-RU"/>
              </w:rPr>
              <w:t>до 10%</w:t>
            </w:r>
          </w:p>
        </w:tc>
        <w:tc>
          <w:tcPr>
            <w:tcW w:w="268" w:type="pct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CF2E2F" w:rsidRPr="00545CD7" w:rsidTr="00CF2E2F">
        <w:trPr>
          <w:trHeight w:val="16"/>
        </w:trPr>
        <w:tc>
          <w:tcPr>
            <w:tcW w:w="301" w:type="pct"/>
            <w:vMerge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7" w:type="pct"/>
            <w:vMerge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8" w:type="pct"/>
            <w:vMerge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9" w:type="pct"/>
            <w:vMerge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9" w:type="pct"/>
            <w:vMerge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3" w:type="pct"/>
            <w:vMerge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3" w:type="pct"/>
          </w:tcPr>
          <w:p w:rsidR="00327AA3" w:rsidRPr="00545CD7" w:rsidRDefault="00327AA3" w:rsidP="00CF2E2F">
            <w:pPr>
              <w:rPr>
                <w:rFonts w:ascii="Times New Roman" w:hAnsi="Times New Roman"/>
              </w:rPr>
            </w:pPr>
            <w:r w:rsidRPr="00545CD7">
              <w:rPr>
                <w:rFonts w:ascii="Times New Roman" w:hAnsi="Times New Roman"/>
              </w:rPr>
              <w:t>количество участников мероприятий</w:t>
            </w:r>
          </w:p>
        </w:tc>
        <w:tc>
          <w:tcPr>
            <w:tcW w:w="227" w:type="pct"/>
          </w:tcPr>
          <w:p w:rsidR="00327AA3" w:rsidRPr="00545CD7" w:rsidRDefault="00327AA3" w:rsidP="00CF2E2F">
            <w:pPr>
              <w:jc w:val="center"/>
              <w:rPr>
                <w:rFonts w:ascii="Times New Roman" w:hAnsi="Times New Roman"/>
              </w:rPr>
            </w:pPr>
            <w:r w:rsidRPr="00545CD7">
              <w:rPr>
                <w:rFonts w:ascii="Times New Roman" w:hAnsi="Times New Roman"/>
              </w:rPr>
              <w:t>человек</w:t>
            </w:r>
          </w:p>
        </w:tc>
        <w:tc>
          <w:tcPr>
            <w:tcW w:w="211" w:type="pct"/>
          </w:tcPr>
          <w:p w:rsidR="00327AA3" w:rsidRPr="00545CD7" w:rsidRDefault="00327AA3" w:rsidP="00CF2E2F">
            <w:pPr>
              <w:jc w:val="center"/>
              <w:rPr>
                <w:rFonts w:ascii="Times New Roman" w:hAnsi="Times New Roman"/>
              </w:rPr>
            </w:pPr>
            <w:r w:rsidRPr="00545CD7">
              <w:rPr>
                <w:rFonts w:ascii="Times New Roman" w:hAnsi="Times New Roman"/>
              </w:rPr>
              <w:t>792</w:t>
            </w:r>
          </w:p>
        </w:tc>
        <w:tc>
          <w:tcPr>
            <w:tcW w:w="238" w:type="pct"/>
            <w:vAlign w:val="bottom"/>
          </w:tcPr>
          <w:p w:rsidR="00327AA3" w:rsidRPr="00545CD7" w:rsidRDefault="00327AA3" w:rsidP="00CF2E2F">
            <w:pPr>
              <w:jc w:val="center"/>
              <w:rPr>
                <w:rFonts w:ascii="Times New Roman" w:hAnsi="Times New Roman"/>
              </w:rPr>
            </w:pPr>
            <w:r w:rsidRPr="00545CD7">
              <w:rPr>
                <w:rFonts w:ascii="Times New Roman" w:hAnsi="Times New Roman"/>
              </w:rPr>
              <w:t> </w:t>
            </w:r>
          </w:p>
        </w:tc>
        <w:tc>
          <w:tcPr>
            <w:tcW w:w="285" w:type="pct"/>
          </w:tcPr>
          <w:p w:rsidR="00327AA3" w:rsidRPr="00545CD7" w:rsidRDefault="00327AA3" w:rsidP="00CF2E2F">
            <w:pPr>
              <w:jc w:val="center"/>
              <w:rPr>
                <w:rFonts w:ascii="Times New Roman" w:hAnsi="Times New Roman"/>
              </w:rPr>
            </w:pPr>
            <w:r w:rsidRPr="00545CD7">
              <w:rPr>
                <w:rFonts w:ascii="Times New Roman" w:hAnsi="Times New Roman"/>
              </w:rPr>
              <w:t>700</w:t>
            </w:r>
          </w:p>
        </w:tc>
        <w:tc>
          <w:tcPr>
            <w:tcW w:w="286" w:type="pct"/>
          </w:tcPr>
          <w:p w:rsidR="00327AA3" w:rsidRPr="00545CD7" w:rsidRDefault="00327AA3" w:rsidP="00CF2E2F">
            <w:pPr>
              <w:jc w:val="center"/>
              <w:rPr>
                <w:rFonts w:ascii="Times New Roman" w:hAnsi="Times New Roman"/>
              </w:rPr>
            </w:pPr>
            <w:r w:rsidRPr="00545CD7">
              <w:rPr>
                <w:rFonts w:ascii="Times New Roman" w:hAnsi="Times New Roman"/>
              </w:rPr>
              <w:t>750</w:t>
            </w:r>
          </w:p>
        </w:tc>
        <w:tc>
          <w:tcPr>
            <w:tcW w:w="339" w:type="pct"/>
          </w:tcPr>
          <w:p w:rsidR="00327AA3" w:rsidRPr="00545CD7" w:rsidRDefault="00327AA3" w:rsidP="00CF2E2F">
            <w:pPr>
              <w:jc w:val="center"/>
              <w:rPr>
                <w:rFonts w:ascii="Times New Roman" w:hAnsi="Times New Roman"/>
              </w:rPr>
            </w:pPr>
            <w:r w:rsidRPr="00545CD7">
              <w:rPr>
                <w:rFonts w:ascii="Times New Roman" w:hAnsi="Times New Roman"/>
              </w:rPr>
              <w:t>780</w:t>
            </w:r>
          </w:p>
        </w:tc>
        <w:tc>
          <w:tcPr>
            <w:tcW w:w="286" w:type="pct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5" w:type="pct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0" w:type="pct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5" w:type="pct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8" w:type="pct"/>
          </w:tcPr>
          <w:p w:rsidR="00327AA3" w:rsidRPr="00545CD7" w:rsidRDefault="00327AA3" w:rsidP="00CF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45CD7">
              <w:rPr>
                <w:rFonts w:ascii="Times New Roman" w:hAnsi="Times New Roman"/>
                <w:lang w:eastAsia="ru-RU"/>
              </w:rPr>
              <w:t>70</w:t>
            </w:r>
          </w:p>
        </w:tc>
      </w:tr>
    </w:tbl>
    <w:p w:rsidR="00327AA3" w:rsidRDefault="00327AA3" w:rsidP="00327AA3">
      <w:pPr>
        <w:pStyle w:val="ConsPlusNonformat"/>
        <w:spacing w:line="230" w:lineRule="auto"/>
        <w:rPr>
          <w:rFonts w:ascii="Times New Roman" w:hAnsi="Times New Roman" w:cs="Times New Roman"/>
          <w:sz w:val="22"/>
          <w:szCs w:val="22"/>
        </w:rPr>
      </w:pPr>
      <w:bookmarkStart w:id="1" w:name="Par768"/>
      <w:bookmarkEnd w:id="1"/>
    </w:p>
    <w:p w:rsidR="00327AA3" w:rsidRDefault="00327AA3" w:rsidP="00327AA3">
      <w:pPr>
        <w:pStyle w:val="ConsPlusNonformat"/>
        <w:spacing w:line="23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327AA3" w:rsidRPr="00805E03" w:rsidRDefault="00327AA3" w:rsidP="00327AA3">
      <w:pPr>
        <w:pStyle w:val="ConsPlusNonformat"/>
        <w:spacing w:line="23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05E03">
        <w:rPr>
          <w:rFonts w:ascii="Times New Roman" w:hAnsi="Times New Roman" w:cs="Times New Roman"/>
          <w:b/>
          <w:sz w:val="22"/>
          <w:szCs w:val="22"/>
        </w:rPr>
        <w:t>Часть 3. Прочие сведения о муниципальном задании</w:t>
      </w:r>
      <w:r w:rsidRPr="00805E03">
        <w:rPr>
          <w:rStyle w:val="ad"/>
          <w:rFonts w:ascii="Times New Roman" w:hAnsi="Times New Roman"/>
          <w:b/>
          <w:sz w:val="22"/>
          <w:szCs w:val="22"/>
        </w:rPr>
        <w:endnoteReference w:id="19"/>
      </w:r>
    </w:p>
    <w:p w:rsidR="00327AA3" w:rsidRPr="008010CB" w:rsidRDefault="00327AA3" w:rsidP="00327AA3">
      <w:pPr>
        <w:pStyle w:val="ConsPlusNonformat"/>
        <w:spacing w:line="23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327AA3" w:rsidRPr="008010CB" w:rsidRDefault="00327AA3" w:rsidP="00327AA3">
      <w:pPr>
        <w:pStyle w:val="ConsPlusNonformat"/>
        <w:spacing w:line="23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010CB">
        <w:rPr>
          <w:rFonts w:ascii="Times New Roman" w:hAnsi="Times New Roman" w:cs="Times New Roman"/>
          <w:sz w:val="22"/>
          <w:szCs w:val="22"/>
        </w:rPr>
        <w:t>1. Основания (условия и порядок) для досрочного прекращения выполнения муниципального задания</w:t>
      </w:r>
    </w:p>
    <w:p w:rsidR="00327AA3" w:rsidRDefault="00327AA3" w:rsidP="00327A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DB4F18">
        <w:rPr>
          <w:rFonts w:ascii="Times New Roman" w:hAnsi="Times New Roman"/>
          <w:sz w:val="16"/>
          <w:szCs w:val="16"/>
          <w:lang w:eastAsia="ru-RU"/>
        </w:rPr>
        <w:t>1)</w:t>
      </w:r>
      <w:r w:rsidR="00DB15AE">
        <w:rPr>
          <w:rFonts w:ascii="Times New Roman" w:hAnsi="Times New Roman"/>
          <w:sz w:val="16"/>
          <w:szCs w:val="16"/>
          <w:lang w:eastAsia="ru-RU"/>
        </w:rPr>
        <w:t xml:space="preserve"> </w:t>
      </w:r>
      <w:r w:rsidRPr="00DB4F18">
        <w:rPr>
          <w:rFonts w:ascii="Times New Roman" w:hAnsi="Times New Roman"/>
          <w:sz w:val="24"/>
          <w:szCs w:val="24"/>
          <w:lang w:eastAsia="ru-RU"/>
        </w:rPr>
        <w:t>окончание срока действия лицензии (ст. 91 Закона от 29 декабря 2012 г. № 273-ФЗ «Об образовании в Российской Федерации»);</w:t>
      </w:r>
      <w:r w:rsidRPr="00DB4F18">
        <w:rPr>
          <w:rFonts w:ascii="Times New Roman" w:hAnsi="Times New Roman"/>
          <w:sz w:val="24"/>
          <w:szCs w:val="24"/>
          <w:lang w:eastAsia="ru-RU"/>
        </w:rPr>
        <w:br/>
        <w:t>2)</w:t>
      </w:r>
      <w:r w:rsidR="00DB15A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B4F18">
        <w:rPr>
          <w:rFonts w:ascii="Times New Roman" w:hAnsi="Times New Roman"/>
          <w:sz w:val="24"/>
          <w:szCs w:val="24"/>
          <w:lang w:eastAsia="ru-RU"/>
        </w:rPr>
        <w:t>реорганизация учреждения (ст. 22 Закона от 29 декабря 2012 г. № 273-ФЗ «Об образовании в Российской Федерации», устав учреждения);</w:t>
      </w:r>
      <w:r w:rsidRPr="00DB4F18">
        <w:rPr>
          <w:rFonts w:ascii="Times New Roman" w:hAnsi="Times New Roman"/>
          <w:sz w:val="24"/>
          <w:szCs w:val="24"/>
          <w:lang w:eastAsia="ru-RU"/>
        </w:rPr>
        <w:br/>
        <w:t>3)</w:t>
      </w:r>
      <w:r w:rsidR="00DB15A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B4F18">
        <w:rPr>
          <w:rFonts w:ascii="Times New Roman" w:hAnsi="Times New Roman"/>
          <w:sz w:val="24"/>
          <w:szCs w:val="24"/>
          <w:lang w:eastAsia="ru-RU"/>
        </w:rPr>
        <w:t>ликвидация учреждения (ст. 22 Закона от 29 декабря 2012 г. № 273-ФЗ «Об образовании в Российской Федерации», устав учреждения);</w:t>
      </w:r>
      <w:proofErr w:type="gramEnd"/>
      <w:r w:rsidRPr="00DB4F18">
        <w:rPr>
          <w:rFonts w:ascii="Times New Roman" w:hAnsi="Times New Roman"/>
          <w:sz w:val="24"/>
          <w:szCs w:val="24"/>
          <w:lang w:eastAsia="ru-RU"/>
        </w:rPr>
        <w:br/>
        <w:t>4)</w:t>
      </w:r>
      <w:r w:rsidR="00DB15A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B4F18">
        <w:rPr>
          <w:rFonts w:ascii="Times New Roman" w:hAnsi="Times New Roman"/>
          <w:sz w:val="24"/>
          <w:szCs w:val="24"/>
          <w:lang w:eastAsia="ru-RU"/>
        </w:rPr>
        <w:t>нарушения пожарной безопасности (ст. 37 Закона от 21 декабря 1994 г. № 69-ФЗ «О пожарной безопасности»);</w:t>
      </w:r>
      <w:r w:rsidRPr="00DB4F18">
        <w:rPr>
          <w:rFonts w:ascii="Times New Roman" w:hAnsi="Times New Roman"/>
          <w:sz w:val="24"/>
          <w:szCs w:val="24"/>
          <w:lang w:eastAsia="ru-RU"/>
        </w:rPr>
        <w:br/>
      </w:r>
      <w:r w:rsidRPr="00DB4F18">
        <w:rPr>
          <w:rFonts w:ascii="Times New Roman" w:hAnsi="Times New Roman"/>
          <w:sz w:val="24"/>
          <w:szCs w:val="24"/>
          <w:lang w:eastAsia="ru-RU"/>
        </w:rPr>
        <w:lastRenderedPageBreak/>
        <w:t>5)</w:t>
      </w:r>
      <w:r w:rsidR="00DB15A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B4F18">
        <w:rPr>
          <w:rFonts w:ascii="Times New Roman" w:hAnsi="Times New Roman"/>
          <w:sz w:val="24"/>
          <w:szCs w:val="24"/>
          <w:lang w:eastAsia="ru-RU"/>
        </w:rPr>
        <w:t>нарушения законодательства в области обеспечения санитарно-эпидемиологического благополучия населения в случае административного приостановления деятельности (ст. 6.3 Кодекса РФ об административных нарушениях).</w:t>
      </w:r>
    </w:p>
    <w:p w:rsidR="007A22B9" w:rsidRPr="007A22B9" w:rsidRDefault="007A22B9" w:rsidP="00327A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27AA3" w:rsidRPr="008010CB" w:rsidRDefault="00327AA3" w:rsidP="00327AA3">
      <w:pPr>
        <w:pStyle w:val="ConsPlusNonformat"/>
        <w:spacing w:line="23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010CB">
        <w:rPr>
          <w:rFonts w:ascii="Times New Roman" w:hAnsi="Times New Roman" w:cs="Times New Roman"/>
          <w:sz w:val="22"/>
          <w:szCs w:val="22"/>
        </w:rPr>
        <w:t>2. Иная информация, необходимая для выполнения (</w:t>
      </w:r>
      <w:proofErr w:type="gramStart"/>
      <w:r w:rsidRPr="008010CB">
        <w:rPr>
          <w:rFonts w:ascii="Times New Roman" w:hAnsi="Times New Roman" w:cs="Times New Roman"/>
          <w:sz w:val="22"/>
          <w:szCs w:val="22"/>
        </w:rPr>
        <w:t>контроля за</w:t>
      </w:r>
      <w:proofErr w:type="gramEnd"/>
      <w:r w:rsidRPr="008010CB">
        <w:rPr>
          <w:rFonts w:ascii="Times New Roman" w:hAnsi="Times New Roman" w:cs="Times New Roman"/>
          <w:sz w:val="22"/>
          <w:szCs w:val="22"/>
        </w:rPr>
        <w:t xml:space="preserve"> выполнением) муниципального задания </w:t>
      </w:r>
      <w:r>
        <w:rPr>
          <w:rFonts w:ascii="Times New Roman" w:hAnsi="Times New Roman" w:cs="Times New Roman"/>
          <w:sz w:val="22"/>
          <w:szCs w:val="22"/>
        </w:rPr>
        <w:t>___________________________________</w:t>
      </w:r>
    </w:p>
    <w:p w:rsidR="00327AA3" w:rsidRPr="008010CB" w:rsidRDefault="00327AA3" w:rsidP="00327AA3">
      <w:pPr>
        <w:pStyle w:val="ConsPlusNonformat"/>
        <w:spacing w:line="23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010CB">
        <w:rPr>
          <w:rFonts w:ascii="Times New Roman" w:hAnsi="Times New Roman" w:cs="Times New Roman"/>
          <w:sz w:val="22"/>
          <w:szCs w:val="22"/>
        </w:rPr>
        <w:t xml:space="preserve">3. Порядок </w:t>
      </w:r>
      <w:proofErr w:type="gramStart"/>
      <w:r w:rsidRPr="008010CB">
        <w:rPr>
          <w:rFonts w:ascii="Times New Roman" w:hAnsi="Times New Roman" w:cs="Times New Roman"/>
          <w:sz w:val="22"/>
          <w:szCs w:val="22"/>
        </w:rPr>
        <w:t>контроля за</w:t>
      </w:r>
      <w:proofErr w:type="gramEnd"/>
      <w:r w:rsidRPr="008010CB">
        <w:rPr>
          <w:rFonts w:ascii="Times New Roman" w:hAnsi="Times New Roman" w:cs="Times New Roman"/>
          <w:sz w:val="22"/>
          <w:szCs w:val="22"/>
        </w:rPr>
        <w:t xml:space="preserve"> выполнением муниципального задания</w:t>
      </w:r>
    </w:p>
    <w:tbl>
      <w:tblPr>
        <w:tblW w:w="51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8"/>
        <w:gridCol w:w="8078"/>
        <w:gridCol w:w="4110"/>
      </w:tblGrid>
      <w:tr w:rsidR="00327AA3" w:rsidRPr="008010CB" w:rsidTr="00F95BE2">
        <w:tc>
          <w:tcPr>
            <w:tcW w:w="1047" w:type="pct"/>
          </w:tcPr>
          <w:p w:rsidR="00327AA3" w:rsidRPr="008010CB" w:rsidRDefault="00327AA3" w:rsidP="00CF2E2F">
            <w:pPr>
              <w:pStyle w:val="ConsPlusNonformat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010CB">
              <w:rPr>
                <w:rFonts w:ascii="Times New Roman" w:eastAsia="Times New Roman" w:hAnsi="Times New Roman" w:cs="Times New Roman"/>
                <w:sz w:val="22"/>
                <w:szCs w:val="22"/>
              </w:rPr>
              <w:t>Форма контроля</w:t>
            </w:r>
          </w:p>
        </w:tc>
        <w:tc>
          <w:tcPr>
            <w:tcW w:w="2620" w:type="pct"/>
          </w:tcPr>
          <w:p w:rsidR="00327AA3" w:rsidRPr="008010CB" w:rsidRDefault="00327AA3" w:rsidP="00CF2E2F">
            <w:pPr>
              <w:pStyle w:val="ConsPlusNonformat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010CB">
              <w:rPr>
                <w:rFonts w:ascii="Times New Roman" w:eastAsia="Times New Roman" w:hAnsi="Times New Roman" w:cs="Times New Roman"/>
                <w:sz w:val="22"/>
                <w:szCs w:val="22"/>
              </w:rPr>
              <w:t>Периодичность</w:t>
            </w:r>
          </w:p>
        </w:tc>
        <w:tc>
          <w:tcPr>
            <w:tcW w:w="1333" w:type="pct"/>
          </w:tcPr>
          <w:p w:rsidR="00327AA3" w:rsidRPr="008010CB" w:rsidRDefault="00327AA3" w:rsidP="00CF2E2F">
            <w:pPr>
              <w:pStyle w:val="ConsPlusNonformat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010C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Органы местного самоуправления </w:t>
            </w:r>
            <w:proofErr w:type="spellStart"/>
            <w:r w:rsidRPr="008010CB">
              <w:rPr>
                <w:rFonts w:ascii="Times New Roman" w:eastAsia="Times New Roman" w:hAnsi="Times New Roman" w:cs="Times New Roman"/>
                <w:sz w:val="22"/>
                <w:szCs w:val="22"/>
              </w:rPr>
              <w:t>Батыревского</w:t>
            </w:r>
            <w:proofErr w:type="spellEnd"/>
            <w:r w:rsidRPr="008010C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DB15AE">
              <w:rPr>
                <w:rFonts w:ascii="Times New Roman" w:eastAsia="Times New Roman" w:hAnsi="Times New Roman" w:cs="Times New Roman"/>
                <w:sz w:val="22"/>
                <w:szCs w:val="22"/>
              </w:rPr>
              <w:t>муниципального округа</w:t>
            </w:r>
            <w:r w:rsidRPr="008010C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осуществляющие </w:t>
            </w:r>
            <w:proofErr w:type="gramStart"/>
            <w:r w:rsidRPr="008010CB">
              <w:rPr>
                <w:rFonts w:ascii="Times New Roman" w:eastAsia="Times New Roman" w:hAnsi="Times New Roman" w:cs="Times New Roman"/>
                <w:sz w:val="22"/>
                <w:szCs w:val="22"/>
              </w:rPr>
              <w:t>контроль за</w:t>
            </w:r>
            <w:proofErr w:type="gramEnd"/>
            <w:r w:rsidRPr="008010C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выполнением муниципального задания</w:t>
            </w:r>
          </w:p>
        </w:tc>
      </w:tr>
      <w:tr w:rsidR="00327AA3" w:rsidRPr="008010CB" w:rsidTr="00F95BE2">
        <w:tc>
          <w:tcPr>
            <w:tcW w:w="1047" w:type="pct"/>
          </w:tcPr>
          <w:p w:rsidR="00327AA3" w:rsidRPr="008010CB" w:rsidRDefault="00327AA3" w:rsidP="00CF2E2F">
            <w:pPr>
              <w:pStyle w:val="ConsPlusNonformat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010CB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20" w:type="pct"/>
          </w:tcPr>
          <w:p w:rsidR="00327AA3" w:rsidRPr="008010CB" w:rsidRDefault="00327AA3" w:rsidP="00CF2E2F">
            <w:pPr>
              <w:pStyle w:val="ConsPlusNonformat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010CB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333" w:type="pct"/>
          </w:tcPr>
          <w:p w:rsidR="00327AA3" w:rsidRPr="008010CB" w:rsidRDefault="00327AA3" w:rsidP="00CF2E2F">
            <w:pPr>
              <w:pStyle w:val="ConsPlusNonformat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010CB"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327AA3" w:rsidRPr="008010CB" w:rsidTr="00F95BE2">
        <w:tc>
          <w:tcPr>
            <w:tcW w:w="1047" w:type="pct"/>
          </w:tcPr>
          <w:p w:rsidR="00327AA3" w:rsidRPr="00D503F4" w:rsidRDefault="00327AA3" w:rsidP="00CF2E2F">
            <w:pPr>
              <w:pStyle w:val="ConsPlusNonformat"/>
              <w:spacing w:line="23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503F4">
              <w:rPr>
                <w:rFonts w:ascii="Times New Roman" w:hAnsi="Times New Roman"/>
                <w:sz w:val="22"/>
                <w:szCs w:val="22"/>
              </w:rPr>
              <w:t>Контрольные мероприятия по проверке исполнения муниципального задания на предоставление муниципальных услуг</w:t>
            </w:r>
          </w:p>
        </w:tc>
        <w:tc>
          <w:tcPr>
            <w:tcW w:w="2620" w:type="pct"/>
          </w:tcPr>
          <w:p w:rsidR="00327AA3" w:rsidRPr="00D503F4" w:rsidRDefault="00327AA3" w:rsidP="00DB15A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03F4">
              <w:rPr>
                <w:rFonts w:ascii="Times New Roman" w:hAnsi="Times New Roman"/>
                <w:lang w:eastAsia="ru-RU"/>
              </w:rPr>
              <w:t>Плановая проверка проводится не реже 1 раза в 3  года.</w:t>
            </w:r>
            <w:r w:rsidRPr="00D503F4">
              <w:rPr>
                <w:rFonts w:ascii="Times New Roman" w:hAnsi="Times New Roman"/>
                <w:lang w:eastAsia="ru-RU"/>
              </w:rPr>
              <w:br/>
              <w:t>Внеплановые проверки:</w:t>
            </w:r>
            <w:r w:rsidRPr="00D503F4">
              <w:rPr>
                <w:rFonts w:ascii="Times New Roman" w:hAnsi="Times New Roman"/>
                <w:lang w:eastAsia="ru-RU"/>
              </w:rPr>
              <w:br/>
              <w:t>- истечение срока исполнения Учреждением предписания о выявленных нарушениях;</w:t>
            </w:r>
            <w:r w:rsidRPr="00D503F4">
              <w:rPr>
                <w:rFonts w:ascii="Times New Roman" w:hAnsi="Times New Roman"/>
                <w:lang w:eastAsia="ru-RU"/>
              </w:rPr>
              <w:br/>
              <w:t xml:space="preserve">- поручения главы </w:t>
            </w:r>
            <w:proofErr w:type="spellStart"/>
            <w:r w:rsidRPr="00D503F4">
              <w:rPr>
                <w:rFonts w:ascii="Times New Roman" w:hAnsi="Times New Roman"/>
                <w:lang w:eastAsia="ru-RU"/>
              </w:rPr>
              <w:t>Батыревского</w:t>
            </w:r>
            <w:proofErr w:type="spellEnd"/>
            <w:r w:rsidRPr="00D503F4">
              <w:rPr>
                <w:rFonts w:ascii="Times New Roman" w:hAnsi="Times New Roman"/>
                <w:lang w:eastAsia="ru-RU"/>
              </w:rPr>
              <w:t xml:space="preserve"> </w:t>
            </w:r>
            <w:r w:rsidR="00DB15AE">
              <w:rPr>
                <w:rFonts w:ascii="Times New Roman" w:hAnsi="Times New Roman"/>
              </w:rPr>
              <w:t>муниципального округа</w:t>
            </w:r>
            <w:r w:rsidRPr="00D503F4">
              <w:rPr>
                <w:rFonts w:ascii="Times New Roman" w:hAnsi="Times New Roman"/>
                <w:lang w:eastAsia="ru-RU"/>
              </w:rPr>
              <w:t xml:space="preserve"> Чувашской Республики;</w:t>
            </w:r>
            <w:r w:rsidRPr="00D503F4">
              <w:rPr>
                <w:rFonts w:ascii="Times New Roman" w:hAnsi="Times New Roman"/>
                <w:lang w:eastAsia="ru-RU"/>
              </w:rPr>
              <w:br/>
              <w:t>- мотивированные обращения и заявления юридических и физических лиц.</w:t>
            </w:r>
          </w:p>
        </w:tc>
        <w:tc>
          <w:tcPr>
            <w:tcW w:w="1333" w:type="pct"/>
          </w:tcPr>
          <w:p w:rsidR="00327AA3" w:rsidRPr="00D503F4" w:rsidRDefault="00DB15AE" w:rsidP="00CF2E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Управление</w:t>
            </w:r>
            <w:r w:rsidR="00327AA3" w:rsidRPr="00D503F4">
              <w:rPr>
                <w:rFonts w:ascii="Times New Roman" w:hAnsi="Times New Roman"/>
                <w:lang w:eastAsia="ru-RU"/>
              </w:rPr>
              <w:t xml:space="preserve"> образования, молодежной политики, физической культуры и спорта администрации </w:t>
            </w:r>
            <w:proofErr w:type="spellStart"/>
            <w:r w:rsidR="00327AA3" w:rsidRPr="00D503F4">
              <w:rPr>
                <w:rFonts w:ascii="Times New Roman" w:hAnsi="Times New Roman"/>
                <w:lang w:eastAsia="ru-RU"/>
              </w:rPr>
              <w:t>Батыревско</w:t>
            </w:r>
            <w:r w:rsidR="00327AA3">
              <w:rPr>
                <w:rFonts w:ascii="Times New Roman" w:hAnsi="Times New Roman"/>
                <w:lang w:eastAsia="ru-RU"/>
              </w:rPr>
              <w:t>го</w:t>
            </w:r>
            <w:proofErr w:type="spellEnd"/>
            <w:r w:rsidR="00327AA3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</w:rPr>
              <w:t>муниципального округа</w:t>
            </w:r>
          </w:p>
        </w:tc>
      </w:tr>
    </w:tbl>
    <w:p w:rsidR="00327AA3" w:rsidRDefault="00327AA3" w:rsidP="00327AA3">
      <w:pPr>
        <w:pStyle w:val="ConsPlusNonformat"/>
        <w:spacing w:line="23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327AA3" w:rsidRDefault="00327AA3" w:rsidP="00327AA3">
      <w:pPr>
        <w:pStyle w:val="ConsPlusNonformat"/>
        <w:spacing w:line="23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010CB">
        <w:rPr>
          <w:rFonts w:ascii="Times New Roman" w:hAnsi="Times New Roman" w:cs="Times New Roman"/>
          <w:sz w:val="22"/>
          <w:szCs w:val="22"/>
        </w:rPr>
        <w:t xml:space="preserve">4. Требования к отчетности о выполнении муниципального задания </w:t>
      </w:r>
    </w:p>
    <w:p w:rsidR="00327AA3" w:rsidRPr="00DB4F18" w:rsidRDefault="00327AA3" w:rsidP="00327AA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proofErr w:type="gramStart"/>
      <w:r w:rsidRPr="00DB4F18">
        <w:rPr>
          <w:rFonts w:ascii="Times New Roman" w:hAnsi="Times New Roman"/>
          <w:sz w:val="20"/>
          <w:szCs w:val="20"/>
          <w:lang w:eastAsia="ru-RU"/>
        </w:rPr>
        <w:t>Контроль</w:t>
      </w:r>
      <w:r w:rsidR="00DB15AE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DB4F18">
        <w:rPr>
          <w:rFonts w:ascii="Times New Roman" w:hAnsi="Times New Roman"/>
          <w:sz w:val="20"/>
          <w:szCs w:val="20"/>
          <w:lang w:eastAsia="ru-RU"/>
        </w:rPr>
        <w:t>(мониторинг) исполнения муниципального задания на представление муниципальных услуг проводится</w:t>
      </w:r>
      <w:r w:rsidR="00DB15AE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DB4F18">
        <w:rPr>
          <w:rFonts w:ascii="Times New Roman" w:hAnsi="Times New Roman"/>
          <w:sz w:val="20"/>
          <w:szCs w:val="20"/>
          <w:lang w:eastAsia="ru-RU"/>
        </w:rPr>
        <w:t>на основании заполнения формы отчетности,</w:t>
      </w:r>
      <w:r w:rsidR="00DB15AE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DB4F18">
        <w:rPr>
          <w:rFonts w:ascii="Times New Roman" w:hAnsi="Times New Roman"/>
          <w:sz w:val="20"/>
          <w:szCs w:val="20"/>
          <w:lang w:eastAsia="ru-RU"/>
        </w:rPr>
        <w:t xml:space="preserve">установленной постановлением администрации </w:t>
      </w:r>
      <w:proofErr w:type="spellStart"/>
      <w:r w:rsidRPr="00DB4F18">
        <w:rPr>
          <w:rFonts w:ascii="Times New Roman" w:hAnsi="Times New Roman"/>
          <w:sz w:val="20"/>
          <w:szCs w:val="20"/>
          <w:lang w:eastAsia="ru-RU"/>
        </w:rPr>
        <w:t>Батыревского</w:t>
      </w:r>
      <w:proofErr w:type="spellEnd"/>
      <w:r w:rsidRPr="00DB4F18">
        <w:rPr>
          <w:rFonts w:ascii="Times New Roman" w:hAnsi="Times New Roman"/>
          <w:sz w:val="20"/>
          <w:szCs w:val="20"/>
          <w:lang w:eastAsia="ru-RU"/>
        </w:rPr>
        <w:t xml:space="preserve"> района от 18 декабря 2015 г. N 688 "Об утверждении Положения о порядке формирования муниципального задания на оказание муниципальных услуг (выполнение работ) в отношении муниципальных учреждений </w:t>
      </w:r>
      <w:proofErr w:type="spellStart"/>
      <w:r w:rsidRPr="00DB4F18">
        <w:rPr>
          <w:rFonts w:ascii="Times New Roman" w:hAnsi="Times New Roman"/>
          <w:sz w:val="20"/>
          <w:szCs w:val="20"/>
          <w:lang w:eastAsia="ru-RU"/>
        </w:rPr>
        <w:t>Батыревского</w:t>
      </w:r>
      <w:proofErr w:type="spellEnd"/>
      <w:r w:rsidRPr="00DB4F18">
        <w:rPr>
          <w:rFonts w:ascii="Times New Roman" w:hAnsi="Times New Roman"/>
          <w:sz w:val="20"/>
          <w:szCs w:val="20"/>
          <w:lang w:eastAsia="ru-RU"/>
        </w:rPr>
        <w:t xml:space="preserve"> района и финансовом обеспечения выполнения муниципального задания"</w:t>
      </w:r>
      <w:proofErr w:type="gramEnd"/>
    </w:p>
    <w:p w:rsidR="00327AA3" w:rsidRPr="008010CB" w:rsidRDefault="00327AA3" w:rsidP="00327AA3">
      <w:pPr>
        <w:pStyle w:val="ConsPlusNonformat"/>
        <w:spacing w:line="23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327AA3" w:rsidRPr="008010CB" w:rsidRDefault="00327AA3" w:rsidP="00327AA3">
      <w:pPr>
        <w:pStyle w:val="ConsPlusNonformat"/>
        <w:spacing w:line="23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010CB">
        <w:rPr>
          <w:rFonts w:ascii="Times New Roman" w:hAnsi="Times New Roman" w:cs="Times New Roman"/>
          <w:sz w:val="22"/>
          <w:szCs w:val="22"/>
        </w:rPr>
        <w:t>4.1. Периодичность представления отчетов о выполнении муниципального задания</w:t>
      </w:r>
      <w:r w:rsidR="00DB15AE">
        <w:rPr>
          <w:rFonts w:ascii="Times New Roman" w:hAnsi="Times New Roman" w:cs="Times New Roman"/>
          <w:sz w:val="22"/>
          <w:szCs w:val="22"/>
        </w:rPr>
        <w:t xml:space="preserve"> </w:t>
      </w:r>
      <w:r w:rsidRPr="00DB4F18">
        <w:rPr>
          <w:rFonts w:ascii="Times New Roman" w:hAnsi="Times New Roman" w:cs="Times New Roman"/>
          <w:sz w:val="22"/>
          <w:szCs w:val="22"/>
          <w:u w:val="single"/>
        </w:rPr>
        <w:t>2 раза в год (за 9 месяцев и по итогам года)</w:t>
      </w:r>
    </w:p>
    <w:p w:rsidR="00327AA3" w:rsidRPr="008010CB" w:rsidRDefault="00327AA3" w:rsidP="00327AA3">
      <w:pPr>
        <w:pStyle w:val="ConsPlusNonformat"/>
        <w:spacing w:line="23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327AA3" w:rsidRPr="00DB4F18" w:rsidRDefault="00327AA3" w:rsidP="00327AA3">
      <w:pPr>
        <w:pStyle w:val="ConsPlusNonformat"/>
        <w:spacing w:line="23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010CB">
        <w:rPr>
          <w:rFonts w:ascii="Times New Roman" w:hAnsi="Times New Roman" w:cs="Times New Roman"/>
          <w:sz w:val="22"/>
          <w:szCs w:val="22"/>
        </w:rPr>
        <w:t xml:space="preserve">4.2. Сроки представления отчетов о выполнении муниципального </w:t>
      </w:r>
      <w:r w:rsidRPr="00DB4F18">
        <w:rPr>
          <w:rFonts w:ascii="Times New Roman" w:hAnsi="Times New Roman" w:cs="Times New Roman"/>
          <w:sz w:val="22"/>
          <w:szCs w:val="22"/>
        </w:rPr>
        <w:t xml:space="preserve">задания   </w:t>
      </w:r>
      <w:r w:rsidRPr="00DB4F18">
        <w:rPr>
          <w:rFonts w:ascii="Times New Roman" w:hAnsi="Times New Roman"/>
          <w:sz w:val="22"/>
          <w:szCs w:val="22"/>
          <w:u w:val="single"/>
        </w:rPr>
        <w:t>в срок до 15 числа месяца, следующего за отчетным периодом</w:t>
      </w:r>
    </w:p>
    <w:p w:rsidR="00327AA3" w:rsidRPr="008010CB" w:rsidRDefault="00327AA3" w:rsidP="00327AA3">
      <w:pPr>
        <w:pStyle w:val="ConsPlusNonformat"/>
        <w:tabs>
          <w:tab w:val="left" w:pos="10080"/>
        </w:tabs>
        <w:spacing w:line="23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:rsidR="00327AA3" w:rsidRPr="008010CB" w:rsidRDefault="00327AA3" w:rsidP="00327AA3">
      <w:pPr>
        <w:pStyle w:val="ConsPlusNonformat"/>
        <w:spacing w:line="23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010CB">
        <w:rPr>
          <w:rFonts w:ascii="Times New Roman" w:hAnsi="Times New Roman" w:cs="Times New Roman"/>
          <w:sz w:val="22"/>
          <w:szCs w:val="22"/>
        </w:rPr>
        <w:t>4.2.1. Сроки представления предварительного отчета о выполнении муниципального задания</w:t>
      </w:r>
    </w:p>
    <w:p w:rsidR="00327AA3" w:rsidRPr="008010CB" w:rsidRDefault="00327AA3" w:rsidP="00327AA3">
      <w:pPr>
        <w:pStyle w:val="ConsPlusNonformat"/>
        <w:spacing w:line="23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010C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</w:t>
      </w:r>
      <w:r w:rsidRPr="008010CB">
        <w:rPr>
          <w:rFonts w:ascii="Times New Roman" w:hAnsi="Times New Roman" w:cs="Times New Roman"/>
          <w:sz w:val="22"/>
          <w:szCs w:val="22"/>
        </w:rPr>
        <w:t>___</w:t>
      </w:r>
    </w:p>
    <w:p w:rsidR="00327AA3" w:rsidRPr="00481F48" w:rsidRDefault="00327AA3" w:rsidP="00327AA3">
      <w:pPr>
        <w:jc w:val="both"/>
        <w:rPr>
          <w:rFonts w:ascii="Times New Roman" w:hAnsi="Times New Roman"/>
        </w:rPr>
      </w:pPr>
      <w:r w:rsidRPr="008010CB">
        <w:rPr>
          <w:rFonts w:ascii="Times New Roman" w:hAnsi="Times New Roman"/>
        </w:rPr>
        <w:t>4.3. Иные требования к отчетности о выполнении муниципального задания</w:t>
      </w:r>
      <w:r w:rsidR="00DB15AE">
        <w:rPr>
          <w:rFonts w:ascii="Times New Roman" w:hAnsi="Times New Roman"/>
        </w:rPr>
        <w:t xml:space="preserve"> </w:t>
      </w:r>
      <w:r w:rsidRPr="00481F48">
        <w:rPr>
          <w:rFonts w:ascii="Times New Roman" w:hAnsi="Times New Roman"/>
          <w:u w:val="single"/>
          <w:lang w:eastAsia="ru-RU"/>
        </w:rPr>
        <w:t>размещение подписанного руководителем учреждения отчета по исполнению муниципального задания на официальном сайте учреждения</w:t>
      </w:r>
    </w:p>
    <w:p w:rsidR="00715D49" w:rsidRPr="008D2404" w:rsidRDefault="00327AA3" w:rsidP="008D2404">
      <w:pPr>
        <w:pStyle w:val="ConsPlusNonformat"/>
        <w:spacing w:line="230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8010CB">
        <w:rPr>
          <w:rFonts w:ascii="Times New Roman" w:hAnsi="Times New Roman" w:cs="Times New Roman"/>
          <w:sz w:val="22"/>
          <w:szCs w:val="22"/>
        </w:rPr>
        <w:t>5. Иные показатели, связанные с выполнением муниципального задания</w:t>
      </w:r>
      <w:r w:rsidRPr="008010CB">
        <w:rPr>
          <w:rStyle w:val="ad"/>
          <w:rFonts w:ascii="Times New Roman" w:hAnsi="Times New Roman"/>
          <w:sz w:val="22"/>
          <w:szCs w:val="22"/>
        </w:rPr>
        <w:endnoteReference w:id="20"/>
      </w:r>
      <w:r w:rsidR="00DB15AE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  <w:u w:val="single"/>
        </w:rPr>
        <w:t>нет</w:t>
      </w:r>
    </w:p>
    <w:sectPr w:rsidR="00715D49" w:rsidRPr="008D2404" w:rsidSect="001C00CC">
      <w:headerReference w:type="default" r:id="rId17"/>
      <w:endnotePr>
        <w:numFmt w:val="decimal"/>
      </w:endnotePr>
      <w:pgSz w:w="16838" w:h="11906" w:orient="landscape" w:code="9"/>
      <w:pgMar w:top="397" w:right="1134" w:bottom="284" w:left="851" w:header="99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F83" w:rsidRDefault="00D85F83" w:rsidP="00327AA3">
      <w:pPr>
        <w:spacing w:after="0" w:line="240" w:lineRule="auto"/>
      </w:pPr>
      <w:r>
        <w:separator/>
      </w:r>
    </w:p>
  </w:endnote>
  <w:endnote w:type="continuationSeparator" w:id="0">
    <w:p w:rsidR="00D85F83" w:rsidRDefault="00D85F83" w:rsidP="00327AA3">
      <w:pPr>
        <w:spacing w:after="0" w:line="240" w:lineRule="auto"/>
      </w:pPr>
      <w:r>
        <w:continuationSeparator/>
      </w:r>
    </w:p>
  </w:endnote>
  <w:endnote w:id="1">
    <w:p w:rsidR="0094492F" w:rsidRPr="008010CB" w:rsidRDefault="0094492F" w:rsidP="00327AA3">
      <w:pPr>
        <w:pStyle w:val="ab"/>
        <w:ind w:left="216" w:hanging="216"/>
        <w:jc w:val="both"/>
        <w:rPr>
          <w:sz w:val="16"/>
          <w:szCs w:val="16"/>
        </w:rPr>
      </w:pPr>
      <w:r w:rsidRPr="008010CB">
        <w:rPr>
          <w:rStyle w:val="ad"/>
          <w:rFonts w:ascii="Times New Roman" w:hAnsi="Times New Roman"/>
          <w:sz w:val="16"/>
          <w:szCs w:val="16"/>
        </w:rPr>
        <w:endnoteRef/>
      </w:r>
      <w:r w:rsidRPr="008010CB">
        <w:rPr>
          <w:rFonts w:ascii="Times New Roman" w:hAnsi="Times New Roman"/>
          <w:sz w:val="16"/>
          <w:szCs w:val="16"/>
        </w:rPr>
        <w:tab/>
      </w:r>
      <w:r w:rsidRPr="008010CB">
        <w:rPr>
          <w:rFonts w:ascii="Times New Roman" w:hAnsi="Times New Roman"/>
          <w:sz w:val="16"/>
          <w:szCs w:val="16"/>
          <w:lang w:eastAsia="ru-RU"/>
        </w:rPr>
        <w:t>Формируется при установлении муниципального задания на оказание муниципальной услуги (услуг) и выполнение работы (работ) и содержит требования к оказанию муниципальной услуги (услуг) и выполнению работы (работ) раздельно по каждой из муниципальных услуг (работ) с указанием порядкового номера раздела.</w:t>
      </w:r>
    </w:p>
  </w:endnote>
  <w:endnote w:id="2">
    <w:p w:rsidR="0094492F" w:rsidRPr="008010CB" w:rsidRDefault="0094492F" w:rsidP="00327AA3">
      <w:pPr>
        <w:pStyle w:val="ab"/>
        <w:ind w:left="216" w:hanging="216"/>
        <w:jc w:val="both"/>
        <w:rPr>
          <w:sz w:val="16"/>
          <w:szCs w:val="16"/>
        </w:rPr>
      </w:pPr>
      <w:r w:rsidRPr="008010CB">
        <w:rPr>
          <w:rStyle w:val="ad"/>
          <w:rFonts w:ascii="Times New Roman" w:hAnsi="Times New Roman"/>
          <w:sz w:val="16"/>
          <w:szCs w:val="16"/>
        </w:rPr>
        <w:endnoteRef/>
      </w:r>
      <w:r w:rsidRPr="008010CB">
        <w:rPr>
          <w:rFonts w:ascii="Times New Roman" w:hAnsi="Times New Roman"/>
          <w:sz w:val="16"/>
          <w:szCs w:val="16"/>
        </w:rPr>
        <w:tab/>
      </w:r>
      <w:proofErr w:type="gramStart"/>
      <w:r w:rsidRPr="008010CB">
        <w:rPr>
          <w:rFonts w:ascii="Times New Roman" w:hAnsi="Times New Roman"/>
          <w:sz w:val="16"/>
          <w:szCs w:val="16"/>
        </w:rPr>
        <w:t xml:space="preserve">Заполняется в соответствии с показателями, характеризующими качество услуг (работ), установленными в общероссийском базовом перечне или региональном перечне, а при их отсутствии или в дополнение к ним – показателями, характеризующими качество, установленными при необходимости органом местного самоуправления </w:t>
      </w:r>
      <w:proofErr w:type="spellStart"/>
      <w:r w:rsidRPr="008010CB">
        <w:rPr>
          <w:rFonts w:ascii="Times New Roman" w:hAnsi="Times New Roman"/>
          <w:sz w:val="16"/>
          <w:szCs w:val="16"/>
        </w:rPr>
        <w:t>Батыревского</w:t>
      </w:r>
      <w:proofErr w:type="spellEnd"/>
      <w:r w:rsidRPr="008010CB">
        <w:rPr>
          <w:rFonts w:ascii="Times New Roman" w:hAnsi="Times New Roman"/>
          <w:sz w:val="16"/>
          <w:szCs w:val="16"/>
        </w:rPr>
        <w:t xml:space="preserve"> района, осуществляющим функции и полномочия учредителя в отношении бюджетных или автономных учреждений </w:t>
      </w:r>
      <w:proofErr w:type="spellStart"/>
      <w:r w:rsidRPr="008010CB">
        <w:rPr>
          <w:rFonts w:ascii="Times New Roman" w:hAnsi="Times New Roman"/>
          <w:sz w:val="16"/>
          <w:szCs w:val="16"/>
        </w:rPr>
        <w:t>Батыревского</w:t>
      </w:r>
      <w:proofErr w:type="spellEnd"/>
      <w:r w:rsidRPr="008010CB">
        <w:rPr>
          <w:rFonts w:ascii="Times New Roman" w:hAnsi="Times New Roman"/>
          <w:sz w:val="16"/>
          <w:szCs w:val="16"/>
        </w:rPr>
        <w:t xml:space="preserve"> района, главным распорядителем средств бюджета </w:t>
      </w:r>
      <w:proofErr w:type="spellStart"/>
      <w:r w:rsidRPr="008010CB">
        <w:rPr>
          <w:rFonts w:ascii="Times New Roman" w:hAnsi="Times New Roman"/>
          <w:sz w:val="16"/>
          <w:szCs w:val="16"/>
        </w:rPr>
        <w:t>Батыревского</w:t>
      </w:r>
      <w:proofErr w:type="spellEnd"/>
      <w:r w:rsidRPr="008010CB">
        <w:rPr>
          <w:rFonts w:ascii="Times New Roman" w:hAnsi="Times New Roman"/>
          <w:sz w:val="16"/>
          <w:szCs w:val="16"/>
        </w:rPr>
        <w:t xml:space="preserve"> района, в ведении которого находятся</w:t>
      </w:r>
      <w:proofErr w:type="gramEnd"/>
      <w:r w:rsidRPr="008010CB">
        <w:rPr>
          <w:rFonts w:ascii="Times New Roman" w:hAnsi="Times New Roman"/>
          <w:sz w:val="16"/>
          <w:szCs w:val="16"/>
        </w:rPr>
        <w:t xml:space="preserve"> казенные учреждения </w:t>
      </w:r>
      <w:proofErr w:type="spellStart"/>
      <w:r w:rsidRPr="008010CB">
        <w:rPr>
          <w:rFonts w:ascii="Times New Roman" w:hAnsi="Times New Roman"/>
          <w:sz w:val="16"/>
          <w:szCs w:val="16"/>
        </w:rPr>
        <w:t>Батыревского</w:t>
      </w:r>
      <w:proofErr w:type="spellEnd"/>
      <w:r w:rsidRPr="008010CB">
        <w:rPr>
          <w:rFonts w:ascii="Times New Roman" w:hAnsi="Times New Roman"/>
          <w:sz w:val="16"/>
          <w:szCs w:val="16"/>
        </w:rPr>
        <w:t xml:space="preserve"> района, и единицы их измерения.</w:t>
      </w:r>
    </w:p>
  </w:endnote>
  <w:endnote w:id="3">
    <w:p w:rsidR="0094492F" w:rsidRPr="008010CB" w:rsidRDefault="0094492F" w:rsidP="00327AA3">
      <w:pPr>
        <w:pStyle w:val="ab"/>
        <w:ind w:left="216" w:hanging="216"/>
        <w:jc w:val="both"/>
        <w:rPr>
          <w:sz w:val="16"/>
          <w:szCs w:val="16"/>
        </w:rPr>
      </w:pPr>
      <w:r w:rsidRPr="008010CB">
        <w:rPr>
          <w:rStyle w:val="ad"/>
          <w:sz w:val="16"/>
          <w:szCs w:val="16"/>
        </w:rPr>
        <w:endnoteRef/>
      </w:r>
      <w:r w:rsidRPr="008010CB">
        <w:rPr>
          <w:sz w:val="16"/>
          <w:szCs w:val="16"/>
        </w:rPr>
        <w:tab/>
      </w:r>
      <w:r w:rsidRPr="008010CB">
        <w:rPr>
          <w:rFonts w:ascii="Times New Roman" w:hAnsi="Times New Roman"/>
          <w:sz w:val="16"/>
          <w:szCs w:val="16"/>
          <w:lang w:eastAsia="ru-RU"/>
        </w:rPr>
        <w:t>Заполняется в соответствии с общероссийскими базовыми перечнями или региональным перечнем.</w:t>
      </w:r>
    </w:p>
  </w:endnote>
  <w:endnote w:id="4">
    <w:p w:rsidR="0094492F" w:rsidRPr="008010CB" w:rsidRDefault="0094492F" w:rsidP="00327AA3">
      <w:pPr>
        <w:pStyle w:val="ab"/>
        <w:ind w:left="216" w:hanging="216"/>
        <w:jc w:val="both"/>
        <w:rPr>
          <w:rFonts w:ascii="Times New Roman" w:hAnsi="Times New Roman"/>
          <w:sz w:val="16"/>
          <w:szCs w:val="16"/>
          <w:lang w:eastAsia="ru-RU"/>
        </w:rPr>
      </w:pPr>
      <w:r w:rsidRPr="008010CB">
        <w:rPr>
          <w:rStyle w:val="ad"/>
          <w:sz w:val="16"/>
          <w:szCs w:val="16"/>
        </w:rPr>
        <w:endnoteRef/>
      </w:r>
      <w:r w:rsidRPr="008010CB">
        <w:rPr>
          <w:rFonts w:ascii="Times New Roman" w:hAnsi="Times New Roman"/>
          <w:sz w:val="16"/>
          <w:szCs w:val="16"/>
          <w:lang w:eastAsia="ru-RU"/>
        </w:rPr>
        <w:tab/>
        <w:t>Заполняется в случае, если для разных услуг и работ устанавливаются различные показатели допустимых (возможных) отклонений или если указанные отклонения устанавливаются в абсолютных величинах. В случае если единицей объема работы является работа в целом, показатель не указывается.</w:t>
      </w:r>
    </w:p>
  </w:endnote>
  <w:endnote w:id="5">
    <w:p w:rsidR="0094492F" w:rsidRPr="008010CB" w:rsidRDefault="0094492F" w:rsidP="00327AA3">
      <w:pPr>
        <w:pStyle w:val="ab"/>
        <w:ind w:left="216" w:hanging="216"/>
        <w:jc w:val="both"/>
        <w:rPr>
          <w:sz w:val="16"/>
          <w:szCs w:val="16"/>
        </w:rPr>
      </w:pPr>
      <w:r w:rsidRPr="008010CB">
        <w:rPr>
          <w:rStyle w:val="ad"/>
          <w:sz w:val="16"/>
          <w:szCs w:val="16"/>
        </w:rPr>
        <w:endnoteRef/>
      </w:r>
      <w:r w:rsidRPr="008010CB">
        <w:rPr>
          <w:rFonts w:ascii="Times New Roman" w:hAnsi="Times New Roman"/>
          <w:sz w:val="16"/>
          <w:szCs w:val="16"/>
          <w:lang w:eastAsia="ru-RU"/>
        </w:rPr>
        <w:tab/>
        <w:t>Заполняется в соответствии с кодом, указанным в общероссийском базовом перечне или региональном перечне (при наличии).</w:t>
      </w:r>
    </w:p>
  </w:endnote>
  <w:endnote w:id="6">
    <w:p w:rsidR="0094492F" w:rsidRPr="008010CB" w:rsidRDefault="0094492F" w:rsidP="00327AA3">
      <w:pPr>
        <w:pStyle w:val="ab"/>
        <w:ind w:left="216" w:hanging="216"/>
        <w:jc w:val="both"/>
        <w:rPr>
          <w:sz w:val="16"/>
          <w:szCs w:val="16"/>
        </w:rPr>
      </w:pPr>
      <w:r w:rsidRPr="008010CB">
        <w:rPr>
          <w:rStyle w:val="ad"/>
          <w:sz w:val="16"/>
          <w:szCs w:val="16"/>
        </w:rPr>
        <w:endnoteRef/>
      </w:r>
      <w:r w:rsidRPr="008010CB">
        <w:rPr>
          <w:sz w:val="16"/>
          <w:szCs w:val="16"/>
        </w:rPr>
        <w:tab/>
      </w:r>
      <w:r w:rsidRPr="008010CB">
        <w:rPr>
          <w:rFonts w:ascii="Times New Roman" w:hAnsi="Times New Roman"/>
          <w:sz w:val="16"/>
          <w:szCs w:val="16"/>
          <w:lang w:eastAsia="ru-RU"/>
        </w:rPr>
        <w:t>Заполняется в случае, если оказание услуг (выполнение работ) осуществляется на платной основе в соответствии с законодательством Российской Федерации, в рамках муниципального задания. При оказании услуг (выполнении работ) на платной основе сверх установленного муниципального задания указанный показатель не формируется.</w:t>
      </w:r>
    </w:p>
  </w:endnote>
  <w:endnote w:id="7">
    <w:p w:rsidR="0094492F" w:rsidRPr="008010CB" w:rsidRDefault="0094492F" w:rsidP="00327AA3">
      <w:pPr>
        <w:pStyle w:val="ab"/>
        <w:ind w:left="216" w:hanging="216"/>
        <w:jc w:val="both"/>
        <w:rPr>
          <w:sz w:val="16"/>
          <w:szCs w:val="16"/>
        </w:rPr>
      </w:pPr>
      <w:r w:rsidRPr="008010CB">
        <w:rPr>
          <w:rStyle w:val="ad"/>
          <w:rFonts w:ascii="Times New Roman" w:hAnsi="Times New Roman"/>
          <w:sz w:val="16"/>
          <w:szCs w:val="16"/>
        </w:rPr>
        <w:endnoteRef/>
      </w:r>
      <w:r w:rsidRPr="008010CB">
        <w:rPr>
          <w:rFonts w:ascii="Times New Roman" w:hAnsi="Times New Roman"/>
          <w:sz w:val="16"/>
          <w:szCs w:val="16"/>
        </w:rPr>
        <w:tab/>
      </w:r>
      <w:r w:rsidRPr="008010CB">
        <w:rPr>
          <w:rFonts w:ascii="Times New Roman" w:hAnsi="Times New Roman"/>
          <w:sz w:val="16"/>
          <w:szCs w:val="16"/>
          <w:lang w:eastAsia="ru-RU"/>
        </w:rPr>
        <w:t>Формируется при установлении муниципального задания на оказание муниципальной услуги (услуг) и выполнение работы (работ) и содержит требования к оказанию муниципальной услуги (услуг) и выполнению работы (работ) раздельно по каждой из муниципальных услуг (работ) с указанием порядкового номера раздела.</w:t>
      </w:r>
    </w:p>
  </w:endnote>
  <w:endnote w:id="8">
    <w:p w:rsidR="0094492F" w:rsidRPr="008010CB" w:rsidRDefault="0094492F" w:rsidP="00327AA3">
      <w:pPr>
        <w:pStyle w:val="ab"/>
        <w:ind w:left="216" w:hanging="216"/>
        <w:jc w:val="both"/>
        <w:rPr>
          <w:sz w:val="16"/>
          <w:szCs w:val="16"/>
        </w:rPr>
      </w:pPr>
      <w:r w:rsidRPr="008010CB">
        <w:rPr>
          <w:rStyle w:val="ad"/>
          <w:rFonts w:ascii="Times New Roman" w:hAnsi="Times New Roman"/>
          <w:sz w:val="16"/>
          <w:szCs w:val="16"/>
        </w:rPr>
        <w:endnoteRef/>
      </w:r>
      <w:r w:rsidRPr="008010CB">
        <w:rPr>
          <w:rFonts w:ascii="Times New Roman" w:hAnsi="Times New Roman"/>
          <w:sz w:val="16"/>
          <w:szCs w:val="16"/>
        </w:rPr>
        <w:tab/>
      </w:r>
      <w:proofErr w:type="gramStart"/>
      <w:r w:rsidRPr="008010CB">
        <w:rPr>
          <w:rFonts w:ascii="Times New Roman" w:hAnsi="Times New Roman"/>
          <w:sz w:val="16"/>
          <w:szCs w:val="16"/>
        </w:rPr>
        <w:t xml:space="preserve">Заполняется в соответствии с показателями, характеризующими качество услуг (работ), установленными в общероссийском базовом перечне или региональном перечне, а при их отсутствии или в дополнение к ним – показателями, характеризующими качество, установленными при необходимости органом местного самоуправления </w:t>
      </w:r>
      <w:proofErr w:type="spellStart"/>
      <w:r w:rsidRPr="008010CB">
        <w:rPr>
          <w:rFonts w:ascii="Times New Roman" w:hAnsi="Times New Roman"/>
          <w:sz w:val="16"/>
          <w:szCs w:val="16"/>
        </w:rPr>
        <w:t>Батыревского</w:t>
      </w:r>
      <w:proofErr w:type="spellEnd"/>
      <w:r w:rsidRPr="008010CB">
        <w:rPr>
          <w:rFonts w:ascii="Times New Roman" w:hAnsi="Times New Roman"/>
          <w:sz w:val="16"/>
          <w:szCs w:val="16"/>
        </w:rPr>
        <w:t xml:space="preserve"> района, осуществляющим функции и полномочия учредителя в отношении бюджетных или автономных учреждений </w:t>
      </w:r>
      <w:proofErr w:type="spellStart"/>
      <w:r w:rsidRPr="008010CB">
        <w:rPr>
          <w:rFonts w:ascii="Times New Roman" w:hAnsi="Times New Roman"/>
          <w:sz w:val="16"/>
          <w:szCs w:val="16"/>
        </w:rPr>
        <w:t>Батыревского</w:t>
      </w:r>
      <w:proofErr w:type="spellEnd"/>
      <w:r w:rsidRPr="008010CB">
        <w:rPr>
          <w:rFonts w:ascii="Times New Roman" w:hAnsi="Times New Roman"/>
          <w:sz w:val="16"/>
          <w:szCs w:val="16"/>
        </w:rPr>
        <w:t xml:space="preserve"> района, главным распорядителем средств бюджета </w:t>
      </w:r>
      <w:proofErr w:type="spellStart"/>
      <w:r w:rsidRPr="008010CB">
        <w:rPr>
          <w:rFonts w:ascii="Times New Roman" w:hAnsi="Times New Roman"/>
          <w:sz w:val="16"/>
          <w:szCs w:val="16"/>
        </w:rPr>
        <w:t>Батыревского</w:t>
      </w:r>
      <w:proofErr w:type="spellEnd"/>
      <w:r w:rsidRPr="008010CB">
        <w:rPr>
          <w:rFonts w:ascii="Times New Roman" w:hAnsi="Times New Roman"/>
          <w:sz w:val="16"/>
          <w:szCs w:val="16"/>
        </w:rPr>
        <w:t xml:space="preserve"> района, в ведении которого находятся</w:t>
      </w:r>
      <w:proofErr w:type="gramEnd"/>
      <w:r w:rsidRPr="008010CB">
        <w:rPr>
          <w:rFonts w:ascii="Times New Roman" w:hAnsi="Times New Roman"/>
          <w:sz w:val="16"/>
          <w:szCs w:val="16"/>
        </w:rPr>
        <w:t xml:space="preserve"> казенные учреждения </w:t>
      </w:r>
      <w:proofErr w:type="spellStart"/>
      <w:r w:rsidRPr="008010CB">
        <w:rPr>
          <w:rFonts w:ascii="Times New Roman" w:hAnsi="Times New Roman"/>
          <w:sz w:val="16"/>
          <w:szCs w:val="16"/>
        </w:rPr>
        <w:t>Батыревского</w:t>
      </w:r>
      <w:proofErr w:type="spellEnd"/>
      <w:r w:rsidRPr="008010CB">
        <w:rPr>
          <w:rFonts w:ascii="Times New Roman" w:hAnsi="Times New Roman"/>
          <w:sz w:val="16"/>
          <w:szCs w:val="16"/>
        </w:rPr>
        <w:t xml:space="preserve"> района, и единицы их измерения.</w:t>
      </w:r>
    </w:p>
  </w:endnote>
  <w:endnote w:id="9">
    <w:p w:rsidR="0094492F" w:rsidRPr="008010CB" w:rsidRDefault="0094492F" w:rsidP="00327AA3">
      <w:pPr>
        <w:pStyle w:val="ab"/>
        <w:ind w:left="216" w:hanging="216"/>
        <w:jc w:val="both"/>
        <w:rPr>
          <w:sz w:val="16"/>
          <w:szCs w:val="16"/>
        </w:rPr>
      </w:pPr>
      <w:r w:rsidRPr="008010CB">
        <w:rPr>
          <w:rStyle w:val="ad"/>
          <w:sz w:val="16"/>
          <w:szCs w:val="16"/>
        </w:rPr>
        <w:endnoteRef/>
      </w:r>
      <w:r w:rsidRPr="008010CB">
        <w:rPr>
          <w:sz w:val="16"/>
          <w:szCs w:val="16"/>
        </w:rPr>
        <w:tab/>
      </w:r>
      <w:r w:rsidRPr="008010CB">
        <w:rPr>
          <w:rFonts w:ascii="Times New Roman" w:hAnsi="Times New Roman"/>
          <w:sz w:val="16"/>
          <w:szCs w:val="16"/>
          <w:lang w:eastAsia="ru-RU"/>
        </w:rPr>
        <w:t>Заполняется в соответствии с общероссийскими базовыми перечнями или региональным перечнем.</w:t>
      </w:r>
    </w:p>
  </w:endnote>
  <w:endnote w:id="10">
    <w:p w:rsidR="0094492F" w:rsidRPr="008010CB" w:rsidRDefault="0094492F" w:rsidP="00327AA3">
      <w:pPr>
        <w:pStyle w:val="ab"/>
        <w:ind w:left="216" w:hanging="216"/>
        <w:jc w:val="both"/>
        <w:rPr>
          <w:rFonts w:ascii="Times New Roman" w:hAnsi="Times New Roman"/>
          <w:sz w:val="16"/>
          <w:szCs w:val="16"/>
          <w:lang w:eastAsia="ru-RU"/>
        </w:rPr>
      </w:pPr>
      <w:r w:rsidRPr="008010CB">
        <w:rPr>
          <w:rStyle w:val="ad"/>
          <w:sz w:val="16"/>
          <w:szCs w:val="16"/>
        </w:rPr>
        <w:endnoteRef/>
      </w:r>
      <w:r w:rsidRPr="008010CB">
        <w:rPr>
          <w:rFonts w:ascii="Times New Roman" w:hAnsi="Times New Roman"/>
          <w:sz w:val="16"/>
          <w:szCs w:val="16"/>
          <w:lang w:eastAsia="ru-RU"/>
        </w:rPr>
        <w:tab/>
        <w:t>Заполняется в случае, если для разных услуг и работ устанавливаются различные показатели допустимых (возможных) отклонений или если указанные отклонения устанавливаются в абсолютных величинах. В случае если единицей объема работы является работа в целом, показатель не указывается.</w:t>
      </w:r>
    </w:p>
  </w:endnote>
  <w:endnote w:id="11">
    <w:p w:rsidR="0094492F" w:rsidRPr="008010CB" w:rsidRDefault="0094492F" w:rsidP="00327AA3">
      <w:pPr>
        <w:pStyle w:val="ab"/>
        <w:ind w:left="216" w:hanging="216"/>
        <w:jc w:val="both"/>
        <w:rPr>
          <w:sz w:val="16"/>
          <w:szCs w:val="16"/>
        </w:rPr>
      </w:pPr>
      <w:r w:rsidRPr="008010CB">
        <w:rPr>
          <w:rStyle w:val="ad"/>
          <w:sz w:val="16"/>
          <w:szCs w:val="16"/>
        </w:rPr>
        <w:endnoteRef/>
      </w:r>
      <w:r w:rsidRPr="008010CB">
        <w:rPr>
          <w:rFonts w:ascii="Times New Roman" w:hAnsi="Times New Roman"/>
          <w:sz w:val="16"/>
          <w:szCs w:val="16"/>
          <w:lang w:eastAsia="ru-RU"/>
        </w:rPr>
        <w:tab/>
        <w:t>Заполняется в соответствии с кодом, указанным в общероссийском базовом перечне или региональном перечне (при наличии).</w:t>
      </w:r>
    </w:p>
  </w:endnote>
  <w:endnote w:id="12">
    <w:p w:rsidR="0094492F" w:rsidRPr="008010CB" w:rsidRDefault="0094492F" w:rsidP="00327AA3">
      <w:pPr>
        <w:pStyle w:val="ab"/>
        <w:ind w:left="216" w:hanging="216"/>
        <w:jc w:val="both"/>
        <w:rPr>
          <w:sz w:val="16"/>
          <w:szCs w:val="16"/>
        </w:rPr>
      </w:pPr>
      <w:r w:rsidRPr="008010CB">
        <w:rPr>
          <w:rStyle w:val="ad"/>
          <w:sz w:val="16"/>
          <w:szCs w:val="16"/>
        </w:rPr>
        <w:endnoteRef/>
      </w:r>
      <w:r w:rsidRPr="008010CB">
        <w:rPr>
          <w:sz w:val="16"/>
          <w:szCs w:val="16"/>
        </w:rPr>
        <w:tab/>
      </w:r>
      <w:r w:rsidRPr="008010CB">
        <w:rPr>
          <w:rFonts w:ascii="Times New Roman" w:hAnsi="Times New Roman"/>
          <w:sz w:val="16"/>
          <w:szCs w:val="16"/>
          <w:lang w:eastAsia="ru-RU"/>
        </w:rPr>
        <w:t>Заполняется в случае, если оказание услуг (выполнение работ) осуществляется на платной основе в соответствии с законодательством Российской Федерации, в рамках муниципального задания. При оказании услуг (выполнении работ) на платной основе сверх установленного муниципального задания указанный показатель не формируется.</w:t>
      </w:r>
    </w:p>
  </w:endnote>
  <w:endnote w:id="13">
    <w:p w:rsidR="0094492F" w:rsidRPr="008010CB" w:rsidRDefault="0094492F" w:rsidP="00327AA3">
      <w:pPr>
        <w:pStyle w:val="ab"/>
        <w:ind w:left="216" w:hanging="216"/>
        <w:jc w:val="both"/>
        <w:rPr>
          <w:sz w:val="16"/>
          <w:szCs w:val="16"/>
        </w:rPr>
      </w:pPr>
      <w:r w:rsidRPr="008010CB">
        <w:rPr>
          <w:rStyle w:val="ad"/>
          <w:rFonts w:ascii="Times New Roman" w:hAnsi="Times New Roman"/>
          <w:sz w:val="16"/>
          <w:szCs w:val="16"/>
        </w:rPr>
        <w:endnoteRef/>
      </w:r>
      <w:r w:rsidRPr="008010CB">
        <w:rPr>
          <w:rFonts w:ascii="Times New Roman" w:hAnsi="Times New Roman"/>
          <w:sz w:val="16"/>
          <w:szCs w:val="16"/>
        </w:rPr>
        <w:tab/>
      </w:r>
      <w:r w:rsidRPr="008010CB">
        <w:rPr>
          <w:rFonts w:ascii="Times New Roman" w:hAnsi="Times New Roman"/>
          <w:sz w:val="16"/>
          <w:szCs w:val="16"/>
          <w:lang w:eastAsia="ru-RU"/>
        </w:rPr>
        <w:t>Формируется при установлении муниципального задания на оказание муниципальной услуги (услуг) и выполнение работы (работ) и содержит требования к оказанию муниципальной услуги (услуг) и выполнению работы (работ) раздельно по каждой из муниципальных услуг (работ) с указанием порядкового номера раздела.</w:t>
      </w:r>
    </w:p>
  </w:endnote>
  <w:endnote w:id="14">
    <w:p w:rsidR="0094492F" w:rsidRPr="008010CB" w:rsidRDefault="0094492F" w:rsidP="00327AA3">
      <w:pPr>
        <w:pStyle w:val="ab"/>
        <w:ind w:left="216" w:hanging="216"/>
        <w:jc w:val="both"/>
        <w:rPr>
          <w:sz w:val="16"/>
          <w:szCs w:val="16"/>
        </w:rPr>
      </w:pPr>
      <w:r w:rsidRPr="008010CB">
        <w:rPr>
          <w:rStyle w:val="ad"/>
          <w:rFonts w:ascii="Times New Roman" w:hAnsi="Times New Roman"/>
          <w:sz w:val="16"/>
          <w:szCs w:val="16"/>
        </w:rPr>
        <w:endnoteRef/>
      </w:r>
      <w:r w:rsidRPr="008010CB">
        <w:rPr>
          <w:rFonts w:ascii="Times New Roman" w:hAnsi="Times New Roman"/>
          <w:sz w:val="16"/>
          <w:szCs w:val="16"/>
        </w:rPr>
        <w:tab/>
      </w:r>
      <w:proofErr w:type="gramStart"/>
      <w:r w:rsidRPr="008010CB">
        <w:rPr>
          <w:rFonts w:ascii="Times New Roman" w:hAnsi="Times New Roman"/>
          <w:sz w:val="16"/>
          <w:szCs w:val="16"/>
        </w:rPr>
        <w:t xml:space="preserve">Заполняется в соответствии с показателями, характеризующими качество услуг (работ), установленными в общероссийском базовом перечне или региональном перечне, а при их отсутствии или в дополнение к ним – показателями, характеризующими качество, установленными при необходимости органом местного самоуправления </w:t>
      </w:r>
      <w:proofErr w:type="spellStart"/>
      <w:r w:rsidRPr="008010CB">
        <w:rPr>
          <w:rFonts w:ascii="Times New Roman" w:hAnsi="Times New Roman"/>
          <w:sz w:val="16"/>
          <w:szCs w:val="16"/>
        </w:rPr>
        <w:t>Батыревского</w:t>
      </w:r>
      <w:proofErr w:type="spellEnd"/>
      <w:r w:rsidRPr="008010CB">
        <w:rPr>
          <w:rFonts w:ascii="Times New Roman" w:hAnsi="Times New Roman"/>
          <w:sz w:val="16"/>
          <w:szCs w:val="16"/>
        </w:rPr>
        <w:t xml:space="preserve"> района, осуществляющим функции и полномочия учредителя в отношении бюджетных или автономных учреждений </w:t>
      </w:r>
      <w:proofErr w:type="spellStart"/>
      <w:r w:rsidRPr="008010CB">
        <w:rPr>
          <w:rFonts w:ascii="Times New Roman" w:hAnsi="Times New Roman"/>
          <w:sz w:val="16"/>
          <w:szCs w:val="16"/>
        </w:rPr>
        <w:t>Батыревского</w:t>
      </w:r>
      <w:proofErr w:type="spellEnd"/>
      <w:r w:rsidRPr="008010CB">
        <w:rPr>
          <w:rFonts w:ascii="Times New Roman" w:hAnsi="Times New Roman"/>
          <w:sz w:val="16"/>
          <w:szCs w:val="16"/>
        </w:rPr>
        <w:t xml:space="preserve"> района, главным распорядителем средств бюджета </w:t>
      </w:r>
      <w:proofErr w:type="spellStart"/>
      <w:r w:rsidRPr="008010CB">
        <w:rPr>
          <w:rFonts w:ascii="Times New Roman" w:hAnsi="Times New Roman"/>
          <w:sz w:val="16"/>
          <w:szCs w:val="16"/>
        </w:rPr>
        <w:t>Батыревского</w:t>
      </w:r>
      <w:proofErr w:type="spellEnd"/>
      <w:r w:rsidRPr="008010CB">
        <w:rPr>
          <w:rFonts w:ascii="Times New Roman" w:hAnsi="Times New Roman"/>
          <w:sz w:val="16"/>
          <w:szCs w:val="16"/>
        </w:rPr>
        <w:t xml:space="preserve"> района, в ведении которого находятся</w:t>
      </w:r>
      <w:proofErr w:type="gramEnd"/>
      <w:r w:rsidRPr="008010CB">
        <w:rPr>
          <w:rFonts w:ascii="Times New Roman" w:hAnsi="Times New Roman"/>
          <w:sz w:val="16"/>
          <w:szCs w:val="16"/>
        </w:rPr>
        <w:t xml:space="preserve"> казенные учреждения </w:t>
      </w:r>
      <w:proofErr w:type="spellStart"/>
      <w:r w:rsidRPr="008010CB">
        <w:rPr>
          <w:rFonts w:ascii="Times New Roman" w:hAnsi="Times New Roman"/>
          <w:sz w:val="16"/>
          <w:szCs w:val="16"/>
        </w:rPr>
        <w:t>Батыревского</w:t>
      </w:r>
      <w:proofErr w:type="spellEnd"/>
      <w:r w:rsidRPr="008010CB">
        <w:rPr>
          <w:rFonts w:ascii="Times New Roman" w:hAnsi="Times New Roman"/>
          <w:sz w:val="16"/>
          <w:szCs w:val="16"/>
        </w:rPr>
        <w:t xml:space="preserve"> района, и единицы их измерения.</w:t>
      </w:r>
    </w:p>
  </w:endnote>
  <w:endnote w:id="15">
    <w:p w:rsidR="0094492F" w:rsidRPr="008010CB" w:rsidRDefault="0094492F" w:rsidP="00327AA3">
      <w:pPr>
        <w:pStyle w:val="ab"/>
        <w:ind w:left="216" w:hanging="216"/>
        <w:jc w:val="both"/>
        <w:rPr>
          <w:sz w:val="16"/>
          <w:szCs w:val="16"/>
        </w:rPr>
      </w:pPr>
      <w:r w:rsidRPr="008010CB">
        <w:rPr>
          <w:rStyle w:val="ad"/>
          <w:sz w:val="16"/>
          <w:szCs w:val="16"/>
        </w:rPr>
        <w:endnoteRef/>
      </w:r>
      <w:r w:rsidRPr="008010CB">
        <w:rPr>
          <w:sz w:val="16"/>
          <w:szCs w:val="16"/>
        </w:rPr>
        <w:tab/>
      </w:r>
      <w:r w:rsidRPr="008010CB">
        <w:rPr>
          <w:rFonts w:ascii="Times New Roman" w:hAnsi="Times New Roman"/>
          <w:sz w:val="16"/>
          <w:szCs w:val="16"/>
          <w:lang w:eastAsia="ru-RU"/>
        </w:rPr>
        <w:t>Заполняется в соответствии с общероссийскими базовыми перечнями или региональным перечнем.</w:t>
      </w:r>
    </w:p>
  </w:endnote>
  <w:endnote w:id="16">
    <w:p w:rsidR="0094492F" w:rsidRPr="008010CB" w:rsidRDefault="0094492F" w:rsidP="00327AA3">
      <w:pPr>
        <w:pStyle w:val="ab"/>
        <w:ind w:left="216" w:hanging="216"/>
        <w:jc w:val="both"/>
        <w:rPr>
          <w:rFonts w:ascii="Times New Roman" w:hAnsi="Times New Roman"/>
          <w:sz w:val="16"/>
          <w:szCs w:val="16"/>
          <w:lang w:eastAsia="ru-RU"/>
        </w:rPr>
      </w:pPr>
      <w:r w:rsidRPr="008010CB">
        <w:rPr>
          <w:rStyle w:val="ad"/>
          <w:sz w:val="16"/>
          <w:szCs w:val="16"/>
        </w:rPr>
        <w:endnoteRef/>
      </w:r>
      <w:r w:rsidRPr="008010CB">
        <w:rPr>
          <w:rFonts w:ascii="Times New Roman" w:hAnsi="Times New Roman"/>
          <w:sz w:val="16"/>
          <w:szCs w:val="16"/>
          <w:lang w:eastAsia="ru-RU"/>
        </w:rPr>
        <w:tab/>
        <w:t>Заполняется в случае, если для разных услуг и работ устанавливаются различные показатели допустимых (возможных) отклонений или если указанные отклонения устанавливаются в абсолютных величинах. В случае если единицей объема работы является работа в целом, показатель не указывается.</w:t>
      </w:r>
    </w:p>
  </w:endnote>
  <w:endnote w:id="17">
    <w:p w:rsidR="0094492F" w:rsidRPr="008010CB" w:rsidRDefault="0094492F" w:rsidP="00327AA3">
      <w:pPr>
        <w:pStyle w:val="ab"/>
        <w:ind w:left="216" w:hanging="216"/>
        <w:jc w:val="both"/>
        <w:rPr>
          <w:sz w:val="16"/>
          <w:szCs w:val="16"/>
        </w:rPr>
      </w:pPr>
      <w:r w:rsidRPr="008010CB">
        <w:rPr>
          <w:rStyle w:val="ad"/>
          <w:sz w:val="16"/>
          <w:szCs w:val="16"/>
        </w:rPr>
        <w:endnoteRef/>
      </w:r>
      <w:r w:rsidRPr="008010CB">
        <w:rPr>
          <w:rFonts w:ascii="Times New Roman" w:hAnsi="Times New Roman"/>
          <w:sz w:val="16"/>
          <w:szCs w:val="16"/>
          <w:lang w:eastAsia="ru-RU"/>
        </w:rPr>
        <w:tab/>
        <w:t>Заполняется в соответствии с кодом, указанным в общероссийском базовом перечне или региональном перечне (при наличии).</w:t>
      </w:r>
    </w:p>
  </w:endnote>
  <w:endnote w:id="18">
    <w:p w:rsidR="0094492F" w:rsidRPr="008010CB" w:rsidRDefault="0094492F" w:rsidP="00327AA3">
      <w:pPr>
        <w:pStyle w:val="ab"/>
        <w:ind w:left="216" w:hanging="216"/>
        <w:jc w:val="both"/>
        <w:rPr>
          <w:sz w:val="16"/>
          <w:szCs w:val="16"/>
        </w:rPr>
      </w:pPr>
      <w:r w:rsidRPr="008010CB">
        <w:rPr>
          <w:rStyle w:val="ad"/>
          <w:sz w:val="16"/>
          <w:szCs w:val="16"/>
        </w:rPr>
        <w:endnoteRef/>
      </w:r>
      <w:r w:rsidRPr="008010CB">
        <w:rPr>
          <w:sz w:val="16"/>
          <w:szCs w:val="16"/>
        </w:rPr>
        <w:tab/>
      </w:r>
      <w:r w:rsidRPr="008010CB">
        <w:rPr>
          <w:rFonts w:ascii="Times New Roman" w:hAnsi="Times New Roman"/>
          <w:sz w:val="16"/>
          <w:szCs w:val="16"/>
          <w:lang w:eastAsia="ru-RU"/>
        </w:rPr>
        <w:t>Заполняется в случае, если оказание услуг (выполнение работ) осуществляется на платной основе в соответствии с законодательством Российской Федерации, в рамках муниципального задания. При оказании услуг (выполнении работ) на платной основе сверх установленного муниципального задания указанный показатель не формируется.</w:t>
      </w:r>
    </w:p>
  </w:endnote>
  <w:endnote w:id="19">
    <w:p w:rsidR="0094492F" w:rsidRPr="008010CB" w:rsidRDefault="0094492F" w:rsidP="00327AA3">
      <w:pPr>
        <w:pStyle w:val="ab"/>
        <w:ind w:left="216" w:hanging="216"/>
        <w:jc w:val="both"/>
        <w:rPr>
          <w:sz w:val="16"/>
          <w:szCs w:val="16"/>
        </w:rPr>
      </w:pPr>
      <w:r w:rsidRPr="008010CB">
        <w:rPr>
          <w:rStyle w:val="ad"/>
          <w:rFonts w:ascii="Times New Roman" w:hAnsi="Times New Roman"/>
          <w:sz w:val="16"/>
          <w:szCs w:val="16"/>
        </w:rPr>
        <w:endnoteRef/>
      </w:r>
      <w:r w:rsidRPr="008010CB">
        <w:rPr>
          <w:rFonts w:ascii="Times New Roman" w:hAnsi="Times New Roman"/>
          <w:sz w:val="16"/>
          <w:szCs w:val="16"/>
        </w:rPr>
        <w:tab/>
      </w:r>
      <w:r w:rsidRPr="008010CB">
        <w:rPr>
          <w:rFonts w:ascii="Times New Roman" w:hAnsi="Times New Roman"/>
          <w:sz w:val="16"/>
          <w:szCs w:val="16"/>
          <w:lang w:eastAsia="ru-RU"/>
        </w:rPr>
        <w:t>Заполняется в целом по муниципальному заданию.</w:t>
      </w:r>
    </w:p>
  </w:endnote>
  <w:endnote w:id="20">
    <w:p w:rsidR="0094492F" w:rsidRPr="00805E03" w:rsidRDefault="0094492F" w:rsidP="00327AA3">
      <w:pPr>
        <w:pStyle w:val="ab"/>
        <w:ind w:left="216" w:hanging="216"/>
        <w:jc w:val="both"/>
        <w:rPr>
          <w:rFonts w:ascii="Times New Roman" w:hAnsi="Times New Roman"/>
          <w:sz w:val="16"/>
          <w:szCs w:val="16"/>
          <w:lang w:eastAsia="ru-RU"/>
        </w:rPr>
      </w:pPr>
      <w:r w:rsidRPr="008010CB">
        <w:rPr>
          <w:rStyle w:val="ad"/>
          <w:rFonts w:ascii="Times New Roman" w:hAnsi="Times New Roman"/>
          <w:sz w:val="16"/>
          <w:szCs w:val="16"/>
        </w:rPr>
        <w:endnoteRef/>
      </w:r>
      <w:r w:rsidRPr="008010CB">
        <w:rPr>
          <w:rFonts w:ascii="Times New Roman" w:hAnsi="Times New Roman"/>
          <w:sz w:val="16"/>
          <w:szCs w:val="16"/>
        </w:rPr>
        <w:tab/>
      </w:r>
      <w:proofErr w:type="gramStart"/>
      <w:r w:rsidRPr="008010CB">
        <w:rPr>
          <w:rFonts w:ascii="Times New Roman" w:hAnsi="Times New Roman"/>
          <w:sz w:val="16"/>
          <w:szCs w:val="16"/>
          <w:lang w:eastAsia="ru-RU"/>
        </w:rPr>
        <w:t xml:space="preserve">В числе иных показателей может быть указано допустимое (возможное) отклонение от выполнения муниципального задания (части муниципального задания), в пределах которого оно (его часть) считается выполненным (выполненной), при принятии органом местного самоуправления </w:t>
      </w:r>
      <w:proofErr w:type="spellStart"/>
      <w:r w:rsidRPr="008010CB">
        <w:rPr>
          <w:rFonts w:ascii="Times New Roman" w:hAnsi="Times New Roman"/>
          <w:sz w:val="16"/>
          <w:szCs w:val="16"/>
          <w:lang w:eastAsia="ru-RU"/>
        </w:rPr>
        <w:t>Батыревского</w:t>
      </w:r>
      <w:proofErr w:type="spellEnd"/>
      <w:r w:rsidRPr="008010CB">
        <w:rPr>
          <w:rFonts w:ascii="Times New Roman" w:hAnsi="Times New Roman"/>
          <w:sz w:val="16"/>
          <w:szCs w:val="16"/>
          <w:lang w:eastAsia="ru-RU"/>
        </w:rPr>
        <w:t xml:space="preserve">  района</w:t>
      </w:r>
      <w:r w:rsidRPr="008010CB">
        <w:rPr>
          <w:rFonts w:ascii="Times New Roman" w:hAnsi="Times New Roman"/>
          <w:sz w:val="16"/>
          <w:szCs w:val="16"/>
        </w:rPr>
        <w:t xml:space="preserve">, осуществляющим функции и полномочия учредителя в отношении бюджетных или автономных учреждений </w:t>
      </w:r>
      <w:proofErr w:type="spellStart"/>
      <w:r w:rsidRPr="008010CB">
        <w:rPr>
          <w:rFonts w:ascii="Times New Roman" w:hAnsi="Times New Roman"/>
          <w:sz w:val="16"/>
          <w:szCs w:val="16"/>
        </w:rPr>
        <w:t>Батыревского</w:t>
      </w:r>
      <w:proofErr w:type="spellEnd"/>
      <w:r w:rsidRPr="008010CB">
        <w:rPr>
          <w:rFonts w:ascii="Times New Roman" w:hAnsi="Times New Roman"/>
          <w:sz w:val="16"/>
          <w:szCs w:val="16"/>
        </w:rPr>
        <w:t xml:space="preserve"> района, либо главным распорядителем средств бюджета </w:t>
      </w:r>
      <w:proofErr w:type="spellStart"/>
      <w:r w:rsidRPr="008010CB">
        <w:rPr>
          <w:rFonts w:ascii="Times New Roman" w:hAnsi="Times New Roman"/>
          <w:sz w:val="16"/>
          <w:szCs w:val="16"/>
        </w:rPr>
        <w:t>Батыревского</w:t>
      </w:r>
      <w:proofErr w:type="spellEnd"/>
      <w:r w:rsidRPr="008010CB">
        <w:rPr>
          <w:rFonts w:ascii="Times New Roman" w:hAnsi="Times New Roman"/>
          <w:sz w:val="16"/>
          <w:szCs w:val="16"/>
        </w:rPr>
        <w:t xml:space="preserve"> района, в ведении которого находятся казенные учреждения </w:t>
      </w:r>
      <w:proofErr w:type="spellStart"/>
      <w:r w:rsidRPr="008010CB">
        <w:rPr>
          <w:rFonts w:ascii="Times New Roman" w:hAnsi="Times New Roman"/>
          <w:sz w:val="16"/>
          <w:szCs w:val="16"/>
        </w:rPr>
        <w:t>Батыревского</w:t>
      </w:r>
      <w:proofErr w:type="spellEnd"/>
      <w:proofErr w:type="gramEnd"/>
      <w:r w:rsidRPr="008010CB">
        <w:rPr>
          <w:rFonts w:ascii="Times New Roman" w:hAnsi="Times New Roman"/>
          <w:sz w:val="16"/>
          <w:szCs w:val="16"/>
        </w:rPr>
        <w:t xml:space="preserve"> района</w:t>
      </w:r>
      <w:r w:rsidRPr="008010CB">
        <w:rPr>
          <w:rFonts w:ascii="Times New Roman" w:hAnsi="Times New Roman"/>
          <w:sz w:val="16"/>
          <w:szCs w:val="16"/>
          <w:lang w:eastAsia="ru-RU"/>
        </w:rPr>
        <w:t xml:space="preserve">, решения об установлении общего допустимого (возможного) отклонения от выполнения муниципального задания, в пределах которого оно считается выполненным (в процентах, в абсолютных величинах). В этом случае допустимые (возможные) отклонения, предусмотренные </w:t>
      </w:r>
      <w:proofErr w:type="spellStart"/>
      <w:r w:rsidRPr="008010CB">
        <w:rPr>
          <w:rFonts w:ascii="Times New Roman" w:hAnsi="Times New Roman"/>
          <w:sz w:val="16"/>
          <w:szCs w:val="16"/>
          <w:lang w:eastAsia="ru-RU"/>
        </w:rPr>
        <w:t>вподпунктами</w:t>
      </w:r>
      <w:proofErr w:type="spellEnd"/>
      <w:r w:rsidRPr="008010CB">
        <w:rPr>
          <w:rFonts w:ascii="Times New Roman" w:hAnsi="Times New Roman"/>
          <w:sz w:val="16"/>
          <w:szCs w:val="16"/>
          <w:lang w:eastAsia="ru-RU"/>
        </w:rPr>
        <w:t xml:space="preserve"> 3.1 и 3.2 пункта 3 настоящего муниципального задания, не заполняются. </w:t>
      </w:r>
      <w:proofErr w:type="gramStart"/>
      <w:r w:rsidRPr="008010CB">
        <w:rPr>
          <w:rFonts w:ascii="Times New Roman" w:hAnsi="Times New Roman"/>
          <w:sz w:val="16"/>
          <w:szCs w:val="16"/>
          <w:lang w:eastAsia="ru-RU"/>
        </w:rPr>
        <w:t>В случае установления требования о представлении ежемесячных или ежеквартальных отчетов о выполнении муниципального задания в числе иных показателей устанавливаются показатели выполнения муниципального задания в процентах от годового объема оказания муниципальных услуг (выполнения работ) или в абсолютных величинах как для муниципального задания в целом, так и относительно его части (в том числе с учетом неравномерного оказания муниципальных услуг (выполнения работ) в</w:t>
      </w:r>
      <w:proofErr w:type="gramEnd"/>
      <w:r w:rsidRPr="008010CB">
        <w:rPr>
          <w:rFonts w:ascii="Times New Roman" w:hAnsi="Times New Roman"/>
          <w:sz w:val="16"/>
          <w:szCs w:val="16"/>
          <w:lang w:eastAsia="ru-RU"/>
        </w:rPr>
        <w:t xml:space="preserve"> тече</w:t>
      </w:r>
      <w:r>
        <w:rPr>
          <w:rFonts w:ascii="Times New Roman" w:hAnsi="Times New Roman"/>
          <w:sz w:val="16"/>
          <w:szCs w:val="16"/>
          <w:lang w:eastAsia="ru-RU"/>
        </w:rPr>
        <w:t>ние календарного года).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F83" w:rsidRDefault="00D85F83" w:rsidP="00327AA3">
      <w:pPr>
        <w:spacing w:after="0" w:line="240" w:lineRule="auto"/>
      </w:pPr>
      <w:r>
        <w:separator/>
      </w:r>
    </w:p>
  </w:footnote>
  <w:footnote w:type="continuationSeparator" w:id="0">
    <w:p w:rsidR="00D85F83" w:rsidRDefault="00D85F83" w:rsidP="00327A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92F" w:rsidRPr="008C3D8D" w:rsidRDefault="0094492F">
    <w:pPr>
      <w:pStyle w:val="ae"/>
      <w:jc w:val="center"/>
      <w:rPr>
        <w:rFonts w:ascii="Times New Roman" w:hAnsi="Times New Roman"/>
        <w:sz w:val="26"/>
        <w:szCs w:val="26"/>
      </w:rPr>
    </w:pPr>
    <w:r w:rsidRPr="008C3D8D">
      <w:rPr>
        <w:rFonts w:ascii="Times New Roman" w:hAnsi="Times New Roman"/>
        <w:sz w:val="26"/>
        <w:szCs w:val="26"/>
      </w:rPr>
      <w:fldChar w:fldCharType="begin"/>
    </w:r>
    <w:r w:rsidRPr="008C3D8D">
      <w:rPr>
        <w:rFonts w:ascii="Times New Roman" w:hAnsi="Times New Roman"/>
        <w:sz w:val="26"/>
        <w:szCs w:val="26"/>
      </w:rPr>
      <w:instrText>PAGE   \* MERGEFORMAT</w:instrText>
    </w:r>
    <w:r w:rsidRPr="008C3D8D">
      <w:rPr>
        <w:rFonts w:ascii="Times New Roman" w:hAnsi="Times New Roman"/>
        <w:sz w:val="26"/>
        <w:szCs w:val="26"/>
      </w:rPr>
      <w:fldChar w:fldCharType="separate"/>
    </w:r>
    <w:r w:rsidR="00D1637C">
      <w:rPr>
        <w:rFonts w:ascii="Times New Roman" w:hAnsi="Times New Roman"/>
        <w:noProof/>
        <w:sz w:val="26"/>
        <w:szCs w:val="26"/>
      </w:rPr>
      <w:t>2</w:t>
    </w:r>
    <w:r w:rsidRPr="008C3D8D">
      <w:rPr>
        <w:rFonts w:ascii="Times New Roman" w:hAnsi="Times New Roman"/>
        <w:sz w:val="26"/>
        <w:szCs w:val="2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E7BF1"/>
    <w:multiLevelType w:val="hybridMultilevel"/>
    <w:tmpl w:val="B5B46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AA3"/>
    <w:rsid w:val="0000462C"/>
    <w:rsid w:val="000B7EA2"/>
    <w:rsid w:val="000C73C0"/>
    <w:rsid w:val="0012263B"/>
    <w:rsid w:val="001414B6"/>
    <w:rsid w:val="0015335B"/>
    <w:rsid w:val="001C00CC"/>
    <w:rsid w:val="001E1368"/>
    <w:rsid w:val="00291D15"/>
    <w:rsid w:val="002D4B52"/>
    <w:rsid w:val="003013E6"/>
    <w:rsid w:val="00306576"/>
    <w:rsid w:val="00327AA3"/>
    <w:rsid w:val="00344D29"/>
    <w:rsid w:val="003926D1"/>
    <w:rsid w:val="003A28D1"/>
    <w:rsid w:val="00415FC0"/>
    <w:rsid w:val="00416028"/>
    <w:rsid w:val="00422660"/>
    <w:rsid w:val="00425F7D"/>
    <w:rsid w:val="00426910"/>
    <w:rsid w:val="004331EB"/>
    <w:rsid w:val="004606B5"/>
    <w:rsid w:val="004863AD"/>
    <w:rsid w:val="004B3435"/>
    <w:rsid w:val="004C59E1"/>
    <w:rsid w:val="00545CD7"/>
    <w:rsid w:val="005A3689"/>
    <w:rsid w:val="006C3CDC"/>
    <w:rsid w:val="0070064F"/>
    <w:rsid w:val="00715D49"/>
    <w:rsid w:val="00725E21"/>
    <w:rsid w:val="00773B82"/>
    <w:rsid w:val="00795665"/>
    <w:rsid w:val="007A22B9"/>
    <w:rsid w:val="0085088E"/>
    <w:rsid w:val="008D2404"/>
    <w:rsid w:val="008E2AD6"/>
    <w:rsid w:val="0094492F"/>
    <w:rsid w:val="009647AF"/>
    <w:rsid w:val="009E53AC"/>
    <w:rsid w:val="00AF228E"/>
    <w:rsid w:val="00AF5C8A"/>
    <w:rsid w:val="00B03078"/>
    <w:rsid w:val="00B06A8A"/>
    <w:rsid w:val="00B45E58"/>
    <w:rsid w:val="00BF1A67"/>
    <w:rsid w:val="00BF2D16"/>
    <w:rsid w:val="00C16641"/>
    <w:rsid w:val="00C3050E"/>
    <w:rsid w:val="00C3468E"/>
    <w:rsid w:val="00CD1722"/>
    <w:rsid w:val="00CF2E2F"/>
    <w:rsid w:val="00D1637C"/>
    <w:rsid w:val="00D5013A"/>
    <w:rsid w:val="00D55F6E"/>
    <w:rsid w:val="00D85F83"/>
    <w:rsid w:val="00DB15AE"/>
    <w:rsid w:val="00E54AFA"/>
    <w:rsid w:val="00E93982"/>
    <w:rsid w:val="00EA4812"/>
    <w:rsid w:val="00EC480F"/>
    <w:rsid w:val="00F20972"/>
    <w:rsid w:val="00F22D16"/>
    <w:rsid w:val="00F868C8"/>
    <w:rsid w:val="00F91661"/>
    <w:rsid w:val="00F95B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AA3"/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qFormat/>
    <w:rsid w:val="00327AA3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7AA3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qFormat/>
    <w:rsid w:val="00327AA3"/>
    <w:rPr>
      <w:rFonts w:cs="Times New Roman"/>
      <w:b/>
      <w:bCs/>
    </w:rPr>
  </w:style>
  <w:style w:type="paragraph" w:customStyle="1" w:styleId="ConsPlusNonformat">
    <w:name w:val="ConsPlusNonformat"/>
    <w:rsid w:val="00327A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semiHidden/>
    <w:rsid w:val="00327AA3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327AA3"/>
    <w:rPr>
      <w:rFonts w:ascii="Tahoma" w:eastAsia="Calibri" w:hAnsi="Tahoma" w:cs="Times New Roman"/>
      <w:sz w:val="16"/>
      <w:szCs w:val="16"/>
    </w:rPr>
  </w:style>
  <w:style w:type="character" w:styleId="a6">
    <w:name w:val="Hyperlink"/>
    <w:rsid w:val="00327AA3"/>
    <w:rPr>
      <w:rFonts w:cs="Times New Roman"/>
      <w:color w:val="0000FF"/>
      <w:u w:val="single"/>
    </w:rPr>
  </w:style>
  <w:style w:type="table" w:styleId="a7">
    <w:name w:val="Table Grid"/>
    <w:basedOn w:val="a1"/>
    <w:rsid w:val="00327AA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327AA3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footnote text"/>
    <w:basedOn w:val="a"/>
    <w:link w:val="a9"/>
    <w:semiHidden/>
    <w:rsid w:val="00327AA3"/>
    <w:pPr>
      <w:spacing w:after="0" w:line="240" w:lineRule="auto"/>
    </w:pPr>
    <w:rPr>
      <w:rFonts w:eastAsia="Calibri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327AA3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semiHidden/>
    <w:rsid w:val="00327AA3"/>
    <w:rPr>
      <w:rFonts w:cs="Times New Roman"/>
      <w:vertAlign w:val="superscript"/>
    </w:rPr>
  </w:style>
  <w:style w:type="paragraph" w:styleId="ab">
    <w:name w:val="endnote text"/>
    <w:basedOn w:val="a"/>
    <w:link w:val="ac"/>
    <w:semiHidden/>
    <w:rsid w:val="00327AA3"/>
    <w:pPr>
      <w:spacing w:after="0" w:line="240" w:lineRule="auto"/>
    </w:pPr>
    <w:rPr>
      <w:rFonts w:eastAsia="Calibri"/>
      <w:sz w:val="20"/>
      <w:szCs w:val="20"/>
    </w:rPr>
  </w:style>
  <w:style w:type="character" w:customStyle="1" w:styleId="ac">
    <w:name w:val="Текст концевой сноски Знак"/>
    <w:basedOn w:val="a0"/>
    <w:link w:val="ab"/>
    <w:semiHidden/>
    <w:rsid w:val="00327AA3"/>
    <w:rPr>
      <w:rFonts w:ascii="Calibri" w:eastAsia="Calibri" w:hAnsi="Calibri" w:cs="Times New Roman"/>
      <w:sz w:val="20"/>
      <w:szCs w:val="20"/>
    </w:rPr>
  </w:style>
  <w:style w:type="character" w:styleId="ad">
    <w:name w:val="endnote reference"/>
    <w:semiHidden/>
    <w:rsid w:val="00327AA3"/>
    <w:rPr>
      <w:rFonts w:cs="Times New Roman"/>
      <w:vertAlign w:val="superscript"/>
    </w:rPr>
  </w:style>
  <w:style w:type="paragraph" w:styleId="ae">
    <w:name w:val="header"/>
    <w:basedOn w:val="a"/>
    <w:link w:val="af"/>
    <w:rsid w:val="00327AA3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f">
    <w:name w:val="Верхний колонтитул Знак"/>
    <w:basedOn w:val="a0"/>
    <w:link w:val="ae"/>
    <w:rsid w:val="00327AA3"/>
    <w:rPr>
      <w:rFonts w:ascii="Calibri" w:eastAsia="Calibri" w:hAnsi="Calibri" w:cs="Times New Roman"/>
      <w:sz w:val="20"/>
      <w:szCs w:val="20"/>
    </w:rPr>
  </w:style>
  <w:style w:type="paragraph" w:styleId="af0">
    <w:name w:val="footer"/>
    <w:basedOn w:val="a"/>
    <w:link w:val="af1"/>
    <w:rsid w:val="00327AA3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f1">
    <w:name w:val="Нижний колонтитул Знак"/>
    <w:basedOn w:val="a0"/>
    <w:link w:val="af0"/>
    <w:rsid w:val="00327AA3"/>
    <w:rPr>
      <w:rFonts w:ascii="Calibri" w:eastAsia="Calibri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AA3"/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qFormat/>
    <w:rsid w:val="00327AA3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7AA3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qFormat/>
    <w:rsid w:val="00327AA3"/>
    <w:rPr>
      <w:rFonts w:cs="Times New Roman"/>
      <w:b/>
      <w:bCs/>
    </w:rPr>
  </w:style>
  <w:style w:type="paragraph" w:customStyle="1" w:styleId="ConsPlusNonformat">
    <w:name w:val="ConsPlusNonformat"/>
    <w:rsid w:val="00327A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semiHidden/>
    <w:rsid w:val="00327AA3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327AA3"/>
    <w:rPr>
      <w:rFonts w:ascii="Tahoma" w:eastAsia="Calibri" w:hAnsi="Tahoma" w:cs="Times New Roman"/>
      <w:sz w:val="16"/>
      <w:szCs w:val="16"/>
    </w:rPr>
  </w:style>
  <w:style w:type="character" w:styleId="a6">
    <w:name w:val="Hyperlink"/>
    <w:rsid w:val="00327AA3"/>
    <w:rPr>
      <w:rFonts w:cs="Times New Roman"/>
      <w:color w:val="0000FF"/>
      <w:u w:val="single"/>
    </w:rPr>
  </w:style>
  <w:style w:type="table" w:styleId="a7">
    <w:name w:val="Table Grid"/>
    <w:basedOn w:val="a1"/>
    <w:rsid w:val="00327AA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327AA3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footnote text"/>
    <w:basedOn w:val="a"/>
    <w:link w:val="a9"/>
    <w:semiHidden/>
    <w:rsid w:val="00327AA3"/>
    <w:pPr>
      <w:spacing w:after="0" w:line="240" w:lineRule="auto"/>
    </w:pPr>
    <w:rPr>
      <w:rFonts w:eastAsia="Calibri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327AA3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semiHidden/>
    <w:rsid w:val="00327AA3"/>
    <w:rPr>
      <w:rFonts w:cs="Times New Roman"/>
      <w:vertAlign w:val="superscript"/>
    </w:rPr>
  </w:style>
  <w:style w:type="paragraph" w:styleId="ab">
    <w:name w:val="endnote text"/>
    <w:basedOn w:val="a"/>
    <w:link w:val="ac"/>
    <w:semiHidden/>
    <w:rsid w:val="00327AA3"/>
    <w:pPr>
      <w:spacing w:after="0" w:line="240" w:lineRule="auto"/>
    </w:pPr>
    <w:rPr>
      <w:rFonts w:eastAsia="Calibri"/>
      <w:sz w:val="20"/>
      <w:szCs w:val="20"/>
    </w:rPr>
  </w:style>
  <w:style w:type="character" w:customStyle="1" w:styleId="ac">
    <w:name w:val="Текст концевой сноски Знак"/>
    <w:basedOn w:val="a0"/>
    <w:link w:val="ab"/>
    <w:semiHidden/>
    <w:rsid w:val="00327AA3"/>
    <w:rPr>
      <w:rFonts w:ascii="Calibri" w:eastAsia="Calibri" w:hAnsi="Calibri" w:cs="Times New Roman"/>
      <w:sz w:val="20"/>
      <w:szCs w:val="20"/>
    </w:rPr>
  </w:style>
  <w:style w:type="character" w:styleId="ad">
    <w:name w:val="endnote reference"/>
    <w:semiHidden/>
    <w:rsid w:val="00327AA3"/>
    <w:rPr>
      <w:rFonts w:cs="Times New Roman"/>
      <w:vertAlign w:val="superscript"/>
    </w:rPr>
  </w:style>
  <w:style w:type="paragraph" w:styleId="ae">
    <w:name w:val="header"/>
    <w:basedOn w:val="a"/>
    <w:link w:val="af"/>
    <w:rsid w:val="00327AA3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f">
    <w:name w:val="Верхний колонтитул Знак"/>
    <w:basedOn w:val="a0"/>
    <w:link w:val="ae"/>
    <w:rsid w:val="00327AA3"/>
    <w:rPr>
      <w:rFonts w:ascii="Calibri" w:eastAsia="Calibri" w:hAnsi="Calibri" w:cs="Times New Roman"/>
      <w:sz w:val="20"/>
      <w:szCs w:val="20"/>
    </w:rPr>
  </w:style>
  <w:style w:type="paragraph" w:styleId="af0">
    <w:name w:val="footer"/>
    <w:basedOn w:val="a"/>
    <w:link w:val="af1"/>
    <w:rsid w:val="00327AA3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f1">
    <w:name w:val="Нижний колонтитул Знак"/>
    <w:basedOn w:val="a0"/>
    <w:link w:val="af0"/>
    <w:rsid w:val="00327AA3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004955B4BA66C8E023CC8307870C9074299F630B9CF84F672CF4432D7Fm3R1I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04955B4BA66C8E023CC8307870C9074299F630B9CF84F672CF4432D7Fm3R1I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004955B4BA66C8E023CC8307870C9074299F630B9CF84F672CF4432D7Fm3R1I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04955B4BA66C8E023CC8307870C9074299F630B9CF84F672CF4432D7Fm3R1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04955B4BA66C8E023CC8307870C9074299F630B9CF84F672CF4432D7Fm3R1I" TargetMode="External"/><Relationship Id="rId10" Type="http://schemas.openxmlformats.org/officeDocument/2006/relationships/hyperlink" Target="consultantplus://offline/ref=004955B4BA66C8E023CC8307870C9074299F630B9CF84F672CF4432D7Fm3R1I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04955B4BA66C8E023CC8307870C9074299F630B9CF84F672CF4432D7Fm3R1I" TargetMode="External"/><Relationship Id="rId14" Type="http://schemas.openxmlformats.org/officeDocument/2006/relationships/hyperlink" Target="consultantplus://offline/ref=004955B4BA66C8E023CC8307870C9074299F630B9CF84F672CF4432D7Fm3R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3686</Words>
  <Characters>21014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Учитель</cp:lastModifiedBy>
  <cp:revision>2</cp:revision>
  <cp:lastPrinted>2024-02-07T13:45:00Z</cp:lastPrinted>
  <dcterms:created xsi:type="dcterms:W3CDTF">2024-03-05T06:45:00Z</dcterms:created>
  <dcterms:modified xsi:type="dcterms:W3CDTF">2024-03-05T06:45:00Z</dcterms:modified>
</cp:coreProperties>
</file>