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2D" w:rsidRPr="002D045D" w:rsidRDefault="009039AB" w:rsidP="002D045D">
      <w:pPr>
        <w:pStyle w:val="60"/>
        <w:shd w:val="clear" w:color="auto" w:fill="auto"/>
        <w:spacing w:line="240" w:lineRule="auto"/>
        <w:ind w:left="20"/>
        <w:rPr>
          <w:rStyle w:val="61"/>
          <w:b/>
          <w:bCs/>
          <w:color w:val="auto"/>
        </w:rPr>
      </w:pPr>
      <w:bookmarkStart w:id="0" w:name="_GoBack"/>
      <w:bookmarkEnd w:id="0"/>
      <w:r w:rsidRPr="006F310C">
        <w:t xml:space="preserve">Методические рекомендации </w:t>
      </w:r>
      <w:r>
        <w:t xml:space="preserve">по порядку </w:t>
      </w:r>
      <w:r w:rsidR="00E101EB" w:rsidRPr="002D045D">
        <w:rPr>
          <w:rStyle w:val="61"/>
          <w:b/>
          <w:bCs/>
          <w:color w:val="auto"/>
        </w:rPr>
        <w:t xml:space="preserve">действий </w:t>
      </w:r>
      <w:r w:rsidR="002D045D" w:rsidRPr="002D045D">
        <w:rPr>
          <w:rStyle w:val="61"/>
          <w:b/>
          <w:bCs/>
          <w:color w:val="auto"/>
        </w:rPr>
        <w:t>сотрудников, осуществляющих охранные функции</w:t>
      </w:r>
      <w:r>
        <w:rPr>
          <w:rStyle w:val="61"/>
          <w:b/>
          <w:bCs/>
          <w:color w:val="auto"/>
        </w:rPr>
        <w:t>,</w:t>
      </w:r>
      <w:r w:rsidR="00E101EB" w:rsidRPr="002D045D">
        <w:rPr>
          <w:rStyle w:val="61"/>
          <w:b/>
          <w:bCs/>
          <w:color w:val="auto"/>
        </w:rPr>
        <w:t xml:space="preserve"> при обнаружении беспилотных летательных</w:t>
      </w:r>
      <w:r w:rsidR="00D92E80">
        <w:rPr>
          <w:rStyle w:val="61"/>
          <w:b/>
          <w:bCs/>
          <w:color w:val="auto"/>
        </w:rPr>
        <w:t xml:space="preserve"> </w:t>
      </w:r>
      <w:r w:rsidR="00E101EB" w:rsidRPr="002D045D">
        <w:rPr>
          <w:rStyle w:val="61"/>
          <w:b/>
          <w:bCs/>
          <w:color w:val="auto"/>
        </w:rPr>
        <w:t>аппаратов над территорией охраняемых объектов и в непосредственной</w:t>
      </w:r>
      <w:r w:rsidR="002B68D6">
        <w:rPr>
          <w:rStyle w:val="61"/>
          <w:b/>
          <w:bCs/>
          <w:color w:val="auto"/>
        </w:rPr>
        <w:t xml:space="preserve"> </w:t>
      </w:r>
      <w:r w:rsidR="00E101EB" w:rsidRPr="002D045D">
        <w:rPr>
          <w:rStyle w:val="61"/>
          <w:b/>
          <w:bCs/>
          <w:color w:val="auto"/>
        </w:rPr>
        <w:t>близости от нее</w:t>
      </w:r>
    </w:p>
    <w:p w:rsidR="002D045D" w:rsidRPr="002D045D" w:rsidRDefault="002D045D" w:rsidP="002D045D">
      <w:pPr>
        <w:pStyle w:val="60"/>
        <w:shd w:val="clear" w:color="auto" w:fill="auto"/>
        <w:spacing w:line="240" w:lineRule="auto"/>
        <w:ind w:left="20"/>
        <w:rPr>
          <w:color w:val="auto"/>
        </w:rPr>
      </w:pPr>
    </w:p>
    <w:p w:rsidR="00E15C2D" w:rsidRPr="002D045D" w:rsidRDefault="002D045D" w:rsidP="002D045D">
      <w:pPr>
        <w:pStyle w:val="20"/>
        <w:shd w:val="clear" w:color="auto" w:fill="auto"/>
        <w:spacing w:before="0" w:line="240" w:lineRule="auto"/>
        <w:rPr>
          <w:color w:val="auto"/>
        </w:rPr>
      </w:pPr>
      <w:r w:rsidRPr="002D045D">
        <w:rPr>
          <w:rStyle w:val="21"/>
          <w:color w:val="auto"/>
        </w:rPr>
        <w:tab/>
        <w:t>1. </w:t>
      </w:r>
      <w:r w:rsidR="00E101EB" w:rsidRPr="002D045D">
        <w:rPr>
          <w:rStyle w:val="21"/>
          <w:color w:val="auto"/>
        </w:rPr>
        <w:t>При обнаружении беспилотных летательных аппаратов (далее - БПЛА) над территорией охраняемых объектов и в непосредственной близости от нее:</w:t>
      </w:r>
    </w:p>
    <w:p w:rsidR="00E15C2D" w:rsidRPr="00F86332" w:rsidRDefault="002D045D" w:rsidP="002D045D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F86332">
        <w:rPr>
          <w:rStyle w:val="21"/>
          <w:color w:val="auto"/>
        </w:rPr>
        <w:t>1.1. </w:t>
      </w:r>
      <w:r w:rsidR="00E101EB" w:rsidRPr="00F86332">
        <w:rPr>
          <w:rStyle w:val="21"/>
          <w:color w:val="auto"/>
        </w:rPr>
        <w:t xml:space="preserve">Незамедлительно сообщить </w:t>
      </w:r>
      <w:r w:rsidRPr="00F86332">
        <w:rPr>
          <w:rStyle w:val="21"/>
          <w:color w:val="auto"/>
        </w:rPr>
        <w:t xml:space="preserve">руководителю объекта (лицу, </w:t>
      </w:r>
      <w:r w:rsidR="00F86332" w:rsidRPr="00F86332">
        <w:rPr>
          <w:rStyle w:val="21"/>
          <w:color w:val="auto"/>
        </w:rPr>
        <w:t>ответственному</w:t>
      </w:r>
      <w:r w:rsidRPr="00F86332">
        <w:rPr>
          <w:rStyle w:val="21"/>
          <w:color w:val="auto"/>
        </w:rPr>
        <w:t xml:space="preserve"> за обеспечение безопасности на объекте)</w:t>
      </w:r>
      <w:r w:rsidR="00E101EB" w:rsidRPr="00F86332">
        <w:rPr>
          <w:rStyle w:val="21"/>
          <w:color w:val="auto"/>
        </w:rPr>
        <w:t>об обнаружении БПЛА вблизи или над охраняемым объектом, характере его действий (направление полета, прямолинейное движение или с поворотами (разворотами), изменение высоты, зависание и др. действия)</w:t>
      </w:r>
      <w:r w:rsidR="00C811A9">
        <w:rPr>
          <w:rStyle w:val="21"/>
          <w:color w:val="auto"/>
        </w:rPr>
        <w:t>, который в свою очередь доводит данную информацию до</w:t>
      </w:r>
      <w:r w:rsidR="00C811A9" w:rsidRPr="00F86332">
        <w:rPr>
          <w:rStyle w:val="21"/>
          <w:color w:val="auto"/>
        </w:rPr>
        <w:t xml:space="preserve"> дежурн</w:t>
      </w:r>
      <w:r w:rsidR="00C811A9">
        <w:rPr>
          <w:rStyle w:val="21"/>
          <w:color w:val="auto"/>
        </w:rPr>
        <w:t>ой</w:t>
      </w:r>
      <w:r w:rsidR="00C811A9" w:rsidRPr="00F86332">
        <w:rPr>
          <w:rStyle w:val="21"/>
          <w:color w:val="auto"/>
        </w:rPr>
        <w:t xml:space="preserve"> част</w:t>
      </w:r>
      <w:r w:rsidR="00C811A9">
        <w:rPr>
          <w:rStyle w:val="21"/>
          <w:color w:val="auto"/>
        </w:rPr>
        <w:t>и</w:t>
      </w:r>
      <w:r w:rsidR="00C811A9" w:rsidRPr="00F86332">
        <w:rPr>
          <w:rStyle w:val="21"/>
          <w:color w:val="auto"/>
        </w:rPr>
        <w:t xml:space="preserve"> территориального органа внутренних дел</w:t>
      </w:r>
      <w:r w:rsidR="00E101EB" w:rsidRPr="00F86332">
        <w:rPr>
          <w:rStyle w:val="21"/>
          <w:color w:val="auto"/>
        </w:rPr>
        <w:t>;</w:t>
      </w:r>
    </w:p>
    <w:p w:rsidR="00E15C2D" w:rsidRPr="00F86332" w:rsidRDefault="00F86332" w:rsidP="00F8633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F86332">
        <w:rPr>
          <w:rStyle w:val="21"/>
          <w:color w:val="auto"/>
        </w:rPr>
        <w:t>1.2. </w:t>
      </w:r>
      <w:r w:rsidR="00E101EB" w:rsidRPr="00F86332">
        <w:rPr>
          <w:rStyle w:val="21"/>
          <w:color w:val="auto"/>
        </w:rPr>
        <w:t>Непрерывно вести наблюдение за БПЛА, осуществить по возможности фиксацию его характерных конструктивных особенностей (классификация БПЛА: самолетный (летающее крыло, фюзеляжный); мультироторный (4-х, 6-ти, 8-ми роторны</w:t>
      </w:r>
      <w:r w:rsidR="009039AB">
        <w:rPr>
          <w:rStyle w:val="21"/>
          <w:color w:val="auto"/>
        </w:rPr>
        <w:t>й,</w:t>
      </w:r>
      <w:r w:rsidR="00E101EB" w:rsidRPr="00F86332">
        <w:rPr>
          <w:rStyle w:val="21"/>
          <w:color w:val="auto"/>
        </w:rPr>
        <w:t xml:space="preserve"> вертолетный), нанесенных на БПЛА номеров, опознавательных знаков, символов и др., по возможности произвести видео или фотосъемку с использованием видео-, фотоаппаратуры или мобильного телефона;</w:t>
      </w:r>
    </w:p>
    <w:p w:rsidR="00E15C2D" w:rsidRPr="00F86332" w:rsidRDefault="00F86332" w:rsidP="00F8633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F86332">
        <w:rPr>
          <w:rStyle w:val="21"/>
          <w:color w:val="auto"/>
        </w:rPr>
        <w:t>1.3. </w:t>
      </w:r>
      <w:r w:rsidR="00E101EB" w:rsidRPr="00F86332">
        <w:rPr>
          <w:rStyle w:val="21"/>
          <w:color w:val="auto"/>
        </w:rPr>
        <w:t>Усилить наблюдение за охраняемым объектом с целью выявления оператора (владельца), осуществляющего управление БПЛА. При его обнаружении:</w:t>
      </w:r>
    </w:p>
    <w:p w:rsidR="00E15C2D" w:rsidRPr="00F86332" w:rsidRDefault="00F86332" w:rsidP="00F8633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F86332">
        <w:rPr>
          <w:rStyle w:val="21"/>
          <w:color w:val="auto"/>
        </w:rPr>
        <w:t>-</w:t>
      </w:r>
      <w:r w:rsidR="00E101EB" w:rsidRPr="00F86332">
        <w:rPr>
          <w:rStyle w:val="21"/>
          <w:color w:val="auto"/>
        </w:rPr>
        <w:t xml:space="preserve"> на территории охраняемого объекта - задержать и действовать в соответствии с требованиями, установленными нормативными правовыми актами Российской Федерации, по отношению к лицу, нарушившему пропускной и внутриобъектовый режим или незаконно проникшему на территорию охраняемого объекта;</w:t>
      </w:r>
    </w:p>
    <w:p w:rsidR="00E15C2D" w:rsidRPr="00F86332" w:rsidRDefault="00F86332" w:rsidP="00F8633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F86332">
        <w:rPr>
          <w:rStyle w:val="21"/>
          <w:color w:val="auto"/>
        </w:rPr>
        <w:t>- </w:t>
      </w:r>
      <w:r w:rsidR="00E101EB" w:rsidRPr="00F86332">
        <w:rPr>
          <w:rStyle w:val="21"/>
          <w:color w:val="auto"/>
        </w:rPr>
        <w:t>за территорией охраняемого объекта</w:t>
      </w:r>
      <w:r w:rsidR="009039AB">
        <w:rPr>
          <w:rStyle w:val="21"/>
          <w:color w:val="auto"/>
        </w:rPr>
        <w:t xml:space="preserve"> - </w:t>
      </w:r>
      <w:r w:rsidR="00E101EB" w:rsidRPr="00F86332">
        <w:rPr>
          <w:rStyle w:val="21"/>
          <w:color w:val="auto"/>
        </w:rPr>
        <w:t>сообщить должностным лицам охраняемого объекта.</w:t>
      </w:r>
    </w:p>
    <w:p w:rsidR="00F86332" w:rsidRPr="00F86332" w:rsidRDefault="00F86332" w:rsidP="00F86332">
      <w:pPr>
        <w:pStyle w:val="20"/>
        <w:shd w:val="clear" w:color="auto" w:fill="auto"/>
        <w:spacing w:before="0" w:line="240" w:lineRule="auto"/>
        <w:ind w:firstLine="709"/>
        <w:rPr>
          <w:rStyle w:val="21"/>
          <w:color w:val="auto"/>
        </w:rPr>
      </w:pPr>
      <w:r w:rsidRPr="00F86332">
        <w:rPr>
          <w:rStyle w:val="21"/>
          <w:color w:val="auto"/>
        </w:rPr>
        <w:t>2. </w:t>
      </w:r>
      <w:r w:rsidR="00E101EB" w:rsidRPr="00F86332">
        <w:rPr>
          <w:rStyle w:val="21"/>
          <w:color w:val="auto"/>
        </w:rPr>
        <w:t>При наблюдении за Б</w:t>
      </w:r>
      <w:r w:rsidRPr="00F86332">
        <w:rPr>
          <w:rStyle w:val="21"/>
          <w:color w:val="auto"/>
        </w:rPr>
        <w:t>П</w:t>
      </w:r>
      <w:r w:rsidR="00E101EB" w:rsidRPr="00F86332">
        <w:rPr>
          <w:rStyle w:val="21"/>
          <w:color w:val="auto"/>
        </w:rPr>
        <w:t xml:space="preserve">ЛА обратить внимание за подвешенными на БПЛА предметами, а при их отделении от аппарата (сбросе с аппарата) и падении на территорию охраняемого объекта зафиксировать время и место падения предмета, незамедлительно сообщить об этом </w:t>
      </w:r>
      <w:r w:rsidRPr="00F86332">
        <w:rPr>
          <w:rStyle w:val="21"/>
          <w:color w:val="auto"/>
        </w:rPr>
        <w:t xml:space="preserve">руководителю объекта (лицу, ответственному за обеспечение безопасности на объекте) </w:t>
      </w:r>
      <w:r w:rsidR="00E101EB" w:rsidRPr="00F86332">
        <w:rPr>
          <w:rStyle w:val="21"/>
          <w:color w:val="auto"/>
        </w:rPr>
        <w:t xml:space="preserve">и </w:t>
      </w:r>
      <w:r w:rsidRPr="00F86332">
        <w:rPr>
          <w:rStyle w:val="21"/>
          <w:color w:val="auto"/>
        </w:rPr>
        <w:t xml:space="preserve">в </w:t>
      </w:r>
      <w:r w:rsidR="00E101EB" w:rsidRPr="00F86332">
        <w:rPr>
          <w:rStyle w:val="21"/>
          <w:color w:val="auto"/>
        </w:rPr>
        <w:t>дежурн</w:t>
      </w:r>
      <w:r w:rsidRPr="00F86332">
        <w:rPr>
          <w:rStyle w:val="21"/>
          <w:color w:val="auto"/>
        </w:rPr>
        <w:t>ую часть территориального органа внутренних дел,</w:t>
      </w:r>
      <w:r w:rsidR="00E101EB" w:rsidRPr="00F86332">
        <w:rPr>
          <w:rStyle w:val="21"/>
          <w:color w:val="auto"/>
        </w:rPr>
        <w:t xml:space="preserve"> не подходить, не трогать и не передвигать обнаруженный предмет, ограничить доступ людей в зону падения предмета с БПЛА, обеспечить охрану предмета и зоны падения, </w:t>
      </w:r>
      <w:r w:rsidRPr="00F86332">
        <w:rPr>
          <w:rStyle w:val="21"/>
          <w:color w:val="auto"/>
        </w:rPr>
        <w:t>дождаться прибытия сотрудников правоохранительных органов, указать место расположения предмета, время и обстоятельства его обнаружения. Далее действовать согласно указанию сотрудников правоохранительных органов.</w:t>
      </w:r>
    </w:p>
    <w:p w:rsidR="00E15C2D" w:rsidRPr="00F86332" w:rsidRDefault="00F86332" w:rsidP="00F86332">
      <w:pPr>
        <w:pStyle w:val="20"/>
        <w:shd w:val="clear" w:color="auto" w:fill="auto"/>
        <w:spacing w:before="0" w:line="240" w:lineRule="auto"/>
        <w:ind w:firstLine="709"/>
        <w:rPr>
          <w:color w:val="auto"/>
        </w:rPr>
      </w:pPr>
      <w:r w:rsidRPr="00F86332">
        <w:rPr>
          <w:rStyle w:val="21"/>
          <w:color w:val="auto"/>
        </w:rPr>
        <w:t>3. </w:t>
      </w:r>
      <w:r w:rsidR="00E101EB" w:rsidRPr="00F86332">
        <w:rPr>
          <w:rStyle w:val="21"/>
          <w:color w:val="auto"/>
        </w:rPr>
        <w:t>При посадке или падении БПЛА на территорию охраняемого объекта действовать аналогично, как при падении предмета с БПЛА.</w:t>
      </w:r>
    </w:p>
    <w:sectPr w:rsidR="00E15C2D" w:rsidRPr="00F86332" w:rsidSect="002D045D">
      <w:headerReference w:type="default" r:id="rId7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93" w:rsidRDefault="004C3193">
      <w:r>
        <w:separator/>
      </w:r>
    </w:p>
  </w:endnote>
  <w:endnote w:type="continuationSeparator" w:id="1">
    <w:p w:rsidR="004C3193" w:rsidRDefault="004C3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93" w:rsidRDefault="004C3193"/>
  </w:footnote>
  <w:footnote w:type="continuationSeparator" w:id="1">
    <w:p w:rsidR="004C3193" w:rsidRDefault="004C31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2D" w:rsidRDefault="00251A9E">
    <w:pPr>
      <w:rPr>
        <w:sz w:val="2"/>
        <w:szCs w:val="2"/>
      </w:rPr>
    </w:pPr>
    <w:r w:rsidRPr="00251A9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4.25pt;margin-top:56.9pt;width:6.5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" filled="f" stroked="f">
          <v:textbox style="mso-fit-shape-to-text:t" inset="0,0,0,0">
            <w:txbxContent>
              <w:p w:rsidR="00E15C2D" w:rsidRDefault="00E101E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26F3"/>
    <w:multiLevelType w:val="multilevel"/>
    <w:tmpl w:val="FFE484A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8A6E4E"/>
    <w:multiLevelType w:val="multilevel"/>
    <w:tmpl w:val="10389F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33854"/>
    <w:multiLevelType w:val="multilevel"/>
    <w:tmpl w:val="726E5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5C2D"/>
    <w:rsid w:val="001032CA"/>
    <w:rsid w:val="00251A9E"/>
    <w:rsid w:val="002B68D6"/>
    <w:rsid w:val="002D045D"/>
    <w:rsid w:val="00317280"/>
    <w:rsid w:val="003B77E1"/>
    <w:rsid w:val="004C3193"/>
    <w:rsid w:val="00814DD6"/>
    <w:rsid w:val="00881D0D"/>
    <w:rsid w:val="008A2CEA"/>
    <w:rsid w:val="009039AB"/>
    <w:rsid w:val="00C56326"/>
    <w:rsid w:val="00C811A9"/>
    <w:rsid w:val="00CB6E80"/>
    <w:rsid w:val="00D92E80"/>
    <w:rsid w:val="00E101EB"/>
    <w:rsid w:val="00E15C2D"/>
    <w:rsid w:val="00F8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2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2C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32CA"/>
    <w:rPr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1">
    <w:name w:val="Основной текст (4)"/>
    <w:basedOn w:val="4"/>
    <w:rsid w:val="001032C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TimesNewRoman95pt-1pt">
    <w:name w:val="Основной текст (4) + Times New Roman;9;5 pt;Курсив;Интервал -1 pt"/>
    <w:basedOn w:val="4"/>
    <w:rsid w:val="00103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1032CA"/>
    <w:rPr>
      <w:rFonts w:ascii="Sylfaen" w:eastAsia="Sylfaen" w:hAnsi="Sylfaen" w:cs="Sylfae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1032C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03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103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32CA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sid w:val="001032C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1032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2pt">
    <w:name w:val="Основной текст (2) + Arial Unicode MS;12 pt;Курсив"/>
    <w:basedOn w:val="2"/>
    <w:rsid w:val="001032CA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03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32CA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032CA"/>
    <w:pPr>
      <w:shd w:val="clear" w:color="auto" w:fill="FFFFFF"/>
      <w:spacing w:after="300" w:line="0" w:lineRule="atLeast"/>
      <w:jc w:val="both"/>
    </w:pPr>
    <w:rPr>
      <w:spacing w:val="-10"/>
      <w:sz w:val="32"/>
      <w:szCs w:val="32"/>
    </w:rPr>
  </w:style>
  <w:style w:type="paragraph" w:customStyle="1" w:styleId="50">
    <w:name w:val="Основной текст (5)"/>
    <w:basedOn w:val="a"/>
    <w:link w:val="5"/>
    <w:rsid w:val="001032CA"/>
    <w:pPr>
      <w:shd w:val="clear" w:color="auto" w:fill="FFFFFF"/>
      <w:spacing w:before="300" w:line="302" w:lineRule="exact"/>
      <w:jc w:val="center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032CA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032CA"/>
    <w:pPr>
      <w:shd w:val="clear" w:color="auto" w:fill="FFFFFF"/>
      <w:spacing w:before="300" w:line="45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032CA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2"/>
      <w:szCs w:val="12"/>
    </w:rPr>
  </w:style>
  <w:style w:type="paragraph" w:customStyle="1" w:styleId="a5">
    <w:name w:val="Колонтитул"/>
    <w:basedOn w:val="a"/>
    <w:link w:val="a4"/>
    <w:rsid w:val="001032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Овденко Максим Игоревич</dc:creator>
  <cp:lastModifiedBy>Клим_СОШ</cp:lastModifiedBy>
  <cp:revision>5</cp:revision>
  <dcterms:created xsi:type="dcterms:W3CDTF">2023-08-09T06:55:00Z</dcterms:created>
  <dcterms:modified xsi:type="dcterms:W3CDTF">2024-03-05T13:14:00Z</dcterms:modified>
</cp:coreProperties>
</file>