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53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1327"/>
        <w:gridCol w:w="4079"/>
      </w:tblGrid>
      <w:tr w:rsidR="00952EA2" w:rsidRPr="002905EB" w:rsidTr="004951FD">
        <w:trPr>
          <w:trHeight w:val="116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C" w:rsidRPr="002905EB" w:rsidRDefault="00952EA2" w:rsidP="004951FD">
            <w:pPr>
              <w:ind w:firstLine="360"/>
              <w:jc w:val="center"/>
              <w:rPr>
                <w:color w:val="000000" w:themeColor="text1"/>
              </w:rPr>
            </w:pPr>
            <w:proofErr w:type="spellStart"/>
            <w:r w:rsidRPr="002905EB">
              <w:rPr>
                <w:color w:val="000000" w:themeColor="text1"/>
              </w:rPr>
              <w:t>Чăваш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Республикин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Етĕрне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районĕ</w:t>
            </w:r>
            <w:proofErr w:type="gramStart"/>
            <w:r w:rsidRPr="002905EB">
              <w:rPr>
                <w:color w:val="000000" w:themeColor="text1"/>
              </w:rPr>
              <w:t>нчи</w:t>
            </w:r>
            <w:proofErr w:type="spellEnd"/>
            <w:r w:rsidRPr="002905EB">
              <w:rPr>
                <w:color w:val="000000" w:themeColor="text1"/>
              </w:rPr>
              <w:t xml:space="preserve">  </w:t>
            </w:r>
            <w:proofErr w:type="spellStart"/>
            <w:r w:rsidRPr="002905EB">
              <w:rPr>
                <w:color w:val="000000" w:themeColor="text1"/>
              </w:rPr>
              <w:t>муниципалл</w:t>
            </w:r>
            <w:proofErr w:type="gramEnd"/>
            <w:r w:rsidRPr="002905EB">
              <w:rPr>
                <w:color w:val="000000" w:themeColor="text1"/>
              </w:rPr>
              <w:t>ă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бюджетлă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вĕренÿ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учрежденийĕ</w:t>
            </w:r>
            <w:proofErr w:type="spellEnd"/>
            <w:r w:rsidRPr="002905EB">
              <w:rPr>
                <w:color w:val="000000" w:themeColor="text1"/>
              </w:rPr>
              <w:t xml:space="preserve"> «</w:t>
            </w:r>
            <w:proofErr w:type="spellStart"/>
            <w:r w:rsidRPr="002905EB">
              <w:rPr>
                <w:color w:val="000000" w:themeColor="text1"/>
              </w:rPr>
              <w:t>Урпашри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пĕтĕмĕшле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пĕлÿ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паракан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</w:p>
          <w:p w:rsidR="00952EA2" w:rsidRPr="002905EB" w:rsidRDefault="00952EA2" w:rsidP="004951FD">
            <w:pPr>
              <w:ind w:firstLine="360"/>
              <w:jc w:val="center"/>
              <w:rPr>
                <w:color w:val="000000" w:themeColor="text1"/>
              </w:rPr>
            </w:pPr>
            <w:proofErr w:type="spellStart"/>
            <w:r w:rsidRPr="002905EB">
              <w:rPr>
                <w:color w:val="000000" w:themeColor="text1"/>
              </w:rPr>
              <w:t>вăтам</w:t>
            </w:r>
            <w:proofErr w:type="spellEnd"/>
            <w:r w:rsidRPr="002905EB">
              <w:rPr>
                <w:color w:val="000000" w:themeColor="text1"/>
              </w:rPr>
              <w:t xml:space="preserve"> </w:t>
            </w:r>
            <w:proofErr w:type="spellStart"/>
            <w:r w:rsidRPr="002905EB">
              <w:rPr>
                <w:color w:val="000000" w:themeColor="text1"/>
              </w:rPr>
              <w:t>шкул</w:t>
            </w:r>
            <w:proofErr w:type="spellEnd"/>
            <w:r w:rsidRPr="002905EB">
              <w:rPr>
                <w:color w:val="000000" w:themeColor="text1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2" w:rsidRPr="002905EB" w:rsidRDefault="00952EA2" w:rsidP="004951FD">
            <w:pPr>
              <w:ind w:firstLine="360"/>
              <w:jc w:val="center"/>
              <w:rPr>
                <w:b/>
                <w:color w:val="000000" w:themeColor="text1"/>
              </w:rPr>
            </w:pPr>
          </w:p>
          <w:p w:rsidR="00952EA2" w:rsidRPr="002905EB" w:rsidRDefault="00952EA2" w:rsidP="004951FD">
            <w:pPr>
              <w:ind w:firstLine="360"/>
              <w:jc w:val="center"/>
              <w:rPr>
                <w:b/>
                <w:color w:val="000000" w:themeColor="text1"/>
              </w:rPr>
            </w:pPr>
          </w:p>
          <w:p w:rsidR="00952EA2" w:rsidRPr="002905EB" w:rsidRDefault="00952EA2" w:rsidP="004951FD">
            <w:pPr>
              <w:pStyle w:val="5"/>
              <w:rPr>
                <w:i w:val="0"/>
                <w:color w:val="000000" w:themeColor="text1"/>
                <w:sz w:val="24"/>
                <w:szCs w:val="24"/>
              </w:rPr>
            </w:pPr>
            <w:r w:rsidRPr="002905EB">
              <w:rPr>
                <w:i w:val="0"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2" w:rsidRPr="002905EB" w:rsidRDefault="00952EA2" w:rsidP="004951FD">
            <w:pPr>
              <w:ind w:left="-108" w:firstLine="360"/>
              <w:jc w:val="center"/>
              <w:rPr>
                <w:color w:val="000000" w:themeColor="text1"/>
              </w:rPr>
            </w:pPr>
            <w:r w:rsidRPr="002905EB">
              <w:rPr>
                <w:color w:val="000000" w:themeColor="text1"/>
              </w:rPr>
              <w:t>Муниципальное бюджетное общеобразовательное учреждение «Ювановская средняя общеобразовательная школа» Ядринского района Чувашской Республики</w:t>
            </w:r>
          </w:p>
        </w:tc>
      </w:tr>
      <w:tr w:rsidR="00952EA2" w:rsidRPr="002905EB" w:rsidTr="004951FD">
        <w:trPr>
          <w:cantSplit/>
          <w:trHeight w:val="598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2" w:rsidRPr="002905EB" w:rsidRDefault="00B00DD9" w:rsidP="004951FD">
            <w:pPr>
              <w:pStyle w:val="11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  <w:r w:rsidR="00952EA2" w:rsidRPr="002905EB">
              <w:rPr>
                <w:rFonts w:ascii="Times New Roman" w:hAnsi="Times New Roman"/>
                <w:color w:val="000000" w:themeColor="text1"/>
                <w:szCs w:val="24"/>
              </w:rPr>
              <w:t>.0</w:t>
            </w:r>
            <w:r w:rsidR="00AC4DD0" w:rsidRPr="002905EB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952EA2" w:rsidRPr="002905EB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952EA2" w:rsidRPr="002905EB">
              <w:rPr>
                <w:rFonts w:ascii="Times New Roman" w:hAnsi="Times New Roman"/>
                <w:vanish/>
                <w:color w:val="000000" w:themeColor="text1"/>
                <w:szCs w:val="24"/>
              </w:rPr>
              <w:t>192</w:t>
            </w:r>
            <w:r w:rsidR="00952EA2" w:rsidRPr="002905EB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="00AC6D24" w:rsidRPr="002905EB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952EA2" w:rsidRPr="002905EB">
              <w:rPr>
                <w:rFonts w:ascii="Times New Roman" w:hAnsi="Times New Roman"/>
                <w:color w:val="000000" w:themeColor="text1"/>
                <w:szCs w:val="24"/>
              </w:rPr>
              <w:t xml:space="preserve">      №     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  <w:r w:rsidR="00952EA2" w:rsidRPr="002905E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AC6D24" w:rsidRPr="002905EB">
              <w:rPr>
                <w:rFonts w:ascii="Times New Roman" w:hAnsi="Times New Roman"/>
                <w:color w:val="000000" w:themeColor="text1"/>
                <w:szCs w:val="24"/>
              </w:rPr>
              <w:t>–</w:t>
            </w:r>
            <w:r w:rsidR="00952EA2" w:rsidRPr="002905EB">
              <w:rPr>
                <w:rFonts w:ascii="Times New Roman" w:hAnsi="Times New Roman"/>
                <w:color w:val="000000" w:themeColor="text1"/>
                <w:szCs w:val="24"/>
              </w:rPr>
              <w:t xml:space="preserve"> ОД</w:t>
            </w:r>
            <w:r w:rsidR="00AC6D24" w:rsidRPr="002905E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:rsidR="00952EA2" w:rsidRPr="002905EB" w:rsidRDefault="00952EA2" w:rsidP="004951FD">
            <w:pPr>
              <w:ind w:firstLine="360"/>
              <w:rPr>
                <w:color w:val="000000" w:themeColor="text1"/>
              </w:rPr>
            </w:pPr>
            <w:r w:rsidRPr="002905EB">
              <w:rPr>
                <w:color w:val="000000" w:themeColor="text1"/>
              </w:rPr>
              <w:t xml:space="preserve">          </w:t>
            </w:r>
            <w:proofErr w:type="spellStart"/>
            <w:r w:rsidRPr="002905EB">
              <w:rPr>
                <w:color w:val="000000" w:themeColor="text1"/>
              </w:rPr>
              <w:t>Урпаш</w:t>
            </w:r>
            <w:proofErr w:type="spellEnd"/>
            <w:r w:rsidRPr="002905EB">
              <w:rPr>
                <w:color w:val="000000" w:themeColor="text1"/>
              </w:rPr>
              <w:t xml:space="preserve"> сали </w:t>
            </w:r>
            <w:r w:rsidRPr="002905EB">
              <w:rPr>
                <w:color w:val="000000" w:themeColor="text1"/>
              </w:rPr>
              <w:tab/>
            </w:r>
            <w:r w:rsidRPr="002905EB">
              <w:rPr>
                <w:color w:val="000000" w:themeColor="text1"/>
              </w:rPr>
              <w:tab/>
            </w:r>
            <w:r w:rsidRPr="002905EB">
              <w:rPr>
                <w:color w:val="000000" w:themeColor="text1"/>
              </w:rPr>
              <w:tab/>
            </w:r>
            <w:r w:rsidRPr="002905EB">
              <w:rPr>
                <w:color w:val="000000" w:themeColor="text1"/>
              </w:rPr>
              <w:tab/>
            </w:r>
            <w:r w:rsidRPr="002905EB">
              <w:rPr>
                <w:color w:val="000000" w:themeColor="text1"/>
              </w:rPr>
              <w:tab/>
              <w:t xml:space="preserve">                                   с. </w:t>
            </w:r>
            <w:proofErr w:type="spellStart"/>
            <w:r w:rsidRPr="002905EB">
              <w:rPr>
                <w:color w:val="000000" w:themeColor="text1"/>
              </w:rPr>
              <w:t>Юваново</w:t>
            </w:r>
            <w:proofErr w:type="spellEnd"/>
          </w:p>
        </w:tc>
      </w:tr>
    </w:tbl>
    <w:p w:rsidR="00E16011" w:rsidRDefault="00E16011"/>
    <w:p w:rsidR="004951FD" w:rsidRDefault="004951FD" w:rsidP="00B0054B">
      <w:pPr>
        <w:rPr>
          <w:b/>
        </w:rPr>
      </w:pPr>
    </w:p>
    <w:p w:rsidR="00AC4DD0" w:rsidRPr="00AC4DD0" w:rsidRDefault="00AC4DD0" w:rsidP="00B0054B">
      <w:pPr>
        <w:rPr>
          <w:b/>
        </w:rPr>
      </w:pPr>
      <w:r w:rsidRPr="00AC4DD0">
        <w:rPr>
          <w:b/>
        </w:rPr>
        <w:t xml:space="preserve">О проведении собеседования по русскому языку как условие допуска </w:t>
      </w:r>
    </w:p>
    <w:p w:rsidR="00AC4DD0" w:rsidRDefault="00AC4DD0" w:rsidP="00AC4DD0">
      <w:pPr>
        <w:rPr>
          <w:b/>
        </w:rPr>
      </w:pPr>
      <w:r w:rsidRPr="00AC4DD0">
        <w:rPr>
          <w:b/>
        </w:rPr>
        <w:t xml:space="preserve">к </w:t>
      </w:r>
      <w:r w:rsidR="00B0241A">
        <w:rPr>
          <w:b/>
        </w:rPr>
        <w:t xml:space="preserve"> </w:t>
      </w:r>
      <w:r w:rsidRPr="00AC4DD0">
        <w:rPr>
          <w:b/>
        </w:rPr>
        <w:t>ГИА в 20</w:t>
      </w:r>
      <w:r w:rsidR="00FA2028">
        <w:rPr>
          <w:b/>
        </w:rPr>
        <w:t>2</w:t>
      </w:r>
      <w:r w:rsidR="00B00DD9">
        <w:rPr>
          <w:b/>
        </w:rPr>
        <w:t>2</w:t>
      </w:r>
      <w:r w:rsidRPr="00AC4DD0">
        <w:rPr>
          <w:b/>
        </w:rPr>
        <w:t>-20</w:t>
      </w:r>
      <w:r w:rsidR="00A140B2">
        <w:rPr>
          <w:b/>
        </w:rPr>
        <w:t>2</w:t>
      </w:r>
      <w:r w:rsidR="00B00DD9">
        <w:rPr>
          <w:b/>
        </w:rPr>
        <w:t xml:space="preserve">3 </w:t>
      </w:r>
      <w:r w:rsidRPr="00AC4DD0">
        <w:rPr>
          <w:b/>
        </w:rPr>
        <w:t>учебном году</w:t>
      </w:r>
      <w:r w:rsidR="00A669C9" w:rsidRPr="00AC4DD0">
        <w:rPr>
          <w:b/>
        </w:rPr>
        <w:t xml:space="preserve"> </w:t>
      </w:r>
    </w:p>
    <w:p w:rsidR="00014408" w:rsidRDefault="00014408" w:rsidP="00AC4DD0">
      <w:pPr>
        <w:rPr>
          <w:b/>
        </w:rPr>
      </w:pPr>
    </w:p>
    <w:p w:rsidR="00AC4DD0" w:rsidRDefault="00AC4DD0" w:rsidP="00B0241A">
      <w:pPr>
        <w:jc w:val="both"/>
      </w:pPr>
      <w:r>
        <w:t>В соответствии с приказом Министерства образования и молодёжной политики Ч</w:t>
      </w:r>
      <w:r w:rsidR="004951FD">
        <w:t>Р</w:t>
      </w:r>
      <w:r>
        <w:t xml:space="preserve"> от </w:t>
      </w:r>
      <w:r w:rsidR="00EF03CC">
        <w:t>1</w:t>
      </w:r>
      <w:r w:rsidR="00FA2028">
        <w:t>4</w:t>
      </w:r>
      <w:r>
        <w:t>.01.20</w:t>
      </w:r>
      <w:r w:rsidR="00EF03CC">
        <w:t>2</w:t>
      </w:r>
      <w:r w:rsidR="00B00DD9">
        <w:t>3</w:t>
      </w:r>
      <w:r>
        <w:t xml:space="preserve"> г. № </w:t>
      </w:r>
      <w:r w:rsidR="00FA2028">
        <w:t>30</w:t>
      </w:r>
      <w:r>
        <w:t xml:space="preserve"> «О проведении итогового собеседования по русскому языку в Чувашской Республике в 20</w:t>
      </w:r>
      <w:r w:rsidR="00EF03CC">
        <w:t>2</w:t>
      </w:r>
      <w:r w:rsidR="00B00DD9">
        <w:t>3</w:t>
      </w:r>
      <w:r>
        <w:t xml:space="preserve"> году»</w:t>
      </w:r>
      <w:r w:rsidR="00EF03CC">
        <w:t xml:space="preserve"> и с приказом отдела образования Ядринской районной администрации от 2</w:t>
      </w:r>
      <w:r w:rsidR="00FA2028">
        <w:t>1</w:t>
      </w:r>
      <w:r w:rsidR="00EF03CC">
        <w:t>.01.202</w:t>
      </w:r>
      <w:r w:rsidR="00B00DD9">
        <w:t>3</w:t>
      </w:r>
      <w:r w:rsidR="00FA2028">
        <w:t xml:space="preserve"> № 13</w:t>
      </w:r>
      <w:r w:rsidR="00EF03CC">
        <w:t xml:space="preserve"> «</w:t>
      </w:r>
      <w:r w:rsidR="00EF03CC" w:rsidRPr="00EF03CC">
        <w:t>О проведении итогового собеседования по русскому языку</w:t>
      </w:r>
      <w:r w:rsidR="00EF03CC">
        <w:t xml:space="preserve"> в образовательных организациях района» </w:t>
      </w:r>
    </w:p>
    <w:p w:rsidR="00AC4DD0" w:rsidRDefault="00AC4DD0" w:rsidP="00AC4DD0"/>
    <w:p w:rsidR="00AC4DD0" w:rsidRPr="00B0241A" w:rsidRDefault="00AC4DD0" w:rsidP="00AC4DD0">
      <w:pPr>
        <w:rPr>
          <w:b/>
        </w:rPr>
      </w:pPr>
      <w:r w:rsidRPr="00B0241A">
        <w:rPr>
          <w:b/>
        </w:rPr>
        <w:t>ПРИКАЗЫВАЮ:</w:t>
      </w:r>
    </w:p>
    <w:p w:rsidR="00AC4DD0" w:rsidRPr="00A35ED4" w:rsidRDefault="00AC4DD0" w:rsidP="00AC4DD0"/>
    <w:p w:rsidR="00AC4DD0" w:rsidRDefault="00941B28" w:rsidP="00B00DD9">
      <w:pPr>
        <w:jc w:val="both"/>
      </w:pPr>
      <w:r w:rsidRPr="00A35ED4">
        <w:t xml:space="preserve">1. </w:t>
      </w:r>
      <w:r w:rsidR="00AC4DD0" w:rsidRPr="00A35ED4">
        <w:t>Провести итоговое  собеседование</w:t>
      </w:r>
      <w:r w:rsidRPr="00A35ED4">
        <w:t xml:space="preserve"> </w:t>
      </w:r>
      <w:r w:rsidR="00AC4DD0" w:rsidRPr="00A35ED4">
        <w:t xml:space="preserve">по русскому языку как условие допуска к государственной итоговой аттестации по образовательным программам основного общего образования </w:t>
      </w:r>
      <w:r w:rsidR="00B00DD9">
        <w:t>08</w:t>
      </w:r>
      <w:r w:rsidR="00AC4DD0" w:rsidRPr="00A35ED4">
        <w:t xml:space="preserve"> февраля 20</w:t>
      </w:r>
      <w:r w:rsidR="00EF03CC">
        <w:t>2</w:t>
      </w:r>
      <w:r w:rsidR="00B00DD9">
        <w:t>3</w:t>
      </w:r>
      <w:r w:rsidR="00AC4DD0" w:rsidRPr="00A35ED4">
        <w:t xml:space="preserve"> года.</w:t>
      </w:r>
    </w:p>
    <w:p w:rsidR="000C7827" w:rsidRPr="000C7827" w:rsidRDefault="000C7827" w:rsidP="00B00DD9">
      <w:pPr>
        <w:jc w:val="both"/>
      </w:pPr>
      <w:r>
        <w:t xml:space="preserve">2. Создать комиссию по проведению </w:t>
      </w:r>
      <w:r w:rsidRPr="000C7827">
        <w:t>собеседования по русскому языку как условие допуска к  ГИА в 20</w:t>
      </w:r>
      <w:r w:rsidR="00FA2028">
        <w:t>2</w:t>
      </w:r>
      <w:r w:rsidR="00B00DD9">
        <w:t>2</w:t>
      </w:r>
      <w:r w:rsidRPr="000C7827">
        <w:t>-20</w:t>
      </w:r>
      <w:r w:rsidR="00EF03CC">
        <w:t>2</w:t>
      </w:r>
      <w:r w:rsidR="00B00DD9">
        <w:t>3</w:t>
      </w:r>
      <w:r w:rsidRPr="000C7827">
        <w:t xml:space="preserve"> учебном году</w:t>
      </w:r>
      <w:r>
        <w:t>:</w:t>
      </w:r>
      <w:r w:rsidRPr="000C7827">
        <w:t xml:space="preserve"> </w:t>
      </w:r>
    </w:p>
    <w:p w:rsidR="000C7827" w:rsidRDefault="000C7827" w:rsidP="00B00DD9">
      <w:pPr>
        <w:jc w:val="both"/>
      </w:pPr>
      <w:r>
        <w:t>1) Максимова А. Г., заместитель директора по УВР</w:t>
      </w:r>
      <w:r w:rsidR="00014408">
        <w:t xml:space="preserve">, – </w:t>
      </w:r>
      <w:r>
        <w:t>ответственный организатор, обеспечивающий подготовку и проведение итогового со</w:t>
      </w:r>
      <w:r w:rsidR="00AC6D24">
        <w:t>беседования</w:t>
      </w:r>
      <w:r>
        <w:t>;</w:t>
      </w:r>
    </w:p>
    <w:p w:rsidR="000C7827" w:rsidRDefault="000C7827" w:rsidP="00B00DD9">
      <w:pPr>
        <w:jc w:val="both"/>
      </w:pPr>
      <w:r>
        <w:t xml:space="preserve">2) Емельянова Е. Э., </w:t>
      </w:r>
      <w:r w:rsidR="00AC6D24">
        <w:t>учитель информатики и ИКТ</w:t>
      </w:r>
      <w:r w:rsidR="00014408">
        <w:t>,</w:t>
      </w:r>
      <w:r w:rsidR="00AC6D24">
        <w:t xml:space="preserve"> – ответственный секретарь, обеспечивающий техническое сопровождение</w:t>
      </w:r>
      <w:r w:rsidR="00AC6D24" w:rsidRPr="00AC6D24">
        <w:t xml:space="preserve"> </w:t>
      </w:r>
      <w:r w:rsidR="00014408">
        <w:t>итогового собеседования;</w:t>
      </w:r>
    </w:p>
    <w:p w:rsidR="00014408" w:rsidRDefault="00014408" w:rsidP="00B00DD9">
      <w:pPr>
        <w:jc w:val="both"/>
      </w:pPr>
      <w:r>
        <w:t xml:space="preserve">3) </w:t>
      </w:r>
      <w:r w:rsidR="00B00DD9">
        <w:t>Салтыкова И. В</w:t>
      </w:r>
      <w:r w:rsidR="00FA2028">
        <w:t xml:space="preserve">., учитель </w:t>
      </w:r>
      <w:r w:rsidR="00B00DD9">
        <w:t>химии и биологии</w:t>
      </w:r>
      <w:r w:rsidR="00FA2028">
        <w:t>,</w:t>
      </w:r>
      <w:r>
        <w:t xml:space="preserve"> – организатор</w:t>
      </w:r>
      <w:r w:rsidR="00A140B2">
        <w:t xml:space="preserve"> </w:t>
      </w:r>
      <w:r>
        <w:t xml:space="preserve"> проведения итогового собеседования;</w:t>
      </w:r>
    </w:p>
    <w:p w:rsidR="00014408" w:rsidRPr="00A35ED4" w:rsidRDefault="00014408" w:rsidP="00B00DD9">
      <w:pPr>
        <w:jc w:val="both"/>
      </w:pPr>
      <w:r>
        <w:t xml:space="preserve">4) Кузьмина В. М., учитель чувашского языка и литературы, – экзаменатор-собеседник.  </w:t>
      </w:r>
    </w:p>
    <w:p w:rsidR="00941B28" w:rsidRPr="00A35ED4" w:rsidRDefault="00941B28" w:rsidP="00B00DD9">
      <w:pPr>
        <w:jc w:val="both"/>
      </w:pPr>
      <w:r w:rsidRPr="00A35ED4">
        <w:t>2. Заместител</w:t>
      </w:r>
      <w:r w:rsidR="00A35ED4">
        <w:t>я</w:t>
      </w:r>
      <w:r w:rsidR="00B0241A">
        <w:t xml:space="preserve">м </w:t>
      </w:r>
      <w:r w:rsidRPr="00A35ED4">
        <w:t>директора по УВР Максимовой А</w:t>
      </w:r>
      <w:r w:rsidR="00A140B2">
        <w:t>.</w:t>
      </w:r>
      <w:r w:rsidRPr="00A35ED4">
        <w:t xml:space="preserve"> Г</w:t>
      </w:r>
      <w:r w:rsidR="00A140B2">
        <w:t>.</w:t>
      </w:r>
      <w:r w:rsidR="00B0241A">
        <w:t xml:space="preserve"> и Федосеевой Л</w:t>
      </w:r>
      <w:r w:rsidR="00A140B2">
        <w:t>.</w:t>
      </w:r>
      <w:r w:rsidR="00B0241A">
        <w:t xml:space="preserve"> В</w:t>
      </w:r>
      <w:r w:rsidR="00A140B2">
        <w:t>.</w:t>
      </w:r>
      <w:r w:rsidRPr="00A35ED4">
        <w:t xml:space="preserve"> и классн</w:t>
      </w:r>
      <w:r w:rsidR="00B0241A">
        <w:t>ым руководителям</w:t>
      </w:r>
      <w:r w:rsidRPr="00A35ED4">
        <w:t xml:space="preserve"> 9</w:t>
      </w:r>
      <w:r w:rsidR="00B0241A">
        <w:t>-ых</w:t>
      </w:r>
      <w:r w:rsidRPr="00A35ED4">
        <w:t xml:space="preserve"> класс</w:t>
      </w:r>
      <w:r w:rsidR="00B0241A">
        <w:t>ов</w:t>
      </w:r>
      <w:r w:rsidRPr="00A35ED4">
        <w:t xml:space="preserve"> </w:t>
      </w:r>
      <w:r w:rsidR="00B00DD9">
        <w:t>Максимовой А. Г. и Салтыковой И. В</w:t>
      </w:r>
      <w:r w:rsidR="00FA2028">
        <w:t>.:</w:t>
      </w:r>
      <w:r w:rsidRPr="00A35ED4">
        <w:t xml:space="preserve"> </w:t>
      </w:r>
    </w:p>
    <w:p w:rsidR="00941B28" w:rsidRPr="00A35ED4" w:rsidRDefault="00A35ED4" w:rsidP="00B00DD9">
      <w:pPr>
        <w:jc w:val="both"/>
      </w:pPr>
      <w:r w:rsidRPr="00A35ED4">
        <w:t xml:space="preserve">1) </w:t>
      </w:r>
      <w:r w:rsidR="00941B28" w:rsidRPr="00A35ED4">
        <w:t>обеспечить участие обучающихся 9</w:t>
      </w:r>
      <w:r w:rsidR="00B0241A">
        <w:t>-ых</w:t>
      </w:r>
      <w:r w:rsidR="00941B28" w:rsidRPr="00A35ED4">
        <w:t xml:space="preserve"> класс</w:t>
      </w:r>
      <w:r w:rsidR="00B0241A">
        <w:t>ов</w:t>
      </w:r>
      <w:r w:rsidR="00941B28" w:rsidRPr="00A35ED4">
        <w:t xml:space="preserve"> в итоговом собеседовании;</w:t>
      </w:r>
    </w:p>
    <w:p w:rsidR="00A35ED4" w:rsidRPr="00A35ED4" w:rsidRDefault="00A35ED4" w:rsidP="00B00DD9">
      <w:pPr>
        <w:jc w:val="both"/>
      </w:pPr>
      <w:r w:rsidRPr="00A35ED4">
        <w:t xml:space="preserve">2) </w:t>
      </w:r>
      <w:r w:rsidR="00941B28" w:rsidRPr="00A35ED4">
        <w:t xml:space="preserve">организовать проведение итогового собеседования 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 ноября 2018 г. № 189/1513 </w:t>
      </w:r>
      <w:r w:rsidRPr="00A35ED4">
        <w:t xml:space="preserve">(зарегистрирован Министерством юстиции Российской Федерации 10 декабря 2018 года, регистрационный номер 52953), </w:t>
      </w:r>
      <w:r w:rsidR="00941B28" w:rsidRPr="00A35ED4">
        <w:t xml:space="preserve">инструктивно-методической документацией </w:t>
      </w:r>
      <w:r w:rsidRPr="00A35ED4">
        <w:t xml:space="preserve">Федеральной службы по надзору в сфере образования и науки и Министерства образования и молодёжной политики Чувашской Республики. </w:t>
      </w:r>
    </w:p>
    <w:p w:rsidR="00941B28" w:rsidRPr="00A35ED4" w:rsidRDefault="00A35ED4" w:rsidP="00B00DD9">
      <w:pPr>
        <w:jc w:val="both"/>
      </w:pPr>
      <w:r w:rsidRPr="00A35ED4">
        <w:t xml:space="preserve">3) </w:t>
      </w:r>
      <w:r w:rsidR="00941B28" w:rsidRPr="00A35ED4">
        <w:t>своевременно информировать обучающихся, их родителей (законных представителей) о порядке проведения итогового собеседования и о результатах итогового собеседования.</w:t>
      </w:r>
    </w:p>
    <w:p w:rsidR="00941B28" w:rsidRPr="00A35ED4" w:rsidRDefault="00941B28" w:rsidP="00B00DD9">
      <w:pPr>
        <w:jc w:val="both"/>
      </w:pPr>
      <w:r w:rsidRPr="00A35ED4">
        <w:t>3. Контроль за исполнением данного приказа оставляю за собой.</w:t>
      </w:r>
    </w:p>
    <w:p w:rsidR="00AC4DD0" w:rsidRPr="00AC4DD0" w:rsidRDefault="00AC4DD0" w:rsidP="00AC4DD0"/>
    <w:p w:rsidR="005F0E0A" w:rsidRDefault="005F0E0A" w:rsidP="005F0E0A">
      <w:pPr>
        <w:ind w:left="360"/>
      </w:pPr>
      <w:r>
        <w:t xml:space="preserve">Директор МБОУ «Ювановская СОШ»:                                       С. М. </w:t>
      </w:r>
      <w:proofErr w:type="spellStart"/>
      <w:r>
        <w:t>Тобоев</w:t>
      </w:r>
      <w:proofErr w:type="spellEnd"/>
    </w:p>
    <w:p w:rsidR="005F0E0A" w:rsidRDefault="005F0E0A" w:rsidP="005F0E0A"/>
    <w:p w:rsidR="005F0E0A" w:rsidRDefault="005F0E0A" w:rsidP="005F0E0A">
      <w:r>
        <w:t xml:space="preserve">С приказом </w:t>
      </w:r>
    </w:p>
    <w:p w:rsidR="005F0E0A" w:rsidRDefault="005F0E0A" w:rsidP="005F0E0A">
      <w:r>
        <w:t xml:space="preserve">ознакомлены:                                </w:t>
      </w:r>
      <w:r w:rsidR="00B0241A">
        <w:t xml:space="preserve">Л. В.  Федосеева        </w:t>
      </w:r>
    </w:p>
    <w:p w:rsidR="005F0E0A" w:rsidRDefault="005F0E0A" w:rsidP="005F0E0A">
      <w:pPr>
        <w:ind w:left="360"/>
      </w:pPr>
      <w:r>
        <w:t xml:space="preserve">                                                </w:t>
      </w:r>
      <w:r w:rsidR="00B0241A">
        <w:t xml:space="preserve"> </w:t>
      </w:r>
      <w:r>
        <w:t xml:space="preserve"> А. Г. Максимова                            </w:t>
      </w:r>
    </w:p>
    <w:p w:rsidR="00B0241A" w:rsidRDefault="00B0241A" w:rsidP="00B0241A">
      <w:pPr>
        <w:ind w:left="360"/>
      </w:pPr>
      <w:r>
        <w:t xml:space="preserve">                                                  </w:t>
      </w:r>
      <w:r w:rsidR="00B00DD9">
        <w:t>И. В. Салтыкова</w:t>
      </w:r>
      <w:r w:rsidR="00FA2028" w:rsidRPr="00FA2028">
        <w:t xml:space="preserve">                            </w:t>
      </w:r>
    </w:p>
    <w:p w:rsidR="004951FD" w:rsidRDefault="005F0E0A" w:rsidP="00AC6D24">
      <w:pPr>
        <w:ind w:left="360"/>
      </w:pPr>
      <w:r>
        <w:t xml:space="preserve">                                                </w:t>
      </w:r>
      <w:r w:rsidR="00B0241A">
        <w:t xml:space="preserve">  </w:t>
      </w:r>
      <w:r w:rsidR="00014408">
        <w:t>В. М. Кузьмина</w:t>
      </w:r>
      <w:r>
        <w:t xml:space="preserve">   </w:t>
      </w:r>
      <w:bookmarkStart w:id="0" w:name="_GoBack"/>
      <w:bookmarkEnd w:id="0"/>
    </w:p>
    <w:p w:rsidR="00FA2028" w:rsidRDefault="004951FD" w:rsidP="00AC6D24">
      <w:pPr>
        <w:ind w:left="360"/>
      </w:pPr>
      <w:r>
        <w:t xml:space="preserve">                                                  Е. Э.  Емельянова</w:t>
      </w:r>
      <w:r w:rsidR="005F0E0A">
        <w:t xml:space="preserve"> </w:t>
      </w:r>
    </w:p>
    <w:p w:rsidR="00E16011" w:rsidRDefault="00FA2028" w:rsidP="00AC6D24">
      <w:pPr>
        <w:ind w:left="360"/>
      </w:pPr>
      <w:r>
        <w:t xml:space="preserve">                                                  </w:t>
      </w:r>
    </w:p>
    <w:sectPr w:rsidR="00E16011" w:rsidSect="004951F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71BCB"/>
    <w:multiLevelType w:val="hybridMultilevel"/>
    <w:tmpl w:val="EF868E78"/>
    <w:lvl w:ilvl="0" w:tplc="4906C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A52D50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 w:tplc="C81C7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323ED"/>
    <w:multiLevelType w:val="hybridMultilevel"/>
    <w:tmpl w:val="EDD24EB6"/>
    <w:lvl w:ilvl="0" w:tplc="0419000F">
      <w:start w:val="1"/>
      <w:numFmt w:val="bullet"/>
      <w:pStyle w:val="2"/>
      <w:lvlText w:val=""/>
      <w:lvlJc w:val="left"/>
      <w:pPr>
        <w:ind w:left="-76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A2"/>
    <w:rsid w:val="00014408"/>
    <w:rsid w:val="000A163E"/>
    <w:rsid w:val="000C7827"/>
    <w:rsid w:val="00133732"/>
    <w:rsid w:val="001758A9"/>
    <w:rsid w:val="00195323"/>
    <w:rsid w:val="0028457B"/>
    <w:rsid w:val="002905EB"/>
    <w:rsid w:val="002D6EDF"/>
    <w:rsid w:val="002E2490"/>
    <w:rsid w:val="003D7E38"/>
    <w:rsid w:val="004469BC"/>
    <w:rsid w:val="004951FD"/>
    <w:rsid w:val="004A20D0"/>
    <w:rsid w:val="005407F0"/>
    <w:rsid w:val="00580893"/>
    <w:rsid w:val="005F0E0A"/>
    <w:rsid w:val="0068628E"/>
    <w:rsid w:val="00713A95"/>
    <w:rsid w:val="00737382"/>
    <w:rsid w:val="00751022"/>
    <w:rsid w:val="008777C5"/>
    <w:rsid w:val="008F0A34"/>
    <w:rsid w:val="008F35AA"/>
    <w:rsid w:val="0092662F"/>
    <w:rsid w:val="00941B28"/>
    <w:rsid w:val="00952EA2"/>
    <w:rsid w:val="009D555B"/>
    <w:rsid w:val="00A140B2"/>
    <w:rsid w:val="00A35ED4"/>
    <w:rsid w:val="00A40EF6"/>
    <w:rsid w:val="00A51465"/>
    <w:rsid w:val="00A669C9"/>
    <w:rsid w:val="00AC4DD0"/>
    <w:rsid w:val="00AC6D24"/>
    <w:rsid w:val="00AF44EA"/>
    <w:rsid w:val="00B0054B"/>
    <w:rsid w:val="00B00DD9"/>
    <w:rsid w:val="00B0241A"/>
    <w:rsid w:val="00B37C93"/>
    <w:rsid w:val="00B755DF"/>
    <w:rsid w:val="00CF2F96"/>
    <w:rsid w:val="00DB1CBF"/>
    <w:rsid w:val="00DC6DC5"/>
    <w:rsid w:val="00DE6E6D"/>
    <w:rsid w:val="00E16011"/>
    <w:rsid w:val="00EF03CC"/>
    <w:rsid w:val="00F541D2"/>
    <w:rsid w:val="00FA2028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A247"/>
  <w15:docId w15:val="{116145EE-392E-412C-A21A-7AA6EFB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EA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16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A163E"/>
    <w:pPr>
      <w:keepNext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qFormat/>
    <w:rsid w:val="000A163E"/>
    <w:pPr>
      <w:keepNext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A16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163E"/>
    <w:pPr>
      <w:spacing w:before="240" w:after="60"/>
      <w:outlineLvl w:val="4"/>
    </w:pPr>
    <w:rPr>
      <w:rFonts w:eastAsiaTheme="min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16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A163E"/>
    <w:rPr>
      <w:rFonts w:eastAsiaTheme="majorEastAsia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A163E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0A16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163E"/>
    <w:rPr>
      <w:rFonts w:eastAsiaTheme="minorEastAsia" w:cstheme="maj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A163E"/>
    <w:pPr>
      <w:jc w:val="center"/>
    </w:pPr>
    <w:rPr>
      <w:rFonts w:eastAsiaTheme="majorEastAsia" w:cstheme="majorBidi"/>
      <w:b/>
    </w:rPr>
  </w:style>
  <w:style w:type="character" w:customStyle="1" w:styleId="a4">
    <w:name w:val="Заголовок Знак"/>
    <w:basedOn w:val="a0"/>
    <w:link w:val="a3"/>
    <w:rsid w:val="000A163E"/>
    <w:rPr>
      <w:rFonts w:eastAsiaTheme="majorEastAsia" w:cstheme="majorBidi"/>
      <w:b/>
      <w:sz w:val="24"/>
      <w:szCs w:val="24"/>
    </w:rPr>
  </w:style>
  <w:style w:type="character" w:styleId="a5">
    <w:name w:val="Strong"/>
    <w:qFormat/>
    <w:rsid w:val="000A163E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0A163E"/>
    <w:rPr>
      <w:sz w:val="28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0A163E"/>
    <w:rPr>
      <w:rFonts w:eastAsia="Calibri"/>
      <w:sz w:val="28"/>
    </w:rPr>
  </w:style>
  <w:style w:type="paragraph" w:styleId="a8">
    <w:name w:val="List Paragraph"/>
    <w:basedOn w:val="a"/>
    <w:link w:val="a9"/>
    <w:uiPriority w:val="34"/>
    <w:qFormat/>
    <w:rsid w:val="000A163E"/>
    <w:pPr>
      <w:ind w:left="708"/>
    </w:pPr>
    <w:rPr>
      <w:rFonts w:eastAsia="Calibr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A163E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aa">
    <w:name w:val="Без интервалов"/>
    <w:basedOn w:val="a"/>
    <w:link w:val="ab"/>
    <w:rsid w:val="00DB1CBF"/>
    <w:pPr>
      <w:ind w:firstLine="720"/>
      <w:jc w:val="both"/>
    </w:pPr>
    <w:rPr>
      <w:b/>
    </w:rPr>
  </w:style>
  <w:style w:type="character" w:customStyle="1" w:styleId="ab">
    <w:name w:val="Без интервалов Знак"/>
    <w:link w:val="aa"/>
    <w:rsid w:val="00DB1CBF"/>
    <w:rPr>
      <w:rFonts w:ascii="Calibri" w:eastAsia="Calibri" w:hAnsi="Calibri"/>
      <w:b/>
      <w:sz w:val="24"/>
      <w:szCs w:val="24"/>
    </w:rPr>
  </w:style>
  <w:style w:type="paragraph" w:styleId="ac">
    <w:name w:val="Subtitle"/>
    <w:basedOn w:val="a"/>
    <w:link w:val="ad"/>
    <w:qFormat/>
    <w:rsid w:val="000A16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0A163E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Emphasis"/>
    <w:basedOn w:val="a0"/>
    <w:qFormat/>
    <w:rsid w:val="000A163E"/>
    <w:rPr>
      <w:i/>
      <w:iCs/>
    </w:rPr>
  </w:style>
  <w:style w:type="character" w:customStyle="1" w:styleId="a9">
    <w:name w:val="Абзац списка Знак"/>
    <w:basedOn w:val="a0"/>
    <w:link w:val="a8"/>
    <w:uiPriority w:val="34"/>
    <w:rsid w:val="000A163E"/>
    <w:rPr>
      <w:rFonts w:eastAsia="Calibri"/>
      <w:sz w:val="28"/>
    </w:rPr>
  </w:style>
  <w:style w:type="paragraph" w:customStyle="1" w:styleId="2">
    <w:name w:val="Список2"/>
    <w:basedOn w:val="a8"/>
    <w:link w:val="22"/>
    <w:rsid w:val="00DB1CBF"/>
    <w:pPr>
      <w:numPr>
        <w:numId w:val="1"/>
      </w:numPr>
    </w:pPr>
  </w:style>
  <w:style w:type="character" w:customStyle="1" w:styleId="22">
    <w:name w:val="Список2 Знак"/>
    <w:basedOn w:val="a9"/>
    <w:link w:val="2"/>
    <w:rsid w:val="00DB1CBF"/>
    <w:rPr>
      <w:rFonts w:eastAsia="Times New Roman" w:cs="Times New Roman"/>
      <w:sz w:val="28"/>
    </w:rPr>
  </w:style>
  <w:style w:type="paragraph" w:styleId="af">
    <w:name w:val="caption"/>
    <w:basedOn w:val="a"/>
    <w:qFormat/>
    <w:rsid w:val="000A163E"/>
    <w:pPr>
      <w:jc w:val="center"/>
    </w:pPr>
    <w:rPr>
      <w:rFonts w:eastAsia="Calibri"/>
      <w:sz w:val="36"/>
    </w:rPr>
  </w:style>
  <w:style w:type="paragraph" w:customStyle="1" w:styleId="11">
    <w:name w:val="заголовок 1"/>
    <w:basedOn w:val="a"/>
    <w:next w:val="a"/>
    <w:rsid w:val="00952EA2"/>
    <w:pPr>
      <w:keepNext/>
      <w:jc w:val="center"/>
    </w:pPr>
    <w:rPr>
      <w:rFonts w:ascii="TimesET" w:hAnsi="TimesET"/>
      <w:szCs w:val="20"/>
    </w:rPr>
  </w:style>
  <w:style w:type="paragraph" w:customStyle="1" w:styleId="af0">
    <w:name w:val="Знак Знак Знак"/>
    <w:basedOn w:val="a"/>
    <w:rsid w:val="00A66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"Ювановская СОШ"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Ювановская</dc:creator>
  <cp:lastModifiedBy>PC</cp:lastModifiedBy>
  <cp:revision>3</cp:revision>
  <cp:lastPrinted>2020-02-10T08:12:00Z</cp:lastPrinted>
  <dcterms:created xsi:type="dcterms:W3CDTF">2023-02-25T12:02:00Z</dcterms:created>
  <dcterms:modified xsi:type="dcterms:W3CDTF">2023-02-25T12:03:00Z</dcterms:modified>
</cp:coreProperties>
</file>