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E7" w:rsidRDefault="00D222E7">
      <w:pPr>
        <w:pStyle w:val="1"/>
        <w:spacing w:before="7"/>
        <w:ind w:left="724" w:right="888" w:firstLine="134"/>
        <w:jc w:val="center"/>
      </w:pPr>
    </w:p>
    <w:p w:rsidR="00D222E7" w:rsidRDefault="00D222E7">
      <w:pPr>
        <w:pStyle w:val="1"/>
        <w:spacing w:before="7"/>
        <w:ind w:left="724" w:right="888" w:firstLine="134"/>
        <w:jc w:val="center"/>
      </w:pPr>
    </w:p>
    <w:tbl>
      <w:tblPr>
        <w:tblStyle w:val="TableNormal"/>
        <w:tblpPr w:leftFromText="180" w:rightFromText="180" w:vertAnchor="text" w:tblpY="1"/>
        <w:tblOverlap w:val="never"/>
        <w:tblW w:w="10230" w:type="dxa"/>
        <w:tblLayout w:type="fixed"/>
        <w:tblLook w:val="01E0" w:firstRow="1" w:lastRow="1" w:firstColumn="1" w:lastColumn="1" w:noHBand="0" w:noVBand="0"/>
      </w:tblPr>
      <w:tblGrid>
        <w:gridCol w:w="5818"/>
        <w:gridCol w:w="4412"/>
      </w:tblGrid>
      <w:tr w:rsidR="00D222E7" w:rsidTr="00120753">
        <w:trPr>
          <w:trHeight w:val="1922"/>
        </w:trPr>
        <w:tc>
          <w:tcPr>
            <w:tcW w:w="5818" w:type="dxa"/>
            <w:hideMark/>
          </w:tcPr>
          <w:p w:rsidR="00D222E7" w:rsidRPr="00D76027" w:rsidRDefault="00D222E7" w:rsidP="00120753">
            <w:pPr>
              <w:pStyle w:val="TableParagraph"/>
              <w:spacing w:line="258" w:lineRule="exact"/>
              <w:ind w:left="200"/>
              <w:rPr>
                <w:sz w:val="24"/>
                <w:szCs w:val="24"/>
              </w:rPr>
            </w:pPr>
            <w:r w:rsidRPr="00D76027">
              <w:rPr>
                <w:color w:val="333333"/>
                <w:sz w:val="24"/>
                <w:szCs w:val="24"/>
              </w:rPr>
              <w:t xml:space="preserve">         ПРИНЯТО</w:t>
            </w:r>
          </w:p>
          <w:p w:rsidR="00D222E7" w:rsidRPr="00D76027" w:rsidRDefault="00D222E7" w:rsidP="00120753">
            <w:pPr>
              <w:pStyle w:val="TableParagraph"/>
              <w:ind w:left="200" w:right="409"/>
              <w:rPr>
                <w:color w:val="333333"/>
                <w:spacing w:val="-57"/>
                <w:sz w:val="24"/>
                <w:szCs w:val="24"/>
              </w:rPr>
            </w:pPr>
            <w:r w:rsidRPr="00D76027">
              <w:rPr>
                <w:color w:val="333333"/>
                <w:sz w:val="24"/>
                <w:szCs w:val="24"/>
              </w:rPr>
              <w:t>на</w:t>
            </w:r>
            <w:r w:rsidRPr="00D76027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D76027">
              <w:rPr>
                <w:color w:val="333333"/>
                <w:sz w:val="24"/>
                <w:szCs w:val="24"/>
              </w:rPr>
              <w:t>заседании</w:t>
            </w:r>
            <w:r w:rsidRPr="00D7602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D76027">
              <w:rPr>
                <w:color w:val="333333"/>
                <w:sz w:val="24"/>
                <w:szCs w:val="24"/>
              </w:rPr>
              <w:t>педагогического</w:t>
            </w:r>
            <w:r w:rsidRPr="00D7602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D76027">
              <w:rPr>
                <w:color w:val="333333"/>
                <w:sz w:val="24"/>
                <w:szCs w:val="24"/>
              </w:rPr>
              <w:t>совета</w:t>
            </w:r>
            <w:r w:rsidRPr="00D76027">
              <w:rPr>
                <w:color w:val="333333"/>
                <w:spacing w:val="-57"/>
                <w:sz w:val="24"/>
                <w:szCs w:val="24"/>
              </w:rPr>
              <w:t xml:space="preserve"> </w:t>
            </w:r>
          </w:p>
          <w:p w:rsidR="00D222E7" w:rsidRPr="00D76027" w:rsidRDefault="00D222E7" w:rsidP="00120753">
            <w:pPr>
              <w:pStyle w:val="TableParagraph"/>
              <w:ind w:left="200" w:right="409"/>
              <w:rPr>
                <w:color w:val="333333"/>
                <w:spacing w:val="1"/>
                <w:sz w:val="24"/>
                <w:szCs w:val="24"/>
              </w:rPr>
            </w:pPr>
            <w:r w:rsidRPr="00D76027">
              <w:rPr>
                <w:color w:val="333333"/>
                <w:sz w:val="24"/>
                <w:szCs w:val="24"/>
              </w:rPr>
              <w:t>МБОУ «СОШ № 3» г. Чебоксары</w:t>
            </w:r>
            <w:r w:rsidRPr="00D76027">
              <w:rPr>
                <w:color w:val="333333"/>
                <w:spacing w:val="1"/>
                <w:sz w:val="24"/>
                <w:szCs w:val="24"/>
              </w:rPr>
              <w:t xml:space="preserve"> </w:t>
            </w:r>
          </w:p>
          <w:p w:rsidR="00D222E7" w:rsidRPr="00D76027" w:rsidRDefault="00D222E7" w:rsidP="00D76027">
            <w:pPr>
              <w:pStyle w:val="TableParagraph"/>
              <w:ind w:left="200" w:right="409"/>
              <w:rPr>
                <w:sz w:val="24"/>
                <w:szCs w:val="24"/>
                <w:lang w:val="en-US"/>
              </w:rPr>
            </w:pPr>
            <w:proofErr w:type="spellStart"/>
            <w:r w:rsidRPr="00D76027">
              <w:rPr>
                <w:color w:val="333333"/>
                <w:sz w:val="24"/>
                <w:szCs w:val="24"/>
                <w:lang w:val="en-US"/>
              </w:rPr>
              <w:t>Протокол</w:t>
            </w:r>
            <w:proofErr w:type="spellEnd"/>
            <w:r w:rsidRPr="00D76027">
              <w:rPr>
                <w:color w:val="333333"/>
                <w:spacing w:val="-2"/>
                <w:sz w:val="24"/>
                <w:szCs w:val="24"/>
                <w:lang w:val="en-US"/>
              </w:rPr>
              <w:t xml:space="preserve"> </w:t>
            </w:r>
            <w:r w:rsidRPr="00D76027">
              <w:rPr>
                <w:color w:val="333333"/>
                <w:sz w:val="24"/>
                <w:szCs w:val="24"/>
                <w:lang w:val="en-US"/>
              </w:rPr>
              <w:t>№</w:t>
            </w:r>
            <w:r w:rsidRPr="00D76027">
              <w:rPr>
                <w:color w:val="333333"/>
                <w:spacing w:val="-3"/>
                <w:sz w:val="24"/>
                <w:szCs w:val="24"/>
                <w:lang w:val="en-US"/>
              </w:rPr>
              <w:t xml:space="preserve"> </w:t>
            </w:r>
            <w:r w:rsidR="00D76027" w:rsidRPr="00D76027">
              <w:rPr>
                <w:color w:val="333333"/>
                <w:sz w:val="24"/>
                <w:szCs w:val="24"/>
              </w:rPr>
              <w:t>7</w:t>
            </w:r>
            <w:r w:rsidRPr="00D76027">
              <w:rPr>
                <w:color w:val="333333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027">
              <w:rPr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D76027">
              <w:rPr>
                <w:color w:val="333333"/>
                <w:spacing w:val="3"/>
                <w:sz w:val="24"/>
                <w:szCs w:val="24"/>
                <w:lang w:val="en-US"/>
              </w:rPr>
              <w:t xml:space="preserve"> </w:t>
            </w:r>
            <w:r w:rsidRPr="00D76027">
              <w:rPr>
                <w:sz w:val="24"/>
                <w:szCs w:val="24"/>
                <w:lang w:val="en-US"/>
              </w:rPr>
              <w:t>«</w:t>
            </w:r>
            <w:r w:rsidR="00D76027" w:rsidRPr="00D76027">
              <w:rPr>
                <w:sz w:val="24"/>
                <w:szCs w:val="24"/>
              </w:rPr>
              <w:t>10</w:t>
            </w:r>
            <w:r w:rsidRPr="00D76027">
              <w:rPr>
                <w:sz w:val="24"/>
                <w:szCs w:val="24"/>
                <w:lang w:val="en-US"/>
              </w:rPr>
              <w:t>»</w:t>
            </w:r>
            <w:r w:rsidRPr="00D76027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027">
              <w:rPr>
                <w:sz w:val="24"/>
                <w:szCs w:val="24"/>
                <w:lang w:val="en-US"/>
              </w:rPr>
              <w:t>янв</w:t>
            </w:r>
            <w:bookmarkStart w:id="0" w:name="_GoBack"/>
            <w:bookmarkEnd w:id="0"/>
            <w:r w:rsidRPr="00D76027">
              <w:rPr>
                <w:sz w:val="24"/>
                <w:szCs w:val="24"/>
                <w:lang w:val="en-US"/>
              </w:rPr>
              <w:t>аря</w:t>
            </w:r>
            <w:proofErr w:type="spellEnd"/>
            <w:r w:rsidRPr="00D7602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76027">
              <w:rPr>
                <w:color w:val="333333"/>
                <w:sz w:val="24"/>
                <w:szCs w:val="24"/>
                <w:lang w:val="en-US"/>
              </w:rPr>
              <w:t>2023</w:t>
            </w:r>
            <w:r w:rsidRPr="00D76027">
              <w:rPr>
                <w:color w:val="333333"/>
                <w:spacing w:val="-2"/>
                <w:sz w:val="24"/>
                <w:szCs w:val="24"/>
                <w:lang w:val="en-US"/>
              </w:rPr>
              <w:t xml:space="preserve"> </w:t>
            </w:r>
            <w:r w:rsidRPr="00D76027">
              <w:rPr>
                <w:color w:val="333333"/>
                <w:sz w:val="24"/>
                <w:szCs w:val="24"/>
                <w:lang w:val="en-US"/>
              </w:rPr>
              <w:t>г.</w:t>
            </w:r>
          </w:p>
        </w:tc>
        <w:tc>
          <w:tcPr>
            <w:tcW w:w="4412" w:type="dxa"/>
            <w:hideMark/>
          </w:tcPr>
          <w:p w:rsidR="00D222E7" w:rsidRPr="00D76027" w:rsidRDefault="00D222E7" w:rsidP="00120753">
            <w:pPr>
              <w:pStyle w:val="TableParagraph"/>
              <w:spacing w:line="258" w:lineRule="exact"/>
              <w:ind w:left="200"/>
              <w:rPr>
                <w:color w:val="333333"/>
                <w:sz w:val="24"/>
                <w:szCs w:val="24"/>
              </w:rPr>
            </w:pPr>
            <w:r w:rsidRPr="00D76027">
              <w:rPr>
                <w:color w:val="333333"/>
                <w:sz w:val="24"/>
                <w:szCs w:val="24"/>
              </w:rPr>
              <w:t xml:space="preserve">        УТВЕРЖДАЮ</w:t>
            </w:r>
          </w:p>
          <w:p w:rsidR="00D222E7" w:rsidRPr="00D76027" w:rsidRDefault="00D222E7" w:rsidP="00120753">
            <w:pPr>
              <w:pStyle w:val="TableParagraph"/>
              <w:spacing w:line="258" w:lineRule="exact"/>
              <w:ind w:left="200"/>
              <w:rPr>
                <w:color w:val="333333"/>
                <w:sz w:val="24"/>
                <w:szCs w:val="24"/>
              </w:rPr>
            </w:pPr>
            <w:r w:rsidRPr="00D76027">
              <w:rPr>
                <w:color w:val="333333"/>
                <w:sz w:val="24"/>
                <w:szCs w:val="24"/>
              </w:rPr>
              <w:t>Директор</w:t>
            </w:r>
          </w:p>
          <w:p w:rsidR="00D222E7" w:rsidRPr="00D76027" w:rsidRDefault="00D222E7" w:rsidP="00120753">
            <w:pPr>
              <w:pStyle w:val="TableParagraph"/>
              <w:spacing w:line="258" w:lineRule="exact"/>
              <w:ind w:left="200"/>
              <w:rPr>
                <w:color w:val="333333"/>
                <w:sz w:val="24"/>
                <w:szCs w:val="24"/>
              </w:rPr>
            </w:pPr>
            <w:r w:rsidRPr="00D76027">
              <w:rPr>
                <w:color w:val="333333"/>
                <w:sz w:val="24"/>
                <w:szCs w:val="24"/>
              </w:rPr>
              <w:t>МБОУ «СОШ № 3» г. Чебоксары</w:t>
            </w:r>
          </w:p>
          <w:p w:rsidR="00D222E7" w:rsidRPr="00D76027" w:rsidRDefault="00D222E7" w:rsidP="00120753">
            <w:pPr>
              <w:pStyle w:val="TableParagraph"/>
              <w:spacing w:line="258" w:lineRule="exact"/>
              <w:ind w:left="200"/>
              <w:rPr>
                <w:color w:val="333333"/>
                <w:sz w:val="24"/>
                <w:szCs w:val="24"/>
              </w:rPr>
            </w:pPr>
            <w:r w:rsidRPr="00D76027">
              <w:rPr>
                <w:color w:val="333333"/>
                <w:sz w:val="24"/>
                <w:szCs w:val="24"/>
              </w:rPr>
              <w:t xml:space="preserve"> </w:t>
            </w:r>
            <w:r w:rsidRPr="00D76027">
              <w:rPr>
                <w:color w:val="333333"/>
                <w:sz w:val="24"/>
                <w:szCs w:val="24"/>
              </w:rPr>
              <w:tab/>
              <w:t xml:space="preserve">                        </w:t>
            </w:r>
            <w:proofErr w:type="spellStart"/>
            <w:r w:rsidRPr="00D76027">
              <w:rPr>
                <w:color w:val="333333"/>
                <w:sz w:val="24"/>
                <w:szCs w:val="24"/>
              </w:rPr>
              <w:t>Н.А.Степанова</w:t>
            </w:r>
            <w:proofErr w:type="spellEnd"/>
            <w:r w:rsidRPr="00D76027">
              <w:rPr>
                <w:color w:val="333333"/>
                <w:sz w:val="24"/>
                <w:szCs w:val="24"/>
              </w:rPr>
              <w:t xml:space="preserve"> </w:t>
            </w:r>
          </w:p>
          <w:p w:rsidR="00D222E7" w:rsidRPr="00D76027" w:rsidRDefault="00D222E7" w:rsidP="00120753">
            <w:pPr>
              <w:pStyle w:val="TableParagraph"/>
              <w:spacing w:line="258" w:lineRule="exact"/>
              <w:ind w:left="200"/>
              <w:rPr>
                <w:color w:val="333333"/>
                <w:sz w:val="24"/>
                <w:szCs w:val="24"/>
              </w:rPr>
            </w:pPr>
            <w:r w:rsidRPr="00D76027">
              <w:rPr>
                <w:color w:val="333333"/>
                <w:sz w:val="24"/>
                <w:szCs w:val="24"/>
              </w:rPr>
              <w:t>Приказ № 33  от 15.02.2023 г</w:t>
            </w:r>
          </w:p>
        </w:tc>
      </w:tr>
    </w:tbl>
    <w:p w:rsidR="00E40C18" w:rsidRDefault="00AA6981">
      <w:pPr>
        <w:pStyle w:val="1"/>
        <w:spacing w:before="7"/>
        <w:ind w:left="724" w:right="888" w:firstLine="134"/>
        <w:jc w:val="center"/>
      </w:pPr>
      <w:r>
        <w:t>ПОЛОЖЕНИЕ о порядке зачета результатов освоения обучающимися сетевой</w:t>
      </w:r>
      <w:r>
        <w:rPr>
          <w:spacing w:val="1"/>
        </w:rPr>
        <w:t xml:space="preserve"> </w:t>
      </w:r>
      <w:r>
        <w:t>образовательной программы внеурочной деятельности в профильном психолого-</w:t>
      </w:r>
      <w:r>
        <w:rPr>
          <w:spacing w:val="-5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МБОУ «СОШ №</w:t>
      </w:r>
      <w:r>
        <w:rPr>
          <w:spacing w:val="-3"/>
        </w:rPr>
        <w:t xml:space="preserve"> </w:t>
      </w:r>
      <w:r w:rsidR="00D222E7">
        <w:t>3</w:t>
      </w:r>
      <w:r>
        <w:t>» г. Чебоксары</w:t>
      </w:r>
    </w:p>
    <w:p w:rsidR="00E40C18" w:rsidRDefault="00E40C18">
      <w:pPr>
        <w:pStyle w:val="a3"/>
        <w:spacing w:before="5"/>
        <w:ind w:left="0" w:firstLine="0"/>
        <w:jc w:val="left"/>
        <w:rPr>
          <w:b/>
        </w:rPr>
      </w:pPr>
    </w:p>
    <w:p w:rsidR="00E40C18" w:rsidRDefault="00AA6981">
      <w:pPr>
        <w:pStyle w:val="a4"/>
        <w:numPr>
          <w:ilvl w:val="0"/>
          <w:numId w:val="3"/>
        </w:numPr>
        <w:tabs>
          <w:tab w:val="left" w:pos="490"/>
        </w:tabs>
        <w:spacing w:line="274" w:lineRule="exact"/>
        <w:ind w:right="0" w:hanging="24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E40C18" w:rsidRDefault="00AA6981">
      <w:pPr>
        <w:pStyle w:val="a4"/>
        <w:numPr>
          <w:ilvl w:val="1"/>
          <w:numId w:val="3"/>
        </w:numPr>
        <w:tabs>
          <w:tab w:val="left" w:pos="963"/>
        </w:tabs>
        <w:ind w:left="229" w:firstLine="276"/>
        <w:jc w:val="both"/>
        <w:rPr>
          <w:sz w:val="24"/>
        </w:rPr>
      </w:pPr>
      <w:r>
        <w:rPr>
          <w:sz w:val="24"/>
        </w:rPr>
        <w:t>Настоящее Положение о порядке зачета результатов освоения обучающимися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внеурочной деятельности в </w:t>
      </w:r>
      <w:r w:rsidR="00D222E7">
        <w:rPr>
          <w:color w:val="333333"/>
          <w:sz w:val="24"/>
        </w:rPr>
        <w:t>МБОУ «СОШ № 3</w:t>
      </w:r>
      <w:r>
        <w:rPr>
          <w:color w:val="333333"/>
          <w:sz w:val="24"/>
        </w:rPr>
        <w:t xml:space="preserve">» г. Чебоксары </w:t>
      </w:r>
      <w:r>
        <w:rPr>
          <w:sz w:val="24"/>
        </w:rPr>
        <w:t>(далее – Положение) разработано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Федеральным законом от 29.12.2012 № 273-Ф3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Федерации» (в действующей редакции);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17.05.2012 № 413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30.06.2020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845/369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 деятельность, результатов освоения обучающимися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курсов, дисциплин (модулей), практики, дополнительных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деятельность»;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России от 18.08.2017 № 09-1672 «О на- правлении Методических рекомендаций по 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деятельности».</w:t>
      </w:r>
    </w:p>
    <w:p w:rsidR="00E40C18" w:rsidRDefault="00AA6981">
      <w:pPr>
        <w:pStyle w:val="a4"/>
        <w:numPr>
          <w:ilvl w:val="1"/>
          <w:numId w:val="3"/>
        </w:numPr>
        <w:tabs>
          <w:tab w:val="left" w:pos="684"/>
        </w:tabs>
        <w:ind w:right="191" w:firstLine="141"/>
        <w:jc w:val="both"/>
        <w:rPr>
          <w:sz w:val="24"/>
        </w:rPr>
      </w:pPr>
      <w:r>
        <w:rPr>
          <w:sz w:val="24"/>
        </w:rPr>
        <w:t>Настоящее Положение регламентирует порядок зачета результатов освоения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«СОШ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 w:rsidR="00D222E7">
        <w:rPr>
          <w:sz w:val="24"/>
        </w:rPr>
        <w:t>3</w:t>
      </w:r>
      <w:r>
        <w:rPr>
          <w:sz w:val="24"/>
        </w:rPr>
        <w:t>»</w:t>
      </w:r>
      <w:r>
        <w:rPr>
          <w:spacing w:val="-58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Чебоксары.</w:t>
      </w:r>
    </w:p>
    <w:p w:rsidR="00E40C18" w:rsidRDefault="00AA6981">
      <w:pPr>
        <w:pStyle w:val="a4"/>
        <w:numPr>
          <w:ilvl w:val="1"/>
          <w:numId w:val="3"/>
        </w:numPr>
        <w:tabs>
          <w:tab w:val="left" w:pos="768"/>
        </w:tabs>
        <w:ind w:right="198" w:firstLine="141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урочной.</w:t>
      </w:r>
    </w:p>
    <w:p w:rsidR="00E40C18" w:rsidRDefault="00AA6981">
      <w:pPr>
        <w:pStyle w:val="a4"/>
        <w:numPr>
          <w:ilvl w:val="1"/>
          <w:numId w:val="3"/>
        </w:numPr>
        <w:tabs>
          <w:tab w:val="left" w:pos="811"/>
        </w:tabs>
        <w:ind w:right="197" w:firstLine="141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E40C18" w:rsidRDefault="00AA6981">
      <w:pPr>
        <w:pStyle w:val="a4"/>
        <w:numPr>
          <w:ilvl w:val="1"/>
          <w:numId w:val="3"/>
        </w:numPr>
        <w:tabs>
          <w:tab w:val="left" w:pos="658"/>
        </w:tabs>
        <w:ind w:right="196" w:firstLine="141"/>
        <w:jc w:val="both"/>
        <w:rPr>
          <w:sz w:val="24"/>
        </w:rPr>
      </w:pPr>
      <w:r>
        <w:rPr>
          <w:spacing w:val="-1"/>
          <w:sz w:val="24"/>
        </w:rPr>
        <w:t>Внеурочная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 потребностей обучающихся, запросов семьи, культурных традиций по направлениям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(общекультурное,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интеллектуальное).</w:t>
      </w:r>
    </w:p>
    <w:p w:rsidR="00E40C18" w:rsidRDefault="00AA6981">
      <w:pPr>
        <w:pStyle w:val="a4"/>
        <w:numPr>
          <w:ilvl w:val="1"/>
          <w:numId w:val="3"/>
        </w:numPr>
        <w:tabs>
          <w:tab w:val="left" w:pos="1027"/>
        </w:tabs>
        <w:ind w:left="229" w:right="198" w:firstLine="276"/>
        <w:jc w:val="both"/>
        <w:rPr>
          <w:sz w:val="24"/>
        </w:rPr>
      </w:pPr>
      <w:r>
        <w:rPr>
          <w:color w:val="FF0000"/>
          <w:sz w:val="24"/>
        </w:rPr>
        <w:t>Формы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организации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внеурочной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деятельности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МБОУ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«СОШ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№</w:t>
      </w:r>
      <w:r>
        <w:rPr>
          <w:color w:val="FF0000"/>
          <w:spacing w:val="1"/>
          <w:sz w:val="24"/>
        </w:rPr>
        <w:t xml:space="preserve"> </w:t>
      </w:r>
      <w:r w:rsidR="00D222E7">
        <w:rPr>
          <w:color w:val="FF0000"/>
          <w:sz w:val="24"/>
        </w:rPr>
        <w:t>3</w:t>
      </w:r>
      <w:r>
        <w:rPr>
          <w:color w:val="FF0000"/>
          <w:sz w:val="24"/>
        </w:rPr>
        <w:t>»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г.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Чебоксары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определяет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самостоятельно.</w:t>
      </w:r>
    </w:p>
    <w:p w:rsidR="00E40C18" w:rsidRDefault="00AA6981">
      <w:pPr>
        <w:pStyle w:val="a4"/>
        <w:numPr>
          <w:ilvl w:val="1"/>
          <w:numId w:val="3"/>
        </w:numPr>
        <w:tabs>
          <w:tab w:val="left" w:pos="785"/>
        </w:tabs>
        <w:ind w:right="200" w:firstLine="141"/>
        <w:jc w:val="left"/>
        <w:rPr>
          <w:sz w:val="24"/>
        </w:rPr>
      </w:pPr>
      <w:r>
        <w:rPr>
          <w:sz w:val="24"/>
        </w:rPr>
        <w:t>Внеурочная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дисциплин/курсов внеурочной деятельности.</w:t>
      </w:r>
    </w:p>
    <w:p w:rsidR="00E40C18" w:rsidRDefault="00AA6981">
      <w:pPr>
        <w:pStyle w:val="a4"/>
        <w:numPr>
          <w:ilvl w:val="1"/>
          <w:numId w:val="3"/>
        </w:numPr>
        <w:tabs>
          <w:tab w:val="left" w:pos="689"/>
        </w:tabs>
        <w:ind w:right="197" w:firstLine="141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8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7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24"/>
          <w:sz w:val="24"/>
        </w:rPr>
        <w:t xml:space="preserve"> </w:t>
      </w:r>
      <w:r>
        <w:rPr>
          <w:sz w:val="24"/>
        </w:rPr>
        <w:t>МБОУ</w:t>
      </w:r>
      <w:r>
        <w:rPr>
          <w:spacing w:val="22"/>
          <w:sz w:val="24"/>
        </w:rPr>
        <w:t xml:space="preserve"> </w:t>
      </w:r>
      <w:r>
        <w:rPr>
          <w:sz w:val="24"/>
        </w:rPr>
        <w:t>«СОШ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6"/>
          <w:sz w:val="24"/>
        </w:rPr>
        <w:t xml:space="preserve"> </w:t>
      </w:r>
      <w:r w:rsidR="00D222E7">
        <w:rPr>
          <w:sz w:val="24"/>
        </w:rPr>
        <w:t>3</w:t>
      </w:r>
      <w:r>
        <w:rPr>
          <w:sz w:val="24"/>
        </w:rPr>
        <w:t>»</w:t>
      </w:r>
      <w:r>
        <w:rPr>
          <w:spacing w:val="16"/>
          <w:sz w:val="24"/>
        </w:rPr>
        <w:t xml:space="preserve"> </w:t>
      </w:r>
      <w:r>
        <w:rPr>
          <w:sz w:val="24"/>
        </w:rPr>
        <w:t>г.</w:t>
      </w:r>
      <w:r>
        <w:rPr>
          <w:spacing w:val="17"/>
          <w:sz w:val="24"/>
        </w:rPr>
        <w:t xml:space="preserve"> </w:t>
      </w:r>
      <w:r>
        <w:rPr>
          <w:sz w:val="24"/>
        </w:rPr>
        <w:t>Чебоксары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организации-участника.</w:t>
      </w:r>
    </w:p>
    <w:p w:rsidR="00E40C18" w:rsidRDefault="00AA6981">
      <w:pPr>
        <w:pStyle w:val="a4"/>
        <w:numPr>
          <w:ilvl w:val="1"/>
          <w:numId w:val="3"/>
        </w:numPr>
        <w:tabs>
          <w:tab w:val="left" w:pos="756"/>
        </w:tabs>
        <w:ind w:right="197" w:firstLine="141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2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2"/>
          <w:sz w:val="24"/>
        </w:rPr>
        <w:t xml:space="preserve"> </w:t>
      </w:r>
      <w:r>
        <w:rPr>
          <w:sz w:val="24"/>
        </w:rPr>
        <w:t>СОО.</w:t>
      </w:r>
    </w:p>
    <w:p w:rsidR="00E40C18" w:rsidRDefault="00AA6981">
      <w:pPr>
        <w:pStyle w:val="1"/>
        <w:numPr>
          <w:ilvl w:val="0"/>
          <w:numId w:val="3"/>
        </w:numPr>
        <w:tabs>
          <w:tab w:val="left" w:pos="815"/>
          <w:tab w:val="left" w:pos="816"/>
        </w:tabs>
        <w:spacing w:before="3" w:line="278" w:lineRule="exact"/>
        <w:ind w:left="815" w:hanging="568"/>
        <w:rPr>
          <w:rFonts w:ascii="Palatino Linotype" w:hAnsi="Palatino Linotype"/>
          <w:sz w:val="20"/>
        </w:rPr>
      </w:pPr>
      <w:r>
        <w:t>Результаты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E40C18" w:rsidRDefault="00AA6981">
      <w:pPr>
        <w:pStyle w:val="a4"/>
        <w:numPr>
          <w:ilvl w:val="1"/>
          <w:numId w:val="3"/>
        </w:numPr>
        <w:tabs>
          <w:tab w:val="left" w:pos="816"/>
        </w:tabs>
        <w:ind w:right="200" w:firstLine="141"/>
        <w:jc w:val="both"/>
        <w:rPr>
          <w:sz w:val="20"/>
        </w:rPr>
      </w:pPr>
      <w:r>
        <w:rPr>
          <w:sz w:val="24"/>
        </w:rPr>
        <w:t>Планируемые результаты внеурочной деятельности конкретизируются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40C18" w:rsidRDefault="00AA6981">
      <w:pPr>
        <w:pStyle w:val="a4"/>
        <w:numPr>
          <w:ilvl w:val="1"/>
          <w:numId w:val="3"/>
        </w:numPr>
        <w:tabs>
          <w:tab w:val="left" w:pos="816"/>
        </w:tabs>
        <w:ind w:firstLine="141"/>
        <w:jc w:val="both"/>
        <w:rPr>
          <w:sz w:val="20"/>
        </w:rPr>
      </w:pPr>
      <w:r>
        <w:rPr>
          <w:sz w:val="24"/>
        </w:rPr>
        <w:t>Зачет результатов освоения обучающимися программ курсов внеурочной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организации-участнике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порядке:</w:t>
      </w:r>
    </w:p>
    <w:p w:rsidR="00E40C18" w:rsidRDefault="00E40C18">
      <w:pPr>
        <w:jc w:val="both"/>
        <w:rPr>
          <w:sz w:val="20"/>
        </w:rPr>
        <w:sectPr w:rsidR="00E40C18">
          <w:footerReference w:type="default" r:id="rId7"/>
          <w:type w:val="continuous"/>
          <w:pgSz w:w="11910" w:h="16840"/>
          <w:pgMar w:top="720" w:right="640" w:bottom="560" w:left="740" w:header="720" w:footer="368" w:gutter="0"/>
          <w:pgNumType w:start="1"/>
          <w:cols w:space="720"/>
        </w:sectPr>
      </w:pPr>
    </w:p>
    <w:p w:rsidR="00E40C18" w:rsidRDefault="00AA6981">
      <w:pPr>
        <w:pStyle w:val="a4"/>
        <w:numPr>
          <w:ilvl w:val="0"/>
          <w:numId w:val="2"/>
        </w:numPr>
        <w:tabs>
          <w:tab w:val="left" w:pos="816"/>
        </w:tabs>
        <w:spacing w:before="72"/>
        <w:ind w:right="194" w:firstLine="141"/>
        <w:rPr>
          <w:sz w:val="24"/>
        </w:rPr>
      </w:pPr>
      <w:r>
        <w:rPr>
          <w:sz w:val="24"/>
        </w:rPr>
        <w:lastRenderedPageBreak/>
        <w:t>в соответствии с содержанием программ внеурочной деятельности разработан 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(тесты,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 соревнования, сдача спортивных нормативов и т.д.), с помощью которого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 промежуточных результатов достижения планируемых результатов программ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2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реже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полугодие.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дисциплины/курса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фиксирует результат в классном журнале отметкой «освоено» или «не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освоено»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осв</w:t>
      </w:r>
      <w:proofErr w:type="spellEnd"/>
      <w:r>
        <w:rPr>
          <w:sz w:val="24"/>
        </w:rPr>
        <w:t>./</w:t>
      </w:r>
      <w:proofErr w:type="gramEnd"/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осв</w:t>
      </w:r>
      <w:proofErr w:type="spellEnd"/>
      <w:r>
        <w:rPr>
          <w:sz w:val="24"/>
        </w:rPr>
        <w:t>.);</w:t>
      </w:r>
    </w:p>
    <w:p w:rsidR="00E40C18" w:rsidRDefault="00AA6981">
      <w:pPr>
        <w:pStyle w:val="a4"/>
        <w:numPr>
          <w:ilvl w:val="0"/>
          <w:numId w:val="2"/>
        </w:numPr>
        <w:tabs>
          <w:tab w:val="left" w:pos="816"/>
        </w:tabs>
        <w:spacing w:before="1"/>
        <w:ind w:right="199" w:firstLine="141"/>
        <w:rPr>
          <w:sz w:val="24"/>
        </w:rPr>
      </w:pPr>
      <w:r>
        <w:rPr>
          <w:sz w:val="24"/>
        </w:rPr>
        <w:t>в конце учебного года руководитель курса внеурочной деятельности фиксирует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 отметкой</w:t>
      </w:r>
      <w:r>
        <w:rPr>
          <w:spacing w:val="2"/>
          <w:sz w:val="24"/>
        </w:rPr>
        <w:t xml:space="preserve"> </w:t>
      </w:r>
      <w:r>
        <w:rPr>
          <w:sz w:val="24"/>
        </w:rPr>
        <w:t>«освоено»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«не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освоено».</w:t>
      </w:r>
    </w:p>
    <w:p w:rsidR="00E40C18" w:rsidRDefault="00AA6981">
      <w:pPr>
        <w:pStyle w:val="a4"/>
        <w:numPr>
          <w:ilvl w:val="1"/>
          <w:numId w:val="3"/>
        </w:numPr>
        <w:tabs>
          <w:tab w:val="left" w:pos="871"/>
        </w:tabs>
        <w:ind w:right="193" w:firstLine="201"/>
        <w:jc w:val="both"/>
        <w:rPr>
          <w:sz w:val="24"/>
        </w:rPr>
      </w:pPr>
      <w:r>
        <w:rPr>
          <w:sz w:val="24"/>
        </w:rPr>
        <w:t>Зачет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условии:</w:t>
      </w:r>
    </w:p>
    <w:p w:rsidR="00E40C18" w:rsidRDefault="00AA6981">
      <w:pPr>
        <w:pStyle w:val="a4"/>
        <w:numPr>
          <w:ilvl w:val="0"/>
          <w:numId w:val="2"/>
        </w:numPr>
        <w:tabs>
          <w:tab w:val="left" w:pos="816"/>
        </w:tabs>
        <w:ind w:firstLine="141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программой;</w:t>
      </w:r>
    </w:p>
    <w:p w:rsidR="00E40C18" w:rsidRDefault="00AA6981">
      <w:pPr>
        <w:pStyle w:val="a4"/>
        <w:numPr>
          <w:ilvl w:val="0"/>
          <w:numId w:val="2"/>
        </w:numPr>
        <w:tabs>
          <w:tab w:val="left" w:pos="816"/>
        </w:tabs>
        <w:ind w:right="198" w:firstLine="141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потраченных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90%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 в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дисциплине/курсе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E40C18" w:rsidRDefault="00AA6981">
      <w:pPr>
        <w:pStyle w:val="a4"/>
        <w:numPr>
          <w:ilvl w:val="1"/>
          <w:numId w:val="3"/>
        </w:numPr>
        <w:tabs>
          <w:tab w:val="left" w:pos="670"/>
        </w:tabs>
        <w:ind w:left="669" w:right="0" w:hanging="42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дисциплину/курс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предоставляет:</w:t>
      </w:r>
    </w:p>
    <w:p w:rsidR="00E40C18" w:rsidRDefault="00AA6981">
      <w:pPr>
        <w:pStyle w:val="a4"/>
        <w:numPr>
          <w:ilvl w:val="0"/>
          <w:numId w:val="2"/>
        </w:numPr>
        <w:tabs>
          <w:tab w:val="left" w:pos="816"/>
        </w:tabs>
        <w:ind w:firstLine="141"/>
        <w:rPr>
          <w:sz w:val="24"/>
        </w:rPr>
      </w:pPr>
      <w:r>
        <w:rPr>
          <w:sz w:val="24"/>
        </w:rPr>
        <w:t>заявление о зачете, в котором указываются: название дисциплины/курса; класс (классы), год</w:t>
      </w:r>
      <w:r>
        <w:rPr>
          <w:spacing w:val="-58"/>
          <w:sz w:val="24"/>
        </w:rPr>
        <w:t xml:space="preserve"> </w:t>
      </w:r>
      <w:r>
        <w:rPr>
          <w:sz w:val="24"/>
        </w:rPr>
        <w:t>(годы) изучения дисциплины/ курса; полное наименование и юридический адрес организации-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(формы)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 аттестации;</w:t>
      </w:r>
    </w:p>
    <w:p w:rsidR="00E40C18" w:rsidRDefault="00AA6981">
      <w:pPr>
        <w:pStyle w:val="a4"/>
        <w:numPr>
          <w:ilvl w:val="1"/>
          <w:numId w:val="2"/>
        </w:numPr>
        <w:tabs>
          <w:tab w:val="left" w:pos="816"/>
        </w:tabs>
        <w:ind w:firstLine="425"/>
        <w:rPr>
          <w:sz w:val="24"/>
        </w:rPr>
      </w:pPr>
      <w:r>
        <w:rPr>
          <w:sz w:val="24"/>
        </w:rPr>
        <w:t>ведомость,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D222E7">
        <w:rPr>
          <w:sz w:val="24"/>
        </w:rPr>
        <w:t>3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Чебоксары, которая содержит следующую информацию: название дисциплины/курса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(классы),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(годы)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курса;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D222E7">
        <w:rPr>
          <w:sz w:val="24"/>
        </w:rPr>
        <w:t>ко</w:t>
      </w:r>
      <w:r>
        <w:rPr>
          <w:sz w:val="24"/>
        </w:rPr>
        <w:t>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изучался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организации-участника;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(формы)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организации-участника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E40C18" w:rsidRDefault="00AA6981">
      <w:pPr>
        <w:pStyle w:val="a4"/>
        <w:numPr>
          <w:ilvl w:val="1"/>
          <w:numId w:val="3"/>
        </w:numPr>
        <w:tabs>
          <w:tab w:val="left" w:pos="816"/>
        </w:tabs>
        <w:ind w:right="198" w:firstLine="141"/>
        <w:jc w:val="both"/>
        <w:rPr>
          <w:sz w:val="20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дисциплины/курса,</w:t>
      </w:r>
      <w:r>
        <w:rPr>
          <w:spacing w:val="2"/>
          <w:sz w:val="24"/>
        </w:rPr>
        <w:t xml:space="preserve"> </w:t>
      </w:r>
      <w:r>
        <w:rPr>
          <w:sz w:val="24"/>
        </w:rPr>
        <w:t>части дисциплины/курса.</w:t>
      </w:r>
    </w:p>
    <w:p w:rsidR="00E40C18" w:rsidRDefault="00AA6981">
      <w:pPr>
        <w:pStyle w:val="a3"/>
        <w:ind w:left="506" w:firstLine="0"/>
      </w:pPr>
      <w:r>
        <w:t>Решение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зачете</w:t>
      </w:r>
      <w:r>
        <w:rPr>
          <w:spacing w:val="-2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rPr>
          <w:color w:val="333333"/>
        </w:rPr>
        <w:t>МБОУ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«СОШ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3"/>
        </w:rPr>
        <w:t xml:space="preserve"> </w:t>
      </w:r>
      <w:r w:rsidR="00D222E7">
        <w:rPr>
          <w:color w:val="333333"/>
        </w:rPr>
        <w:t>3</w:t>
      </w:r>
      <w:r>
        <w:rPr>
          <w:color w:val="333333"/>
        </w:rPr>
        <w:t>»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г.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Чебоксары</w:t>
      </w:r>
    </w:p>
    <w:p w:rsidR="00E40C18" w:rsidRDefault="00AA6981">
      <w:pPr>
        <w:pStyle w:val="a4"/>
        <w:numPr>
          <w:ilvl w:val="1"/>
          <w:numId w:val="3"/>
        </w:numPr>
        <w:tabs>
          <w:tab w:val="left" w:pos="816"/>
        </w:tabs>
        <w:ind w:left="217" w:right="196" w:firstLine="141"/>
        <w:jc w:val="both"/>
        <w:rPr>
          <w:sz w:val="20"/>
        </w:rPr>
      </w:pPr>
      <w:r>
        <w:rPr>
          <w:sz w:val="24"/>
        </w:rPr>
        <w:t>В случае несовпадения наименования заявленной учебной дисциплины/курса для зачета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плане</w:t>
      </w:r>
      <w:r>
        <w:rPr>
          <w:spacing w:val="-6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«СОШ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 w:rsidR="00D222E7">
        <w:rPr>
          <w:sz w:val="24"/>
        </w:rPr>
        <w:t>3</w:t>
      </w:r>
      <w:r>
        <w:rPr>
          <w:sz w:val="24"/>
        </w:rPr>
        <w:t>»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Чебоксары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 (более 10%) решение о зачете результатов принимается с учетом мнения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базовой школы. Пед</w:t>
      </w:r>
      <w:r w:rsidR="00D222E7">
        <w:rPr>
          <w:sz w:val="24"/>
        </w:rPr>
        <w:t>агогический совет МБОУ «СОШ № 3</w:t>
      </w:r>
      <w:r>
        <w:rPr>
          <w:sz w:val="24"/>
        </w:rPr>
        <w:t>» г. Чебоксары вправе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решение:</w:t>
      </w:r>
    </w:p>
    <w:p w:rsidR="00E40C18" w:rsidRDefault="00AA6981">
      <w:pPr>
        <w:pStyle w:val="a4"/>
        <w:numPr>
          <w:ilvl w:val="0"/>
          <w:numId w:val="2"/>
        </w:numPr>
        <w:tabs>
          <w:tab w:val="left" w:pos="816"/>
        </w:tabs>
        <w:ind w:left="815" w:right="0" w:hanging="568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дисциплин/курсов;</w:t>
      </w:r>
    </w:p>
    <w:p w:rsidR="00E40C18" w:rsidRDefault="00AA6981">
      <w:pPr>
        <w:pStyle w:val="a4"/>
        <w:numPr>
          <w:ilvl w:val="0"/>
          <w:numId w:val="2"/>
        </w:numPr>
        <w:tabs>
          <w:tab w:val="left" w:pos="816"/>
        </w:tabs>
        <w:ind w:right="202" w:firstLine="141"/>
        <w:rPr>
          <w:sz w:val="24"/>
        </w:rPr>
      </w:pP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9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дисциплине/курсу,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зачета результатов.</w:t>
      </w:r>
    </w:p>
    <w:p w:rsidR="00E40C18" w:rsidRDefault="00AA6981">
      <w:pPr>
        <w:pStyle w:val="a4"/>
        <w:numPr>
          <w:ilvl w:val="1"/>
          <w:numId w:val="1"/>
        </w:numPr>
        <w:tabs>
          <w:tab w:val="left" w:pos="816"/>
        </w:tabs>
        <w:ind w:right="202" w:firstLine="14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принятия.</w:t>
      </w:r>
    </w:p>
    <w:p w:rsidR="00E40C18" w:rsidRDefault="00AA6981">
      <w:pPr>
        <w:pStyle w:val="a4"/>
        <w:numPr>
          <w:ilvl w:val="1"/>
          <w:numId w:val="1"/>
        </w:numPr>
        <w:tabs>
          <w:tab w:val="left" w:pos="816"/>
        </w:tabs>
        <w:ind w:right="194" w:firstLine="141"/>
        <w:jc w:val="both"/>
        <w:rPr>
          <w:sz w:val="24"/>
        </w:rPr>
      </w:pPr>
      <w:r>
        <w:rPr>
          <w:sz w:val="24"/>
        </w:rPr>
        <w:t>В случае систематических пропусков занятий внеурочной деятельности по 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9"/>
          <w:sz w:val="24"/>
        </w:rPr>
        <w:t xml:space="preserve"> </w:t>
      </w:r>
      <w:r>
        <w:rPr>
          <w:sz w:val="24"/>
        </w:rPr>
        <w:t>зачет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5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пропущенному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курсу.</w:t>
      </w:r>
    </w:p>
    <w:p w:rsidR="00E40C18" w:rsidRDefault="00AA6981">
      <w:pPr>
        <w:pStyle w:val="a4"/>
        <w:numPr>
          <w:ilvl w:val="1"/>
          <w:numId w:val="1"/>
        </w:numPr>
        <w:tabs>
          <w:tab w:val="left" w:pos="816"/>
        </w:tabs>
        <w:ind w:right="196" w:firstLine="14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 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деятельности.</w:t>
      </w:r>
    </w:p>
    <w:sectPr w:rsidR="00E40C18">
      <w:pgSz w:w="11910" w:h="16840"/>
      <w:pgMar w:top="640" w:right="640" w:bottom="560" w:left="740" w:header="0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2C" w:rsidRDefault="00D3222C">
      <w:r>
        <w:separator/>
      </w:r>
    </w:p>
  </w:endnote>
  <w:endnote w:type="continuationSeparator" w:id="0">
    <w:p w:rsidR="00D3222C" w:rsidRDefault="00D3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18" w:rsidRDefault="001F23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10319385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C18" w:rsidRDefault="00AA6981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6027"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5pt;margin-top:812.5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fJqg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" filled="f" stroked="f">
              <v:textbox inset="0,0,0,0">
                <w:txbxContent>
                  <w:p w:rsidR="00E40C18" w:rsidRDefault="00AA6981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6027"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2C" w:rsidRDefault="00D3222C">
      <w:r>
        <w:separator/>
      </w:r>
    </w:p>
  </w:footnote>
  <w:footnote w:type="continuationSeparator" w:id="0">
    <w:p w:rsidR="00D3222C" w:rsidRDefault="00D3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A2E"/>
    <w:multiLevelType w:val="multilevel"/>
    <w:tmpl w:val="91084E3E"/>
    <w:lvl w:ilvl="0">
      <w:start w:val="1"/>
      <w:numFmt w:val="decimal"/>
      <w:lvlText w:val="%1."/>
      <w:lvlJc w:val="left"/>
      <w:pPr>
        <w:ind w:left="489" w:hanging="24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  <w:jc w:val="righ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4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3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4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1D6A2421"/>
    <w:multiLevelType w:val="multilevel"/>
    <w:tmpl w:val="1674B024"/>
    <w:lvl w:ilvl="0">
      <w:start w:val="2"/>
      <w:numFmt w:val="decimal"/>
      <w:lvlText w:val="%1"/>
      <w:lvlJc w:val="left"/>
      <w:pPr>
        <w:ind w:left="107" w:hanging="567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7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2AFE032D"/>
    <w:multiLevelType w:val="hybridMultilevel"/>
    <w:tmpl w:val="138E781C"/>
    <w:lvl w:ilvl="0" w:tplc="4DB46C7E">
      <w:numFmt w:val="bullet"/>
      <w:lvlText w:val="•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E0C6B20">
      <w:numFmt w:val="bullet"/>
      <w:lvlText w:val="•"/>
      <w:lvlJc w:val="left"/>
      <w:pPr>
        <w:ind w:left="248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4998AB46">
      <w:numFmt w:val="bullet"/>
      <w:lvlText w:val="•"/>
      <w:lvlJc w:val="left"/>
      <w:pPr>
        <w:ind w:left="1382" w:hanging="142"/>
      </w:pPr>
      <w:rPr>
        <w:rFonts w:hint="default"/>
        <w:lang w:val="ru-RU" w:eastAsia="en-US" w:bidi="ar-SA"/>
      </w:rPr>
    </w:lvl>
    <w:lvl w:ilvl="3" w:tplc="519AEDA6">
      <w:numFmt w:val="bullet"/>
      <w:lvlText w:val="•"/>
      <w:lvlJc w:val="left"/>
      <w:pPr>
        <w:ind w:left="2525" w:hanging="142"/>
      </w:pPr>
      <w:rPr>
        <w:rFonts w:hint="default"/>
        <w:lang w:val="ru-RU" w:eastAsia="en-US" w:bidi="ar-SA"/>
      </w:rPr>
    </w:lvl>
    <w:lvl w:ilvl="4" w:tplc="BB1466B0">
      <w:numFmt w:val="bullet"/>
      <w:lvlText w:val="•"/>
      <w:lvlJc w:val="left"/>
      <w:pPr>
        <w:ind w:left="3668" w:hanging="142"/>
      </w:pPr>
      <w:rPr>
        <w:rFonts w:hint="default"/>
        <w:lang w:val="ru-RU" w:eastAsia="en-US" w:bidi="ar-SA"/>
      </w:rPr>
    </w:lvl>
    <w:lvl w:ilvl="5" w:tplc="06008576">
      <w:numFmt w:val="bullet"/>
      <w:lvlText w:val="•"/>
      <w:lvlJc w:val="left"/>
      <w:pPr>
        <w:ind w:left="4811" w:hanging="142"/>
      </w:pPr>
      <w:rPr>
        <w:rFonts w:hint="default"/>
        <w:lang w:val="ru-RU" w:eastAsia="en-US" w:bidi="ar-SA"/>
      </w:rPr>
    </w:lvl>
    <w:lvl w:ilvl="6" w:tplc="947CEE02">
      <w:numFmt w:val="bullet"/>
      <w:lvlText w:val="•"/>
      <w:lvlJc w:val="left"/>
      <w:pPr>
        <w:ind w:left="5954" w:hanging="142"/>
      </w:pPr>
      <w:rPr>
        <w:rFonts w:hint="default"/>
        <w:lang w:val="ru-RU" w:eastAsia="en-US" w:bidi="ar-SA"/>
      </w:rPr>
    </w:lvl>
    <w:lvl w:ilvl="7" w:tplc="86EE021A">
      <w:numFmt w:val="bullet"/>
      <w:lvlText w:val="•"/>
      <w:lvlJc w:val="left"/>
      <w:pPr>
        <w:ind w:left="7097" w:hanging="142"/>
      </w:pPr>
      <w:rPr>
        <w:rFonts w:hint="default"/>
        <w:lang w:val="ru-RU" w:eastAsia="en-US" w:bidi="ar-SA"/>
      </w:rPr>
    </w:lvl>
    <w:lvl w:ilvl="8" w:tplc="DFEAB458">
      <w:numFmt w:val="bullet"/>
      <w:lvlText w:val="•"/>
      <w:lvlJc w:val="left"/>
      <w:pPr>
        <w:ind w:left="8240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18"/>
    <w:rsid w:val="001F23DC"/>
    <w:rsid w:val="00AA6981"/>
    <w:rsid w:val="00D222E7"/>
    <w:rsid w:val="00D3222C"/>
    <w:rsid w:val="00D76027"/>
    <w:rsid w:val="00E4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A1511"/>
  <w15:docId w15:val="{FF614C7D-F8C5-4A1D-A7B4-8C9D722A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9" w:hanging="5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4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right="195" w:firstLine="1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4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замдир1</dc:creator>
  <cp:lastModifiedBy>Admin</cp:lastModifiedBy>
  <cp:revision>3</cp:revision>
  <dcterms:created xsi:type="dcterms:W3CDTF">2023-02-17T08:41:00Z</dcterms:created>
  <dcterms:modified xsi:type="dcterms:W3CDTF">2023-02-17T10:08:00Z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