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A6" w:rsidRDefault="00370480" w:rsidP="00F327A6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</w:t>
      </w:r>
      <w:r w:rsidR="00F327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6B3A">
        <w:rPr>
          <w:rFonts w:ascii="Times New Roman" w:hAnsi="Times New Roman"/>
          <w:sz w:val="24"/>
          <w:szCs w:val="24"/>
          <w:lang w:eastAsia="ru-RU"/>
        </w:rPr>
        <w:t>17</w:t>
      </w:r>
      <w:r w:rsidR="00F327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4DE1">
        <w:rPr>
          <w:rFonts w:ascii="Times New Roman" w:hAnsi="Times New Roman"/>
          <w:sz w:val="24"/>
          <w:szCs w:val="24"/>
          <w:lang w:eastAsia="ru-RU"/>
        </w:rPr>
        <w:t xml:space="preserve">к приказу ЯРОО и МП </w:t>
      </w:r>
    </w:p>
    <w:p w:rsidR="00504DE1" w:rsidRDefault="00504DE1" w:rsidP="00F327A6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</w:t>
      </w:r>
      <w:r w:rsidR="00F327A6">
        <w:rPr>
          <w:rFonts w:ascii="Times New Roman" w:hAnsi="Times New Roman"/>
          <w:sz w:val="24"/>
          <w:szCs w:val="24"/>
          <w:lang w:eastAsia="ru-RU"/>
        </w:rPr>
        <w:t>126/01-04</w:t>
      </w:r>
      <w:r w:rsidR="00F1372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="00AE79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27A6">
        <w:rPr>
          <w:rFonts w:ascii="Times New Roman" w:hAnsi="Times New Roman"/>
          <w:sz w:val="24"/>
          <w:szCs w:val="24"/>
          <w:lang w:eastAsia="ru-RU"/>
        </w:rPr>
        <w:t>30.12.2022 г.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DE1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DE1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ЗАДАНИЕ №*(1) ___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на 20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C935F6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C935F6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C935F6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2693"/>
        <w:gridCol w:w="2268"/>
      </w:tblGrid>
      <w:tr w:rsidR="00504DE1" w:rsidRPr="005A624F" w:rsidTr="00554F47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504DE1" w:rsidRPr="005A624F" w:rsidTr="00554F47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DE1" w:rsidRPr="005A624F" w:rsidRDefault="00504DE1" w:rsidP="00F3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муниципального учреждения Яльчикского </w:t>
            </w:r>
            <w:r w:rsidR="00F327A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 (обособленного подразделения)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504DE1" w:rsidRPr="005A624F" w:rsidTr="00554F47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DE1" w:rsidRPr="005A624F" w:rsidRDefault="00504DE1" w:rsidP="00F3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5E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образовательное учреждение «Центр психолого-педагогической, медицинской и социальной помощи Яльчикского </w:t>
            </w:r>
            <w:r w:rsidR="00F327A6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муниципального округа</w:t>
            </w:r>
            <w:r w:rsidRPr="00035E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640F02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504DE1">
              <w:rPr>
                <w:rFonts w:ascii="Times New Roman" w:hAnsi="Times New Roman"/>
                <w:sz w:val="24"/>
                <w:szCs w:val="24"/>
                <w:lang w:eastAsia="ru-RU"/>
              </w:rPr>
              <w:t>.12.20</w:t>
            </w:r>
            <w:r w:rsidR="002923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4DE1" w:rsidRPr="005A624F" w:rsidTr="00554F47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DE1" w:rsidRPr="005A624F" w:rsidRDefault="00504DE1" w:rsidP="00F3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деятельности муниципального учреждения Яльчикского </w:t>
            </w:r>
            <w:r w:rsidR="00F327A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 (обособленного подразделения)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DE1" w:rsidRPr="00440962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4DE1" w:rsidRPr="005A624F" w:rsidTr="00554F47">
        <w:trPr>
          <w:trHeight w:val="416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DE1" w:rsidRPr="00440962" w:rsidRDefault="00504DE1" w:rsidP="00554F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0962">
              <w:rPr>
                <w:rFonts w:ascii="Times New Roman" w:hAnsi="Times New Roman" w:cs="Times New Roman"/>
                <w:b/>
                <w:sz w:val="24"/>
                <w:szCs w:val="24"/>
              </w:rPr>
              <w:t>сихолого-педагогическое консультирование обучающихся, их родителей (законных представителей) и педагогических работников;</w:t>
            </w:r>
          </w:p>
          <w:p w:rsidR="00504DE1" w:rsidRPr="005A624F" w:rsidRDefault="00504DE1" w:rsidP="00554F47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40962">
              <w:rPr>
                <w:rFonts w:ascii="Times New Roman" w:hAnsi="Times New Roman" w:cs="Times New Roman"/>
                <w:b/>
                <w:sz w:val="24"/>
                <w:szCs w:val="24"/>
              </w:rPr>
              <w:t>оррекционно-развивающие и компенсирующие занятия с обучающимися, логопедическая помощь обучающимся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DE1" w:rsidRPr="00440962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35E6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5.41</w:t>
            </w:r>
          </w:p>
        </w:tc>
      </w:tr>
      <w:tr w:rsidR="00504DE1" w:rsidRPr="005A624F" w:rsidTr="00554F47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DE1" w:rsidRPr="005A624F" w:rsidRDefault="00504DE1" w:rsidP="00F3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муниципального учреждения Яльчикского </w:t>
            </w:r>
            <w:r w:rsidR="00F327A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DE1" w:rsidRPr="00440962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85.41</w:t>
            </w:r>
          </w:p>
        </w:tc>
      </w:tr>
      <w:tr w:rsidR="00504DE1" w:rsidRPr="005A624F" w:rsidTr="00554F47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DE1" w:rsidRPr="00440962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0962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DE1" w:rsidRPr="00440962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4DE1" w:rsidRPr="005A624F" w:rsidTr="00554F47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E1" w:rsidRPr="005A624F" w:rsidRDefault="00504DE1" w:rsidP="00F3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(указывается вид муниципального учреждения Яльчикского </w:t>
            </w:r>
            <w:r w:rsidR="00F327A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 из базового (отраслевого) перечня)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DE1" w:rsidRPr="00440962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04DE1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DE1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DE1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DE1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04DE1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DE1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DE1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DE1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Часть 1. Сведения об оказываемых муниципальных услугах</w:t>
      </w:r>
      <w:hyperlink w:anchor="sub_1112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*(2)</w:t>
        </w:r>
      </w:hyperlink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Раздел 1.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3129"/>
        <w:gridCol w:w="1832"/>
      </w:tblGrid>
      <w:tr w:rsidR="00504DE1" w:rsidRPr="005A624F" w:rsidTr="00554F47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</w:t>
            </w:r>
          </w:p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0E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11.Г53.0</w:t>
            </w:r>
          </w:p>
        </w:tc>
      </w:tr>
      <w:tr w:rsidR="00504DE1" w:rsidRPr="005A624F" w:rsidTr="00554F47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DE1" w:rsidRPr="00440962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0962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DE1" w:rsidRPr="005A624F" w:rsidTr="00554F47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DE1" w:rsidRPr="005A624F" w:rsidTr="00554F47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*(3)</w:t>
        </w:r>
      </w:hyperlink>
      <w:r w:rsidRPr="005A624F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268"/>
        <w:gridCol w:w="426"/>
        <w:gridCol w:w="567"/>
        <w:gridCol w:w="850"/>
        <w:gridCol w:w="709"/>
        <w:gridCol w:w="4394"/>
        <w:gridCol w:w="1134"/>
        <w:gridCol w:w="709"/>
        <w:gridCol w:w="1134"/>
        <w:gridCol w:w="992"/>
        <w:gridCol w:w="992"/>
      </w:tblGrid>
      <w:tr w:rsidR="00504DE1" w:rsidRPr="005A624F" w:rsidTr="0091446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504DE1" w:rsidRPr="005A624F" w:rsidTr="0091446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DE1" w:rsidRPr="005A624F" w:rsidTr="005D6B3A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923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</w:t>
            </w:r>
            <w:proofErr w:type="spell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финан</w:t>
            </w:r>
            <w:proofErr w:type="spellEnd"/>
            <w:proofErr w:type="gramEnd"/>
          </w:p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совый</w:t>
            </w:r>
            <w:proofErr w:type="spell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504DE1" w:rsidRPr="005A624F" w:rsidTr="005D6B3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04DE1" w:rsidRPr="005A624F" w:rsidTr="005D6B3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85">
              <w:rPr>
                <w:rFonts w:ascii="Times New Roman" w:hAnsi="Times New Roman"/>
                <w:sz w:val="24"/>
                <w:szCs w:val="24"/>
                <w:lang w:eastAsia="ru-RU"/>
              </w:rPr>
              <w:t>11Г53000000000003006103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6A4FB5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FB5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4DE1" w:rsidRPr="005A624F" w:rsidTr="005D6B3A"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6A4FB5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FB5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292378" w:rsidP="0029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4DE1" w:rsidRPr="005A624F" w:rsidTr="005D6B3A"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6A4FB5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FB5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4DE1" w:rsidRPr="005A624F" w:rsidTr="005D6B3A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своевременно устраненных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6A4FB5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FB5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04DE1" w:rsidRPr="005A624F" w:rsidRDefault="00504DE1" w:rsidP="00504DE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5FC4">
        <w:rPr>
          <w:rFonts w:ascii="Times New Roman" w:hAnsi="Times New Roman"/>
          <w:sz w:val="24"/>
          <w:szCs w:val="24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 w:rsidRPr="00045FC4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984"/>
        <w:gridCol w:w="993"/>
        <w:gridCol w:w="1275"/>
        <w:gridCol w:w="851"/>
        <w:gridCol w:w="850"/>
        <w:gridCol w:w="1276"/>
        <w:gridCol w:w="567"/>
        <w:gridCol w:w="635"/>
        <w:gridCol w:w="1071"/>
        <w:gridCol w:w="952"/>
        <w:gridCol w:w="952"/>
        <w:gridCol w:w="1071"/>
        <w:gridCol w:w="952"/>
        <w:gridCol w:w="952"/>
      </w:tblGrid>
      <w:tr w:rsidR="00504DE1" w:rsidRPr="005A624F" w:rsidTr="00554F47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504DE1" w:rsidRPr="005A624F" w:rsidTr="00232FC7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DE1" w:rsidRPr="005A624F" w:rsidTr="00232FC7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  <w:proofErr w:type="gramEnd"/>
          </w:p>
        </w:tc>
      </w:tr>
      <w:tr w:rsidR="00504DE1" w:rsidRPr="005A624F" w:rsidTr="00232F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4DE1" w:rsidRPr="005A624F" w:rsidTr="00232F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370480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  <w:shd w:val="clear" w:color="auto" w:fill="FFFFFF"/>
              </w:rPr>
              <w:t>801012О.99.0.ББ57АЖ48000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035E6C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035E6C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консультирование </w:t>
            </w:r>
          </w:p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E6C">
              <w:rPr>
                <w:rFonts w:ascii="Times New Roman" w:hAnsi="Times New Roman"/>
                <w:sz w:val="24"/>
                <w:szCs w:val="24"/>
              </w:rPr>
              <w:t>обучающихся, их родителей (законных представителей) и 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разовательная организация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486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обучающихся, их родителей (законных представителей) и педагогических работников </w:t>
            </w:r>
            <w:r w:rsidR="004869BA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370E85">
              <w:rPr>
                <w:rFonts w:ascii="Times New Roman" w:hAnsi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F1372E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C935F6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640F02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  <w:r w:rsidRPr="005A624F">
        <w:rPr>
          <w:rFonts w:ascii="Times New Roman" w:hAnsi="Times New Roman"/>
          <w:sz w:val="24"/>
          <w:szCs w:val="24"/>
          <w:lang w:eastAsia="ru-RU"/>
        </w:rPr>
        <w:lastRenderedPageBreak/>
        <w:t>муниципальное задание считается выполненным (процентов) 8</w:t>
      </w:r>
      <w:r w:rsidRPr="005A624F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520"/>
        <w:gridCol w:w="1680"/>
        <w:gridCol w:w="1820"/>
        <w:gridCol w:w="3940"/>
      </w:tblGrid>
      <w:tr w:rsidR="00504DE1" w:rsidRPr="005A624F" w:rsidTr="00554F47">
        <w:tc>
          <w:tcPr>
            <w:tcW w:w="12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504DE1" w:rsidRPr="005A624F" w:rsidTr="00554F47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504DE1" w:rsidRPr="005A624F" w:rsidTr="00554F47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4DE1" w:rsidRPr="005A624F" w:rsidTr="00554F47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B63723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E1" w:rsidRPr="00B63723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E1" w:rsidRPr="00B63723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 Порядок оказания муниципальной услуги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5.1. Нормативные    правовые    акты, регулирующие порядок оказания муниципальной услуги: Федеральный закон от 29 декабря 2012 года №273-ФЗ «Об образовании в Российской Федерации»;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Закон Чувашской Республики от 30 июля </w:t>
      </w:r>
      <w:smartTag w:uri="urn:schemas-microsoft-com:office:smarttags" w:element="metricconverter">
        <w:smartTagPr>
          <w:attr w:name="ProductID" w:val="2013 г"/>
        </w:smartTagPr>
        <w:r w:rsidRPr="005A624F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5A624F">
        <w:rPr>
          <w:rFonts w:ascii="Times New Roman" w:hAnsi="Times New Roman"/>
          <w:sz w:val="24"/>
          <w:szCs w:val="24"/>
          <w:lang w:eastAsia="ru-RU"/>
        </w:rPr>
        <w:t xml:space="preserve">. № 50 «Об образовании в Чувашской Республике»; 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Яльчикского </w:t>
      </w:r>
      <w:r w:rsidR="00B63723"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B63723">
        <w:rPr>
          <w:rFonts w:ascii="Times New Roman" w:hAnsi="Times New Roman"/>
          <w:sz w:val="24"/>
          <w:szCs w:val="24"/>
          <w:lang w:eastAsia="ru-RU"/>
        </w:rPr>
        <w:t>30.12.2022 г. № 42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 «Об утверждении ведомственного перечня муниципальных услуг и работ, оказываемых муниципальными</w:t>
      </w:r>
      <w:r w:rsidR="00B63723">
        <w:rPr>
          <w:rFonts w:ascii="Times New Roman" w:hAnsi="Times New Roman"/>
          <w:sz w:val="24"/>
          <w:szCs w:val="24"/>
          <w:lang w:eastAsia="ru-RU"/>
        </w:rPr>
        <w:t xml:space="preserve"> учреждениями Яльчикского муниципального округа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Республики»</w:t>
      </w:r>
    </w:p>
    <w:p w:rsidR="00511EC3" w:rsidRDefault="00504DE1" w:rsidP="00511E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5.2. Порядок   информирования   потенциальных  потребителей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7655"/>
        <w:gridCol w:w="3402"/>
      </w:tblGrid>
      <w:tr w:rsidR="00504DE1" w:rsidRPr="005A624F" w:rsidTr="00554F4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04DE1" w:rsidRPr="005A624F" w:rsidTr="00554F4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4DE1" w:rsidRPr="005A624F" w:rsidTr="00554F4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официальный сайт организации в сети Интернет </w:t>
            </w:r>
          </w:p>
          <w:p w:rsidR="00504DE1" w:rsidRPr="005A624F" w:rsidRDefault="00A959E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CYR"/>
                <w:color w:val="0000FF"/>
                <w:sz w:val="24"/>
                <w:szCs w:val="24"/>
              </w:rPr>
            </w:pPr>
            <w:r w:rsidRPr="00A959EA">
              <w:rPr>
                <w:rFonts w:cs="Arial CYR"/>
                <w:color w:val="0000FF"/>
                <w:sz w:val="24"/>
                <w:szCs w:val="24"/>
              </w:rPr>
              <w:t>https://ppms-yaltch.edu21.cap.ru/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Российской Федерации от 10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A624F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. № 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504DE1" w:rsidRPr="005A624F" w:rsidTr="00554F4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04DE1" w:rsidRPr="005A624F" w:rsidTr="00554F4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504DE1" w:rsidRPr="005A624F" w:rsidTr="00554F4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заседаниях педсовета, родительского собрания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504DE1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1EC3" w:rsidRDefault="00511EC3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1EC3" w:rsidRDefault="00511EC3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59EA" w:rsidRDefault="00A959EA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3129"/>
        <w:gridCol w:w="1832"/>
      </w:tblGrid>
      <w:tr w:rsidR="00504DE1" w:rsidRPr="005A624F" w:rsidTr="00554F47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</w:t>
            </w:r>
          </w:p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0E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11.Г54.0</w:t>
            </w:r>
          </w:p>
        </w:tc>
      </w:tr>
      <w:tr w:rsidR="00504DE1" w:rsidRPr="005A624F" w:rsidTr="00554F47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DE1" w:rsidRPr="006A4FB5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4FB5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Коррекционно-развивающая, компенсирующая и логопедическая помощь обучающимся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DE1" w:rsidRPr="005A624F" w:rsidTr="00554F47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DE1" w:rsidRPr="005A624F" w:rsidTr="00554F47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*(3)</w:t>
        </w:r>
      </w:hyperlink>
      <w:r w:rsidRPr="005A624F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2171"/>
        <w:gridCol w:w="709"/>
        <w:gridCol w:w="709"/>
        <w:gridCol w:w="850"/>
        <w:gridCol w:w="709"/>
        <w:gridCol w:w="4394"/>
        <w:gridCol w:w="1134"/>
        <w:gridCol w:w="709"/>
        <w:gridCol w:w="1134"/>
        <w:gridCol w:w="992"/>
        <w:gridCol w:w="992"/>
      </w:tblGrid>
      <w:tr w:rsidR="00504DE1" w:rsidRPr="005A624F" w:rsidTr="00554F47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504DE1" w:rsidRPr="005A624F" w:rsidTr="00554F47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DE1" w:rsidRPr="005A624F" w:rsidTr="005D6B3A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504DE1" w:rsidRPr="005A624F" w:rsidTr="005D6B3A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04DE1" w:rsidRPr="005A624F" w:rsidTr="005D6B3A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4DE1" w:rsidRPr="00370480" w:rsidRDefault="00370480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48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801012О.99.0.ББ57АЖ48000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FC636A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36A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4DE1" w:rsidRPr="005A624F" w:rsidTr="005D6B3A">
        <w:tc>
          <w:tcPr>
            <w:tcW w:w="80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FC636A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36A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292378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4DE1" w:rsidRPr="005A624F" w:rsidTr="005D6B3A">
        <w:tc>
          <w:tcPr>
            <w:tcW w:w="80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FC636A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36A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04DE1" w:rsidRPr="005A624F" w:rsidTr="005D6B3A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своевременно устраненных образовательным учреждением нарушений, выявленных в результате проверок органами, осуществляющими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FC636A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36A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04DE1" w:rsidRPr="005A624F" w:rsidRDefault="00504DE1" w:rsidP="00504D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5FC4">
        <w:rPr>
          <w:rFonts w:ascii="Times New Roman" w:hAnsi="Times New Roman"/>
          <w:sz w:val="24"/>
          <w:szCs w:val="24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8</w:t>
      </w:r>
      <w:r w:rsidRPr="00045FC4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701"/>
        <w:gridCol w:w="1276"/>
        <w:gridCol w:w="1275"/>
        <w:gridCol w:w="993"/>
        <w:gridCol w:w="708"/>
        <w:gridCol w:w="931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504DE1" w:rsidRPr="005A624F" w:rsidTr="00554F47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504DE1" w:rsidRPr="005A624F" w:rsidTr="00554F47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DE1" w:rsidRPr="005A624F" w:rsidTr="00232FC7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</w:t>
            </w:r>
            <w:proofErr w:type="gramEnd"/>
          </w:p>
        </w:tc>
      </w:tr>
      <w:tr w:rsidR="00504DE1" w:rsidRPr="005A624F" w:rsidTr="00232F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4DE1" w:rsidRPr="005A624F" w:rsidTr="00232F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370480" w:rsidRDefault="00370480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48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801012О.99.0.ББ57АЖ48000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FC636A" w:rsidRDefault="00504DE1" w:rsidP="0029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36A">
              <w:rPr>
                <w:rFonts w:ascii="Times New Roman" w:hAnsi="Times New Roman"/>
                <w:sz w:val="24"/>
                <w:szCs w:val="24"/>
              </w:rPr>
              <w:t>Дополнительн</w:t>
            </w:r>
            <w:r w:rsidR="00292378">
              <w:rPr>
                <w:rFonts w:ascii="Times New Roman" w:hAnsi="Times New Roman"/>
                <w:sz w:val="24"/>
                <w:szCs w:val="24"/>
              </w:rPr>
              <w:t>ые</w:t>
            </w:r>
            <w:r w:rsidRPr="00FC636A">
              <w:rPr>
                <w:rFonts w:ascii="Times New Roman" w:hAnsi="Times New Roman"/>
                <w:sz w:val="24"/>
                <w:szCs w:val="24"/>
              </w:rPr>
              <w:t xml:space="preserve"> общеразвивающ</w:t>
            </w:r>
            <w:r w:rsidR="00292378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FC636A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292378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разовательная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85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 Человек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F1372E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C935F6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640F02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935F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C9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8</w:t>
      </w:r>
      <w:r w:rsidRPr="005A624F">
        <w:rPr>
          <w:rFonts w:ascii="Times New Roman" w:hAnsi="Times New Roman"/>
          <w:b/>
          <w:sz w:val="24"/>
          <w:szCs w:val="24"/>
          <w:lang w:eastAsia="ru-RU"/>
        </w:rPr>
        <w:t>%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520"/>
        <w:gridCol w:w="1680"/>
        <w:gridCol w:w="1820"/>
        <w:gridCol w:w="3940"/>
      </w:tblGrid>
      <w:tr w:rsidR="00504DE1" w:rsidRPr="005A624F" w:rsidTr="00554F47">
        <w:tc>
          <w:tcPr>
            <w:tcW w:w="12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504DE1" w:rsidRPr="005A624F" w:rsidTr="00554F47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504DE1" w:rsidRPr="005A624F" w:rsidTr="00554F47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4DE1" w:rsidRPr="005A624F" w:rsidTr="00554F47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 Порядок оказания муниципальной услуги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lastRenderedPageBreak/>
        <w:t>5.1. Нормативные    правовые    акты, регулирующие порядок оказания муниципальной услуги: Федеральный закон от 29 декабря 2012 года №273-ФЗ «Об образовании в Российской Федерации»;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Закон Чувашской Республики от 30 июля </w:t>
      </w:r>
      <w:smartTag w:uri="urn:schemas-microsoft-com:office:smarttags" w:element="metricconverter">
        <w:smartTagPr>
          <w:attr w:name="ProductID" w:val="2013 г"/>
        </w:smartTagPr>
        <w:r w:rsidRPr="005A624F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5A624F">
        <w:rPr>
          <w:rFonts w:ascii="Times New Roman" w:hAnsi="Times New Roman"/>
          <w:sz w:val="24"/>
          <w:szCs w:val="24"/>
          <w:lang w:eastAsia="ru-RU"/>
        </w:rPr>
        <w:t xml:space="preserve">. № 50 «Об образовании в Чувашской Республике»; </w:t>
      </w:r>
    </w:p>
    <w:p w:rsidR="00B63723" w:rsidRPr="005A624F" w:rsidRDefault="00B63723" w:rsidP="00B63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Яльчикского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30.12.2022 г. № 42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 «Об утверждении ведомственного перечня муниципальных услуг и работ, оказываемых муниципальными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учреждениями Яльчикского муниципального округа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Республики»</w:t>
      </w:r>
    </w:p>
    <w:p w:rsidR="00504DE1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5.2. Порядок   информирования   потенциальных  потребителей муниципальной услуги: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7655"/>
        <w:gridCol w:w="3402"/>
      </w:tblGrid>
      <w:tr w:rsidR="00504DE1" w:rsidRPr="005A624F" w:rsidTr="00554F4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04DE1" w:rsidRPr="005A624F" w:rsidTr="00554F4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4DE1" w:rsidRPr="005A624F" w:rsidTr="00554F4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официальный сайт организации в сети Интернет </w:t>
            </w:r>
          </w:p>
          <w:p w:rsidR="00504DE1" w:rsidRPr="005A624F" w:rsidRDefault="00A959E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CYR"/>
                <w:color w:val="0000FF"/>
                <w:sz w:val="24"/>
                <w:szCs w:val="24"/>
              </w:rPr>
            </w:pPr>
            <w:r w:rsidRPr="00A959EA">
              <w:rPr>
                <w:rFonts w:cs="Arial CYR"/>
                <w:color w:val="0000FF"/>
                <w:sz w:val="24"/>
                <w:szCs w:val="24"/>
              </w:rPr>
              <w:t>https://ppms-yaltch.edu21.cap.ru/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Российской Федерации от 10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A624F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. № 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504DE1" w:rsidRPr="005A624F" w:rsidTr="00554F4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04DE1" w:rsidRPr="005A624F" w:rsidTr="00554F4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504DE1" w:rsidRPr="005A624F" w:rsidTr="00554F4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504DE1" w:rsidRPr="005A624F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Часть 2. Сведения о выполняемых работах</w:t>
      </w:r>
      <w:hyperlink w:anchor="sub_1114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*(4)</w:t>
        </w:r>
      </w:hyperlink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Сведения о выполняемых работах отсутствуют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24F">
        <w:rPr>
          <w:rFonts w:ascii="Times New Roman" w:hAnsi="Times New Roman"/>
          <w:b/>
          <w:bCs/>
          <w:sz w:val="24"/>
          <w:szCs w:val="24"/>
          <w:lang w:eastAsia="ru-RU"/>
        </w:rPr>
        <w:t>Часть 3. Прочие сведения о муниципальном задании</w:t>
      </w:r>
      <w:hyperlink w:anchor="sub_1116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*(6)</w:t>
        </w:r>
      </w:hyperlink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1. Основания для досрочного прекращения выполнения муниципального задания: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ликвидация учреждения, исключение государственной услуги из перечня государственных услуг, 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4820"/>
        <w:gridCol w:w="6095"/>
      </w:tblGrid>
      <w:tr w:rsidR="00504DE1" w:rsidRPr="005A624F" w:rsidTr="00554F4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EE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местного самоуправления Яльчикского </w:t>
            </w:r>
            <w:r w:rsidR="00EE0B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осуществляющие </w:t>
            </w:r>
            <w:proofErr w:type="gramStart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выполнением муниципального задания</w:t>
            </w:r>
          </w:p>
        </w:tc>
      </w:tr>
      <w:tr w:rsidR="00504DE1" w:rsidRPr="005A624F" w:rsidTr="00554F4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4DE1" w:rsidRPr="005A624F" w:rsidTr="00554F4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1. Последующий контроль в форме камеральной проверки отчетности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и молодежной политики администрации Яльчикского </w:t>
            </w:r>
            <w:r w:rsidR="00EE0BF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504DE1" w:rsidRPr="005A624F" w:rsidTr="00554F47">
        <w:trPr>
          <w:trHeight w:val="42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2. Последующий контроль в форме выездной проверки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В соответствии с планом-графиком проведения выездных проверок, но не реже чем раз в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и молодежной политики администрации Яльчикского </w:t>
            </w:r>
            <w:r w:rsidR="00EE0BF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504DE1" w:rsidRPr="005A624F" w:rsidTr="00554F4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3. Текущий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и молодежной политики администрации Яльчикского </w:t>
            </w:r>
            <w:r w:rsidR="00EE0BF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504DE1" w:rsidRPr="005A624F" w:rsidTr="00554F47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4. Предварительный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E1" w:rsidRPr="005A624F" w:rsidRDefault="00504DE1" w:rsidP="00554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24F">
              <w:rPr>
                <w:rFonts w:ascii="Times New Roman" w:hAnsi="Times New Roman"/>
                <w:sz w:val="24"/>
                <w:szCs w:val="24"/>
              </w:rPr>
              <w:t>По мере изменения данных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E1" w:rsidRPr="005A624F" w:rsidRDefault="00504DE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6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и молодежной политики администрации Яльчикского </w:t>
            </w:r>
            <w:r w:rsidR="005D6B3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</w:tbl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 xml:space="preserve">отчет о выполнении муниципального задания предоставляется в управление образования согласно форме, установленной нормативными актами Чувашской Республики и </w:t>
      </w:r>
      <w:r w:rsidR="005D6B3A">
        <w:rPr>
          <w:rFonts w:ascii="Times New Roman" w:hAnsi="Times New Roman"/>
          <w:sz w:val="24"/>
          <w:szCs w:val="24"/>
          <w:lang w:eastAsia="ru-RU"/>
        </w:rPr>
        <w:t>администрации Яльчикского муниципального округа</w:t>
      </w:r>
      <w:r w:rsidRPr="005A624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</w:p>
    <w:p w:rsidR="00504DE1" w:rsidRPr="00990905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905">
        <w:rPr>
          <w:rFonts w:ascii="Times New Roman" w:hAnsi="Times New Roman"/>
          <w:b/>
          <w:sz w:val="24"/>
          <w:szCs w:val="24"/>
          <w:lang w:eastAsia="ru-RU"/>
        </w:rPr>
        <w:t>Еже</w:t>
      </w:r>
      <w:r>
        <w:rPr>
          <w:rFonts w:ascii="Times New Roman" w:hAnsi="Times New Roman"/>
          <w:b/>
          <w:sz w:val="24"/>
          <w:szCs w:val="24"/>
          <w:lang w:eastAsia="ru-RU"/>
        </w:rPr>
        <w:t>квартально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</w:p>
    <w:p w:rsidR="00504DE1" w:rsidRPr="00990905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0905">
        <w:rPr>
          <w:rFonts w:ascii="Times New Roman" w:hAnsi="Times New Roman"/>
          <w:b/>
          <w:sz w:val="24"/>
          <w:szCs w:val="24"/>
          <w:lang w:eastAsia="ru-RU"/>
        </w:rPr>
        <w:t>не позднее 1</w:t>
      </w:r>
      <w:r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232FC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числа следующего квартала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4.3. Иные требования к отчетности о выполнении муниципального задания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5. Иные показатели, связанные с выполнением муниципального задания,</w:t>
      </w:r>
      <w:hyperlink w:anchor="sub_1117" w:history="1">
        <w:r w:rsidRPr="005A624F">
          <w:rPr>
            <w:rFonts w:ascii="Times New Roman" w:hAnsi="Times New Roman"/>
            <w:b/>
            <w:bCs/>
            <w:sz w:val="24"/>
            <w:szCs w:val="24"/>
            <w:lang w:eastAsia="ru-RU"/>
          </w:rPr>
          <w:t>*(7)</w:t>
        </w:r>
      </w:hyperlink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2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</w:t>
      </w:r>
    </w:p>
    <w:p w:rsidR="00504DE1" w:rsidRPr="005A624F" w:rsidRDefault="00504DE1" w:rsidP="00504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4DE1" w:rsidRPr="005A624F" w:rsidRDefault="00504DE1" w:rsidP="00504DE1">
      <w:pPr>
        <w:rPr>
          <w:rFonts w:ascii="Times New Roman" w:hAnsi="Times New Roman"/>
          <w:sz w:val="24"/>
          <w:szCs w:val="24"/>
        </w:rPr>
      </w:pPr>
    </w:p>
    <w:p w:rsidR="00504DE1" w:rsidRDefault="00504DE1" w:rsidP="00504DE1"/>
    <w:p w:rsidR="00671981" w:rsidRDefault="00671981"/>
    <w:sectPr w:rsidR="00671981" w:rsidSect="006C3799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E1"/>
    <w:rsid w:val="00107832"/>
    <w:rsid w:val="00153E06"/>
    <w:rsid w:val="00232FC7"/>
    <w:rsid w:val="00286F7C"/>
    <w:rsid w:val="00292378"/>
    <w:rsid w:val="002A0B77"/>
    <w:rsid w:val="002E44F0"/>
    <w:rsid w:val="00370480"/>
    <w:rsid w:val="004869BA"/>
    <w:rsid w:val="00504DE1"/>
    <w:rsid w:val="00511EC3"/>
    <w:rsid w:val="005D6B3A"/>
    <w:rsid w:val="00640F02"/>
    <w:rsid w:val="00671981"/>
    <w:rsid w:val="00680974"/>
    <w:rsid w:val="00682868"/>
    <w:rsid w:val="0075344A"/>
    <w:rsid w:val="00914461"/>
    <w:rsid w:val="00950851"/>
    <w:rsid w:val="009628FD"/>
    <w:rsid w:val="00986341"/>
    <w:rsid w:val="00A959EA"/>
    <w:rsid w:val="00AE793E"/>
    <w:rsid w:val="00B63723"/>
    <w:rsid w:val="00BA639F"/>
    <w:rsid w:val="00BD779B"/>
    <w:rsid w:val="00C02A61"/>
    <w:rsid w:val="00C8049F"/>
    <w:rsid w:val="00C935F6"/>
    <w:rsid w:val="00DD39E4"/>
    <w:rsid w:val="00EE0BFB"/>
    <w:rsid w:val="00F1372E"/>
    <w:rsid w:val="00F3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D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DF05D-5E7D-4D6F-A995-8957540E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Кузьмина</dc:creator>
  <cp:lastModifiedBy>user</cp:lastModifiedBy>
  <cp:revision>7</cp:revision>
  <cp:lastPrinted>2021-01-15T09:51:00Z</cp:lastPrinted>
  <dcterms:created xsi:type="dcterms:W3CDTF">2022-12-29T06:58:00Z</dcterms:created>
  <dcterms:modified xsi:type="dcterms:W3CDTF">2023-01-16T05:50:00Z</dcterms:modified>
</cp:coreProperties>
</file>