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402" w:rsidRDefault="00B7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МАСЛЕНИЦА</w:t>
      </w:r>
    </w:p>
    <w:p w:rsidR="00777402" w:rsidRDefault="00B7752C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Приобщение детей дошкольного возраста к народным традициям.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</w:p>
    <w:p w:rsidR="00777402" w:rsidRDefault="00B7752C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создать настроение торжества и веселья;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совершенствовать двигательные умения и навыки детей;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доставлять детям радость от народных игр, песен;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воспитывать любовь к народным играм, традициям.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музыкальное сопровождение,  санки, канат, карусель, колпак, блинчики.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чтение литературы, просмотр картин, иллюстраций, разучивание стихов, народных игр.</w:t>
      </w:r>
    </w:p>
    <w:p w:rsidR="00777402" w:rsidRDefault="00B7752C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Ход праздника: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Под народную музыку дети со всех участков собираются на площадке.</w:t>
      </w:r>
    </w:p>
    <w:p w:rsidR="00777402" w:rsidRDefault="00777402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Ведущий: 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теперь  пришла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пора проводить зиму.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</w:rPr>
        <w:t>: Уж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ты, Зимушка-зима,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Зима снежная была!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Тебе уйти пришла пора,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 гости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нам идет весна!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Собирайся, </w:t>
      </w:r>
      <w:proofErr w:type="gramStart"/>
      <w:r>
        <w:rPr>
          <w:rFonts w:ascii="Times New Roman" w:eastAsia="Times New Roman" w:hAnsi="Times New Roman" w:cs="Times New Roman"/>
          <w:sz w:val="28"/>
        </w:rPr>
        <w:t>народ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гости Масленица ждет!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Масленица </w:t>
      </w:r>
      <w:proofErr w:type="gramStart"/>
      <w:r>
        <w:rPr>
          <w:rFonts w:ascii="Times New Roman" w:eastAsia="Times New Roman" w:hAnsi="Times New Roman" w:cs="Times New Roman"/>
          <w:sz w:val="28"/>
        </w:rPr>
        <w:t>блинная,  Сытная</w:t>
      </w:r>
      <w:proofErr w:type="gramEnd"/>
      <w:r>
        <w:rPr>
          <w:rFonts w:ascii="Times New Roman" w:eastAsia="Times New Roman" w:hAnsi="Times New Roman" w:cs="Times New Roman"/>
          <w:sz w:val="28"/>
        </w:rPr>
        <w:t>, старинная,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самоваром, </w:t>
      </w:r>
      <w:proofErr w:type="gramStart"/>
      <w:r>
        <w:rPr>
          <w:rFonts w:ascii="Times New Roman" w:eastAsia="Times New Roman" w:hAnsi="Times New Roman" w:cs="Times New Roman"/>
          <w:sz w:val="28"/>
        </w:rPr>
        <w:t>огоньком,  Солнцем</w:t>
      </w:r>
      <w:proofErr w:type="gramEnd"/>
      <w:r>
        <w:rPr>
          <w:rFonts w:ascii="Times New Roman" w:eastAsia="Times New Roman" w:hAnsi="Times New Roman" w:cs="Times New Roman"/>
          <w:sz w:val="28"/>
        </w:rPr>
        <w:t>, снегом, ветерком!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зовем к себе </w:t>
      </w:r>
      <w:proofErr w:type="gramStart"/>
      <w:r>
        <w:rPr>
          <w:rFonts w:ascii="Times New Roman" w:eastAsia="Times New Roman" w:hAnsi="Times New Roman" w:cs="Times New Roman"/>
          <w:sz w:val="28"/>
        </w:rPr>
        <w:t>тех,  Кто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любит веселье и смех! 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Ждут вас игры, забавы и </w:t>
      </w:r>
      <w:proofErr w:type="gramStart"/>
      <w:r>
        <w:rPr>
          <w:rFonts w:ascii="Times New Roman" w:eastAsia="Times New Roman" w:hAnsi="Times New Roman" w:cs="Times New Roman"/>
          <w:sz w:val="28"/>
        </w:rPr>
        <w:t>шутки,  Скучать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дадут ни минутки…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Масленицу широкую </w:t>
      </w:r>
      <w:proofErr w:type="gramStart"/>
      <w:r>
        <w:rPr>
          <w:rFonts w:ascii="Times New Roman" w:eastAsia="Times New Roman" w:hAnsi="Times New Roman" w:cs="Times New Roman"/>
          <w:sz w:val="28"/>
        </w:rPr>
        <w:t>открываем,  Веселье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начинаем!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Ведущий:  </w:t>
      </w:r>
      <w:r>
        <w:rPr>
          <w:rFonts w:ascii="Times New Roman" w:eastAsia="Times New Roman" w:hAnsi="Times New Roman" w:cs="Times New Roman"/>
          <w:sz w:val="28"/>
        </w:rPr>
        <w:t>Вот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 раньше зазывали Скоморохи на веселый праздник Масленицу.  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знает, что это за праздник?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Масленицей провожали зиму и встречали весну. А в народе говорили: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 феврале зима с весной встречаются впервой». Праздник отмечали шумно, весело, с играми, потехами, поэтому Масленицу называли «широкой</w:t>
      </w:r>
      <w:proofErr w:type="gramStart"/>
      <w:r>
        <w:rPr>
          <w:rFonts w:ascii="Times New Roman" w:eastAsia="Times New Roman" w:hAnsi="Times New Roman" w:cs="Times New Roman"/>
          <w:sz w:val="28"/>
        </w:rPr>
        <w:t>»,  «</w:t>
      </w:r>
      <w:proofErr w:type="gramEnd"/>
      <w:r>
        <w:rPr>
          <w:rFonts w:ascii="Times New Roman" w:eastAsia="Times New Roman" w:hAnsi="Times New Roman" w:cs="Times New Roman"/>
          <w:sz w:val="28"/>
        </w:rPr>
        <w:t>разгульной», «веселой», «хлебосольной». Почему называли праздник Масленицей?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Название «масленица» - от обильной масленой еды, которой полагалось угощаться всю неделю. Про это есть пословицы: «Масленица идет, блин да мед несет», «Не житье, а масленица». Длилась </w:t>
      </w:r>
      <w:proofErr w:type="gramStart"/>
      <w:r>
        <w:rPr>
          <w:rFonts w:ascii="Times New Roman" w:eastAsia="Times New Roman" w:hAnsi="Times New Roman" w:cs="Times New Roman"/>
          <w:sz w:val="28"/>
        </w:rPr>
        <w:t>Масленица  неделю</w:t>
      </w:r>
      <w:proofErr w:type="gramEnd"/>
      <w:r>
        <w:rPr>
          <w:rFonts w:ascii="Times New Roman" w:eastAsia="Times New Roman" w:hAnsi="Times New Roman" w:cs="Times New Roman"/>
          <w:sz w:val="28"/>
        </w:rPr>
        <w:t>. Сколько это дней?  Семь дней веселились, устраивали ярмарки с веселыми играми, песнями, хороводами.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Посередине площади ставили огромную карусель – символ солнца.  А вы хотите покататься на карусели? Занимайте места.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веселая русская народная музыка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«Карусель»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(Скоморох держит шест с лентами. Дети встают в круг, берутся за концы лент и под слова в разном темпе движутся по кругу).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Еле, еле, еле, еле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Завертелись карусели.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потом, потом все бегом, бегом.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Тише, тише, не спешите…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Карусель остановите.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Игра-хоровод русская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народная  «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Колпачок»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(Водящий в ярком колпачке сидит в центре круга. Дети водят вокруг него хоровод и поют: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Колпачок, </w:t>
      </w:r>
      <w:proofErr w:type="gramStart"/>
      <w:r>
        <w:rPr>
          <w:rFonts w:ascii="Times New Roman" w:eastAsia="Times New Roman" w:hAnsi="Times New Roman" w:cs="Times New Roman"/>
          <w:sz w:val="28"/>
        </w:rPr>
        <w:t>колпачок,  Тоненькие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ножки,  Красные сапожки.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тебя кормили, Мы тебя поили,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ноги поставили</w:t>
      </w:r>
      <w:proofErr w:type="gramStart"/>
      <w:r>
        <w:rPr>
          <w:rFonts w:ascii="Times New Roman" w:eastAsia="Times New Roman" w:hAnsi="Times New Roman" w:cs="Times New Roman"/>
          <w:sz w:val="28"/>
        </w:rPr>
        <w:t>, Танцевать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заставили.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Все хлопают в ладоши, а водящий танцует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Танцуй, танцуй, сколько хочешь, Выбирай, кого захочешь!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(Водящий выбирает кого-нибудь, становится на его место).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Солнышко согрело землю, снег стал таять, потекли ручьи…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«Ручеек»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(Дети выстраиваются парами друг за другом. Ребенок без пары идет к началу «ручейка» и выбирает пару. Взявшись за руки, новая пара идет в конец. Оставшийся один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ребенок  идет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в начало «ручейка» за парой)</w:t>
      </w:r>
    </w:p>
    <w:p w:rsidR="00777402" w:rsidRDefault="00B77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А теперь давайте на санках кататься, пока снег не сошёл! </w:t>
      </w:r>
    </w:p>
    <w:p w:rsidR="00777402" w:rsidRDefault="00B77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Эстафета «Катание на санках». </w:t>
      </w:r>
    </w:p>
    <w:p w:rsidR="00777402" w:rsidRDefault="0077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77402" w:rsidRDefault="00B77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Эй! Весёлый наш народ,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Ловкий, быстрый хоровод!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Если дружно взять канат,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Потянуть вперёд – назад,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 сказать три раза: «Эх!»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Победит, наверно, смех.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- забава «Перетягивание каната» </w:t>
      </w:r>
    </w:p>
    <w:p w:rsidR="00777402" w:rsidRDefault="00B77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Хороводная игра «Блинчик»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встают в круг и передают «блинчик» друг другу со словами: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Ты, катись, горячий блинчик,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Быстро, быстро по рукам,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У кого горячий блинчик,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Тот сейчас станцует нам.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 кого из детей остановился «блинчик», тот выходит в центр круга, показывает любое движение, а ребята за ним повторяют. </w:t>
      </w:r>
    </w:p>
    <w:p w:rsidR="00777402" w:rsidRDefault="00777402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</w:rPr>
        <w:t>Мы шутили, мы играли,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Очень весело плясали.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Пришла пора с Масленицей проститься И блинами угоститься.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Какая же Масленица без блинов – горячих, румяных! Это главное угощение на празднике. Почему? Блин кругл, красен и горяч как щедрое солнце.  А если еще и с начинкой! 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Звучит музыка русской народной песни «Блины» обр.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Абрамского</w:t>
      </w:r>
      <w:proofErr w:type="spellEnd"/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</w:rPr>
        <w:t>: 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масленой неделе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блиночков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захотели…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Гости, будьте же здоровы,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блины наши готовы!</w:t>
      </w:r>
    </w:p>
    <w:p w:rsidR="00777402" w:rsidRDefault="00B7752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Масленая неделя продолжается. Не все блины еще съедены, не все песни спеты, игры сыграны… Счастливого праздника и приглашаем на блины.</w:t>
      </w:r>
    </w:p>
    <w:p w:rsidR="00777402" w:rsidRPr="00B62601" w:rsidRDefault="00B7752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Угощение блинами.</w:t>
      </w:r>
      <w:bookmarkStart w:id="0" w:name="_GoBack"/>
      <w:bookmarkEnd w:id="0"/>
    </w:p>
    <w:sectPr w:rsidR="00777402" w:rsidRPr="00B6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A62BE"/>
    <w:multiLevelType w:val="multilevel"/>
    <w:tmpl w:val="AF10A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02"/>
    <w:rsid w:val="00777402"/>
    <w:rsid w:val="00B62601"/>
    <w:rsid w:val="00B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5C4F"/>
  <w15:docId w15:val="{FF1A4AD5-3C48-415E-9574-959147E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2023-02-05T15:34:00Z</dcterms:created>
  <dcterms:modified xsi:type="dcterms:W3CDTF">2023-02-05T15:36:00Z</dcterms:modified>
</cp:coreProperties>
</file>