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31" w:rsidRPr="00EE5EB9" w:rsidRDefault="00EE5EB9">
      <w:pPr>
        <w:spacing w:after="0" w:line="408" w:lineRule="auto"/>
        <w:ind w:left="120"/>
        <w:jc w:val="center"/>
        <w:rPr>
          <w:lang w:val="ru-RU"/>
        </w:rPr>
      </w:pPr>
      <w:bookmarkStart w:id="0" w:name="block-12050454"/>
      <w:r w:rsidRPr="00EE5EB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93631" w:rsidRPr="00EE5EB9" w:rsidRDefault="00EE5EB9">
      <w:pPr>
        <w:spacing w:after="0" w:line="408" w:lineRule="auto"/>
        <w:ind w:left="120"/>
        <w:jc w:val="center"/>
        <w:rPr>
          <w:lang w:val="ru-RU"/>
        </w:rPr>
      </w:pPr>
      <w:r w:rsidRPr="00EE5EB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EE5EB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EE5EB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93631" w:rsidRPr="00EE5EB9" w:rsidRDefault="00EE5EB9">
      <w:pPr>
        <w:spacing w:after="0" w:line="408" w:lineRule="auto"/>
        <w:ind w:left="120"/>
        <w:jc w:val="center"/>
        <w:rPr>
          <w:lang w:val="ru-RU"/>
        </w:rPr>
      </w:pPr>
      <w:r w:rsidRPr="00EE5EB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EE5EB9">
        <w:rPr>
          <w:rFonts w:ascii="Times New Roman" w:hAnsi="Times New Roman"/>
          <w:b/>
          <w:color w:val="000000"/>
          <w:sz w:val="28"/>
          <w:lang w:val="ru-RU"/>
        </w:rPr>
        <w:t>Отдел образования и молодёжной политики администрации Козловского муниципального округа</w:t>
      </w:r>
      <w:bookmarkEnd w:id="2"/>
      <w:r w:rsidRPr="00EE5EB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E5EB9">
        <w:rPr>
          <w:rFonts w:ascii="Times New Roman" w:hAnsi="Times New Roman"/>
          <w:color w:val="000000"/>
          <w:sz w:val="28"/>
          <w:lang w:val="ru-RU"/>
        </w:rPr>
        <w:t>​</w:t>
      </w:r>
    </w:p>
    <w:p w:rsidR="00993631" w:rsidRDefault="00EE5EB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</w:rPr>
        <w:t>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Козловская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№2"</w:t>
      </w:r>
    </w:p>
    <w:p w:rsidR="00993631" w:rsidRDefault="00993631">
      <w:pPr>
        <w:spacing w:after="0"/>
        <w:ind w:left="120"/>
      </w:pPr>
    </w:p>
    <w:p w:rsidR="00993631" w:rsidRDefault="00993631">
      <w:pPr>
        <w:spacing w:after="0"/>
        <w:ind w:left="120"/>
      </w:pPr>
    </w:p>
    <w:p w:rsidR="00993631" w:rsidRDefault="00993631">
      <w:pPr>
        <w:spacing w:after="0"/>
        <w:ind w:left="120"/>
      </w:pPr>
    </w:p>
    <w:p w:rsidR="00993631" w:rsidRDefault="0099363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E5EB9" w:rsidTr="000D4161">
        <w:tc>
          <w:tcPr>
            <w:tcW w:w="3114" w:type="dxa"/>
          </w:tcPr>
          <w:p w:rsidR="00C53FFE" w:rsidRPr="0040209D" w:rsidRDefault="00EE5EB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E5EB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E5EB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EE5EB9" w:rsidRDefault="00EE5EB9" w:rsidP="00EE5E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86502D" w:rsidRPr="008944ED" w:rsidRDefault="00EE5EB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Выйгетов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Э.Г.</w:t>
            </w:r>
          </w:p>
          <w:p w:rsidR="00EE5EB9" w:rsidRDefault="00EE5EB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№142-у</w:t>
            </w:r>
          </w:p>
          <w:p w:rsidR="000E6D86" w:rsidRDefault="00EE5EB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E5EB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93631" w:rsidRPr="00EE5EB9" w:rsidRDefault="00993631">
      <w:pPr>
        <w:spacing w:after="0"/>
        <w:ind w:left="120"/>
        <w:rPr>
          <w:lang w:val="ru-RU"/>
        </w:rPr>
      </w:pPr>
    </w:p>
    <w:p w:rsidR="00993631" w:rsidRPr="00EE5EB9" w:rsidRDefault="00EE5EB9">
      <w:pPr>
        <w:spacing w:after="0"/>
        <w:ind w:left="120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‌</w:t>
      </w:r>
    </w:p>
    <w:p w:rsidR="00993631" w:rsidRPr="00EE5EB9" w:rsidRDefault="00993631">
      <w:pPr>
        <w:spacing w:after="0"/>
        <w:ind w:left="120"/>
        <w:rPr>
          <w:lang w:val="ru-RU"/>
        </w:rPr>
      </w:pPr>
    </w:p>
    <w:p w:rsidR="00993631" w:rsidRPr="00EE5EB9" w:rsidRDefault="00993631">
      <w:pPr>
        <w:spacing w:after="0"/>
        <w:ind w:left="120"/>
        <w:rPr>
          <w:lang w:val="ru-RU"/>
        </w:rPr>
      </w:pPr>
    </w:p>
    <w:p w:rsidR="00993631" w:rsidRPr="00EE5EB9" w:rsidRDefault="00993631">
      <w:pPr>
        <w:spacing w:after="0"/>
        <w:ind w:left="120"/>
        <w:rPr>
          <w:lang w:val="ru-RU"/>
        </w:rPr>
      </w:pPr>
    </w:p>
    <w:p w:rsidR="00993631" w:rsidRPr="00EE5EB9" w:rsidRDefault="00EE5EB9">
      <w:pPr>
        <w:spacing w:after="0" w:line="408" w:lineRule="auto"/>
        <w:ind w:left="120"/>
        <w:jc w:val="center"/>
        <w:rPr>
          <w:lang w:val="ru-RU"/>
        </w:rPr>
      </w:pPr>
      <w:r w:rsidRPr="00EE5EB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93631" w:rsidRPr="00EE5EB9" w:rsidRDefault="00EE5EB9">
      <w:pPr>
        <w:spacing w:after="0" w:line="408" w:lineRule="auto"/>
        <w:ind w:left="120"/>
        <w:jc w:val="center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E5EB9">
        <w:rPr>
          <w:rFonts w:ascii="Times New Roman" w:hAnsi="Times New Roman"/>
          <w:color w:val="000000"/>
          <w:sz w:val="28"/>
          <w:lang w:val="ru-RU"/>
        </w:rPr>
        <w:t xml:space="preserve"> 1658891)</w:t>
      </w:r>
    </w:p>
    <w:p w:rsidR="00993631" w:rsidRPr="00EE5EB9" w:rsidRDefault="00993631">
      <w:pPr>
        <w:spacing w:after="0"/>
        <w:ind w:left="120"/>
        <w:jc w:val="center"/>
        <w:rPr>
          <w:lang w:val="ru-RU"/>
        </w:rPr>
      </w:pPr>
    </w:p>
    <w:p w:rsidR="00993631" w:rsidRPr="00EE5EB9" w:rsidRDefault="00EE5EB9">
      <w:pPr>
        <w:spacing w:after="0" w:line="408" w:lineRule="auto"/>
        <w:ind w:left="120"/>
        <w:jc w:val="center"/>
        <w:rPr>
          <w:lang w:val="ru-RU"/>
        </w:rPr>
      </w:pPr>
      <w:r w:rsidRPr="00EE5EB9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993631" w:rsidRPr="00EE5EB9" w:rsidRDefault="00EE5EB9">
      <w:pPr>
        <w:spacing w:after="0" w:line="408" w:lineRule="auto"/>
        <w:ind w:left="120"/>
        <w:jc w:val="center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993631" w:rsidRPr="00EE5EB9" w:rsidRDefault="00993631">
      <w:pPr>
        <w:spacing w:after="0"/>
        <w:ind w:left="120"/>
        <w:jc w:val="center"/>
        <w:rPr>
          <w:lang w:val="ru-RU"/>
        </w:rPr>
      </w:pPr>
    </w:p>
    <w:p w:rsidR="00993631" w:rsidRPr="00EE5EB9" w:rsidRDefault="00993631">
      <w:pPr>
        <w:spacing w:after="0"/>
        <w:ind w:left="120"/>
        <w:jc w:val="center"/>
        <w:rPr>
          <w:lang w:val="ru-RU"/>
        </w:rPr>
      </w:pPr>
    </w:p>
    <w:p w:rsidR="00993631" w:rsidRPr="00EE5EB9" w:rsidRDefault="00993631">
      <w:pPr>
        <w:spacing w:after="0"/>
        <w:ind w:left="120"/>
        <w:jc w:val="center"/>
        <w:rPr>
          <w:lang w:val="ru-RU"/>
        </w:rPr>
      </w:pPr>
    </w:p>
    <w:p w:rsidR="00993631" w:rsidRPr="00EE5EB9" w:rsidRDefault="00993631">
      <w:pPr>
        <w:spacing w:after="0"/>
        <w:ind w:left="120"/>
        <w:jc w:val="center"/>
        <w:rPr>
          <w:lang w:val="ru-RU"/>
        </w:rPr>
      </w:pPr>
    </w:p>
    <w:p w:rsidR="00993631" w:rsidRPr="00EE5EB9" w:rsidRDefault="00993631">
      <w:pPr>
        <w:spacing w:after="0"/>
        <w:ind w:left="120"/>
        <w:jc w:val="center"/>
        <w:rPr>
          <w:lang w:val="ru-RU"/>
        </w:rPr>
      </w:pPr>
    </w:p>
    <w:p w:rsidR="00993631" w:rsidRPr="00EE5EB9" w:rsidRDefault="00993631">
      <w:pPr>
        <w:spacing w:after="0"/>
        <w:ind w:left="120"/>
        <w:jc w:val="center"/>
        <w:rPr>
          <w:lang w:val="ru-RU"/>
        </w:rPr>
      </w:pPr>
    </w:p>
    <w:p w:rsidR="00993631" w:rsidRPr="00EE5EB9" w:rsidRDefault="00993631">
      <w:pPr>
        <w:spacing w:after="0"/>
        <w:ind w:left="120"/>
        <w:jc w:val="center"/>
        <w:rPr>
          <w:lang w:val="ru-RU"/>
        </w:rPr>
      </w:pPr>
    </w:p>
    <w:p w:rsidR="00993631" w:rsidRPr="00EE5EB9" w:rsidRDefault="00993631">
      <w:pPr>
        <w:spacing w:after="0"/>
        <w:ind w:left="120"/>
        <w:jc w:val="center"/>
        <w:rPr>
          <w:lang w:val="ru-RU"/>
        </w:rPr>
      </w:pPr>
    </w:p>
    <w:p w:rsidR="00993631" w:rsidRPr="00EE5EB9" w:rsidRDefault="00993631">
      <w:pPr>
        <w:spacing w:after="0"/>
        <w:ind w:left="120"/>
        <w:jc w:val="center"/>
        <w:rPr>
          <w:lang w:val="ru-RU"/>
        </w:rPr>
      </w:pPr>
    </w:p>
    <w:p w:rsidR="00993631" w:rsidRPr="00EE5EB9" w:rsidRDefault="00993631">
      <w:pPr>
        <w:spacing w:after="0"/>
        <w:ind w:left="120"/>
        <w:jc w:val="center"/>
        <w:rPr>
          <w:lang w:val="ru-RU"/>
        </w:rPr>
      </w:pPr>
    </w:p>
    <w:p w:rsidR="00993631" w:rsidRPr="00EE5EB9" w:rsidRDefault="00993631">
      <w:pPr>
        <w:spacing w:after="0"/>
        <w:ind w:left="120"/>
        <w:jc w:val="center"/>
        <w:rPr>
          <w:lang w:val="ru-RU"/>
        </w:rPr>
      </w:pPr>
    </w:p>
    <w:p w:rsidR="00993631" w:rsidRPr="00EE5EB9" w:rsidRDefault="00EE5EB9">
      <w:pPr>
        <w:spacing w:after="0"/>
        <w:ind w:left="120"/>
        <w:jc w:val="center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56d9d5c-b2bc-4133-b8cf-f3db506692dc"/>
      <w:proofErr w:type="spellStart"/>
      <w:r w:rsidRPr="00EE5EB9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EE5EB9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EE5EB9">
        <w:rPr>
          <w:rFonts w:ascii="Times New Roman" w:hAnsi="Times New Roman"/>
          <w:b/>
          <w:color w:val="000000"/>
          <w:sz w:val="28"/>
          <w:lang w:val="ru-RU"/>
        </w:rPr>
        <w:t>озловка</w:t>
      </w:r>
      <w:bookmarkEnd w:id="3"/>
      <w:proofErr w:type="spellEnd"/>
      <w:r w:rsidRPr="00EE5EB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c791777-c725-4234-9ae7-a684b7e75e81"/>
      <w:r w:rsidRPr="00EE5EB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E5EB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E5EB9">
        <w:rPr>
          <w:rFonts w:ascii="Times New Roman" w:hAnsi="Times New Roman"/>
          <w:color w:val="000000"/>
          <w:sz w:val="28"/>
          <w:lang w:val="ru-RU"/>
        </w:rPr>
        <w:t>​</w:t>
      </w:r>
    </w:p>
    <w:p w:rsidR="00993631" w:rsidRPr="00EE5EB9" w:rsidRDefault="00993631">
      <w:pPr>
        <w:rPr>
          <w:lang w:val="ru-RU"/>
        </w:rPr>
        <w:sectPr w:rsidR="00993631" w:rsidRPr="00EE5EB9">
          <w:pgSz w:w="11906" w:h="16383"/>
          <w:pgMar w:top="1134" w:right="850" w:bottom="1134" w:left="1701" w:header="720" w:footer="720" w:gutter="0"/>
          <w:cols w:space="720"/>
        </w:sectPr>
      </w:pPr>
    </w:p>
    <w:p w:rsidR="00993631" w:rsidRPr="00EE5EB9" w:rsidRDefault="00EE5EB9">
      <w:pPr>
        <w:spacing w:after="0" w:line="264" w:lineRule="auto"/>
        <w:ind w:left="120"/>
        <w:jc w:val="both"/>
        <w:rPr>
          <w:lang w:val="ru-RU"/>
        </w:rPr>
      </w:pPr>
      <w:bookmarkStart w:id="5" w:name="block-12050453"/>
      <w:bookmarkEnd w:id="0"/>
      <w:r w:rsidRPr="00EE5EB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93631" w:rsidRPr="00EE5EB9" w:rsidRDefault="00993631">
      <w:pPr>
        <w:spacing w:after="0" w:line="264" w:lineRule="auto"/>
        <w:ind w:left="120"/>
        <w:jc w:val="both"/>
        <w:rPr>
          <w:lang w:val="ru-RU"/>
        </w:rPr>
      </w:pP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EE5EB9">
        <w:rPr>
          <w:rFonts w:ascii="Times New Roman" w:hAnsi="Times New Roman"/>
          <w:color w:val="000000"/>
          <w:sz w:val="28"/>
          <w:lang w:val="ru-RU"/>
        </w:rPr>
        <w:t>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</w:t>
      </w:r>
      <w:r w:rsidRPr="00EE5EB9">
        <w:rPr>
          <w:rFonts w:ascii="Times New Roman" w:hAnsi="Times New Roman"/>
          <w:color w:val="000000"/>
          <w:sz w:val="28"/>
          <w:lang w:val="ru-RU"/>
        </w:rPr>
        <w:t>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</w:t>
      </w:r>
      <w:r w:rsidRPr="00EE5EB9">
        <w:rPr>
          <w:rFonts w:ascii="Times New Roman" w:hAnsi="Times New Roman"/>
          <w:color w:val="000000"/>
          <w:sz w:val="28"/>
          <w:lang w:val="ru-RU"/>
        </w:rPr>
        <w:t xml:space="preserve"> решения в условиях недостатка или избытка информации </w:t>
      </w:r>
      <w:proofErr w:type="gramStart"/>
      <w:r w:rsidRPr="00EE5EB9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EE5EB9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E5EB9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</w:t>
      </w:r>
      <w:r w:rsidRPr="00EE5EB9">
        <w:rPr>
          <w:rFonts w:ascii="Times New Roman" w:hAnsi="Times New Roman"/>
          <w:color w:val="000000"/>
          <w:sz w:val="28"/>
          <w:lang w:val="ru-RU"/>
        </w:rPr>
        <w:t xml:space="preserve">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Знако</w:t>
      </w:r>
      <w:r w:rsidRPr="00EE5EB9">
        <w:rPr>
          <w:rFonts w:ascii="Times New Roman" w:hAnsi="Times New Roman"/>
          <w:color w:val="000000"/>
          <w:sz w:val="28"/>
          <w:lang w:val="ru-RU"/>
        </w:rPr>
        <w:t xml:space="preserve">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</w:t>
      </w:r>
      <w:r w:rsidRPr="00EE5EB9">
        <w:rPr>
          <w:rFonts w:ascii="Times New Roman" w:hAnsi="Times New Roman"/>
          <w:color w:val="000000"/>
          <w:sz w:val="28"/>
          <w:lang w:val="ru-RU"/>
        </w:rPr>
        <w:t>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</w:t>
      </w:r>
      <w:r w:rsidRPr="00EE5EB9">
        <w:rPr>
          <w:rFonts w:ascii="Times New Roman" w:hAnsi="Times New Roman"/>
          <w:color w:val="000000"/>
          <w:sz w:val="28"/>
          <w:lang w:val="ru-RU"/>
        </w:rPr>
        <w:t xml:space="preserve">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EE5EB9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EE5EB9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</w:t>
      </w:r>
      <w:r w:rsidRPr="00EE5EB9">
        <w:rPr>
          <w:rFonts w:ascii="Times New Roman" w:hAnsi="Times New Roman"/>
          <w:color w:val="000000"/>
          <w:sz w:val="28"/>
          <w:lang w:val="ru-RU"/>
        </w:rPr>
        <w:t>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Содержание линии</w:t>
      </w:r>
      <w:r w:rsidRPr="00EE5EB9">
        <w:rPr>
          <w:rFonts w:ascii="Times New Roman" w:hAnsi="Times New Roman"/>
          <w:color w:val="000000"/>
          <w:sz w:val="28"/>
          <w:lang w:val="ru-RU"/>
        </w:rPr>
        <w:t xml:space="preserve">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</w:t>
      </w:r>
      <w:r w:rsidRPr="00EE5EB9">
        <w:rPr>
          <w:rFonts w:ascii="Times New Roman" w:hAnsi="Times New Roman"/>
          <w:color w:val="000000"/>
          <w:sz w:val="28"/>
          <w:lang w:val="ru-RU"/>
        </w:rPr>
        <w:t xml:space="preserve">нием статистических характеристик средних и рассеивания. Работая с данными, обучающиеся учатся считывать и интерпретировать </w:t>
      </w:r>
      <w:r w:rsidRPr="00EE5EB9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</w:t>
      </w:r>
      <w:r w:rsidRPr="00EE5EB9">
        <w:rPr>
          <w:rFonts w:ascii="Times New Roman" w:hAnsi="Times New Roman"/>
          <w:color w:val="000000"/>
          <w:sz w:val="28"/>
          <w:lang w:val="ru-RU"/>
        </w:rPr>
        <w:t>ь их влияние на рассматриваемые величины и процессы.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</w:t>
      </w:r>
      <w:r w:rsidRPr="00EE5EB9">
        <w:rPr>
          <w:rFonts w:ascii="Times New Roman" w:hAnsi="Times New Roman"/>
          <w:color w:val="000000"/>
          <w:sz w:val="28"/>
          <w:lang w:val="ru-RU"/>
        </w:rPr>
        <w:t xml:space="preserve"> в частности опыты с классическими вероятностными моделями.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 xml:space="preserve"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</w:t>
      </w:r>
      <w:r w:rsidRPr="00EE5EB9">
        <w:rPr>
          <w:rFonts w:ascii="Times New Roman" w:hAnsi="Times New Roman"/>
          <w:color w:val="000000"/>
          <w:sz w:val="28"/>
          <w:lang w:val="ru-RU"/>
        </w:rPr>
        <w:t>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</w:t>
      </w:r>
      <w:r w:rsidRPr="00EE5EB9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 xml:space="preserve">В 7–9 классах изучается учебный курс «Вероятность </w:t>
      </w:r>
      <w:r w:rsidRPr="00EE5EB9">
        <w:rPr>
          <w:rFonts w:ascii="Times New Roman" w:hAnsi="Times New Roman"/>
          <w:color w:val="000000"/>
          <w:sz w:val="28"/>
          <w:lang w:val="ru-RU"/>
        </w:rPr>
        <w:t>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6" w:name="b3c9237e-6172-48ee-b1c7-f6774da89513"/>
      <w:r w:rsidRPr="00EE5EB9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</w:t>
      </w:r>
      <w:r w:rsidRPr="00EE5EB9">
        <w:rPr>
          <w:rFonts w:ascii="Times New Roman" w:hAnsi="Times New Roman"/>
          <w:color w:val="000000"/>
          <w:sz w:val="28"/>
          <w:lang w:val="ru-RU"/>
        </w:rPr>
        <w:t>а (1 час в неделю), в 8 классе – 34 часа (1 час в неделю), в 9 классе – 34 часа (1 час в неделю).</w:t>
      </w:r>
      <w:bookmarkEnd w:id="6"/>
      <w:r w:rsidRPr="00EE5EB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93631" w:rsidRPr="00EE5EB9" w:rsidRDefault="00993631">
      <w:pPr>
        <w:rPr>
          <w:lang w:val="ru-RU"/>
        </w:rPr>
        <w:sectPr w:rsidR="00993631" w:rsidRPr="00EE5EB9">
          <w:pgSz w:w="11906" w:h="16383"/>
          <w:pgMar w:top="1134" w:right="850" w:bottom="1134" w:left="1701" w:header="720" w:footer="720" w:gutter="0"/>
          <w:cols w:space="720"/>
        </w:sectPr>
      </w:pPr>
    </w:p>
    <w:p w:rsidR="00993631" w:rsidRPr="00EE5EB9" w:rsidRDefault="00EE5EB9">
      <w:pPr>
        <w:spacing w:after="0" w:line="264" w:lineRule="auto"/>
        <w:ind w:left="120"/>
        <w:jc w:val="both"/>
        <w:rPr>
          <w:lang w:val="ru-RU"/>
        </w:rPr>
      </w:pPr>
      <w:bookmarkStart w:id="7" w:name="block-12050448"/>
      <w:bookmarkEnd w:id="5"/>
      <w:r w:rsidRPr="00EE5EB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93631" w:rsidRPr="00EE5EB9" w:rsidRDefault="00993631">
      <w:pPr>
        <w:spacing w:after="0" w:line="264" w:lineRule="auto"/>
        <w:ind w:left="120"/>
        <w:jc w:val="both"/>
        <w:rPr>
          <w:lang w:val="ru-RU"/>
        </w:rPr>
      </w:pPr>
    </w:p>
    <w:p w:rsidR="00993631" w:rsidRPr="00EE5EB9" w:rsidRDefault="00EE5EB9">
      <w:pPr>
        <w:spacing w:after="0" w:line="264" w:lineRule="auto"/>
        <w:ind w:left="120"/>
        <w:jc w:val="both"/>
        <w:rPr>
          <w:lang w:val="ru-RU"/>
        </w:rPr>
      </w:pPr>
      <w:r w:rsidRPr="00EE5EB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93631" w:rsidRPr="00EE5EB9" w:rsidRDefault="00993631">
      <w:pPr>
        <w:spacing w:after="0" w:line="264" w:lineRule="auto"/>
        <w:ind w:left="120"/>
        <w:jc w:val="both"/>
        <w:rPr>
          <w:lang w:val="ru-RU"/>
        </w:rPr>
      </w:pP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</w:t>
      </w:r>
      <w:r w:rsidRPr="00EE5EB9">
        <w:rPr>
          <w:rFonts w:ascii="Times New Roman" w:hAnsi="Times New Roman"/>
          <w:color w:val="000000"/>
          <w:sz w:val="28"/>
          <w:lang w:val="ru-RU"/>
        </w:rPr>
        <w:t>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 xml:space="preserve">Описательная статистика: среднее арифметическое, медиана, размах, наибольшее и наименьшее значения набора числовых </w:t>
      </w:r>
      <w:r w:rsidRPr="00EE5EB9">
        <w:rPr>
          <w:rFonts w:ascii="Times New Roman" w:hAnsi="Times New Roman"/>
          <w:color w:val="000000"/>
          <w:sz w:val="28"/>
          <w:lang w:val="ru-RU"/>
        </w:rPr>
        <w:t>данных. Примеры случайной изменчивости.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Граф, вершина, реб</w:t>
      </w:r>
      <w:r w:rsidRPr="00EE5EB9">
        <w:rPr>
          <w:rFonts w:ascii="Times New Roman" w:hAnsi="Times New Roman"/>
          <w:color w:val="000000"/>
          <w:sz w:val="28"/>
          <w:lang w:val="ru-RU"/>
        </w:rPr>
        <w:t>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EE5EB9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EE5EB9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EE5EB9" w:rsidRDefault="00EE5EB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93631" w:rsidRPr="00EE5EB9" w:rsidRDefault="00EE5EB9">
      <w:pPr>
        <w:spacing w:after="0" w:line="264" w:lineRule="auto"/>
        <w:ind w:left="120"/>
        <w:jc w:val="both"/>
        <w:rPr>
          <w:lang w:val="ru-RU"/>
        </w:rPr>
      </w:pPr>
      <w:r w:rsidRPr="00EE5EB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93631" w:rsidRPr="00EE5EB9" w:rsidRDefault="00993631">
      <w:pPr>
        <w:spacing w:after="0" w:line="264" w:lineRule="auto"/>
        <w:ind w:left="120"/>
        <w:jc w:val="both"/>
        <w:rPr>
          <w:lang w:val="ru-RU"/>
        </w:rPr>
      </w:pP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Представление данных в в</w:t>
      </w:r>
      <w:r w:rsidRPr="00EE5EB9">
        <w:rPr>
          <w:rFonts w:ascii="Times New Roman" w:hAnsi="Times New Roman"/>
          <w:color w:val="000000"/>
          <w:sz w:val="28"/>
          <w:lang w:val="ru-RU"/>
        </w:rPr>
        <w:t>иде таблиц, диаграмм, графиков.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</w:t>
      </w:r>
      <w:r w:rsidRPr="00EE5EB9">
        <w:rPr>
          <w:rFonts w:ascii="Times New Roman" w:hAnsi="Times New Roman"/>
          <w:color w:val="000000"/>
          <w:sz w:val="28"/>
          <w:lang w:val="ru-RU"/>
        </w:rPr>
        <w:t>ического представления множе</w:t>
      </w:r>
      <w:proofErr w:type="gramStart"/>
      <w:r w:rsidRPr="00EE5EB9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EE5EB9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</w:t>
      </w:r>
      <w:r w:rsidRPr="00EE5EB9">
        <w:rPr>
          <w:rFonts w:ascii="Times New Roman" w:hAnsi="Times New Roman"/>
          <w:color w:val="000000"/>
          <w:sz w:val="28"/>
          <w:lang w:val="ru-RU"/>
        </w:rPr>
        <w:t>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</w:t>
      </w:r>
      <w:r w:rsidRPr="00EE5EB9">
        <w:rPr>
          <w:rFonts w:ascii="Times New Roman" w:hAnsi="Times New Roman"/>
          <w:color w:val="000000"/>
          <w:sz w:val="28"/>
          <w:lang w:val="ru-RU"/>
        </w:rPr>
        <w:t>ины, связь между числом вершин и числом рёбер. Правило умножения. Решение задач с помощью графов.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</w:t>
      </w:r>
      <w:r w:rsidRPr="00EE5EB9">
        <w:rPr>
          <w:rFonts w:ascii="Times New Roman" w:hAnsi="Times New Roman"/>
          <w:color w:val="000000"/>
          <w:sz w:val="28"/>
          <w:lang w:val="ru-RU"/>
        </w:rPr>
        <w:t xml:space="preserve">ло умножения. Независимые события. Представление эксперимента в виде дерева. Решение задач на </w:t>
      </w:r>
      <w:r w:rsidRPr="00EE5EB9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EE5EB9" w:rsidRDefault="00EE5EB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93631" w:rsidRPr="00EE5EB9" w:rsidRDefault="00EE5EB9">
      <w:pPr>
        <w:spacing w:after="0" w:line="264" w:lineRule="auto"/>
        <w:ind w:left="120"/>
        <w:jc w:val="both"/>
        <w:rPr>
          <w:lang w:val="ru-RU"/>
        </w:rPr>
      </w:pPr>
      <w:r w:rsidRPr="00EE5EB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93631" w:rsidRPr="00EE5EB9" w:rsidRDefault="00993631">
      <w:pPr>
        <w:spacing w:after="0" w:line="264" w:lineRule="auto"/>
        <w:ind w:left="120"/>
        <w:jc w:val="both"/>
        <w:rPr>
          <w:lang w:val="ru-RU"/>
        </w:rPr>
      </w:pP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в виде таблиц, диаграмм, графиков, интерпретация </w:t>
      </w:r>
      <w:r w:rsidRPr="00EE5EB9">
        <w:rPr>
          <w:rFonts w:ascii="Times New Roman" w:hAnsi="Times New Roman"/>
          <w:color w:val="000000"/>
          <w:sz w:val="28"/>
          <w:lang w:val="ru-RU"/>
        </w:rPr>
        <w:t>данных. Чтение и построение таблиц, диаграмм, графиков по реальным данным.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</w:t>
      </w:r>
      <w:r w:rsidRPr="00EE5EB9">
        <w:rPr>
          <w:rFonts w:ascii="Times New Roman" w:hAnsi="Times New Roman"/>
          <w:color w:val="000000"/>
          <w:sz w:val="28"/>
          <w:lang w:val="ru-RU"/>
        </w:rPr>
        <w:t xml:space="preserve"> на плоскости, из отрезка и из дуги окружности.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 xml:space="preserve">Случайная величина и распределение вероятностей. Математическое </w:t>
      </w:r>
      <w:r w:rsidRPr="00EE5EB9">
        <w:rPr>
          <w:rFonts w:ascii="Times New Roman" w:hAnsi="Times New Roman"/>
          <w:color w:val="000000"/>
          <w:sz w:val="28"/>
          <w:lang w:val="ru-RU"/>
        </w:rPr>
        <w:t>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 xml:space="preserve">Понятие о законе больших чисел. Измерение вероятностей </w:t>
      </w:r>
      <w:r w:rsidRPr="00EE5EB9">
        <w:rPr>
          <w:rFonts w:ascii="Times New Roman" w:hAnsi="Times New Roman"/>
          <w:color w:val="000000"/>
          <w:sz w:val="28"/>
          <w:lang w:val="ru-RU"/>
        </w:rPr>
        <w:t>с помощью частот. Роль и значение закона больших чисел в природе и обществе.</w:t>
      </w:r>
    </w:p>
    <w:p w:rsidR="00993631" w:rsidRPr="00EE5EB9" w:rsidRDefault="00993631">
      <w:pPr>
        <w:rPr>
          <w:lang w:val="ru-RU"/>
        </w:rPr>
        <w:sectPr w:rsidR="00993631" w:rsidRPr="00EE5EB9">
          <w:pgSz w:w="11906" w:h="16383"/>
          <w:pgMar w:top="1134" w:right="850" w:bottom="1134" w:left="1701" w:header="720" w:footer="720" w:gutter="0"/>
          <w:cols w:space="720"/>
        </w:sectPr>
      </w:pPr>
    </w:p>
    <w:p w:rsidR="00993631" w:rsidRPr="00EE5EB9" w:rsidRDefault="00EE5EB9">
      <w:pPr>
        <w:spacing w:after="0" w:line="264" w:lineRule="auto"/>
        <w:ind w:left="120"/>
        <w:jc w:val="both"/>
        <w:rPr>
          <w:lang w:val="ru-RU"/>
        </w:rPr>
      </w:pPr>
      <w:bookmarkStart w:id="8" w:name="block-12050449"/>
      <w:bookmarkEnd w:id="7"/>
      <w:r w:rsidRPr="00EE5EB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993631" w:rsidRPr="00EE5EB9" w:rsidRDefault="00993631">
      <w:pPr>
        <w:spacing w:after="0" w:line="264" w:lineRule="auto"/>
        <w:ind w:left="120"/>
        <w:jc w:val="both"/>
        <w:rPr>
          <w:lang w:val="ru-RU"/>
        </w:rPr>
      </w:pPr>
    </w:p>
    <w:p w:rsidR="00993631" w:rsidRPr="00EE5EB9" w:rsidRDefault="00EE5EB9">
      <w:pPr>
        <w:spacing w:after="0" w:line="264" w:lineRule="auto"/>
        <w:ind w:left="120"/>
        <w:jc w:val="both"/>
        <w:rPr>
          <w:lang w:val="ru-RU"/>
        </w:rPr>
      </w:pPr>
      <w:r w:rsidRPr="00EE5EB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93631" w:rsidRPr="00EE5EB9" w:rsidRDefault="00993631">
      <w:pPr>
        <w:spacing w:after="0" w:line="264" w:lineRule="auto"/>
        <w:ind w:left="120"/>
        <w:jc w:val="both"/>
        <w:rPr>
          <w:lang w:val="ru-RU"/>
        </w:rPr>
      </w:pP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E5EB9">
        <w:rPr>
          <w:rFonts w:ascii="Times New Roman" w:hAnsi="Times New Roman"/>
          <w:color w:val="000000"/>
          <w:sz w:val="28"/>
          <w:lang w:val="ru-RU"/>
        </w:rPr>
        <w:t>осво</w:t>
      </w:r>
      <w:r w:rsidRPr="00EE5EB9">
        <w:rPr>
          <w:rFonts w:ascii="Times New Roman" w:hAnsi="Times New Roman"/>
          <w:color w:val="000000"/>
          <w:sz w:val="28"/>
          <w:lang w:val="ru-RU"/>
        </w:rPr>
        <w:t>ения программы учебного курса «Вероятность и статистика» характеризуются: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</w:t>
      </w:r>
      <w:r w:rsidRPr="00EE5EB9">
        <w:rPr>
          <w:rFonts w:ascii="Times New Roman" w:hAnsi="Times New Roman"/>
          <w:color w:val="000000"/>
          <w:sz w:val="28"/>
          <w:lang w:val="ru-RU"/>
        </w:rPr>
        <w:t>ой школы, к использованию этих достижений в других науках и прикладных сферах;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</w:t>
      </w:r>
      <w:r w:rsidRPr="00EE5EB9">
        <w:rPr>
          <w:rFonts w:ascii="Times New Roman" w:hAnsi="Times New Roman"/>
          <w:color w:val="000000"/>
          <w:sz w:val="28"/>
          <w:lang w:val="ru-RU"/>
        </w:rPr>
        <w:t>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</w:t>
      </w:r>
      <w:r w:rsidRPr="00EE5EB9">
        <w:rPr>
          <w:rFonts w:ascii="Times New Roman" w:hAnsi="Times New Roman"/>
          <w:color w:val="000000"/>
          <w:sz w:val="28"/>
          <w:lang w:val="ru-RU"/>
        </w:rPr>
        <w:t>ного;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</w:t>
      </w:r>
      <w:r w:rsidRPr="00EE5EB9">
        <w:rPr>
          <w:rFonts w:ascii="Times New Roman" w:hAnsi="Times New Roman"/>
          <w:color w:val="000000"/>
          <w:sz w:val="28"/>
          <w:lang w:val="ru-RU"/>
        </w:rPr>
        <w:t>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</w:t>
      </w:r>
      <w:r w:rsidRPr="00EE5EB9">
        <w:rPr>
          <w:rFonts w:ascii="Times New Roman" w:hAnsi="Times New Roman"/>
          <w:color w:val="000000"/>
          <w:sz w:val="28"/>
          <w:lang w:val="ru-RU"/>
        </w:rPr>
        <w:t>х объектов, задач, решений, рассуждений, умению видеть математические закономерности в искусстве;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</w:t>
      </w:r>
      <w:r w:rsidRPr="00EE5EB9">
        <w:rPr>
          <w:rFonts w:ascii="Times New Roman" w:hAnsi="Times New Roman"/>
          <w:color w:val="000000"/>
          <w:sz w:val="28"/>
          <w:lang w:val="ru-RU"/>
        </w:rPr>
        <w:t xml:space="preserve">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</w:t>
      </w:r>
      <w:r w:rsidRPr="00EE5EB9">
        <w:rPr>
          <w:rFonts w:ascii="Times New Roman" w:hAnsi="Times New Roman"/>
          <w:color w:val="000000"/>
          <w:sz w:val="28"/>
          <w:lang w:val="ru-RU"/>
        </w:rPr>
        <w:t>исследовательской деятельности;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</w:t>
      </w:r>
      <w:r w:rsidRPr="00EE5EB9">
        <w:rPr>
          <w:rFonts w:ascii="Times New Roman" w:hAnsi="Times New Roman"/>
          <w:color w:val="000000"/>
          <w:sz w:val="28"/>
          <w:lang w:val="ru-RU"/>
        </w:rPr>
        <w:t xml:space="preserve">ный режим занятий и отдыха, регулярная физическая активность), </w:t>
      </w:r>
      <w:proofErr w:type="spellStart"/>
      <w:r w:rsidRPr="00EE5EB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E5EB9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</w:t>
      </w:r>
      <w:r w:rsidRPr="00EE5EB9">
        <w:rPr>
          <w:rFonts w:ascii="Times New Roman" w:hAnsi="Times New Roman"/>
          <w:color w:val="000000"/>
          <w:sz w:val="28"/>
          <w:lang w:val="ru-RU"/>
        </w:rPr>
        <w:t>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</w:t>
      </w:r>
      <w:r w:rsidRPr="00EE5EB9">
        <w:rPr>
          <w:rFonts w:ascii="Times New Roman" w:hAnsi="Times New Roman"/>
          <w:b/>
          <w:color w:val="000000"/>
          <w:sz w:val="28"/>
          <w:lang w:val="ru-RU"/>
        </w:rPr>
        <w:t>одной среды: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</w:t>
      </w:r>
      <w:r w:rsidRPr="00EE5EB9">
        <w:rPr>
          <w:rFonts w:ascii="Times New Roman" w:hAnsi="Times New Roman"/>
          <w:color w:val="000000"/>
          <w:sz w:val="28"/>
          <w:lang w:val="ru-RU"/>
        </w:rPr>
        <w:t>опыта других;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способно</w:t>
      </w:r>
      <w:r w:rsidRPr="00EE5EB9">
        <w:rPr>
          <w:rFonts w:ascii="Times New Roman" w:hAnsi="Times New Roman"/>
          <w:color w:val="000000"/>
          <w:sz w:val="28"/>
          <w:lang w:val="ru-RU"/>
        </w:rPr>
        <w:t>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93631" w:rsidRPr="00EE5EB9" w:rsidRDefault="00EE5EB9">
      <w:pPr>
        <w:spacing w:after="0" w:line="264" w:lineRule="auto"/>
        <w:ind w:left="120"/>
        <w:jc w:val="both"/>
        <w:rPr>
          <w:lang w:val="ru-RU"/>
        </w:rPr>
      </w:pPr>
      <w:r w:rsidRPr="00EE5EB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93631" w:rsidRPr="00EE5EB9" w:rsidRDefault="00993631">
      <w:pPr>
        <w:spacing w:after="0" w:line="264" w:lineRule="auto"/>
        <w:ind w:left="120"/>
        <w:jc w:val="both"/>
        <w:rPr>
          <w:lang w:val="ru-RU"/>
        </w:rPr>
      </w:pPr>
    </w:p>
    <w:p w:rsidR="00993631" w:rsidRPr="00EE5EB9" w:rsidRDefault="00EE5EB9">
      <w:pPr>
        <w:spacing w:after="0" w:line="264" w:lineRule="auto"/>
        <w:ind w:left="120"/>
        <w:jc w:val="both"/>
        <w:rPr>
          <w:lang w:val="ru-RU"/>
        </w:rPr>
      </w:pPr>
      <w:r w:rsidRPr="00EE5EB9"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</w:t>
      </w:r>
      <w:r w:rsidRPr="00EE5EB9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993631" w:rsidRPr="00EE5EB9" w:rsidRDefault="00993631">
      <w:pPr>
        <w:spacing w:after="0" w:line="264" w:lineRule="auto"/>
        <w:ind w:left="120"/>
        <w:jc w:val="both"/>
        <w:rPr>
          <w:lang w:val="ru-RU"/>
        </w:rPr>
      </w:pPr>
    </w:p>
    <w:p w:rsidR="00993631" w:rsidRDefault="00EE5EB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93631" w:rsidRPr="00EE5EB9" w:rsidRDefault="00EE5E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</w:t>
      </w:r>
      <w:r w:rsidRPr="00EE5EB9">
        <w:rPr>
          <w:rFonts w:ascii="Times New Roman" w:hAnsi="Times New Roman"/>
          <w:color w:val="000000"/>
          <w:sz w:val="28"/>
          <w:lang w:val="ru-RU"/>
        </w:rPr>
        <w:t>основания для обобщения и сравнения, критерии проводимого анализа;</w:t>
      </w:r>
    </w:p>
    <w:p w:rsidR="00993631" w:rsidRPr="00EE5EB9" w:rsidRDefault="00EE5E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93631" w:rsidRPr="00EE5EB9" w:rsidRDefault="00EE5E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</w:t>
      </w:r>
      <w:r w:rsidRPr="00EE5EB9">
        <w:rPr>
          <w:rFonts w:ascii="Times New Roman" w:hAnsi="Times New Roman"/>
          <w:color w:val="000000"/>
          <w:sz w:val="28"/>
          <w:lang w:val="ru-RU"/>
        </w:rPr>
        <w:t>чия в фактах, данных, наблюдениях и утверждениях, предлагать критерии для выявления закономерностей и противоречий;</w:t>
      </w:r>
    </w:p>
    <w:p w:rsidR="00993631" w:rsidRPr="00EE5EB9" w:rsidRDefault="00EE5E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93631" w:rsidRPr="00EE5EB9" w:rsidRDefault="00EE5E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</w:t>
      </w:r>
      <w:r w:rsidRPr="00EE5EB9">
        <w:rPr>
          <w:rFonts w:ascii="Times New Roman" w:hAnsi="Times New Roman"/>
          <w:color w:val="000000"/>
          <w:sz w:val="28"/>
          <w:lang w:val="ru-RU"/>
        </w:rPr>
        <w:t xml:space="preserve">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EE5EB9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EE5EB9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993631" w:rsidRPr="00EE5EB9" w:rsidRDefault="00EE5E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 xml:space="preserve">выбирать способ решения учебной </w:t>
      </w:r>
      <w:r w:rsidRPr="00EE5EB9">
        <w:rPr>
          <w:rFonts w:ascii="Times New Roman" w:hAnsi="Times New Roman"/>
          <w:color w:val="000000"/>
          <w:sz w:val="28"/>
          <w:lang w:val="ru-RU"/>
        </w:rPr>
        <w:t>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93631" w:rsidRDefault="00EE5EB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93631" w:rsidRPr="00EE5EB9" w:rsidRDefault="00EE5E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</w:t>
      </w:r>
      <w:r w:rsidRPr="00EE5EB9">
        <w:rPr>
          <w:rFonts w:ascii="Times New Roman" w:hAnsi="Times New Roman"/>
          <w:color w:val="000000"/>
          <w:sz w:val="28"/>
          <w:lang w:val="ru-RU"/>
        </w:rPr>
        <w:t>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93631" w:rsidRPr="00EE5EB9" w:rsidRDefault="00EE5E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</w:t>
      </w:r>
      <w:r w:rsidRPr="00EE5EB9">
        <w:rPr>
          <w:rFonts w:ascii="Times New Roman" w:hAnsi="Times New Roman"/>
          <w:color w:val="000000"/>
          <w:sz w:val="28"/>
          <w:lang w:val="ru-RU"/>
        </w:rPr>
        <w:t xml:space="preserve"> математического объекта, зависимостей объектов между собой;</w:t>
      </w:r>
    </w:p>
    <w:p w:rsidR="00993631" w:rsidRPr="00EE5EB9" w:rsidRDefault="00EE5E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93631" w:rsidRPr="00EE5EB9" w:rsidRDefault="00EE5E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прогнозировать возможное</w:t>
      </w:r>
      <w:r w:rsidRPr="00EE5EB9">
        <w:rPr>
          <w:rFonts w:ascii="Times New Roman" w:hAnsi="Times New Roman"/>
          <w:color w:val="000000"/>
          <w:sz w:val="28"/>
          <w:lang w:val="ru-RU"/>
        </w:rPr>
        <w:t xml:space="preserve"> развитие процесса, а также выдвигать предположения о его развитии в новых условиях.</w:t>
      </w:r>
    </w:p>
    <w:p w:rsidR="00993631" w:rsidRDefault="00EE5EB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93631" w:rsidRPr="00EE5EB9" w:rsidRDefault="00EE5E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93631" w:rsidRPr="00EE5EB9" w:rsidRDefault="00EE5E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</w:t>
      </w:r>
      <w:r w:rsidRPr="00EE5EB9">
        <w:rPr>
          <w:rFonts w:ascii="Times New Roman" w:hAnsi="Times New Roman"/>
          <w:color w:val="000000"/>
          <w:sz w:val="28"/>
          <w:lang w:val="ru-RU"/>
        </w:rPr>
        <w:t>вать информацию различных видов и форм представления;</w:t>
      </w:r>
    </w:p>
    <w:p w:rsidR="00993631" w:rsidRPr="00EE5EB9" w:rsidRDefault="00EE5E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93631" w:rsidRPr="00EE5EB9" w:rsidRDefault="00EE5E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</w:t>
      </w:r>
      <w:r w:rsidRPr="00EE5EB9">
        <w:rPr>
          <w:rFonts w:ascii="Times New Roman" w:hAnsi="Times New Roman"/>
          <w:color w:val="000000"/>
          <w:sz w:val="28"/>
          <w:lang w:val="ru-RU"/>
        </w:rPr>
        <w:t>ормулированным самостоятельно.</w:t>
      </w:r>
    </w:p>
    <w:p w:rsidR="00993631" w:rsidRDefault="00EE5EB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93631" w:rsidRPr="00EE5EB9" w:rsidRDefault="00EE5E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EE5E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устных и письменных текстах, давать </w:t>
      </w:r>
      <w:r w:rsidRPr="00EE5EB9">
        <w:rPr>
          <w:rFonts w:ascii="Times New Roman" w:hAnsi="Times New Roman"/>
          <w:color w:val="000000"/>
          <w:sz w:val="28"/>
          <w:lang w:val="ru-RU"/>
        </w:rPr>
        <w:t>пояснения по ходу решения задачи, комментировать полученный результат;</w:t>
      </w:r>
    </w:p>
    <w:p w:rsidR="00993631" w:rsidRPr="00EE5EB9" w:rsidRDefault="00EE5E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</w:t>
      </w:r>
      <w:r w:rsidRPr="00EE5EB9">
        <w:rPr>
          <w:rFonts w:ascii="Times New Roman" w:hAnsi="Times New Roman"/>
          <w:color w:val="000000"/>
          <w:sz w:val="28"/>
          <w:lang w:val="ru-RU"/>
        </w:rPr>
        <w:t xml:space="preserve">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93631" w:rsidRPr="00EE5EB9" w:rsidRDefault="00EE5E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</w:t>
      </w:r>
      <w:r w:rsidRPr="00EE5EB9">
        <w:rPr>
          <w:rFonts w:ascii="Times New Roman" w:hAnsi="Times New Roman"/>
          <w:color w:val="000000"/>
          <w:sz w:val="28"/>
          <w:lang w:val="ru-RU"/>
        </w:rPr>
        <w:t>адач презентации и особенностей аудитории;</w:t>
      </w:r>
    </w:p>
    <w:p w:rsidR="00993631" w:rsidRPr="00EE5EB9" w:rsidRDefault="00EE5E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93631" w:rsidRPr="00EE5EB9" w:rsidRDefault="00EE5E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</w:t>
      </w:r>
      <w:r w:rsidRPr="00EE5EB9">
        <w:rPr>
          <w:rFonts w:ascii="Times New Roman" w:hAnsi="Times New Roman"/>
          <w:color w:val="000000"/>
          <w:sz w:val="28"/>
          <w:lang w:val="ru-RU"/>
        </w:rPr>
        <w:t>ы работ, договариваться, обсуждать процесс и результат работы, обобщать мнения нескольких людей;</w:t>
      </w:r>
    </w:p>
    <w:p w:rsidR="00993631" w:rsidRPr="00EE5EB9" w:rsidRDefault="00EE5E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</w:t>
      </w:r>
      <w:r w:rsidRPr="00EE5EB9">
        <w:rPr>
          <w:rFonts w:ascii="Times New Roman" w:hAnsi="Times New Roman"/>
          <w:color w:val="000000"/>
          <w:sz w:val="28"/>
          <w:lang w:val="ru-RU"/>
        </w:rPr>
        <w:t>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93631" w:rsidRPr="00EE5EB9" w:rsidRDefault="00993631">
      <w:pPr>
        <w:spacing w:after="0" w:line="264" w:lineRule="auto"/>
        <w:ind w:left="120"/>
        <w:jc w:val="both"/>
        <w:rPr>
          <w:lang w:val="ru-RU"/>
        </w:rPr>
      </w:pPr>
    </w:p>
    <w:p w:rsidR="00993631" w:rsidRPr="00EE5EB9" w:rsidRDefault="00EE5EB9">
      <w:pPr>
        <w:spacing w:after="0" w:line="264" w:lineRule="auto"/>
        <w:ind w:left="120"/>
        <w:jc w:val="both"/>
        <w:rPr>
          <w:lang w:val="ru-RU"/>
        </w:rPr>
      </w:pPr>
      <w:r w:rsidRPr="00EE5EB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93631" w:rsidRPr="00EE5EB9" w:rsidRDefault="00993631">
      <w:pPr>
        <w:spacing w:after="0" w:line="264" w:lineRule="auto"/>
        <w:ind w:left="120"/>
        <w:jc w:val="both"/>
        <w:rPr>
          <w:lang w:val="ru-RU"/>
        </w:rPr>
      </w:pPr>
    </w:p>
    <w:p w:rsidR="00993631" w:rsidRPr="00EE5EB9" w:rsidRDefault="00EE5EB9">
      <w:pPr>
        <w:spacing w:after="0" w:line="264" w:lineRule="auto"/>
        <w:ind w:left="120"/>
        <w:jc w:val="both"/>
        <w:rPr>
          <w:lang w:val="ru-RU"/>
        </w:rPr>
      </w:pPr>
      <w:r w:rsidRPr="00EE5EB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93631" w:rsidRPr="00EE5EB9" w:rsidRDefault="00EE5E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</w:t>
      </w:r>
      <w:r w:rsidRPr="00EE5EB9">
        <w:rPr>
          <w:rFonts w:ascii="Times New Roman" w:hAnsi="Times New Roman"/>
          <w:color w:val="000000"/>
          <w:sz w:val="28"/>
          <w:lang w:val="ru-RU"/>
        </w:rPr>
        <w:t xml:space="preserve">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93631" w:rsidRDefault="00EE5EB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93631" w:rsidRPr="00EE5EB9" w:rsidRDefault="00EE5EB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</w:t>
      </w:r>
      <w:r w:rsidRPr="00EE5EB9">
        <w:rPr>
          <w:rFonts w:ascii="Times New Roman" w:hAnsi="Times New Roman"/>
          <w:color w:val="000000"/>
          <w:sz w:val="28"/>
          <w:lang w:val="ru-RU"/>
        </w:rPr>
        <w:t>са и результата решения математической задачи;</w:t>
      </w:r>
    </w:p>
    <w:p w:rsidR="00993631" w:rsidRPr="00EE5EB9" w:rsidRDefault="00EE5EB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93631" w:rsidRPr="00EE5EB9" w:rsidRDefault="00EE5EB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</w:t>
      </w:r>
      <w:r w:rsidRPr="00EE5EB9">
        <w:rPr>
          <w:rFonts w:ascii="Times New Roman" w:hAnsi="Times New Roman"/>
          <w:color w:val="000000"/>
          <w:sz w:val="28"/>
          <w:lang w:val="ru-RU"/>
        </w:rPr>
        <w:t xml:space="preserve">ятельности поставленной цели и условиям, объяснять причины достижения или </w:t>
      </w:r>
      <w:proofErr w:type="spellStart"/>
      <w:r w:rsidRPr="00EE5EB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E5EB9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993631" w:rsidRPr="00EE5EB9" w:rsidRDefault="00993631">
      <w:pPr>
        <w:spacing w:after="0" w:line="264" w:lineRule="auto"/>
        <w:ind w:left="120"/>
        <w:jc w:val="both"/>
        <w:rPr>
          <w:lang w:val="ru-RU"/>
        </w:rPr>
      </w:pPr>
    </w:p>
    <w:p w:rsidR="00993631" w:rsidRPr="00EE5EB9" w:rsidRDefault="00EE5EB9">
      <w:pPr>
        <w:spacing w:after="0" w:line="264" w:lineRule="auto"/>
        <w:ind w:left="120"/>
        <w:jc w:val="both"/>
        <w:rPr>
          <w:lang w:val="ru-RU"/>
        </w:rPr>
      </w:pPr>
      <w:r w:rsidRPr="00EE5EB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93631" w:rsidRPr="00EE5EB9" w:rsidRDefault="00993631">
      <w:pPr>
        <w:spacing w:after="0" w:line="264" w:lineRule="auto"/>
        <w:ind w:left="120"/>
        <w:jc w:val="both"/>
        <w:rPr>
          <w:lang w:val="ru-RU"/>
        </w:rPr>
      </w:pP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EE5EB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E5EB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E5E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E5EB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E5EB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Читат</w:t>
      </w:r>
      <w:r w:rsidRPr="00EE5EB9">
        <w:rPr>
          <w:rFonts w:ascii="Times New Roman" w:hAnsi="Times New Roman"/>
          <w:color w:val="000000"/>
          <w:sz w:val="28"/>
          <w:lang w:val="ru-RU"/>
        </w:rPr>
        <w:t>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</w:t>
      </w:r>
      <w:r w:rsidRPr="00EE5EB9">
        <w:rPr>
          <w:rFonts w:ascii="Times New Roman" w:hAnsi="Times New Roman"/>
          <w:color w:val="000000"/>
          <w:sz w:val="28"/>
          <w:lang w:val="ru-RU"/>
        </w:rPr>
        <w:t>аграммах, графиках.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случайной изменчивости на примерах цен, физических величин, </w:t>
      </w:r>
      <w:r w:rsidRPr="00EE5EB9">
        <w:rPr>
          <w:rFonts w:ascii="Times New Roman" w:hAnsi="Times New Roman"/>
          <w:color w:val="000000"/>
          <w:sz w:val="28"/>
          <w:lang w:val="ru-RU"/>
        </w:rPr>
        <w:t>антропометрических данных, иметь представление о статистической устойчивости.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E5EB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E5E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E5EB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E5EB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</w:t>
      </w:r>
      <w:r w:rsidRPr="00EE5EB9">
        <w:rPr>
          <w:rFonts w:ascii="Times New Roman" w:hAnsi="Times New Roman"/>
          <w:color w:val="000000"/>
          <w:sz w:val="28"/>
          <w:lang w:val="ru-RU"/>
        </w:rPr>
        <w:t>влять данные в виде таблиц, диаграмм, графиков.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</w:t>
      </w:r>
      <w:r w:rsidRPr="00EE5EB9">
        <w:rPr>
          <w:rFonts w:ascii="Times New Roman" w:hAnsi="Times New Roman"/>
          <w:color w:val="000000"/>
          <w:sz w:val="28"/>
          <w:lang w:val="ru-RU"/>
        </w:rPr>
        <w:t>ультатам измерений и наблюдений.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</w:t>
      </w:r>
      <w:r w:rsidRPr="00EE5EB9">
        <w:rPr>
          <w:rFonts w:ascii="Times New Roman" w:hAnsi="Times New Roman"/>
          <w:color w:val="000000"/>
          <w:sz w:val="28"/>
          <w:lang w:val="ru-RU"/>
        </w:rPr>
        <w:t>ммы Эйлера, числовая прямая.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E5EB9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</w:t>
      </w:r>
      <w:r w:rsidRPr="00EE5EB9">
        <w:rPr>
          <w:rFonts w:ascii="Times New Roman" w:hAnsi="Times New Roman"/>
          <w:color w:val="000000"/>
          <w:sz w:val="28"/>
          <w:lang w:val="ru-RU"/>
        </w:rPr>
        <w:t>тв и связей между ними для описания процессов и явлений, в том числе при решении задач из других учебных предметов и курсов.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E5EB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E5E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E5EB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E5EB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</w:t>
      </w:r>
      <w:r w:rsidRPr="00EE5EB9">
        <w:rPr>
          <w:rFonts w:ascii="Times New Roman" w:hAnsi="Times New Roman"/>
          <w:color w:val="000000"/>
          <w:sz w:val="28"/>
          <w:lang w:val="ru-RU"/>
        </w:rPr>
        <w:t>нную в различных источниках в виде таблиц, диаграмм, графиков, представлять данные в виде таблиц, диаграмм, графиков.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</w:t>
      </w:r>
      <w:r w:rsidRPr="00EE5EB9">
        <w:rPr>
          <w:rFonts w:ascii="Times New Roman" w:hAnsi="Times New Roman"/>
          <w:color w:val="000000"/>
          <w:sz w:val="28"/>
          <w:lang w:val="ru-RU"/>
        </w:rPr>
        <w:t>теристики для массивов числовых данных, в том числе средние значения и меры рассеивания.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 xml:space="preserve">Находить вероятности случайных событий в изученных </w:t>
      </w:r>
      <w:r w:rsidRPr="00EE5EB9">
        <w:rPr>
          <w:rFonts w:ascii="Times New Roman" w:hAnsi="Times New Roman"/>
          <w:color w:val="000000"/>
          <w:sz w:val="28"/>
          <w:lang w:val="ru-RU"/>
        </w:rPr>
        <w:t>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993631" w:rsidRPr="00EE5EB9" w:rsidRDefault="00EE5EB9">
      <w:pPr>
        <w:spacing w:after="0" w:line="264" w:lineRule="auto"/>
        <w:ind w:firstLine="600"/>
        <w:jc w:val="both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</w:t>
      </w:r>
      <w:r w:rsidRPr="00EE5EB9">
        <w:rPr>
          <w:rFonts w:ascii="Times New Roman" w:hAnsi="Times New Roman"/>
          <w:color w:val="000000"/>
          <w:sz w:val="28"/>
          <w:lang w:val="ru-RU"/>
        </w:rPr>
        <w:t>ак о проявлении закономерности в случайной изменчивости и о роли закона больших чисел в природе и обществе.</w:t>
      </w:r>
    </w:p>
    <w:p w:rsidR="00993631" w:rsidRPr="00EE5EB9" w:rsidRDefault="00993631">
      <w:pPr>
        <w:rPr>
          <w:lang w:val="ru-RU"/>
        </w:rPr>
        <w:sectPr w:rsidR="00993631" w:rsidRPr="00EE5EB9">
          <w:pgSz w:w="11906" w:h="16383"/>
          <w:pgMar w:top="1134" w:right="850" w:bottom="1134" w:left="1701" w:header="720" w:footer="720" w:gutter="0"/>
          <w:cols w:space="720"/>
        </w:sectPr>
      </w:pPr>
    </w:p>
    <w:p w:rsidR="00993631" w:rsidRDefault="00EE5EB9">
      <w:pPr>
        <w:spacing w:after="0"/>
        <w:ind w:left="120"/>
      </w:pPr>
      <w:bookmarkStart w:id="10" w:name="block-12050450"/>
      <w:bookmarkEnd w:id="8"/>
      <w:r w:rsidRPr="00EE5EB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93631" w:rsidRDefault="00EE5E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99363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3631" w:rsidRDefault="0099363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3631" w:rsidRDefault="009936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3631" w:rsidRDefault="00993631">
            <w:pPr>
              <w:spacing w:after="0"/>
              <w:ind w:left="135"/>
            </w:pPr>
          </w:p>
        </w:tc>
      </w:tr>
      <w:tr w:rsidR="009936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631" w:rsidRDefault="00993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631" w:rsidRDefault="0099363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3631" w:rsidRDefault="0099363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3631" w:rsidRDefault="0099363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3631" w:rsidRDefault="00993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631" w:rsidRDefault="00993631"/>
        </w:tc>
      </w:tr>
      <w:tr w:rsidR="00993631" w:rsidRPr="00EE5E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93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3631" w:rsidRDefault="00993631"/>
        </w:tc>
      </w:tr>
    </w:tbl>
    <w:p w:rsidR="00993631" w:rsidRDefault="00993631">
      <w:pPr>
        <w:sectPr w:rsidR="00993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3631" w:rsidRDefault="00EE5E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99363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3631" w:rsidRDefault="0099363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3631" w:rsidRDefault="009936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3631" w:rsidRDefault="00993631">
            <w:pPr>
              <w:spacing w:after="0"/>
              <w:ind w:left="135"/>
            </w:pPr>
          </w:p>
        </w:tc>
      </w:tr>
      <w:tr w:rsidR="009936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631" w:rsidRDefault="00993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631" w:rsidRDefault="0099363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3631" w:rsidRDefault="0099363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3631" w:rsidRDefault="0099363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3631" w:rsidRDefault="00993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631" w:rsidRDefault="00993631"/>
        </w:tc>
      </w:tr>
      <w:tr w:rsidR="00993631" w:rsidRPr="00EE5E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3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3631" w:rsidRDefault="00993631"/>
        </w:tc>
      </w:tr>
    </w:tbl>
    <w:p w:rsidR="00993631" w:rsidRDefault="00993631">
      <w:pPr>
        <w:sectPr w:rsidR="00993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3631" w:rsidRDefault="00EE5E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99363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3631" w:rsidRDefault="0099363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3631" w:rsidRDefault="009936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3631" w:rsidRDefault="00993631">
            <w:pPr>
              <w:spacing w:after="0"/>
              <w:ind w:left="135"/>
            </w:pPr>
          </w:p>
        </w:tc>
      </w:tr>
      <w:tr w:rsidR="009936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631" w:rsidRDefault="00993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631" w:rsidRDefault="0099363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3631" w:rsidRDefault="0099363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3631" w:rsidRDefault="0099363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3631" w:rsidRDefault="00993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631" w:rsidRDefault="00993631"/>
        </w:tc>
      </w:tr>
      <w:tr w:rsidR="00993631" w:rsidRPr="00EE5E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93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3631" w:rsidRDefault="00993631"/>
        </w:tc>
      </w:tr>
    </w:tbl>
    <w:p w:rsidR="00993631" w:rsidRPr="00EE5EB9" w:rsidRDefault="00993631">
      <w:pPr>
        <w:rPr>
          <w:lang w:val="ru-RU"/>
        </w:rPr>
        <w:sectPr w:rsidR="00993631" w:rsidRPr="00EE5E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3631" w:rsidRPr="00EE5EB9" w:rsidRDefault="00993631">
      <w:pPr>
        <w:rPr>
          <w:lang w:val="ru-RU"/>
        </w:rPr>
        <w:sectPr w:rsidR="00993631" w:rsidRPr="00EE5E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3631" w:rsidRDefault="00EE5EB9">
      <w:pPr>
        <w:spacing w:after="0"/>
        <w:ind w:left="120"/>
      </w:pPr>
      <w:bookmarkStart w:id="11" w:name="block-1205045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93631" w:rsidRDefault="00EE5E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99363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3631" w:rsidRDefault="0099363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3631" w:rsidRDefault="009936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3631" w:rsidRDefault="00993631">
            <w:pPr>
              <w:spacing w:after="0"/>
              <w:ind w:left="135"/>
            </w:pPr>
          </w:p>
        </w:tc>
      </w:tr>
      <w:tr w:rsidR="009936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631" w:rsidRDefault="00993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631" w:rsidRDefault="0099363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3631" w:rsidRDefault="0099363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3631" w:rsidRDefault="0099363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3631" w:rsidRDefault="00993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631" w:rsidRDefault="00993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631" w:rsidRDefault="00993631"/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Извлечение и </w:t>
            </w: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36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представление данных в виде круговых, столбиковых (столбчатых) </w:t>
            </w: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Устойчивость </w:t>
            </w: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36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36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</w:t>
            </w: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</w:tr>
      <w:tr w:rsidR="009936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36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Граф, </w:t>
            </w: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9936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Монета и </w:t>
            </w: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3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631" w:rsidRDefault="00993631"/>
        </w:tc>
      </w:tr>
    </w:tbl>
    <w:p w:rsidR="00993631" w:rsidRDefault="00993631">
      <w:pPr>
        <w:sectPr w:rsidR="00993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3631" w:rsidRDefault="00EE5E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99363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3631" w:rsidRDefault="0099363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3631" w:rsidRDefault="009936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3631" w:rsidRDefault="0099363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3631" w:rsidRDefault="00993631">
            <w:pPr>
              <w:spacing w:after="0"/>
              <w:ind w:left="135"/>
            </w:pPr>
          </w:p>
        </w:tc>
      </w:tr>
      <w:tr w:rsidR="009936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631" w:rsidRDefault="00993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631" w:rsidRDefault="0099363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3631" w:rsidRDefault="0099363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3631" w:rsidRDefault="0099363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3631" w:rsidRDefault="00993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631" w:rsidRDefault="00993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631" w:rsidRDefault="00993631"/>
        </w:tc>
      </w:tr>
      <w:tr w:rsidR="00993631" w:rsidRPr="00EE5E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Классические модели </w:t>
            </w: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операций над множествами: переместительное, </w:t>
            </w: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363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</w:t>
            </w: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пути, существование висячей вершины, </w:t>
            </w: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</w:t>
            </w: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случайного </w:t>
            </w: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99363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</w:tr>
      <w:tr w:rsidR="00993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631" w:rsidRDefault="00993631"/>
        </w:tc>
      </w:tr>
    </w:tbl>
    <w:p w:rsidR="00993631" w:rsidRDefault="00993631">
      <w:pPr>
        <w:sectPr w:rsidR="00993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3631" w:rsidRDefault="00EE5E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99363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3631" w:rsidRDefault="0099363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3631" w:rsidRDefault="009936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3631" w:rsidRDefault="00993631">
            <w:pPr>
              <w:spacing w:after="0"/>
              <w:ind w:left="135"/>
            </w:pPr>
          </w:p>
        </w:tc>
      </w:tr>
      <w:tr w:rsidR="009936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631" w:rsidRDefault="00993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631" w:rsidRDefault="0099363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3631" w:rsidRDefault="0099363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3631" w:rsidRDefault="0099363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3631" w:rsidRDefault="00993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631" w:rsidRDefault="00993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631" w:rsidRDefault="00993631"/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9936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</w:tr>
      <w:tr w:rsidR="009936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"Вычисление </w:t>
            </w: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</w:t>
            </w: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</w:t>
            </w: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9936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</w:t>
            </w: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36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Случайные величины и </w:t>
            </w: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3631" w:rsidRPr="00EE5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5E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936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3631" w:rsidRDefault="00993631">
            <w:pPr>
              <w:spacing w:after="0"/>
              <w:ind w:left="135"/>
            </w:pPr>
          </w:p>
        </w:tc>
      </w:tr>
      <w:tr w:rsidR="00993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631" w:rsidRPr="00EE5EB9" w:rsidRDefault="00EE5EB9">
            <w:pPr>
              <w:spacing w:after="0"/>
              <w:ind w:left="135"/>
              <w:rPr>
                <w:lang w:val="ru-RU"/>
              </w:rPr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 w:rsidRPr="00EE5E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3631" w:rsidRDefault="00EE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631" w:rsidRDefault="00993631"/>
        </w:tc>
      </w:tr>
    </w:tbl>
    <w:p w:rsidR="00993631" w:rsidRPr="00EE5EB9" w:rsidRDefault="00993631">
      <w:pPr>
        <w:rPr>
          <w:lang w:val="ru-RU"/>
        </w:rPr>
        <w:sectPr w:rsidR="00993631" w:rsidRPr="00EE5E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3631" w:rsidRPr="00EE5EB9" w:rsidRDefault="00993631">
      <w:pPr>
        <w:rPr>
          <w:lang w:val="ru-RU"/>
        </w:rPr>
        <w:sectPr w:rsidR="00993631" w:rsidRPr="00EE5E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3631" w:rsidRDefault="00EE5EB9">
      <w:pPr>
        <w:spacing w:after="0"/>
        <w:ind w:left="120"/>
      </w:pPr>
      <w:bookmarkStart w:id="12" w:name="block-1205045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93631" w:rsidRDefault="00EE5EB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93631" w:rsidRPr="00EE5EB9" w:rsidRDefault="00EE5EB9">
      <w:pPr>
        <w:spacing w:after="0" w:line="480" w:lineRule="auto"/>
        <w:ind w:left="120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08f63327-de1a-4627-a256-8545dcca3d8e"/>
      <w:r w:rsidRPr="00EE5EB9">
        <w:rPr>
          <w:rFonts w:ascii="Times New Roman" w:hAnsi="Times New Roman"/>
          <w:color w:val="000000"/>
          <w:sz w:val="28"/>
          <w:lang w:val="ru-RU"/>
        </w:rPr>
        <w:t xml:space="preserve">• Математика. Вероятность и статистика: </w:t>
      </w:r>
      <w:r w:rsidRPr="00EE5EB9">
        <w:rPr>
          <w:rFonts w:ascii="Times New Roman" w:hAnsi="Times New Roman"/>
          <w:color w:val="000000"/>
          <w:sz w:val="28"/>
          <w:lang w:val="ru-RU"/>
        </w:rPr>
        <w:t>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3"/>
      <w:r w:rsidRPr="00EE5EB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93631" w:rsidRPr="00EE5EB9" w:rsidRDefault="00EE5EB9">
      <w:pPr>
        <w:spacing w:after="0" w:line="480" w:lineRule="auto"/>
        <w:ind w:left="120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93631" w:rsidRPr="00EE5EB9" w:rsidRDefault="00EE5EB9">
      <w:pPr>
        <w:spacing w:after="0"/>
        <w:ind w:left="120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​</w:t>
      </w:r>
    </w:p>
    <w:p w:rsidR="00993631" w:rsidRPr="00EE5EB9" w:rsidRDefault="00EE5EB9">
      <w:pPr>
        <w:spacing w:after="0" w:line="480" w:lineRule="auto"/>
        <w:ind w:left="120"/>
        <w:rPr>
          <w:lang w:val="ru-RU"/>
        </w:rPr>
      </w:pPr>
      <w:r w:rsidRPr="00EE5EB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93631" w:rsidRPr="00EE5EB9" w:rsidRDefault="00EE5EB9">
      <w:pPr>
        <w:spacing w:after="0" w:line="480" w:lineRule="auto"/>
        <w:ind w:left="120"/>
        <w:rPr>
          <w:lang w:val="ru-RU"/>
        </w:rPr>
      </w:pPr>
      <w:r w:rsidRPr="00EE5EB9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a3988093-b880-493b-8f1c-a7e3f3b642d5"/>
      <w:r w:rsidRPr="00EE5EB9">
        <w:rPr>
          <w:rFonts w:ascii="Times New Roman" w:hAnsi="Times New Roman"/>
          <w:color w:val="000000"/>
          <w:sz w:val="28"/>
          <w:lang w:val="ru-RU"/>
        </w:rPr>
        <w:t>Вероятность и статистика, 7-9 классы, методическ</w:t>
      </w:r>
      <w:r w:rsidRPr="00EE5EB9">
        <w:rPr>
          <w:rFonts w:ascii="Times New Roman" w:hAnsi="Times New Roman"/>
          <w:color w:val="000000"/>
          <w:sz w:val="28"/>
          <w:lang w:val="ru-RU"/>
        </w:rPr>
        <w:t>ое пособие/Просвещение, 2023</w:t>
      </w:r>
      <w:bookmarkEnd w:id="14"/>
      <w:r w:rsidRPr="00EE5EB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93631" w:rsidRPr="00EE5EB9" w:rsidRDefault="00993631">
      <w:pPr>
        <w:spacing w:after="0"/>
        <w:ind w:left="120"/>
        <w:rPr>
          <w:lang w:val="ru-RU"/>
        </w:rPr>
      </w:pPr>
    </w:p>
    <w:p w:rsidR="00993631" w:rsidRPr="00EE5EB9" w:rsidRDefault="00EE5EB9">
      <w:pPr>
        <w:spacing w:after="0" w:line="480" w:lineRule="auto"/>
        <w:ind w:left="120"/>
        <w:rPr>
          <w:lang w:val="ru-RU"/>
        </w:rPr>
      </w:pPr>
      <w:r w:rsidRPr="00EE5EB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93631" w:rsidRPr="00EE5EB9" w:rsidRDefault="00EE5EB9" w:rsidP="00EE5EB9">
      <w:pPr>
        <w:spacing w:after="0" w:line="480" w:lineRule="auto"/>
        <w:ind w:left="120"/>
        <w:rPr>
          <w:lang w:val="ru-RU"/>
        </w:rPr>
        <w:sectPr w:rsidR="00993631" w:rsidRPr="00EE5EB9">
          <w:pgSz w:w="11906" w:h="16383"/>
          <w:pgMar w:top="1134" w:right="850" w:bottom="1134" w:left="1701" w:header="720" w:footer="720" w:gutter="0"/>
          <w:cols w:space="720"/>
        </w:sectPr>
      </w:pPr>
      <w:r w:rsidRPr="00EE5EB9">
        <w:rPr>
          <w:rFonts w:ascii="Times New Roman" w:hAnsi="Times New Roman"/>
          <w:color w:val="000000"/>
          <w:sz w:val="28"/>
          <w:lang w:val="ru-RU"/>
        </w:rPr>
        <w:t>​</w:t>
      </w:r>
      <w:r w:rsidRPr="00EE5EB9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69d17760-19f2-48fc-b551-840656d5e70d"/>
      <w:r>
        <w:rPr>
          <w:rFonts w:ascii="Times New Roman" w:hAnsi="Times New Roman"/>
          <w:color w:val="000000"/>
          <w:sz w:val="28"/>
        </w:rPr>
        <w:t>http</w:t>
      </w:r>
      <w:r w:rsidRPr="00EE5EB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EE5EB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EE5EB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E5EB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E5EB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EE5EB9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rubr</w:t>
      </w:r>
      <w:proofErr w:type="spellEnd"/>
      <w:r w:rsidRPr="00EE5EB9">
        <w:rPr>
          <w:rFonts w:ascii="Times New Roman" w:hAnsi="Times New Roman"/>
          <w:color w:val="000000"/>
          <w:sz w:val="28"/>
          <w:lang w:val="ru-RU"/>
        </w:rPr>
        <w:t>/5</w:t>
      </w:r>
      <w:proofErr w:type="spellStart"/>
      <w:r>
        <w:rPr>
          <w:rFonts w:ascii="Times New Roman" w:hAnsi="Times New Roman"/>
          <w:color w:val="000000"/>
          <w:sz w:val="28"/>
        </w:rPr>
        <w:t>ececba</w:t>
      </w:r>
      <w:proofErr w:type="spellEnd"/>
      <w:r w:rsidRPr="00EE5EB9">
        <w:rPr>
          <w:rFonts w:ascii="Times New Roman" w:hAnsi="Times New Roman"/>
          <w:color w:val="000000"/>
          <w:sz w:val="28"/>
          <w:lang w:val="ru-RU"/>
        </w:rPr>
        <w:t>0-3192-11</w:t>
      </w:r>
      <w:proofErr w:type="spellStart"/>
      <w:r>
        <w:rPr>
          <w:rFonts w:ascii="Times New Roman" w:hAnsi="Times New Roman"/>
          <w:color w:val="000000"/>
          <w:sz w:val="28"/>
        </w:rPr>
        <w:t>dd</w:t>
      </w:r>
      <w:proofErr w:type="spellEnd"/>
      <w:r w:rsidRPr="00EE5EB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bd</w:t>
      </w:r>
      <w:proofErr w:type="spellEnd"/>
      <w:r w:rsidRPr="00EE5EB9">
        <w:rPr>
          <w:rFonts w:ascii="Times New Roman" w:hAnsi="Times New Roman"/>
          <w:color w:val="000000"/>
          <w:sz w:val="28"/>
          <w:lang w:val="ru-RU"/>
        </w:rPr>
        <w:t>11-0800200</w:t>
      </w:r>
      <w:r>
        <w:rPr>
          <w:rFonts w:ascii="Times New Roman" w:hAnsi="Times New Roman"/>
          <w:color w:val="000000"/>
          <w:sz w:val="28"/>
        </w:rPr>
        <w:t>c</w:t>
      </w:r>
      <w:r w:rsidRPr="00EE5EB9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a</w:t>
      </w:r>
      <w:r w:rsidRPr="00EE5EB9">
        <w:rPr>
          <w:rFonts w:ascii="Times New Roman" w:hAnsi="Times New Roman"/>
          <w:color w:val="000000"/>
          <w:sz w:val="28"/>
          <w:lang w:val="ru-RU"/>
        </w:rPr>
        <w:t>66</w:t>
      </w:r>
      <w:bookmarkStart w:id="16" w:name="_GoBack"/>
      <w:bookmarkEnd w:id="15"/>
      <w:bookmarkEnd w:id="16"/>
    </w:p>
    <w:bookmarkEnd w:id="12"/>
    <w:p w:rsidR="00000000" w:rsidRPr="00EE5EB9" w:rsidRDefault="00EE5EB9">
      <w:pPr>
        <w:rPr>
          <w:lang w:val="ru-RU"/>
        </w:rPr>
      </w:pPr>
    </w:p>
    <w:sectPr w:rsidR="00000000" w:rsidRPr="00EE5EB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22A"/>
    <w:multiLevelType w:val="multilevel"/>
    <w:tmpl w:val="61E4065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AC3D80"/>
    <w:multiLevelType w:val="multilevel"/>
    <w:tmpl w:val="4CF47A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932D82"/>
    <w:multiLevelType w:val="multilevel"/>
    <w:tmpl w:val="2CAE7CA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F65049"/>
    <w:multiLevelType w:val="multilevel"/>
    <w:tmpl w:val="8C96FFC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CF36A4"/>
    <w:multiLevelType w:val="multilevel"/>
    <w:tmpl w:val="C1D6A0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0A62AB"/>
    <w:multiLevelType w:val="multilevel"/>
    <w:tmpl w:val="E6A04D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93631"/>
    <w:rsid w:val="00993631"/>
    <w:rsid w:val="00E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5533</Words>
  <Characters>31541</Characters>
  <Application>Microsoft Office Word</Application>
  <DocSecurity>0</DocSecurity>
  <Lines>262</Lines>
  <Paragraphs>73</Paragraphs>
  <ScaleCrop>false</ScaleCrop>
  <Company/>
  <LinksUpToDate>false</LinksUpToDate>
  <CharactersWithSpaces>37001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</cp:lastModifiedBy>
  <cp:revision>2</cp:revision>
  <dcterms:created xsi:type="dcterms:W3CDTF">2023-09-03T06:50:00Z</dcterms:created>
  <dcterms:modified xsi:type="dcterms:W3CDTF">2023-09-03T06:53:00Z</dcterms:modified>
</cp:coreProperties>
</file>