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48FFE">
    <v:background id="_x0000_s1025" o:bwmode="white" fillcolor="#748ffe">
      <v:fill r:id="rId3" type="tile"/>
    </v:background>
  </w:background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5091" w:rsidTr="00905091">
        <w:trPr>
          <w:divId w:val="1623657461"/>
        </w:trPr>
        <w:tc>
          <w:tcPr>
            <w:tcW w:w="4672" w:type="dxa"/>
          </w:tcPr>
          <w:p w:rsidR="00905091" w:rsidRDefault="00905091" w:rsidP="00CB6C76">
            <w:pPr>
              <w:rPr>
                <w:rFonts w:eastAsia="Times New Roman"/>
                <w:color w:val="1E2120"/>
                <w:sz w:val="21"/>
                <w:szCs w:val="21"/>
              </w:rPr>
            </w:pPr>
            <w:r w:rsidRPr="00EB461E">
              <w:rPr>
                <w:rFonts w:eastAsia="Times New Roman"/>
                <w:color w:val="1E2120"/>
                <w:sz w:val="21"/>
                <w:szCs w:val="21"/>
              </w:rPr>
              <w:t xml:space="preserve">ПРИНЯТО: 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  <w:t>на Педагогическом совете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</w:r>
            <w:r>
              <w:rPr>
                <w:rFonts w:eastAsia="Times New Roman"/>
                <w:color w:val="1E2120"/>
                <w:sz w:val="21"/>
                <w:szCs w:val="21"/>
              </w:rPr>
              <w:t>МБОУ «Октябрьская СОШ»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  <w:t>Пр</w:t>
            </w:r>
            <w:r>
              <w:rPr>
                <w:rFonts w:eastAsia="Times New Roman"/>
                <w:color w:val="1E2120"/>
                <w:sz w:val="21"/>
                <w:szCs w:val="21"/>
              </w:rPr>
              <w:t>отокол №7 от 28.02.2022</w:t>
            </w:r>
          </w:p>
        </w:tc>
        <w:tc>
          <w:tcPr>
            <w:tcW w:w="4673" w:type="dxa"/>
          </w:tcPr>
          <w:p w:rsidR="00905091" w:rsidRDefault="00905091" w:rsidP="00CB6C76">
            <w:pPr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УТВЕРЖДЕНО:</w:t>
            </w:r>
            <w:r>
              <w:rPr>
                <w:rFonts w:eastAsia="Times New Roman"/>
                <w:color w:val="1E2120"/>
                <w:sz w:val="21"/>
                <w:szCs w:val="21"/>
              </w:rPr>
              <w:br/>
              <w:t>Директор МБОУ «Октябрьская СОШ»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  <w:t>______</w:t>
            </w:r>
            <w:r>
              <w:rPr>
                <w:rFonts w:eastAsia="Times New Roman"/>
                <w:color w:val="1E2120"/>
                <w:sz w:val="21"/>
                <w:szCs w:val="21"/>
              </w:rPr>
              <w:t>________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t>___/</w:t>
            </w:r>
            <w:r>
              <w:rPr>
                <w:rFonts w:eastAsia="Times New Roman"/>
                <w:color w:val="1E2120"/>
                <w:sz w:val="21"/>
                <w:szCs w:val="21"/>
              </w:rPr>
              <w:t>_</w:t>
            </w:r>
            <w:proofErr w:type="spellStart"/>
            <w:r>
              <w:rPr>
                <w:rFonts w:eastAsia="Times New Roman"/>
                <w:color w:val="1E2120"/>
                <w:sz w:val="21"/>
                <w:szCs w:val="21"/>
                <w:u w:val="single"/>
              </w:rPr>
              <w:t>Охоткин</w:t>
            </w:r>
            <w:proofErr w:type="spellEnd"/>
            <w:r>
              <w:rPr>
                <w:rFonts w:eastAsia="Times New Roman"/>
                <w:color w:val="1E2120"/>
                <w:sz w:val="21"/>
                <w:szCs w:val="21"/>
                <w:u w:val="single"/>
              </w:rPr>
              <w:t xml:space="preserve"> А.Н.</w:t>
            </w:r>
            <w:r>
              <w:rPr>
                <w:rFonts w:eastAsia="Times New Roman"/>
                <w:color w:val="1E2120"/>
                <w:sz w:val="21"/>
                <w:szCs w:val="21"/>
              </w:rPr>
              <w:t>_/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</w:r>
            <w:r>
              <w:rPr>
                <w:rFonts w:eastAsia="Times New Roman"/>
                <w:color w:val="1E2120"/>
                <w:sz w:val="21"/>
                <w:szCs w:val="21"/>
              </w:rPr>
              <w:t>Приказ № 04-Л п.4 от 01.03.2022</w:t>
            </w:r>
          </w:p>
        </w:tc>
      </w:tr>
    </w:tbl>
    <w:p w:rsidR="00905091" w:rsidRDefault="00905091" w:rsidP="00905091">
      <w:pPr>
        <w:divId w:val="1623657461"/>
        <w:rPr>
          <w:rFonts w:eastAsia="Times New Roman"/>
          <w:color w:val="1E2120"/>
          <w:sz w:val="21"/>
          <w:szCs w:val="21"/>
        </w:rPr>
      </w:pPr>
    </w:p>
    <w:p w:rsidR="00905091" w:rsidRDefault="00905091" w:rsidP="00905091">
      <w:pPr>
        <w:divId w:val="1623657461"/>
        <w:rPr>
          <w:rFonts w:eastAsia="Times New Roman"/>
          <w:color w:val="1E2120"/>
          <w:sz w:val="21"/>
          <w:szCs w:val="21"/>
        </w:rPr>
      </w:pPr>
    </w:p>
    <w:p w:rsidR="00DD515D" w:rsidRPr="00C768D0" w:rsidRDefault="00C768D0" w:rsidP="00C768D0">
      <w:pPr>
        <w:pStyle w:val="2"/>
        <w:spacing w:before="0" w:beforeAutospacing="0" w:line="240" w:lineRule="auto"/>
        <w:jc w:val="center"/>
        <w:divId w:val="1623657461"/>
        <w:rPr>
          <w:rFonts w:eastAsia="Times New Roman"/>
          <w:color w:val="1E2120"/>
        </w:rPr>
      </w:pPr>
      <w:r w:rsidRPr="00C768D0">
        <w:rPr>
          <w:rFonts w:eastAsia="Times New Roman"/>
          <w:color w:val="1E2120"/>
        </w:rPr>
        <w:t>Положение о формах, периодичности и порядке текущего контроля успеваемости, промежуточной и итоговой аттестации обучающихся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  <w:sz w:val="21"/>
          <w:szCs w:val="21"/>
        </w:rPr>
      </w:pPr>
    </w:p>
    <w:p w:rsidR="00951039" w:rsidRPr="00951039" w:rsidRDefault="00951039" w:rsidP="00951039">
      <w:pPr>
        <w:spacing w:after="75"/>
        <w:divId w:val="756637437"/>
        <w:rPr>
          <w:rFonts w:eastAsia="Times New Roman"/>
          <w:b/>
          <w:color w:val="1E2120"/>
        </w:rPr>
      </w:pPr>
      <w:r w:rsidRPr="00951039">
        <w:rPr>
          <w:rFonts w:eastAsia="Times New Roman"/>
          <w:b/>
          <w:color w:val="1E2120"/>
        </w:rPr>
        <w:t>Общие положения</w:t>
      </w:r>
      <w:r w:rsidRPr="00951039">
        <w:rPr>
          <w:rFonts w:eastAsia="Times New Roman"/>
          <w:color w:val="1E2120"/>
        </w:rPr>
        <w:t xml:space="preserve">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1.1. Положение о формах, периодичности и порядке текущего контроля успеваемости и промежуточной аттестации обучающихся по основным общеобразовательным программам МБОУ Октябрьская СОШ (далее – Положение) разработано в соответствии с Федеральным законом от 29.12.2012 № 273-ФЗ «Об образовании в Российской Федерации» 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среднего общего образования (далее – ООП НОО, ООО, СОО).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1.2. Положение определяет порядок проведения стартовой диагностики, формы, периодичность, порядок текущего контроля успеваемости и промежуточной аттестации обучающихся школы по ООП НОО, ООО, СОО, порядок ликвидации академической задолженности для прохождения промежуточной и (или) государственной итоговой аттестации.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1.4. Положение является частью регулирования процедур внутренней оценки достижения планируемых результатов освоения ООП НОО, ООО, СОО, которая состоит из стартовой диагностики, текущей оценки (включая тематическую и итоговую), промежуточной аттестации, психолого-педагогического наблюдения, внутреннего мониторинга образовательных достижений обучающихся.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1.5. 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целевого раздела ООП.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b/>
          <w:color w:val="1E2120"/>
        </w:rPr>
      </w:pPr>
      <w:r w:rsidRPr="00951039">
        <w:rPr>
          <w:rFonts w:eastAsia="Times New Roman"/>
          <w:b/>
          <w:color w:val="1E2120"/>
        </w:rPr>
        <w:t>Стартовая диагностика</w:t>
      </w:r>
      <w:r w:rsidRPr="00951039">
        <w:rPr>
          <w:rFonts w:eastAsia="Times New Roman"/>
          <w:color w:val="1E2120"/>
        </w:rPr>
        <w:t xml:space="preserve">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2.1. Стартовая диагностика проводится 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2.2. Стартовая диагностика в начале 1-го класса позволяет определить у обучающихся </w:t>
      </w:r>
      <w:proofErr w:type="spellStart"/>
      <w:r w:rsidRPr="00951039">
        <w:rPr>
          <w:rFonts w:eastAsia="Times New Roman"/>
          <w:color w:val="1E2120"/>
        </w:rPr>
        <w:t>сформированность</w:t>
      </w:r>
      <w:proofErr w:type="spellEnd"/>
      <w:r w:rsidRPr="00951039">
        <w:rPr>
          <w:rFonts w:eastAsia="Times New Roman"/>
          <w:color w:val="1E2120"/>
        </w:rPr>
        <w:t xml:space="preserve"> предпосылок к учебной деятельности, готовность к овладению чтением, грамотой и счетом.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2.3. Стартовая диагностика в начале 5-го и 10-го классов позволяет определить у обучающихся структуру мотивации, </w:t>
      </w:r>
      <w:proofErr w:type="spellStart"/>
      <w:r w:rsidRPr="00951039">
        <w:rPr>
          <w:rFonts w:eastAsia="Times New Roman"/>
          <w:color w:val="1E2120"/>
        </w:rPr>
        <w:t>сформированность</w:t>
      </w:r>
      <w:proofErr w:type="spellEnd"/>
      <w:r w:rsidRPr="00951039">
        <w:rPr>
          <w:rFonts w:eastAsia="Times New Roman"/>
          <w:color w:val="1E2120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 средствами работы с информацией, </w:t>
      </w:r>
      <w:proofErr w:type="spellStart"/>
      <w:r w:rsidRPr="00951039">
        <w:rPr>
          <w:rFonts w:eastAsia="Times New Roman"/>
          <w:color w:val="1E2120"/>
        </w:rPr>
        <w:t>знаковосимволическими</w:t>
      </w:r>
      <w:proofErr w:type="spellEnd"/>
      <w:r w:rsidRPr="00951039">
        <w:rPr>
          <w:rFonts w:eastAsia="Times New Roman"/>
          <w:color w:val="1E2120"/>
        </w:rPr>
        <w:t xml:space="preserve"> средствами, логическими операциями.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2.4. Стартовая диагностика может проводиться педагогическими работниками с целью оценки готовности к изучению отдельных предметов (модулей).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2.5. Результаты стартовой диагностики являются основанием для корректировки учебных программ и индивидуализации учебного процесса.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2.6. Мероприятия стартовой диагностики включаются в единый график оценочных процедур школы.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b/>
          <w:color w:val="1E2120"/>
        </w:rPr>
      </w:pPr>
      <w:r w:rsidRPr="00951039">
        <w:rPr>
          <w:rFonts w:eastAsia="Times New Roman"/>
          <w:b/>
          <w:color w:val="1E2120"/>
        </w:rPr>
        <w:t>Текущий контроль успеваемости</w:t>
      </w:r>
      <w:r w:rsidRPr="00951039">
        <w:rPr>
          <w:rFonts w:eastAsia="Times New Roman"/>
          <w:color w:val="1E2120"/>
        </w:rPr>
        <w:t xml:space="preserve">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3.1. Текущий контроль успеваемости обучающихся (текущая оценка) – систематическая проверка образовательных (учебных) </w:t>
      </w:r>
      <w:proofErr w:type="gramStart"/>
      <w:r w:rsidRPr="00951039">
        <w:rPr>
          <w:rFonts w:eastAsia="Times New Roman"/>
          <w:color w:val="1E2120"/>
        </w:rPr>
        <w:t>достижений</w:t>
      </w:r>
      <w:proofErr w:type="gramEnd"/>
      <w:r w:rsidRPr="00951039">
        <w:rPr>
          <w:rFonts w:eastAsia="Times New Roman"/>
          <w:color w:val="1E2120"/>
        </w:rPr>
        <w:t xml:space="preserve"> обучающихся в процессе освоения ООП НОО, ООО, СОО, проводимая педагогом в ходе осуществления образовательной деятельности и направленная на выстраивание максимально эффективного образовательного процесса в целях достижения планируемых результатов освоения ООП.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3.2. Текущий контроль успеваемости обучающихся осуществляется в целях: </w:t>
      </w:r>
    </w:p>
    <w:p w:rsidR="00951039" w:rsidRPr="00951039" w:rsidRDefault="00951039" w:rsidP="00951039">
      <w:pPr>
        <w:numPr>
          <w:ilvl w:val="0"/>
          <w:numId w:val="41"/>
        </w:num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определения степени освоения обучающимися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 </w:t>
      </w:r>
    </w:p>
    <w:p w:rsidR="00951039" w:rsidRPr="00951039" w:rsidRDefault="00951039" w:rsidP="00951039">
      <w:pPr>
        <w:numPr>
          <w:ilvl w:val="0"/>
          <w:numId w:val="41"/>
        </w:num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 </w:t>
      </w:r>
    </w:p>
    <w:p w:rsidR="00951039" w:rsidRPr="00951039" w:rsidRDefault="00951039" w:rsidP="00951039">
      <w:pPr>
        <w:numPr>
          <w:ilvl w:val="0"/>
          <w:numId w:val="41"/>
        </w:num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предупреждения неуспеваемости. </w:t>
      </w:r>
    </w:p>
    <w:p w:rsidR="00951039" w:rsidRPr="00951039" w:rsidRDefault="00951039" w:rsidP="00951039">
      <w:pPr>
        <w:numPr>
          <w:ilvl w:val="1"/>
          <w:numId w:val="42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 </w:t>
      </w:r>
    </w:p>
    <w:p w:rsidR="00951039" w:rsidRPr="00951039" w:rsidRDefault="00951039" w:rsidP="00951039">
      <w:pPr>
        <w:numPr>
          <w:ilvl w:val="1"/>
          <w:numId w:val="42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Текущий контроль успеваемости обучающихся осуществляется педагогическим работником, реализующим соответствующую часть ООП, самостоятельно. </w:t>
      </w:r>
    </w:p>
    <w:p w:rsidR="00951039" w:rsidRPr="00951039" w:rsidRDefault="00951039" w:rsidP="00951039">
      <w:pPr>
        <w:numPr>
          <w:ilvl w:val="1"/>
          <w:numId w:val="42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Текущий контроль успеваемости осуществляется поурочно и 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числе: </w:t>
      </w:r>
    </w:p>
    <w:p w:rsidR="00951039" w:rsidRPr="00951039" w:rsidRDefault="00951039" w:rsidP="00951039">
      <w:pPr>
        <w:numPr>
          <w:ilvl w:val="0"/>
          <w:numId w:val="41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письменной работы (тест, диктант, изложение, сочинение, реферат, эссе, контрольные, проверочные, самостоятельные, лабораторные и практические работы); </w:t>
      </w:r>
    </w:p>
    <w:p w:rsidR="00951039" w:rsidRPr="00951039" w:rsidRDefault="00951039" w:rsidP="00951039">
      <w:pPr>
        <w:numPr>
          <w:ilvl w:val="0"/>
          <w:numId w:val="41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устного ответа, в том числе в форме опроса, защиты проекта, реферата или творческой работы, работы на семинаре, коллоквиуме, практикуме; </w:t>
      </w:r>
    </w:p>
    <w:p w:rsidR="00951039" w:rsidRPr="00951039" w:rsidRDefault="00951039" w:rsidP="00951039">
      <w:pPr>
        <w:numPr>
          <w:ilvl w:val="0"/>
          <w:numId w:val="41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экспертной оценки индивидуального или группового проекта обучающихся; </w:t>
      </w:r>
    </w:p>
    <w:p w:rsidR="00951039" w:rsidRPr="00951039" w:rsidRDefault="00951039" w:rsidP="00951039">
      <w:pPr>
        <w:numPr>
          <w:ilvl w:val="0"/>
          <w:numId w:val="41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иных формах, предусмотренных учебным планом (индивидуальным учебным планом). </w:t>
      </w:r>
    </w:p>
    <w:p w:rsidR="00951039" w:rsidRPr="00951039" w:rsidRDefault="00951039" w:rsidP="00951039">
      <w:pPr>
        <w:numPr>
          <w:ilvl w:val="1"/>
          <w:numId w:val="43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</w:t>
      </w:r>
      <w:proofErr w:type="gramStart"/>
      <w:r w:rsidRPr="00951039">
        <w:rPr>
          <w:rFonts w:eastAsia="Times New Roman"/>
          <w:color w:val="1E2120"/>
        </w:rPr>
        <w:t>образовательных достижений</w:t>
      </w:r>
      <w:proofErr w:type="gramEnd"/>
      <w:r w:rsidRPr="00951039">
        <w:rPr>
          <w:rFonts w:eastAsia="Times New Roman"/>
          <w:color w:val="1E2120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 </w:t>
      </w:r>
    </w:p>
    <w:p w:rsidR="00951039" w:rsidRPr="00951039" w:rsidRDefault="00951039" w:rsidP="00951039">
      <w:pPr>
        <w:numPr>
          <w:ilvl w:val="1"/>
          <w:numId w:val="43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Текущий контроль успеваемости в 2-ом и последующих классах осуществляется по пятибалльной системе оценивания. </w:t>
      </w:r>
    </w:p>
    <w:p w:rsidR="00951039" w:rsidRPr="00951039" w:rsidRDefault="00951039" w:rsidP="00951039">
      <w:pPr>
        <w:numPr>
          <w:ilvl w:val="1"/>
          <w:numId w:val="43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Если результаты текущего контроля учитываются в баллах по системе отличной </w:t>
      </w:r>
      <w:proofErr w:type="gramStart"/>
      <w:r w:rsidRPr="00951039">
        <w:rPr>
          <w:rFonts w:eastAsia="Times New Roman"/>
          <w:color w:val="1E2120"/>
        </w:rPr>
        <w:t>от пятибалльной или иных значениях</w:t>
      </w:r>
      <w:proofErr w:type="gramEnd"/>
      <w:r w:rsidRPr="00951039">
        <w:rPr>
          <w:rFonts w:eastAsia="Times New Roman"/>
          <w:color w:val="1E2120"/>
        </w:rPr>
        <w:t xml:space="preserve">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 </w:t>
      </w:r>
    </w:p>
    <w:p w:rsidR="00951039" w:rsidRPr="00951039" w:rsidRDefault="00951039" w:rsidP="00951039">
      <w:pPr>
        <w:numPr>
          <w:ilvl w:val="1"/>
          <w:numId w:val="43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Отметки по установленным формам текущего контроля успеваемости обучающихся фиксируются педагогическим работником в электронном журнале успеваемости (электронном дневнике) в сроки и порядке, предусмотренные локальным нормативным актом школы. За сочинение, изложение и диктант с грамматическим заданием в электронном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 </w:t>
      </w:r>
    </w:p>
    <w:p w:rsidR="00951039" w:rsidRPr="00951039" w:rsidRDefault="00951039" w:rsidP="00951039">
      <w:pPr>
        <w:numPr>
          <w:ilvl w:val="1"/>
          <w:numId w:val="43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Текущий контроль успеваемости по итогам четверти (итоговая оценка) осуществляется педагогическим работником, реализующим соответствующую часть образовательной программы, в форме письменной работы (тест, диктант, изложение, сочинение, комплексная или итоговая контрольная работа). </w:t>
      </w:r>
    </w:p>
    <w:p w:rsidR="00951039" w:rsidRPr="00951039" w:rsidRDefault="00951039" w:rsidP="00951039">
      <w:pPr>
        <w:numPr>
          <w:ilvl w:val="1"/>
          <w:numId w:val="43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В целях создания условий, отвечающих физиологическим особенностям обучающихся, не допускается проведение специальных оценочных процедур: </w:t>
      </w:r>
    </w:p>
    <w:p w:rsidR="00951039" w:rsidRPr="00951039" w:rsidRDefault="00951039" w:rsidP="00951039">
      <w:pPr>
        <w:numPr>
          <w:ilvl w:val="0"/>
          <w:numId w:val="41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 </w:t>
      </w:r>
    </w:p>
    <w:p w:rsidR="00951039" w:rsidRPr="00951039" w:rsidRDefault="00951039" w:rsidP="00951039">
      <w:pPr>
        <w:numPr>
          <w:ilvl w:val="0"/>
          <w:numId w:val="41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 </w:t>
      </w:r>
    </w:p>
    <w:p w:rsidR="00951039" w:rsidRPr="00951039" w:rsidRDefault="00951039" w:rsidP="00951039">
      <w:pPr>
        <w:numPr>
          <w:ilvl w:val="0"/>
          <w:numId w:val="41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для обучающихся одного класса более одной оценочной процедуры в день. </w:t>
      </w:r>
    </w:p>
    <w:p w:rsidR="00951039" w:rsidRPr="00951039" w:rsidRDefault="00951039" w:rsidP="00951039">
      <w:pPr>
        <w:numPr>
          <w:ilvl w:val="1"/>
          <w:numId w:val="44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 </w:t>
      </w:r>
    </w:p>
    <w:p w:rsidR="00951039" w:rsidRPr="00951039" w:rsidRDefault="00951039" w:rsidP="00951039">
      <w:pPr>
        <w:numPr>
          <w:ilvl w:val="1"/>
          <w:numId w:val="44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 </w:t>
      </w:r>
    </w:p>
    <w:p w:rsidR="00951039" w:rsidRPr="00951039" w:rsidRDefault="00951039" w:rsidP="00951039">
      <w:pPr>
        <w:numPr>
          <w:ilvl w:val="1"/>
          <w:numId w:val="44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b/>
          <w:color w:val="1E2120"/>
        </w:rPr>
      </w:pPr>
      <w:r w:rsidRPr="00951039">
        <w:rPr>
          <w:rFonts w:eastAsia="Times New Roman"/>
          <w:b/>
          <w:color w:val="1E2120"/>
        </w:rPr>
        <w:t>Промежуточная аттестация</w:t>
      </w:r>
      <w:r w:rsidRPr="00951039">
        <w:rPr>
          <w:rFonts w:eastAsia="Times New Roman"/>
          <w:color w:val="1E2120"/>
        </w:rPr>
        <w:t xml:space="preserve">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4.1. Промежуточная аттестация – установление уровня освоения ООП соответствующего уровня, в том числе отдельной части или всего объема учебного предмета, курса, дисциплины (модуля).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4.2. Промежуточная аттестация обучающихся осуществляется в целях: </w:t>
      </w:r>
    </w:p>
    <w:p w:rsidR="00951039" w:rsidRPr="00951039" w:rsidRDefault="00951039" w:rsidP="00951039">
      <w:pPr>
        <w:numPr>
          <w:ilvl w:val="0"/>
          <w:numId w:val="45"/>
        </w:num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объективного установления фактического уровня освоения и достижения результатов освоения ООП; </w:t>
      </w:r>
    </w:p>
    <w:p w:rsidR="00951039" w:rsidRPr="00951039" w:rsidRDefault="00951039" w:rsidP="00951039">
      <w:pPr>
        <w:numPr>
          <w:ilvl w:val="0"/>
          <w:numId w:val="45"/>
        </w:num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 </w:t>
      </w:r>
    </w:p>
    <w:p w:rsidR="00951039" w:rsidRPr="00951039" w:rsidRDefault="00951039" w:rsidP="00951039">
      <w:pPr>
        <w:numPr>
          <w:ilvl w:val="0"/>
          <w:numId w:val="45"/>
        </w:num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оценки динамики индивидуальных образовательных достижений. </w:t>
      </w:r>
    </w:p>
    <w:p w:rsidR="00951039" w:rsidRPr="00951039" w:rsidRDefault="00951039" w:rsidP="00951039">
      <w:pPr>
        <w:numPr>
          <w:ilvl w:val="1"/>
          <w:numId w:val="46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Промежуточная аттестация обучающихся 1-го класса проводится в виде учета текущих достижений учеников, носит </w:t>
      </w:r>
      <w:proofErr w:type="spellStart"/>
      <w:r w:rsidRPr="00951039">
        <w:rPr>
          <w:rFonts w:eastAsia="Times New Roman"/>
          <w:color w:val="1E2120"/>
        </w:rPr>
        <w:t>безотметочный</w:t>
      </w:r>
      <w:proofErr w:type="spellEnd"/>
      <w:r w:rsidRPr="00951039">
        <w:rPr>
          <w:rFonts w:eastAsia="Times New Roman"/>
          <w:color w:val="1E2120"/>
        </w:rPr>
        <w:t xml:space="preserve"> характер и фиксируется в документах мониторинга качества образования школы. 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 </w:t>
      </w:r>
    </w:p>
    <w:p w:rsidR="00951039" w:rsidRPr="00951039" w:rsidRDefault="00951039" w:rsidP="00951039">
      <w:pPr>
        <w:numPr>
          <w:ilvl w:val="1"/>
          <w:numId w:val="46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Промежуточная аттестация проводится по итогам учебного года по каждому учебному предмету, курсу, дисциплине (модулю), предусмотренных учебным планом. </w:t>
      </w:r>
    </w:p>
    <w:p w:rsidR="00951039" w:rsidRPr="00951039" w:rsidRDefault="00951039" w:rsidP="00951039">
      <w:pPr>
        <w:numPr>
          <w:ilvl w:val="1"/>
          <w:numId w:val="46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Результаты промежуточной аттестации обучающихся оцениваются по пятибалльной системе. </w:t>
      </w:r>
    </w:p>
    <w:p w:rsidR="00951039" w:rsidRPr="00951039" w:rsidRDefault="00951039" w:rsidP="00951039">
      <w:pPr>
        <w:numPr>
          <w:ilvl w:val="1"/>
          <w:numId w:val="46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Если результаты промежуточной аттестации учитываются в баллах по системе отличной </w:t>
      </w:r>
      <w:proofErr w:type="gramStart"/>
      <w:r w:rsidRPr="00951039">
        <w:rPr>
          <w:rFonts w:eastAsia="Times New Roman"/>
          <w:color w:val="1E2120"/>
        </w:rPr>
        <w:t>от пятибалльной или иных значениях</w:t>
      </w:r>
      <w:proofErr w:type="gramEnd"/>
      <w:r w:rsidRPr="00951039">
        <w:rPr>
          <w:rFonts w:eastAsia="Times New Roman"/>
          <w:color w:val="1E2120"/>
        </w:rPr>
        <w:t xml:space="preserve">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 </w:t>
      </w:r>
    </w:p>
    <w:p w:rsidR="00951039" w:rsidRPr="00951039" w:rsidRDefault="00951039" w:rsidP="00951039">
      <w:pPr>
        <w:numPr>
          <w:ilvl w:val="1"/>
          <w:numId w:val="46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Отметки за промежуточную аттестацию выставляются педагогическим работником, ее проводившим, </w:t>
      </w:r>
      <w:proofErr w:type="gramStart"/>
      <w:r w:rsidRPr="00951039">
        <w:rPr>
          <w:rFonts w:eastAsia="Times New Roman"/>
          <w:color w:val="1E2120"/>
        </w:rPr>
        <w:t>в электронный журнале</w:t>
      </w:r>
      <w:proofErr w:type="gramEnd"/>
      <w:r w:rsidRPr="00951039">
        <w:rPr>
          <w:rFonts w:eastAsia="Times New Roman"/>
          <w:color w:val="1E2120"/>
        </w:rPr>
        <w:t xml:space="preserve"> успеваемости (электронный дневник обучающегося) в сроки и порядке, предусмотренном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 </w:t>
      </w:r>
    </w:p>
    <w:p w:rsidR="00951039" w:rsidRPr="00951039" w:rsidRDefault="00951039" w:rsidP="00951039">
      <w:pPr>
        <w:numPr>
          <w:ilvl w:val="1"/>
          <w:numId w:val="46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Педагогический работник, осуществляющий промежуточную аттестацию, обеспечивает повторное проведение промежуточной аттестации для отсутствовавших по уважительным причинам обучающихся. </w:t>
      </w:r>
    </w:p>
    <w:p w:rsidR="00951039" w:rsidRPr="00951039" w:rsidRDefault="00951039" w:rsidP="00951039">
      <w:pPr>
        <w:numPr>
          <w:ilvl w:val="1"/>
          <w:numId w:val="46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 </w:t>
      </w:r>
    </w:p>
    <w:p w:rsidR="00951039" w:rsidRPr="00951039" w:rsidRDefault="00951039" w:rsidP="00951039">
      <w:pPr>
        <w:numPr>
          <w:ilvl w:val="0"/>
          <w:numId w:val="45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в первый учебный день </w:t>
      </w:r>
      <w:proofErr w:type="gramStart"/>
      <w:r w:rsidRPr="00951039">
        <w:rPr>
          <w:rFonts w:eastAsia="Times New Roman"/>
          <w:color w:val="1E2120"/>
        </w:rPr>
        <w:t>после каникул</w:t>
      </w:r>
      <w:proofErr w:type="gramEnd"/>
      <w:r w:rsidRPr="00951039">
        <w:rPr>
          <w:rFonts w:eastAsia="Times New Roman"/>
          <w:color w:val="1E2120"/>
        </w:rPr>
        <w:t xml:space="preserve"> для всех обучающихся школы; </w:t>
      </w:r>
    </w:p>
    <w:p w:rsidR="00951039" w:rsidRPr="00951039" w:rsidRDefault="00951039" w:rsidP="00951039">
      <w:pPr>
        <w:numPr>
          <w:ilvl w:val="0"/>
          <w:numId w:val="45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в первый учебный день после длительного пропуска занятий для обучающихся, </w:t>
      </w:r>
      <w:proofErr w:type="spellStart"/>
      <w:r w:rsidRPr="00951039">
        <w:rPr>
          <w:rFonts w:eastAsia="Times New Roman"/>
          <w:color w:val="1E2120"/>
        </w:rPr>
        <w:t>непосещавших</w:t>
      </w:r>
      <w:proofErr w:type="spellEnd"/>
      <w:r w:rsidRPr="00951039">
        <w:rPr>
          <w:rFonts w:eastAsia="Times New Roman"/>
          <w:color w:val="1E2120"/>
        </w:rPr>
        <w:t xml:space="preserve"> занятия по уважительной причине; </w:t>
      </w:r>
    </w:p>
    <w:p w:rsidR="00951039" w:rsidRPr="00951039" w:rsidRDefault="00951039" w:rsidP="00951039">
      <w:pPr>
        <w:numPr>
          <w:ilvl w:val="0"/>
          <w:numId w:val="45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 </w:t>
      </w:r>
    </w:p>
    <w:p w:rsidR="00951039" w:rsidRPr="00951039" w:rsidRDefault="00951039" w:rsidP="00951039">
      <w:pPr>
        <w:numPr>
          <w:ilvl w:val="0"/>
          <w:numId w:val="45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 </w:t>
      </w:r>
    </w:p>
    <w:p w:rsidR="00951039" w:rsidRPr="00951039" w:rsidRDefault="00951039" w:rsidP="00951039">
      <w:pPr>
        <w:numPr>
          <w:ilvl w:val="0"/>
          <w:numId w:val="45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для обучающихся одного класса более одной оценочной процедуры в день. </w:t>
      </w:r>
    </w:p>
    <w:p w:rsidR="00951039" w:rsidRPr="00951039" w:rsidRDefault="00951039" w:rsidP="00951039">
      <w:pPr>
        <w:numPr>
          <w:ilvl w:val="1"/>
          <w:numId w:val="47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Промежуточную аттестацию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 </w:t>
      </w:r>
    </w:p>
    <w:p w:rsidR="00951039" w:rsidRPr="00951039" w:rsidRDefault="00951039" w:rsidP="00951039">
      <w:pPr>
        <w:numPr>
          <w:ilvl w:val="1"/>
          <w:numId w:val="47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Промежуточная аттестация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 </w:t>
      </w:r>
    </w:p>
    <w:p w:rsidR="00951039" w:rsidRPr="00951039" w:rsidRDefault="00951039" w:rsidP="00951039">
      <w:pPr>
        <w:numPr>
          <w:ilvl w:val="1"/>
          <w:numId w:val="47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 </w:t>
      </w:r>
    </w:p>
    <w:p w:rsidR="00951039" w:rsidRPr="00951039" w:rsidRDefault="00951039" w:rsidP="00951039">
      <w:pPr>
        <w:numPr>
          <w:ilvl w:val="1"/>
          <w:numId w:val="47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951039">
        <w:rPr>
          <w:rFonts w:eastAsia="Times New Roman"/>
          <w:color w:val="1E2120"/>
        </w:rPr>
        <w:t>непрохождение</w:t>
      </w:r>
      <w:proofErr w:type="spellEnd"/>
      <w:r w:rsidRPr="00951039">
        <w:rPr>
          <w:rFonts w:eastAsia="Times New Roman"/>
          <w:color w:val="1E2120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951039" w:rsidRPr="00951039" w:rsidRDefault="00951039" w:rsidP="00951039">
      <w:pPr>
        <w:numPr>
          <w:ilvl w:val="1"/>
          <w:numId w:val="47"/>
        </w:numPr>
        <w:spacing w:after="75"/>
        <w:ind w:left="0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При реализации ООП,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b/>
          <w:color w:val="1E2120"/>
        </w:rPr>
      </w:pPr>
      <w:r w:rsidRPr="00951039">
        <w:rPr>
          <w:rFonts w:eastAsia="Times New Roman"/>
          <w:b/>
          <w:color w:val="1E2120"/>
        </w:rPr>
        <w:t>Расчет отметок за четверть и год</w:t>
      </w:r>
      <w:r w:rsidRPr="00951039">
        <w:rPr>
          <w:rFonts w:eastAsia="Times New Roman"/>
          <w:color w:val="1E2120"/>
        </w:rPr>
        <w:t xml:space="preserve">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5.1. Отметки за четверть по каждому учебному предмету, курсу, модулю определяются как среднее арифметическое отметок текущего контроля успеваемости и выставляются всем обучающимся школы, начиная с 2-го класса, в электронном журнале успеваемости целыми числами в соответствии с правилами математического округления.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5.2.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5.3. Годовые отметки по каждому учебному предмету, курсу, модулю определяются как среднее арифметическое четвертных отметок и отметки по результатам годовой письменной работы и выставляются всем обучающимся школы, начиная с 2-го класса, в электронный журнал успеваемости целыми числами в соответствии с правилами математического округления.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5.4. Неудовлетворительная годовая отметка по учебному предмету, курсу, модулю в журнал успеваемости не выставляется и свидетельствует о </w:t>
      </w:r>
      <w:proofErr w:type="spellStart"/>
      <w:r w:rsidRPr="00951039">
        <w:rPr>
          <w:rFonts w:eastAsia="Times New Roman"/>
          <w:color w:val="1E2120"/>
        </w:rPr>
        <w:t>недостижении</w:t>
      </w:r>
      <w:proofErr w:type="spellEnd"/>
      <w:r w:rsidRPr="00951039">
        <w:rPr>
          <w:rFonts w:eastAsia="Times New Roman"/>
          <w:color w:val="1E2120"/>
        </w:rPr>
        <w:t xml:space="preserve"> планируемых предметных результатов и универсальных учебных действий, что исключает перевод обучающегося в следующий класс.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b/>
          <w:color w:val="1E2120"/>
        </w:rPr>
      </w:pPr>
      <w:r w:rsidRPr="00951039">
        <w:rPr>
          <w:rFonts w:eastAsia="Times New Roman"/>
          <w:b/>
          <w:color w:val="1E2120"/>
        </w:rPr>
        <w:t>Ликвидация академической задолженности</w:t>
      </w:r>
      <w:r w:rsidRPr="00951039">
        <w:rPr>
          <w:rFonts w:eastAsia="Times New Roman"/>
          <w:color w:val="1E2120"/>
        </w:rPr>
        <w:t xml:space="preserve"> </w:t>
      </w:r>
      <w:bookmarkStart w:id="0" w:name="_GoBack"/>
      <w:bookmarkEnd w:id="0"/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6.1. Обучающиеся и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6.2. Обучающиеся и экстерны обязаны ликвидировать академическую задолженность по учебным предметам, курсам, дисциплинам (модулям) в </w:t>
      </w:r>
      <w:proofErr w:type="gramStart"/>
      <w:r w:rsidRPr="00951039">
        <w:rPr>
          <w:rFonts w:eastAsia="Times New Roman"/>
          <w:color w:val="1E2120"/>
        </w:rPr>
        <w:t>установленные  школой</w:t>
      </w:r>
      <w:proofErr w:type="gramEnd"/>
      <w:r w:rsidRPr="00951039">
        <w:rPr>
          <w:rFonts w:eastAsia="Times New Roman"/>
          <w:color w:val="1E2120"/>
        </w:rPr>
        <w:t xml:space="preserve"> сроки.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6.3. Для проведения промежуточной аттестации во второй раз приказом директора школы создается комиссия, которая формируется по предметному принципу из не менее трех педагогических работников с учетом их занятости. Персональный состав комиссии утверждается приказом.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6.4. Ликвидация академической задолженности осуществляется в тех же формах, в которых была организована промежуточная аттестация.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6.5. Результаты ликвидации академической задолженности по соответствующему учебному предмету, курсу, дисциплине (модулю) оформляются протоколом комиссии.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6.6. Протоколы комиссии с результатами ликвидации академической задолженности обучающихся хранятся у заместителя директора по </w:t>
      </w:r>
      <w:proofErr w:type="spellStart"/>
      <w:r w:rsidRPr="00951039">
        <w:rPr>
          <w:rFonts w:eastAsia="Times New Roman"/>
          <w:color w:val="1E2120"/>
        </w:rPr>
        <w:t>учебновоспитательной</w:t>
      </w:r>
      <w:proofErr w:type="spellEnd"/>
      <w:r w:rsidRPr="00951039">
        <w:rPr>
          <w:rFonts w:eastAsia="Times New Roman"/>
          <w:color w:val="1E2120"/>
        </w:rPr>
        <w:t xml:space="preserve">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 </w:t>
      </w:r>
    </w:p>
    <w:p w:rsidR="00951039" w:rsidRPr="00951039" w:rsidRDefault="00951039" w:rsidP="00951039">
      <w:pPr>
        <w:spacing w:after="75"/>
        <w:divId w:val="756637437"/>
        <w:rPr>
          <w:rFonts w:eastAsia="Times New Roman"/>
          <w:color w:val="1E2120"/>
        </w:rPr>
      </w:pPr>
      <w:r w:rsidRPr="00951039">
        <w:rPr>
          <w:rFonts w:eastAsia="Times New Roman"/>
          <w:color w:val="1E2120"/>
        </w:rPr>
        <w:t xml:space="preserve">6.7. Положительные результаты ликвидации академической задолженности обучающихся фиксируются ответственным педагогическим работником в электронном журнале успеваемости в порядке, предусмотренном настоящим Положением. </w:t>
      </w:r>
    </w:p>
    <w:p w:rsidR="00951039" w:rsidRPr="00951039" w:rsidRDefault="00951039" w:rsidP="00C768D0">
      <w:pPr>
        <w:divId w:val="756637437"/>
        <w:rPr>
          <w:rFonts w:eastAsia="Times New Roman"/>
          <w:color w:val="1E2120"/>
          <w:sz w:val="21"/>
          <w:szCs w:val="21"/>
        </w:rPr>
      </w:pPr>
      <w:r w:rsidRPr="00951039">
        <w:rPr>
          <w:rFonts w:eastAsia="Times New Roman"/>
          <w:color w:val="1E2120"/>
        </w:rPr>
        <w:t>6.8.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</w:t>
      </w:r>
      <w:r w:rsidRPr="00951039">
        <w:rPr>
          <w:rFonts w:eastAsia="Times New Roman"/>
          <w:color w:val="1E2120"/>
          <w:sz w:val="22"/>
          <w:szCs w:val="21"/>
        </w:rPr>
        <w:t xml:space="preserve"> </w:t>
      </w:r>
      <w:r w:rsidRPr="00951039">
        <w:rPr>
          <w:rFonts w:eastAsia="Times New Roman"/>
          <w:color w:val="1E2120"/>
          <w:sz w:val="21"/>
          <w:szCs w:val="21"/>
        </w:rPr>
        <w:t xml:space="preserve">с рекомендациями ПМПК либо на обучение по индивидуальному учебному плану. </w:t>
      </w:r>
    </w:p>
    <w:sectPr w:rsidR="00951039" w:rsidRPr="0095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727"/>
    <w:multiLevelType w:val="multilevel"/>
    <w:tmpl w:val="DF4E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61F8D"/>
    <w:multiLevelType w:val="multilevel"/>
    <w:tmpl w:val="523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0D4C4D"/>
    <w:multiLevelType w:val="multilevel"/>
    <w:tmpl w:val="DEE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645C2"/>
    <w:multiLevelType w:val="multilevel"/>
    <w:tmpl w:val="B978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91BB2"/>
    <w:multiLevelType w:val="multilevel"/>
    <w:tmpl w:val="4ABA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5489F"/>
    <w:multiLevelType w:val="multilevel"/>
    <w:tmpl w:val="714E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244CC9"/>
    <w:multiLevelType w:val="multilevel"/>
    <w:tmpl w:val="03B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B34DC"/>
    <w:multiLevelType w:val="multilevel"/>
    <w:tmpl w:val="46E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7729B5"/>
    <w:multiLevelType w:val="multilevel"/>
    <w:tmpl w:val="6B1E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F54E87"/>
    <w:multiLevelType w:val="multilevel"/>
    <w:tmpl w:val="90BAD5AC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C782B5A"/>
    <w:multiLevelType w:val="multilevel"/>
    <w:tmpl w:val="9A3A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670171"/>
    <w:multiLevelType w:val="hybridMultilevel"/>
    <w:tmpl w:val="13E45038"/>
    <w:lvl w:ilvl="0" w:tplc="0E08A63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30DA8290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49A4352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3294A41C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596992A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B8E294E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B0A8FBA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E12341A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F6851E6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3E3DEB"/>
    <w:multiLevelType w:val="multilevel"/>
    <w:tmpl w:val="4196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60294"/>
    <w:multiLevelType w:val="multilevel"/>
    <w:tmpl w:val="4DC25F8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ECE4A17"/>
    <w:multiLevelType w:val="multilevel"/>
    <w:tmpl w:val="2C4C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E73B01"/>
    <w:multiLevelType w:val="multilevel"/>
    <w:tmpl w:val="C06C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9365A5"/>
    <w:multiLevelType w:val="hybridMultilevel"/>
    <w:tmpl w:val="6B3440CA"/>
    <w:lvl w:ilvl="0" w:tplc="FEF20DC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CB4A696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C6C0C7A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6BA231C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0166A6C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F921334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DA469E0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702F4D8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3F413EC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E29781D"/>
    <w:multiLevelType w:val="multilevel"/>
    <w:tmpl w:val="8D4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7F3110"/>
    <w:multiLevelType w:val="multilevel"/>
    <w:tmpl w:val="CAC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7564D9"/>
    <w:multiLevelType w:val="multilevel"/>
    <w:tmpl w:val="581A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232EA9"/>
    <w:multiLevelType w:val="multilevel"/>
    <w:tmpl w:val="858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9C3134"/>
    <w:multiLevelType w:val="multilevel"/>
    <w:tmpl w:val="BDCE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7C24D6"/>
    <w:multiLevelType w:val="multilevel"/>
    <w:tmpl w:val="C094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861484"/>
    <w:multiLevelType w:val="multilevel"/>
    <w:tmpl w:val="8CC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F80F8A"/>
    <w:multiLevelType w:val="multilevel"/>
    <w:tmpl w:val="820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9110BF"/>
    <w:multiLevelType w:val="multilevel"/>
    <w:tmpl w:val="66AEA5D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00C663F"/>
    <w:multiLevelType w:val="multilevel"/>
    <w:tmpl w:val="85F0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A77E32"/>
    <w:multiLevelType w:val="multilevel"/>
    <w:tmpl w:val="4FB2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8D63BC"/>
    <w:multiLevelType w:val="multilevel"/>
    <w:tmpl w:val="CF6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E26DA4"/>
    <w:multiLevelType w:val="multilevel"/>
    <w:tmpl w:val="1C94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5F2718"/>
    <w:multiLevelType w:val="multilevel"/>
    <w:tmpl w:val="13B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6B6DC2"/>
    <w:multiLevelType w:val="multilevel"/>
    <w:tmpl w:val="EE804856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59474E0"/>
    <w:multiLevelType w:val="multilevel"/>
    <w:tmpl w:val="2200A7F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D9875E7"/>
    <w:multiLevelType w:val="multilevel"/>
    <w:tmpl w:val="C87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19580D"/>
    <w:multiLevelType w:val="multilevel"/>
    <w:tmpl w:val="642C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4"/>
  </w:num>
  <w:num w:numId="4">
    <w:abstractNumId w:val="0"/>
  </w:num>
  <w:num w:numId="5">
    <w:abstractNumId w:val="3"/>
  </w:num>
  <w:num w:numId="6">
    <w:abstractNumId w:val="28"/>
  </w:num>
  <w:num w:numId="7">
    <w:abstractNumId w:val="29"/>
  </w:num>
  <w:num w:numId="8">
    <w:abstractNumId w:val="27"/>
  </w:num>
  <w:num w:numId="9">
    <w:abstractNumId w:val="17"/>
  </w:num>
  <w:num w:numId="10">
    <w:abstractNumId w:val="7"/>
  </w:num>
  <w:num w:numId="11">
    <w:abstractNumId w:val="20"/>
  </w:num>
  <w:num w:numId="12">
    <w:abstractNumId w:val="19"/>
  </w:num>
  <w:num w:numId="1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3"/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4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5"/>
  </w:num>
  <w:num w:numId="2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0"/>
  </w:num>
  <w:num w:numId="23">
    <w:abstractNumId w:val="33"/>
  </w:num>
  <w:num w:numId="24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1"/>
  </w:num>
  <w:num w:numId="26">
    <w:abstractNumId w:val="22"/>
  </w:num>
  <w:num w:numId="2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6"/>
  </w:num>
  <w:num w:numId="2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8"/>
  </w:num>
  <w:num w:numId="3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"/>
  </w:num>
  <w:num w:numId="3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4"/>
  </w:num>
  <w:num w:numId="35">
    <w:abstractNumId w:val="4"/>
  </w:num>
  <w:num w:numId="36">
    <w:abstractNumId w:val="2"/>
  </w:num>
  <w:num w:numId="37">
    <w:abstractNumId w:val="30"/>
  </w:num>
  <w:num w:numId="38">
    <w:abstractNumId w:val="18"/>
  </w:num>
  <w:num w:numId="3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12"/>
  </w:num>
  <w:num w:numId="41">
    <w:abstractNumId w:val="16"/>
  </w:num>
  <w:num w:numId="42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3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D0"/>
    <w:rsid w:val="00905091"/>
    <w:rsid w:val="00951039"/>
    <w:rsid w:val="00C768D0"/>
    <w:rsid w:val="00D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C9D21"/>
  <w15:chartTrackingRefBased/>
  <w15:docId w15:val="{4380FC0F-B41E-4B8B-92A0-7F874747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90" w:line="30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90" w:line="300" w:lineRule="auto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90" w:line="300" w:lineRule="auto"/>
      <w:outlineLvl w:val="4"/>
    </w:pPr>
    <w:rPr>
      <w:b/>
      <w:bCs/>
      <w:sz w:val="23"/>
      <w:szCs w:val="23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90" w:line="300" w:lineRule="auto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styleId="HTML0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/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msonormal0">
    <w:name w:val="msonormal"/>
    <w:basedOn w:val="a"/>
    <w:pPr>
      <w:spacing w:before="100" w:beforeAutospacing="1" w:after="180"/>
    </w:pPr>
  </w:style>
  <w:style w:type="paragraph" w:styleId="a7">
    <w:name w:val="Normal (Web)"/>
    <w:basedOn w:val="a"/>
    <w:uiPriority w:val="99"/>
    <w:unhideWhenUsed/>
    <w:pPr>
      <w:spacing w:before="100" w:beforeAutospacing="1" w:after="180"/>
    </w:pPr>
  </w:style>
  <w:style w:type="paragraph" w:customStyle="1" w:styleId="error">
    <w:name w:val="error"/>
    <w:basedOn w:val="a"/>
    <w:pPr>
      <w:spacing w:before="100" w:beforeAutospacing="1" w:after="180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180"/>
      <w:jc w:val="right"/>
    </w:pPr>
  </w:style>
  <w:style w:type="paragraph" w:customStyle="1" w:styleId="ajax-progress-bar">
    <w:name w:val="ajax-progress-bar"/>
    <w:basedOn w:val="a"/>
    <w:pPr>
      <w:spacing w:before="100" w:beforeAutospacing="1" w:after="180"/>
    </w:pPr>
  </w:style>
  <w:style w:type="paragraph" w:customStyle="1" w:styleId="nowrap">
    <w:name w:val="nowrap"/>
    <w:basedOn w:val="a"/>
    <w:pPr>
      <w:spacing w:before="100" w:beforeAutospacing="1" w:after="180"/>
    </w:pPr>
  </w:style>
  <w:style w:type="paragraph" w:customStyle="1" w:styleId="element-hidden">
    <w:name w:val="element-hidden"/>
    <w:basedOn w:val="a"/>
    <w:pPr>
      <w:spacing w:before="100" w:beforeAutospacing="1" w:after="180"/>
    </w:pPr>
    <w:rPr>
      <w:vanish/>
    </w:rPr>
  </w:style>
  <w:style w:type="paragraph" w:customStyle="1" w:styleId="element-invisible">
    <w:name w:val="element-invisible"/>
    <w:basedOn w:val="a"/>
    <w:pPr>
      <w:spacing w:before="100" w:beforeAutospacing="1" w:after="180"/>
    </w:pPr>
  </w:style>
  <w:style w:type="paragraph" w:customStyle="1" w:styleId="breadcrumb">
    <w:name w:val="breadcrumb"/>
    <w:basedOn w:val="a"/>
    <w:pPr>
      <w:pBdr>
        <w:bottom w:val="single" w:sz="6" w:space="0" w:color="EEEEEE"/>
      </w:pBdr>
      <w:spacing w:after="150"/>
      <w:ind w:left="300" w:right="300"/>
    </w:pPr>
  </w:style>
  <w:style w:type="paragraph" w:customStyle="1" w:styleId="ok">
    <w:name w:val="ok"/>
    <w:basedOn w:val="a"/>
    <w:pPr>
      <w:spacing w:before="100" w:beforeAutospacing="1" w:after="180"/>
    </w:pPr>
    <w:rPr>
      <w:color w:val="234600"/>
    </w:rPr>
  </w:style>
  <w:style w:type="paragraph" w:customStyle="1" w:styleId="warning">
    <w:name w:val="warning"/>
    <w:basedOn w:val="a"/>
    <w:pPr>
      <w:spacing w:before="100" w:beforeAutospacing="1" w:after="180"/>
    </w:pPr>
    <w:rPr>
      <w:color w:val="884400"/>
    </w:rPr>
  </w:style>
  <w:style w:type="paragraph" w:customStyle="1" w:styleId="form-item">
    <w:name w:val="form-item"/>
    <w:basedOn w:val="a"/>
    <w:pPr>
      <w:spacing w:before="30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before="100" w:beforeAutospacing="1" w:after="180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180"/>
    </w:pPr>
    <w:rPr>
      <w:color w:val="FF0000"/>
    </w:rPr>
  </w:style>
  <w:style w:type="paragraph" w:customStyle="1" w:styleId="more-link">
    <w:name w:val="more-link"/>
    <w:basedOn w:val="a"/>
    <w:pPr>
      <w:spacing w:before="100" w:beforeAutospacing="1" w:after="180"/>
      <w:jc w:val="right"/>
    </w:pPr>
  </w:style>
  <w:style w:type="paragraph" w:customStyle="1" w:styleId="more-help-link">
    <w:name w:val="more-help-link"/>
    <w:basedOn w:val="a"/>
    <w:pPr>
      <w:spacing w:before="100" w:beforeAutospacing="1" w:after="180"/>
      <w:jc w:val="right"/>
    </w:pPr>
  </w:style>
  <w:style w:type="paragraph" w:customStyle="1" w:styleId="pager-current">
    <w:name w:val="pager-current"/>
    <w:basedOn w:val="a"/>
    <w:pPr>
      <w:spacing w:before="100" w:beforeAutospacing="1" w:after="180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100" w:beforeAutospacing="1" w:after="180"/>
    </w:pPr>
    <w:rPr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180"/>
    </w:pPr>
    <w:rPr>
      <w:b/>
      <w:bCs/>
    </w:r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180"/>
    </w:pPr>
  </w:style>
  <w:style w:type="paragraph" w:customStyle="1" w:styleId="search-form">
    <w:name w:val="search-form"/>
    <w:basedOn w:val="a"/>
    <w:pPr>
      <w:spacing w:before="100" w:beforeAutospacing="1" w:after="240"/>
    </w:pPr>
  </w:style>
  <w:style w:type="paragraph" w:customStyle="1" w:styleId="download-table-row">
    <w:name w:val="download-table-row"/>
    <w:basedOn w:val="a"/>
    <w:pPr>
      <w:spacing w:before="100" w:beforeAutospacing="1" w:after="180"/>
      <w:textAlignment w:val="top"/>
    </w:pPr>
  </w:style>
  <w:style w:type="paragraph" w:customStyle="1" w:styleId="download-table-index">
    <w:name w:val="download-table-index"/>
    <w:basedOn w:val="a"/>
    <w:pPr>
      <w:spacing w:before="100" w:beforeAutospacing="1" w:after="180"/>
    </w:pPr>
  </w:style>
  <w:style w:type="paragraph" w:customStyle="1" w:styleId="duration">
    <w:name w:val="duration"/>
    <w:basedOn w:val="a"/>
    <w:pPr>
      <w:spacing w:before="100" w:beforeAutospacing="1" w:after="180"/>
    </w:pPr>
  </w:style>
  <w:style w:type="paragraph" w:customStyle="1" w:styleId="uc-file-directory-view">
    <w:name w:val="uc-file-directory-view"/>
    <w:basedOn w:val="a"/>
    <w:pPr>
      <w:spacing w:before="100" w:beforeAutospacing="1" w:after="180"/>
    </w:pPr>
    <w:rPr>
      <w:b/>
      <w:bCs/>
      <w:i/>
      <w:iCs/>
    </w:rPr>
  </w:style>
  <w:style w:type="paragraph" w:customStyle="1" w:styleId="order-overview-form">
    <w:name w:val="order-overview-form"/>
    <w:basedOn w:val="a"/>
    <w:pPr>
      <w:spacing w:before="100" w:beforeAutospacing="1" w:after="180"/>
    </w:pPr>
  </w:style>
  <w:style w:type="paragraph" w:customStyle="1" w:styleId="uc-orders-table">
    <w:name w:val="uc-orders-table"/>
    <w:basedOn w:val="a"/>
    <w:pPr>
      <w:spacing w:before="100" w:beforeAutospacing="1" w:after="180"/>
    </w:pPr>
  </w:style>
  <w:style w:type="paragraph" w:customStyle="1" w:styleId="order-admin-icons">
    <w:name w:val="order-admin-icons"/>
    <w:basedOn w:val="a"/>
    <w:pPr>
      <w:spacing w:before="100" w:beforeAutospacing="1" w:after="180"/>
      <w:ind w:left="30"/>
    </w:pPr>
  </w:style>
  <w:style w:type="paragraph" w:customStyle="1" w:styleId="order-pane">
    <w:name w:val="order-pane"/>
    <w:basedOn w:val="a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</w:style>
  <w:style w:type="paragraph" w:customStyle="1" w:styleId="order-pane-title">
    <w:name w:val="order-pane-title"/>
    <w:basedOn w:val="a"/>
    <w:pPr>
      <w:spacing w:before="100" w:beforeAutospacing="1" w:after="180"/>
    </w:pPr>
    <w:rPr>
      <w:b/>
      <w:bCs/>
    </w:rPr>
  </w:style>
  <w:style w:type="paragraph" w:customStyle="1" w:styleId="abs-left">
    <w:name w:val="abs-left"/>
    <w:basedOn w:val="a"/>
    <w:pPr>
      <w:spacing w:before="100" w:beforeAutospacing="1" w:after="180"/>
    </w:pPr>
  </w:style>
  <w:style w:type="paragraph" w:customStyle="1" w:styleId="abs-right">
    <w:name w:val="abs-right"/>
    <w:basedOn w:val="a"/>
    <w:pPr>
      <w:spacing w:before="100" w:beforeAutospacing="1" w:after="180"/>
    </w:pPr>
  </w:style>
  <w:style w:type="paragraph" w:customStyle="1" w:styleId="text-center">
    <w:name w:val="text-center"/>
    <w:basedOn w:val="a"/>
    <w:pPr>
      <w:spacing w:before="100" w:beforeAutospacing="1" w:after="180"/>
      <w:jc w:val="center"/>
    </w:pPr>
  </w:style>
  <w:style w:type="paragraph" w:customStyle="1" w:styleId="full-width">
    <w:name w:val="full-width"/>
    <w:basedOn w:val="a"/>
    <w:pPr>
      <w:spacing w:before="100" w:beforeAutospacing="1" w:after="180"/>
    </w:pPr>
  </w:style>
  <w:style w:type="paragraph" w:customStyle="1" w:styleId="order-edit-table">
    <w:name w:val="order-edit-table"/>
    <w:basedOn w:val="a"/>
    <w:pPr>
      <w:spacing w:before="100" w:beforeAutospacing="1" w:after="180"/>
    </w:pPr>
  </w:style>
  <w:style w:type="paragraph" w:customStyle="1" w:styleId="address-select-box">
    <w:name w:val="address-select-box"/>
    <w:basedOn w:val="a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/>
    </w:pPr>
  </w:style>
  <w:style w:type="paragraph" w:customStyle="1" w:styleId="customer-select-box">
    <w:name w:val="customer-select-box"/>
    <w:basedOn w:val="a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80"/>
    </w:pPr>
  </w:style>
  <w:style w:type="paragraph" w:customStyle="1" w:styleId="line-item-table">
    <w:name w:val="line-item-table"/>
    <w:basedOn w:val="a"/>
    <w:pPr>
      <w:spacing w:before="100" w:beforeAutospacing="1" w:after="180"/>
    </w:pPr>
  </w:style>
  <w:style w:type="paragraph" w:customStyle="1" w:styleId="expiration">
    <w:name w:val="expiration"/>
    <w:basedOn w:val="a"/>
    <w:pPr>
      <w:spacing w:before="100" w:beforeAutospacing="1" w:after="180"/>
    </w:pPr>
  </w:style>
  <w:style w:type="paragraph" w:customStyle="1" w:styleId="uc-price">
    <w:name w:val="uc-price"/>
    <w:basedOn w:val="a"/>
    <w:pPr>
      <w:spacing w:before="100" w:beforeAutospacing="1" w:after="180"/>
    </w:pPr>
  </w:style>
  <w:style w:type="paragraph" w:customStyle="1" w:styleId="uc-default-submit">
    <w:name w:val="uc-default-submit"/>
    <w:basedOn w:val="a"/>
    <w:pPr>
      <w:spacing w:before="100" w:beforeAutospacing="1" w:after="180"/>
    </w:pPr>
  </w:style>
  <w:style w:type="paragraph" w:customStyle="1" w:styleId="ubercart-throbber">
    <w:name w:val="ubercart-throbber"/>
    <w:basedOn w:val="a"/>
    <w:pPr>
      <w:spacing w:before="100" w:beforeAutospacing="1" w:after="180"/>
    </w:pPr>
  </w:style>
  <w:style w:type="paragraph" w:customStyle="1" w:styleId="password-strength">
    <w:name w:val="password-strength"/>
    <w:basedOn w:val="a"/>
    <w:pPr>
      <w:spacing w:before="336" w:after="180"/>
    </w:pPr>
  </w:style>
  <w:style w:type="paragraph" w:customStyle="1" w:styleId="password-strength-title">
    <w:name w:val="password-strength-title"/>
    <w:basedOn w:val="a"/>
    <w:pPr>
      <w:spacing w:before="100" w:beforeAutospacing="1" w:after="180"/>
    </w:pPr>
  </w:style>
  <w:style w:type="paragraph" w:customStyle="1" w:styleId="password-strength-text">
    <w:name w:val="password-strength-text"/>
    <w:basedOn w:val="a"/>
    <w:pPr>
      <w:spacing w:before="100" w:beforeAutospacing="1" w:after="180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180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views-align-left">
    <w:name w:val="views-align-left"/>
    <w:basedOn w:val="a"/>
    <w:pPr>
      <w:spacing w:before="100" w:beforeAutospacing="1" w:after="180"/>
    </w:pPr>
  </w:style>
  <w:style w:type="paragraph" w:customStyle="1" w:styleId="views-align-right">
    <w:name w:val="views-align-right"/>
    <w:basedOn w:val="a"/>
    <w:pPr>
      <w:spacing w:before="100" w:beforeAutospacing="1" w:after="180"/>
      <w:jc w:val="right"/>
    </w:pPr>
  </w:style>
  <w:style w:type="paragraph" w:customStyle="1" w:styleId="views-align-center">
    <w:name w:val="views-align-center"/>
    <w:basedOn w:val="a"/>
    <w:pPr>
      <w:spacing w:before="100" w:beforeAutospacing="1" w:after="180"/>
      <w:jc w:val="center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80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80"/>
    </w:pPr>
  </w:style>
  <w:style w:type="paragraph" w:customStyle="1" w:styleId="clear">
    <w:name w:val="clear"/>
    <w:basedOn w:val="a"/>
    <w:pPr>
      <w:spacing w:before="100" w:beforeAutospacing="1" w:after="180"/>
    </w:pPr>
  </w:style>
  <w:style w:type="paragraph" w:customStyle="1" w:styleId="menuwrapper">
    <w:name w:val="menu_wrapper"/>
    <w:basedOn w:val="a"/>
    <w:pPr>
      <w:pBdr>
        <w:top w:val="single" w:sz="6" w:space="0" w:color="FFFFFF"/>
        <w:bottom w:val="single" w:sz="6" w:space="0" w:color="FFFFFF"/>
      </w:pBdr>
      <w:shd w:val="clear" w:color="auto" w:fill="000428"/>
      <w:spacing w:before="100" w:beforeAutospacing="1" w:after="180"/>
    </w:pPr>
  </w:style>
  <w:style w:type="paragraph" w:customStyle="1" w:styleId="drop-down-toggle">
    <w:name w:val="drop-down-toggle"/>
    <w:basedOn w:val="a"/>
    <w:pPr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333333"/>
      <w:spacing w:before="100" w:beforeAutospacing="1" w:after="180"/>
    </w:pPr>
    <w:rPr>
      <w:vanish/>
    </w:rPr>
  </w:style>
  <w:style w:type="paragraph" w:customStyle="1" w:styleId="drop-down-arrow">
    <w:name w:val="drop-down-arrow"/>
    <w:basedOn w:val="a"/>
    <w:pPr>
      <w:pBdr>
        <w:top w:val="single" w:sz="36" w:space="0" w:color="AAAAAA"/>
      </w:pBdr>
      <w:spacing w:before="120"/>
      <w:ind w:left="75"/>
    </w:pPr>
  </w:style>
  <w:style w:type="paragraph" w:customStyle="1" w:styleId="nivo-caption">
    <w:name w:val="nivo-caption"/>
    <w:basedOn w:val="a"/>
    <w:pPr>
      <w:shd w:val="clear" w:color="auto" w:fill="000000"/>
      <w:spacing w:before="100" w:beforeAutospacing="1" w:after="180" w:line="330" w:lineRule="atLeast"/>
    </w:pPr>
    <w:rPr>
      <w:rFonts w:ascii="Arial" w:hAnsi="Arial" w:cs="Arial"/>
    </w:rPr>
  </w:style>
  <w:style w:type="paragraph" w:customStyle="1" w:styleId="slides">
    <w:name w:val="slides"/>
    <w:basedOn w:val="a"/>
  </w:style>
  <w:style w:type="paragraph" w:customStyle="1" w:styleId="flex-control-nav">
    <w:name w:val="flex-control-nav"/>
    <w:basedOn w:val="a"/>
    <w:pPr>
      <w:jc w:val="center"/>
    </w:pPr>
  </w:style>
  <w:style w:type="paragraph" w:customStyle="1" w:styleId="content-sidebar-wrap">
    <w:name w:val="content-sidebar-wrap"/>
    <w:basedOn w:val="a"/>
    <w:pPr>
      <w:spacing w:before="100" w:beforeAutospacing="1" w:after="180"/>
    </w:pPr>
  </w:style>
  <w:style w:type="paragraph" w:customStyle="1" w:styleId="node">
    <w:name w:val="node"/>
    <w:basedOn w:val="a"/>
    <w:pPr>
      <w:spacing w:before="300" w:after="300"/>
    </w:pPr>
  </w:style>
  <w:style w:type="paragraph" w:customStyle="1" w:styleId="page-title">
    <w:name w:val="page-title"/>
    <w:basedOn w:val="a"/>
    <w:pPr>
      <w:spacing w:before="100" w:beforeAutospacing="1" w:after="180"/>
    </w:pPr>
    <w:rPr>
      <w:color w:val="000000"/>
      <w:sz w:val="36"/>
      <w:szCs w:val="36"/>
    </w:rPr>
  </w:style>
  <w:style w:type="paragraph" w:customStyle="1" w:styleId="node-page">
    <w:name w:val="node-page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node-page-list">
    <w:name w:val="node-page-list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node-page-vopros">
    <w:name w:val="node-page-vopros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region-front-welcome">
    <w:name w:val="region-front-welcome"/>
    <w:basedOn w:val="a"/>
    <w:pPr>
      <w:spacing w:before="3" w:after="180"/>
    </w:pPr>
  </w:style>
  <w:style w:type="paragraph" w:customStyle="1" w:styleId="submitted">
    <w:name w:val="submitted"/>
    <w:basedOn w:val="a"/>
    <w:pPr>
      <w:pBdr>
        <w:top w:val="single" w:sz="6" w:space="3" w:color="DDDDDD"/>
        <w:left w:val="single" w:sz="6" w:space="7" w:color="DDDDDD"/>
        <w:bottom w:val="single" w:sz="6" w:space="3" w:color="DDDDDD"/>
        <w:right w:val="single" w:sz="6" w:space="7" w:color="DDDDDD"/>
      </w:pBdr>
      <w:shd w:val="clear" w:color="auto" w:fill="E9E9E9"/>
      <w:spacing w:before="100" w:beforeAutospacing="1" w:after="75"/>
    </w:pPr>
    <w:rPr>
      <w:color w:val="383838"/>
    </w:rPr>
  </w:style>
  <w:style w:type="paragraph" w:customStyle="1" w:styleId="links">
    <w:name w:val="links"/>
    <w:basedOn w:val="a"/>
    <w:pPr>
      <w:spacing w:before="150" w:after="180"/>
    </w:pPr>
    <w:rPr>
      <w:color w:val="000000"/>
      <w:sz w:val="21"/>
      <w:szCs w:val="21"/>
    </w:rPr>
  </w:style>
  <w:style w:type="paragraph" w:customStyle="1" w:styleId="form-submit">
    <w:name w:val="form-submit"/>
    <w:basedOn w:val="a"/>
    <w:pPr>
      <w:spacing w:before="75" w:after="75"/>
      <w:ind w:left="75" w:right="75"/>
    </w:pPr>
  </w:style>
  <w:style w:type="paragraph" w:customStyle="1" w:styleId="form-text">
    <w:name w:val="form-text"/>
    <w:basedOn w:val="a"/>
    <w:pPr>
      <w:spacing w:before="100" w:beforeAutospacing="1" w:after="180"/>
    </w:pPr>
  </w:style>
  <w:style w:type="paragraph" w:customStyle="1" w:styleId="tabs-wrapper">
    <w:name w:val="tabs-wrapper"/>
    <w:basedOn w:val="a"/>
    <w:pPr>
      <w:pBdr>
        <w:bottom w:val="single" w:sz="6" w:space="0" w:color="B7B7B7"/>
      </w:pBdr>
      <w:spacing w:after="75"/>
    </w:pPr>
  </w:style>
  <w:style w:type="paragraph" w:customStyle="1" w:styleId="field-name-field-tags">
    <w:name w:val="field-name-field-tags"/>
    <w:basedOn w:val="a"/>
    <w:pPr>
      <w:spacing w:after="150"/>
    </w:pPr>
  </w:style>
  <w:style w:type="paragraph" w:customStyle="1" w:styleId="field-label">
    <w:name w:val="field-label"/>
    <w:basedOn w:val="a"/>
    <w:pPr>
      <w:spacing w:before="100" w:beforeAutospacing="1" w:after="180"/>
    </w:pPr>
    <w:rPr>
      <w:sz w:val="30"/>
      <w:szCs w:val="30"/>
    </w:rPr>
  </w:style>
  <w:style w:type="paragraph" w:customStyle="1" w:styleId="fieldset-wrapper">
    <w:name w:val="fieldset-wrapper"/>
    <w:basedOn w:val="a"/>
    <w:pPr>
      <w:spacing w:before="375" w:after="180"/>
    </w:pPr>
  </w:style>
  <w:style w:type="paragraph" w:customStyle="1" w:styleId="filter-wrapper">
    <w:name w:val="filter-wrapper"/>
    <w:basedOn w:val="a"/>
    <w:pPr>
      <w:spacing w:before="100" w:beforeAutospacing="1" w:after="180"/>
    </w:pPr>
  </w:style>
  <w:style w:type="paragraph" w:customStyle="1" w:styleId="filter-guidelines">
    <w:name w:val="filter-guidelines"/>
    <w:basedOn w:val="a"/>
    <w:pPr>
      <w:spacing w:before="100" w:beforeAutospacing="1" w:after="180"/>
    </w:pPr>
  </w:style>
  <w:style w:type="paragraph" w:customStyle="1" w:styleId="footercredit">
    <w:name w:val="footer_credit"/>
    <w:basedOn w:val="a"/>
    <w:pPr>
      <w:pBdr>
        <w:top w:val="single" w:sz="6" w:space="8" w:color="3B3C3D"/>
      </w:pBdr>
      <w:spacing w:before="100" w:beforeAutospacing="1" w:after="180"/>
    </w:pPr>
    <w:rPr>
      <w:rFonts w:ascii="Arial" w:hAnsi="Arial" w:cs="Arial"/>
      <w:color w:val="777777"/>
    </w:rPr>
  </w:style>
  <w:style w:type="paragraph" w:customStyle="1" w:styleId="footerinnercredit">
    <w:name w:val="footer_inner_credit"/>
    <w:basedOn w:val="a"/>
  </w:style>
  <w:style w:type="paragraph" w:customStyle="1" w:styleId="all-package">
    <w:name w:val="all-package"/>
    <w:basedOn w:val="a"/>
    <w:pPr>
      <w:spacing w:before="100" w:beforeAutospacing="1" w:after="180"/>
      <w:jc w:val="center"/>
    </w:pPr>
  </w:style>
  <w:style w:type="paragraph" w:customStyle="1" w:styleId="but-package">
    <w:name w:val="but-package"/>
    <w:basedOn w:val="a"/>
    <w:pPr>
      <w:spacing w:before="45" w:after="45" w:line="336" w:lineRule="auto"/>
      <w:ind w:left="30" w:right="30"/>
      <w:jc w:val="center"/>
    </w:pPr>
    <w:rPr>
      <w:b/>
      <w:bCs/>
      <w:sz w:val="20"/>
      <w:szCs w:val="20"/>
    </w:rPr>
  </w:style>
  <w:style w:type="paragraph" w:customStyle="1" w:styleId="but-package-dou">
    <w:name w:val="but-package-dou"/>
    <w:basedOn w:val="a"/>
    <w:pPr>
      <w:spacing w:before="100" w:beforeAutospacing="1" w:after="180"/>
    </w:pPr>
  </w:style>
  <w:style w:type="paragraph" w:customStyle="1" w:styleId="art-store">
    <w:name w:val="art-store"/>
    <w:basedOn w:val="a"/>
    <w:pPr>
      <w:pBdr>
        <w:top w:val="single" w:sz="6" w:space="8" w:color="60A3D8"/>
        <w:left w:val="single" w:sz="6" w:space="1" w:color="60A3D8"/>
        <w:bottom w:val="single" w:sz="6" w:space="8" w:color="2970A9"/>
        <w:right w:val="single" w:sz="6" w:space="1" w:color="2970A9"/>
      </w:pBdr>
      <w:spacing w:before="100" w:beforeAutospacing="1" w:after="180"/>
      <w:jc w:val="center"/>
    </w:pPr>
    <w:rPr>
      <w:color w:val="FFFFEE"/>
    </w:rPr>
  </w:style>
  <w:style w:type="paragraph" w:customStyle="1" w:styleId="but-subscribe">
    <w:name w:val="but-subscribe"/>
    <w:basedOn w:val="a"/>
    <w:pPr>
      <w:shd w:val="clear" w:color="auto" w:fill="FFFFFF"/>
      <w:spacing w:before="100" w:beforeAutospacing="1" w:after="180"/>
    </w:pPr>
    <w:rPr>
      <w:rFonts w:ascii="Arial" w:hAnsi="Arial" w:cs="Arial"/>
      <w:color w:val="777777"/>
      <w:sz w:val="20"/>
      <w:szCs w:val="20"/>
    </w:rPr>
  </w:style>
  <w:style w:type="paragraph" w:customStyle="1" w:styleId="subscribe-footer">
    <w:name w:val="subscribe-footer"/>
    <w:basedOn w:val="a"/>
    <w:pPr>
      <w:spacing w:before="100" w:beforeAutospacing="1" w:after="180"/>
    </w:pPr>
  </w:style>
  <w:style w:type="paragraph" w:customStyle="1" w:styleId="region-slideshow">
    <w:name w:val="region-slideshow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region-content-top">
    <w:name w:val="region-content-top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block-menu">
    <w:name w:val="block-menu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sidebar">
    <w:name w:val="sidebar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search-block">
    <w:name w:val="search-block"/>
    <w:basedOn w:val="a"/>
    <w:pPr>
      <w:spacing w:before="225"/>
      <w:ind w:right="375"/>
    </w:pPr>
  </w:style>
  <w:style w:type="paragraph" w:customStyle="1" w:styleId="label-search">
    <w:name w:val="label-search"/>
    <w:basedOn w:val="a"/>
    <w:pPr>
      <w:spacing w:before="100" w:beforeAutospacing="1" w:after="180"/>
    </w:pPr>
    <w:rPr>
      <w:color w:val="DDDDDD"/>
    </w:rPr>
  </w:style>
  <w:style w:type="paragraph" w:customStyle="1" w:styleId="link-store">
    <w:name w:val="link-store"/>
    <w:basedOn w:val="a"/>
    <w:pPr>
      <w:spacing w:before="100" w:beforeAutospacing="1"/>
    </w:pPr>
  </w:style>
  <w:style w:type="paragraph" w:customStyle="1" w:styleId="art-download">
    <w:name w:val="art-download"/>
    <w:basedOn w:val="a"/>
    <w:pPr>
      <w:spacing w:before="100" w:beforeAutospacing="1" w:after="180"/>
    </w:pPr>
    <w:rPr>
      <w:vanish/>
    </w:rPr>
  </w:style>
  <w:style w:type="paragraph" w:customStyle="1" w:styleId="googlehorz728">
    <w:name w:val="google_horz728"/>
    <w:basedOn w:val="a"/>
    <w:pPr>
      <w:spacing w:before="100" w:beforeAutospacing="1" w:after="180"/>
      <w:jc w:val="center"/>
    </w:pPr>
  </w:style>
  <w:style w:type="paragraph" w:customStyle="1" w:styleId="ohrtrud728x901ad">
    <w:name w:val="ohrtrud728x90_1ad"/>
    <w:basedOn w:val="a"/>
    <w:pPr>
      <w:spacing w:before="100" w:beforeAutospacing="1" w:after="180"/>
    </w:pPr>
  </w:style>
  <w:style w:type="paragraph" w:customStyle="1" w:styleId="doc-header">
    <w:name w:val="doc-header"/>
    <w:basedOn w:val="a"/>
    <w:pPr>
      <w:spacing w:before="100" w:beforeAutospacing="1" w:after="180"/>
    </w:pPr>
  </w:style>
  <w:style w:type="paragraph" w:customStyle="1" w:styleId="reclame">
    <w:name w:val="reclame"/>
    <w:basedOn w:val="a"/>
    <w:pPr>
      <w:spacing w:before="100" w:beforeAutospacing="1"/>
      <w:jc w:val="center"/>
    </w:pPr>
  </w:style>
  <w:style w:type="paragraph" w:customStyle="1" w:styleId="reclameleft">
    <w:name w:val="reclameleft"/>
    <w:basedOn w:val="a"/>
  </w:style>
  <w:style w:type="paragraph" w:customStyle="1" w:styleId="reclamemed">
    <w:name w:val="reclamemed"/>
    <w:basedOn w:val="a"/>
    <w:pPr>
      <w:spacing w:before="100" w:beforeAutospacing="1"/>
    </w:pPr>
  </w:style>
  <w:style w:type="paragraph" w:customStyle="1" w:styleId="reclamemed2">
    <w:name w:val="reclamemed2"/>
    <w:basedOn w:val="a"/>
  </w:style>
  <w:style w:type="paragraph" w:customStyle="1" w:styleId="yandexcenter">
    <w:name w:val="yandex_center"/>
    <w:basedOn w:val="a"/>
    <w:pPr>
      <w:spacing w:before="100" w:beforeAutospacing="1" w:after="100" w:afterAutospacing="1"/>
    </w:pPr>
  </w:style>
  <w:style w:type="paragraph" w:customStyle="1" w:styleId="block-banner">
    <w:name w:val="block-banner"/>
    <w:basedOn w:val="a"/>
    <w:pPr>
      <w:spacing w:before="100" w:beforeAutospacing="1" w:after="180"/>
      <w:jc w:val="center"/>
    </w:pPr>
  </w:style>
  <w:style w:type="paragraph" w:customStyle="1" w:styleId="doc-left">
    <w:name w:val="doc-left"/>
    <w:basedOn w:val="a"/>
    <w:pPr>
      <w:spacing w:before="100" w:beforeAutospacing="1" w:after="180"/>
    </w:pPr>
  </w:style>
  <w:style w:type="paragraph" w:customStyle="1" w:styleId="doc-center">
    <w:name w:val="doc-center"/>
    <w:basedOn w:val="a"/>
    <w:pPr>
      <w:spacing w:before="100" w:beforeAutospacing="1" w:after="180"/>
      <w:jc w:val="center"/>
    </w:pPr>
  </w:style>
  <w:style w:type="paragraph" w:customStyle="1" w:styleId="product-image">
    <w:name w:val="product-image"/>
    <w:basedOn w:val="a"/>
    <w:pPr>
      <w:spacing w:before="100" w:beforeAutospacing="1" w:after="180"/>
      <w:ind w:left="60"/>
      <w:jc w:val="center"/>
    </w:pPr>
  </w:style>
  <w:style w:type="paragraph" w:customStyle="1" w:styleId="display-price">
    <w:name w:val="display-price"/>
    <w:basedOn w:val="a"/>
    <w:pPr>
      <w:shd w:val="clear" w:color="auto" w:fill="EDEDED"/>
      <w:spacing w:before="100" w:beforeAutospacing="1" w:after="180"/>
      <w:ind w:left="300"/>
      <w:jc w:val="center"/>
    </w:pPr>
    <w:rPr>
      <w:b/>
      <w:bCs/>
      <w:color w:val="036900"/>
      <w:sz w:val="48"/>
      <w:szCs w:val="48"/>
    </w:rPr>
  </w:style>
  <w:style w:type="paragraph" w:customStyle="1" w:styleId="add-to-cart">
    <w:name w:val="add-to-cart"/>
    <w:basedOn w:val="a"/>
    <w:pPr>
      <w:shd w:val="clear" w:color="auto" w:fill="EDEDED"/>
      <w:spacing w:before="100" w:beforeAutospacing="1" w:after="300"/>
      <w:ind w:left="300"/>
      <w:jc w:val="center"/>
    </w:pPr>
    <w:rPr>
      <w:sz w:val="27"/>
      <w:szCs w:val="27"/>
    </w:rPr>
  </w:style>
  <w:style w:type="paragraph" w:customStyle="1" w:styleId="view-all-products">
    <w:name w:val="view-all-products"/>
    <w:basedOn w:val="a"/>
    <w:pPr>
      <w:spacing w:before="100" w:beforeAutospacing="1" w:after="180"/>
      <w:jc w:val="center"/>
    </w:pPr>
  </w:style>
  <w:style w:type="paragraph" w:customStyle="1" w:styleId="view-related-prod">
    <w:name w:val="view-related-prod"/>
    <w:basedOn w:val="a"/>
    <w:pPr>
      <w:spacing w:before="100" w:beforeAutospacing="1" w:after="180"/>
      <w:jc w:val="center"/>
    </w:pPr>
  </w:style>
  <w:style w:type="paragraph" w:customStyle="1" w:styleId="view-related-products">
    <w:name w:val="view-related-products"/>
    <w:basedOn w:val="a"/>
    <w:pPr>
      <w:spacing w:before="100" w:beforeAutospacing="1" w:after="180"/>
      <w:jc w:val="center"/>
    </w:pPr>
  </w:style>
  <w:style w:type="paragraph" w:customStyle="1" w:styleId="messageuser">
    <w:name w:val="message_user"/>
    <w:basedOn w:val="a"/>
    <w:pPr>
      <w:spacing w:before="100" w:beforeAutospacing="1" w:after="180"/>
    </w:pPr>
    <w:rPr>
      <w:sz w:val="27"/>
      <w:szCs w:val="27"/>
    </w:rPr>
  </w:style>
  <w:style w:type="paragraph" w:customStyle="1" w:styleId="view-instruction-sale">
    <w:name w:val="view-instruction-sale"/>
    <w:basedOn w:val="a"/>
    <w:pPr>
      <w:pBdr>
        <w:top w:val="single" w:sz="6" w:space="0" w:color="D9DEFD"/>
        <w:left w:val="single" w:sz="6" w:space="0" w:color="D9DEFD"/>
        <w:bottom w:val="single" w:sz="6" w:space="0" w:color="D9DEFD"/>
        <w:right w:val="single" w:sz="6" w:space="0" w:color="D9DEFD"/>
      </w:pBdr>
      <w:spacing w:before="100" w:beforeAutospacing="1" w:after="120"/>
    </w:pPr>
  </w:style>
  <w:style w:type="paragraph" w:customStyle="1" w:styleId="mainstore">
    <w:name w:val="main_store"/>
    <w:basedOn w:val="a"/>
    <w:pPr>
      <w:spacing w:before="100" w:beforeAutospacing="1" w:after="180"/>
      <w:jc w:val="center"/>
    </w:pPr>
  </w:style>
  <w:style w:type="paragraph" w:customStyle="1" w:styleId="mainstoreblock">
    <w:name w:val="main_store_block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mainstoretitle">
    <w:name w:val="main_store_title"/>
    <w:basedOn w:val="a"/>
    <w:pPr>
      <w:spacing w:before="100" w:beforeAutospacing="1" w:after="180"/>
    </w:pPr>
    <w:rPr>
      <w:b/>
      <w:bCs/>
      <w:color w:val="3399CC"/>
    </w:rPr>
  </w:style>
  <w:style w:type="paragraph" w:customStyle="1" w:styleId="mainstorefooter">
    <w:name w:val="main_store_footer"/>
    <w:basedOn w:val="a"/>
    <w:pPr>
      <w:spacing w:before="100" w:beforeAutospacing="1" w:after="180"/>
    </w:pPr>
    <w:rPr>
      <w:i/>
      <w:iCs/>
      <w:sz w:val="21"/>
      <w:szCs w:val="21"/>
    </w:rPr>
  </w:style>
  <w:style w:type="paragraph" w:customStyle="1" w:styleId="actuality2">
    <w:name w:val="actuality2"/>
    <w:basedOn w:val="a"/>
    <w:pPr>
      <w:spacing w:before="100" w:beforeAutospacing="1" w:after="180"/>
      <w:ind w:right="150"/>
      <w:jc w:val="right"/>
    </w:pPr>
    <w:rPr>
      <w:i/>
      <w:iCs/>
    </w:rPr>
  </w:style>
  <w:style w:type="paragraph" w:customStyle="1" w:styleId="ramka">
    <w:name w:val="ramka"/>
    <w:basedOn w:val="a"/>
    <w:pPr>
      <w:pBdr>
        <w:top w:val="single" w:sz="6" w:space="0" w:color="00A8E1"/>
        <w:left w:val="single" w:sz="6" w:space="0" w:color="00A8E1"/>
        <w:bottom w:val="single" w:sz="6" w:space="0" w:color="00A8E1"/>
        <w:right w:val="single" w:sz="6" w:space="0" w:color="00A8E1"/>
      </w:pBdr>
      <w:spacing w:before="100" w:beforeAutospacing="1" w:after="180"/>
    </w:pPr>
  </w:style>
  <w:style w:type="paragraph" w:customStyle="1" w:styleId="center-img">
    <w:name w:val="center-img"/>
    <w:basedOn w:val="a"/>
    <w:pPr>
      <w:spacing w:before="100" w:beforeAutospacing="1" w:after="180"/>
    </w:pPr>
  </w:style>
  <w:style w:type="paragraph" w:customStyle="1" w:styleId="yandexvideo">
    <w:name w:val="yandex_video"/>
    <w:basedOn w:val="a"/>
    <w:pPr>
      <w:spacing w:before="100" w:beforeAutospacing="1" w:after="180"/>
    </w:pPr>
  </w:style>
  <w:style w:type="paragraph" w:customStyle="1" w:styleId="field-multiple-table">
    <w:name w:val="field-multiple-table"/>
    <w:basedOn w:val="a"/>
    <w:pPr>
      <w:spacing w:before="100" w:beforeAutospacing="1" w:after="180"/>
    </w:pPr>
  </w:style>
  <w:style w:type="paragraph" w:customStyle="1" w:styleId="field-add-more-submit">
    <w:name w:val="field-add-more-submit"/>
    <w:basedOn w:val="a"/>
    <w:pPr>
      <w:spacing w:before="100" w:beforeAutospacing="1" w:after="180"/>
    </w:pPr>
  </w:style>
  <w:style w:type="paragraph" w:customStyle="1" w:styleId="grippie">
    <w:name w:val="grippie"/>
    <w:basedOn w:val="a"/>
    <w:pPr>
      <w:spacing w:before="100" w:beforeAutospacing="1" w:after="180"/>
    </w:pPr>
  </w:style>
  <w:style w:type="paragraph" w:customStyle="1" w:styleId="bar">
    <w:name w:val="bar"/>
    <w:basedOn w:val="a"/>
    <w:pPr>
      <w:spacing w:before="100" w:beforeAutospacing="1" w:after="180"/>
    </w:pPr>
  </w:style>
  <w:style w:type="paragraph" w:customStyle="1" w:styleId="filled">
    <w:name w:val="filled"/>
    <w:basedOn w:val="a"/>
    <w:pPr>
      <w:spacing w:before="100" w:beforeAutospacing="1" w:after="180"/>
    </w:pPr>
  </w:style>
  <w:style w:type="paragraph" w:customStyle="1" w:styleId="throbber">
    <w:name w:val="throbber"/>
    <w:basedOn w:val="a"/>
    <w:pPr>
      <w:spacing w:before="100" w:beforeAutospacing="1" w:after="180"/>
    </w:pPr>
  </w:style>
  <w:style w:type="paragraph" w:customStyle="1" w:styleId="message">
    <w:name w:val="message"/>
    <w:basedOn w:val="a"/>
    <w:pPr>
      <w:spacing w:before="100" w:beforeAutospacing="1" w:after="180"/>
    </w:pPr>
  </w:style>
  <w:style w:type="paragraph" w:customStyle="1" w:styleId="11">
    <w:name w:val="Заголовок1"/>
    <w:basedOn w:val="a"/>
    <w:pPr>
      <w:spacing w:before="100" w:beforeAutospacing="1" w:after="180"/>
    </w:pPr>
  </w:style>
  <w:style w:type="paragraph" w:customStyle="1" w:styleId="description">
    <w:name w:val="description"/>
    <w:basedOn w:val="a"/>
    <w:pPr>
      <w:spacing w:before="100" w:beforeAutospacing="1" w:after="180"/>
    </w:pPr>
  </w:style>
  <w:style w:type="paragraph" w:customStyle="1" w:styleId="pager">
    <w:name w:val="pager"/>
    <w:basedOn w:val="a"/>
    <w:pPr>
      <w:spacing w:before="100" w:beforeAutospacing="1" w:after="180"/>
    </w:pPr>
  </w:style>
  <w:style w:type="paragraph" w:customStyle="1" w:styleId="search-snippet-info">
    <w:name w:val="search-snippet-info"/>
    <w:basedOn w:val="a"/>
    <w:pPr>
      <w:spacing w:before="100" w:beforeAutospacing="1" w:after="180"/>
    </w:pPr>
  </w:style>
  <w:style w:type="paragraph" w:customStyle="1" w:styleId="search-info">
    <w:name w:val="search-info"/>
    <w:basedOn w:val="a"/>
    <w:pPr>
      <w:spacing w:before="100" w:beforeAutospacing="1" w:after="180"/>
    </w:pPr>
  </w:style>
  <w:style w:type="paragraph" w:customStyle="1" w:styleId="criterion">
    <w:name w:val="criterion"/>
    <w:basedOn w:val="a"/>
    <w:pPr>
      <w:spacing w:before="100" w:beforeAutospacing="1" w:after="180"/>
    </w:pPr>
  </w:style>
  <w:style w:type="paragraph" w:customStyle="1" w:styleId="action">
    <w:name w:val="action"/>
    <w:basedOn w:val="a"/>
    <w:pPr>
      <w:spacing w:before="100" w:beforeAutospacing="1" w:after="180"/>
    </w:pPr>
  </w:style>
  <w:style w:type="paragraph" w:customStyle="1" w:styleId="form-type-date-select">
    <w:name w:val="form-type-date-select"/>
    <w:basedOn w:val="a"/>
    <w:pPr>
      <w:spacing w:before="100" w:beforeAutospacing="1" w:after="180"/>
    </w:pPr>
  </w:style>
  <w:style w:type="paragraph" w:customStyle="1" w:styleId="12">
    <w:name w:val="Дата1"/>
    <w:basedOn w:val="a"/>
    <w:pPr>
      <w:spacing w:before="100" w:beforeAutospacing="1" w:after="180"/>
    </w:pPr>
  </w:style>
  <w:style w:type="paragraph" w:customStyle="1" w:styleId="user">
    <w:name w:val="user"/>
    <w:basedOn w:val="a"/>
    <w:pPr>
      <w:spacing w:before="100" w:beforeAutospacing="1" w:after="180"/>
    </w:pPr>
  </w:style>
  <w:style w:type="paragraph" w:customStyle="1" w:styleId="notified">
    <w:name w:val="notified"/>
    <w:basedOn w:val="a"/>
    <w:pPr>
      <w:spacing w:before="100" w:beforeAutospacing="1" w:after="180"/>
    </w:pPr>
  </w:style>
  <w:style w:type="paragraph" w:customStyle="1" w:styleId="status">
    <w:name w:val="status"/>
    <w:basedOn w:val="a"/>
    <w:pPr>
      <w:spacing w:before="100" w:beforeAutospacing="1" w:after="180"/>
    </w:pPr>
  </w:style>
  <w:style w:type="paragraph" w:customStyle="1" w:styleId="oet-label">
    <w:name w:val="oet-label"/>
    <w:basedOn w:val="a"/>
    <w:pPr>
      <w:spacing w:before="100" w:beforeAutospacing="1" w:after="180"/>
    </w:pPr>
  </w:style>
  <w:style w:type="paragraph" w:customStyle="1" w:styleId="li-title">
    <w:name w:val="li-title"/>
    <w:basedOn w:val="a"/>
    <w:pPr>
      <w:spacing w:before="100" w:beforeAutospacing="1" w:after="180"/>
    </w:pPr>
  </w:style>
  <w:style w:type="paragraph" w:customStyle="1" w:styleId="li-amount">
    <w:name w:val="li-amount"/>
    <w:basedOn w:val="a"/>
    <w:pPr>
      <w:spacing w:before="100" w:beforeAutospacing="1" w:after="180"/>
    </w:pPr>
  </w:style>
  <w:style w:type="paragraph" w:customStyle="1" w:styleId="product-description">
    <w:name w:val="product-description"/>
    <w:basedOn w:val="a"/>
    <w:pPr>
      <w:spacing w:before="100" w:beforeAutospacing="1" w:after="180"/>
    </w:pPr>
  </w:style>
  <w:style w:type="paragraph" w:customStyle="1" w:styleId="user-picture">
    <w:name w:val="user-picture"/>
    <w:basedOn w:val="a"/>
    <w:pPr>
      <w:spacing w:before="100" w:beforeAutospacing="1" w:after="180"/>
    </w:pPr>
  </w:style>
  <w:style w:type="paragraph" w:customStyle="1" w:styleId="views-exposed-widget">
    <w:name w:val="views-exposed-widget"/>
    <w:basedOn w:val="a"/>
    <w:pPr>
      <w:spacing w:before="100" w:beforeAutospacing="1" w:after="180"/>
    </w:pPr>
  </w:style>
  <w:style w:type="paragraph" w:customStyle="1" w:styleId="nivo-controlnav">
    <w:name w:val="nivo-controlnav"/>
    <w:basedOn w:val="a"/>
    <w:pPr>
      <w:spacing w:before="100" w:beforeAutospacing="1" w:after="180"/>
    </w:pPr>
  </w:style>
  <w:style w:type="paragraph" w:customStyle="1" w:styleId="field-item">
    <w:name w:val="field-item"/>
    <w:basedOn w:val="a"/>
    <w:pPr>
      <w:spacing w:before="100" w:beforeAutospacing="1" w:after="180"/>
    </w:pPr>
  </w:style>
  <w:style w:type="paragraph" w:customStyle="1" w:styleId="text-right">
    <w:name w:val="text-right"/>
    <w:basedOn w:val="a"/>
    <w:pPr>
      <w:spacing w:before="100" w:beforeAutospacing="1" w:after="180"/>
    </w:pPr>
  </w:style>
  <w:style w:type="paragraph" w:customStyle="1" w:styleId="field-name-field-image">
    <w:name w:val="field-name-field-image"/>
    <w:basedOn w:val="a"/>
    <w:pPr>
      <w:spacing w:before="100" w:beforeAutospacing="1" w:after="180"/>
    </w:pPr>
  </w:style>
  <w:style w:type="paragraph" w:customStyle="1" w:styleId="title-package">
    <w:name w:val="title-package"/>
    <w:basedOn w:val="a"/>
    <w:pPr>
      <w:spacing w:before="100" w:beforeAutospacing="1" w:after="180"/>
    </w:pPr>
  </w:style>
  <w:style w:type="paragraph" w:customStyle="1" w:styleId="text-download">
    <w:name w:val="text-download"/>
    <w:basedOn w:val="a"/>
    <w:pPr>
      <w:spacing w:before="100" w:beforeAutospacing="1" w:after="180"/>
    </w:pPr>
  </w:style>
  <w:style w:type="paragraph" w:customStyle="1" w:styleId="code-banner">
    <w:name w:val="code-banner"/>
    <w:basedOn w:val="a"/>
    <w:pPr>
      <w:spacing w:before="100" w:beforeAutospacing="1" w:after="180"/>
    </w:pPr>
  </w:style>
  <w:style w:type="paragraph" w:customStyle="1" w:styleId="views-field-changed">
    <w:name w:val="views-field-changed"/>
    <w:basedOn w:val="a"/>
    <w:pPr>
      <w:spacing w:before="100" w:beforeAutospacing="1" w:after="180"/>
    </w:pPr>
  </w:style>
  <w:style w:type="paragraph" w:customStyle="1" w:styleId="field-name-uc-product-image">
    <w:name w:val="field-name-uc-product-image"/>
    <w:basedOn w:val="a"/>
    <w:pPr>
      <w:spacing w:before="100" w:beforeAutospacing="1" w:after="180"/>
    </w:pPr>
  </w:style>
  <w:style w:type="paragraph" w:customStyle="1" w:styleId="field-name-body">
    <w:name w:val="field-name-body"/>
    <w:basedOn w:val="a"/>
    <w:pPr>
      <w:spacing w:before="100" w:beforeAutospacing="1" w:after="180"/>
    </w:pPr>
  </w:style>
  <w:style w:type="paragraph" w:customStyle="1" w:styleId="views-row">
    <w:name w:val="views-row"/>
    <w:basedOn w:val="a"/>
    <w:pPr>
      <w:spacing w:before="100" w:beforeAutospacing="1" w:after="180"/>
    </w:pPr>
  </w:style>
  <w:style w:type="paragraph" w:customStyle="1" w:styleId="views-field-field-count">
    <w:name w:val="views-field-field-count"/>
    <w:basedOn w:val="a"/>
    <w:pPr>
      <w:spacing w:before="100" w:beforeAutospacing="1" w:after="180"/>
    </w:pPr>
  </w:style>
  <w:style w:type="paragraph" w:customStyle="1" w:styleId="views-field-uc-product-image">
    <w:name w:val="views-field-uc-product-image"/>
    <w:basedOn w:val="a"/>
    <w:pPr>
      <w:spacing w:before="100" w:beforeAutospacing="1" w:after="180"/>
    </w:pPr>
  </w:style>
  <w:style w:type="paragraph" w:customStyle="1" w:styleId="views-field-view-node">
    <w:name w:val="views-field-view-node"/>
    <w:basedOn w:val="a"/>
    <w:pPr>
      <w:spacing w:before="100" w:beforeAutospacing="1" w:after="180"/>
    </w:pPr>
  </w:style>
  <w:style w:type="paragraph" w:customStyle="1" w:styleId="views-field-sell-price">
    <w:name w:val="views-field-sell-price"/>
    <w:basedOn w:val="a"/>
    <w:pPr>
      <w:spacing w:before="100" w:beforeAutospacing="1" w:after="180"/>
    </w:pPr>
  </w:style>
  <w:style w:type="paragraph" w:customStyle="1" w:styleId="views-field-buyitnowbutton">
    <w:name w:val="views-field-buyitnowbutton"/>
    <w:basedOn w:val="a"/>
    <w:pPr>
      <w:spacing w:before="100" w:beforeAutospacing="1" w:after="180"/>
    </w:pPr>
  </w:style>
  <w:style w:type="paragraph" w:customStyle="1" w:styleId="views-field-field-package">
    <w:name w:val="views-field-field-package"/>
    <w:basedOn w:val="a"/>
    <w:pPr>
      <w:spacing w:before="100" w:beforeAutospacing="1" w:after="180"/>
    </w:pPr>
  </w:style>
  <w:style w:type="paragraph" w:customStyle="1" w:styleId="cart-block-items">
    <w:name w:val="cart-block-items"/>
    <w:basedOn w:val="a"/>
    <w:pPr>
      <w:spacing w:before="100" w:beforeAutospacing="1" w:after="180"/>
    </w:pPr>
  </w:style>
  <w:style w:type="paragraph" w:customStyle="1" w:styleId="handle">
    <w:name w:val="handle"/>
    <w:basedOn w:val="a"/>
    <w:pPr>
      <w:spacing w:before="100" w:beforeAutospacing="1" w:after="180"/>
    </w:pPr>
  </w:style>
  <w:style w:type="paragraph" w:customStyle="1" w:styleId="js-hide">
    <w:name w:val="js-hide"/>
    <w:basedOn w:val="a"/>
    <w:pPr>
      <w:spacing w:before="100" w:beforeAutospacing="1" w:after="180"/>
    </w:pPr>
  </w:style>
  <w:style w:type="paragraph" w:customStyle="1" w:styleId="date-padding">
    <w:name w:val="date-padding"/>
    <w:basedOn w:val="a"/>
    <w:pPr>
      <w:spacing w:before="100" w:beforeAutospacing="1" w:after="180"/>
    </w:pPr>
  </w:style>
  <w:style w:type="paragraph" w:customStyle="1" w:styleId="choices">
    <w:name w:val="choices"/>
    <w:basedOn w:val="a"/>
    <w:pPr>
      <w:spacing w:before="100" w:beforeAutospacing="1" w:after="180"/>
    </w:pPr>
  </w:style>
  <w:style w:type="paragraph" w:customStyle="1" w:styleId="form-remove">
    <w:name w:val="form-remove"/>
    <w:basedOn w:val="a"/>
    <w:pPr>
      <w:spacing w:before="100" w:beforeAutospacing="1" w:after="180"/>
    </w:pPr>
  </w:style>
  <w:style w:type="paragraph" w:customStyle="1" w:styleId="form-item-name">
    <w:name w:val="form-item-name"/>
    <w:basedOn w:val="a"/>
    <w:pPr>
      <w:spacing w:before="100" w:beforeAutospacing="1" w:after="180"/>
    </w:pPr>
  </w:style>
  <w:style w:type="paragraph" w:customStyle="1" w:styleId="nav-toggle">
    <w:name w:val="nav-toggle"/>
    <w:basedOn w:val="a"/>
    <w:pPr>
      <w:spacing w:before="100" w:beforeAutospacing="1" w:after="180"/>
    </w:pPr>
  </w:style>
  <w:style w:type="paragraph" w:customStyle="1" w:styleId="post">
    <w:name w:val="post"/>
    <w:basedOn w:val="a"/>
    <w:pPr>
      <w:spacing w:before="100" w:beforeAutospacing="1" w:after="180"/>
    </w:pPr>
  </w:style>
  <w:style w:type="paragraph" w:customStyle="1" w:styleId="slide-image">
    <w:name w:val="slide-image"/>
    <w:basedOn w:val="a"/>
    <w:pPr>
      <w:spacing w:before="100" w:beforeAutospacing="1" w:after="180"/>
    </w:pPr>
  </w:style>
  <w:style w:type="paragraph" w:customStyle="1" w:styleId="entry-header">
    <w:name w:val="entry-header"/>
    <w:basedOn w:val="a"/>
    <w:pPr>
      <w:spacing w:before="100" w:beforeAutospacing="1" w:after="180"/>
    </w:pPr>
  </w:style>
  <w:style w:type="paragraph" w:customStyle="1" w:styleId="entry-summary">
    <w:name w:val="entry-summary"/>
    <w:basedOn w:val="a"/>
    <w:pPr>
      <w:spacing w:before="100" w:beforeAutospacing="1" w:after="180"/>
    </w:pPr>
  </w:style>
  <w:style w:type="paragraph" w:customStyle="1" w:styleId="entry-title">
    <w:name w:val="entry-title"/>
    <w:basedOn w:val="a"/>
    <w:pPr>
      <w:spacing w:before="100" w:beforeAutospacing="1" w:after="180"/>
    </w:pPr>
  </w:style>
  <w:style w:type="paragraph" w:customStyle="1" w:styleId="block">
    <w:name w:val="block"/>
    <w:basedOn w:val="a"/>
    <w:pPr>
      <w:spacing w:before="100" w:beforeAutospacing="1" w:after="180"/>
    </w:pPr>
  </w:style>
  <w:style w:type="paragraph" w:customStyle="1" w:styleId="column">
    <w:name w:val="column"/>
    <w:basedOn w:val="a"/>
    <w:pPr>
      <w:spacing w:before="100" w:beforeAutospacing="1" w:after="180"/>
    </w:pPr>
  </w:style>
  <w:style w:type="paragraph" w:customStyle="1" w:styleId="column-title">
    <w:name w:val="column-title"/>
    <w:basedOn w:val="a"/>
    <w:pPr>
      <w:spacing w:before="100" w:beforeAutospacing="1" w:after="180"/>
    </w:pPr>
  </w:style>
  <w:style w:type="paragraph" w:customStyle="1" w:styleId="content">
    <w:name w:val="content"/>
    <w:basedOn w:val="a"/>
    <w:pPr>
      <w:spacing w:before="100" w:beforeAutospacing="1" w:after="180"/>
    </w:pPr>
  </w:style>
  <w:style w:type="paragraph" w:customStyle="1" w:styleId="form-item-panes-payment-payment-method">
    <w:name w:val="form-item-panes-payment-payment-method"/>
    <w:basedOn w:val="a"/>
    <w:pPr>
      <w:spacing w:before="100" w:beforeAutospacing="1" w:after="180"/>
    </w:pPr>
  </w:style>
  <w:style w:type="paragraph" w:customStyle="1" w:styleId="form-type-checkbox">
    <w:name w:val="form-type-checkbox"/>
    <w:basedOn w:val="a"/>
    <w:pPr>
      <w:spacing w:before="100" w:beforeAutospacing="1" w:after="180"/>
    </w:pPr>
  </w:style>
  <w:style w:type="paragraph" w:customStyle="1" w:styleId="node-add-to-cart">
    <w:name w:val="node-add-to-cart"/>
    <w:basedOn w:val="a"/>
    <w:pPr>
      <w:shd w:val="clear" w:color="auto" w:fill="C19349"/>
      <w:spacing w:before="100" w:beforeAutospacing="1" w:after="180"/>
    </w:pPr>
    <w:rPr>
      <w:color w:val="FFFFFF"/>
    </w:rPr>
  </w:style>
  <w:style w:type="character" w:customStyle="1" w:styleId="summary">
    <w:name w:val="summary"/>
    <w:basedOn w:val="a0"/>
  </w:style>
  <w:style w:type="character" w:customStyle="1" w:styleId="icon">
    <w:name w:val="icon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80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100" w:beforeAutospacing="1" w:after="180"/>
    </w:pPr>
  </w:style>
  <w:style w:type="paragraph" w:customStyle="1" w:styleId="throbber1">
    <w:name w:val="throbber1"/>
    <w:basedOn w:val="a"/>
    <w:pPr>
      <w:spacing w:before="30" w:after="30"/>
      <w:ind w:left="30" w:right="30"/>
    </w:pPr>
  </w:style>
  <w:style w:type="paragraph" w:customStyle="1" w:styleId="message1">
    <w:name w:val="message1"/>
    <w:basedOn w:val="a"/>
    <w:pPr>
      <w:spacing w:before="100" w:beforeAutospacing="1" w:after="180"/>
    </w:pPr>
  </w:style>
  <w:style w:type="paragraph" w:customStyle="1" w:styleId="throbber2">
    <w:name w:val="throbber2"/>
    <w:basedOn w:val="a"/>
    <w:pPr>
      <w:ind w:left="30" w:right="30"/>
    </w:pPr>
  </w:style>
  <w:style w:type="paragraph" w:customStyle="1" w:styleId="fieldset-wrapper1">
    <w:name w:val="fieldset-wrapper1"/>
    <w:basedOn w:val="a"/>
    <w:pPr>
      <w:spacing w:before="375" w:after="180"/>
    </w:pPr>
  </w:style>
  <w:style w:type="paragraph" w:customStyle="1" w:styleId="js-hide1">
    <w:name w:val="js-hide1"/>
    <w:basedOn w:val="a"/>
    <w:pPr>
      <w:spacing w:before="100" w:beforeAutospacing="1" w:after="180"/>
    </w:pPr>
    <w:rPr>
      <w:vanish/>
    </w:rPr>
  </w:style>
  <w:style w:type="paragraph" w:customStyle="1" w:styleId="error1">
    <w:name w:val="error1"/>
    <w:basedOn w:val="a"/>
    <w:pPr>
      <w:spacing w:before="100" w:beforeAutospacing="1" w:after="180"/>
    </w:pPr>
    <w:rPr>
      <w:color w:val="333333"/>
    </w:rPr>
  </w:style>
  <w:style w:type="paragraph" w:customStyle="1" w:styleId="title1">
    <w:name w:val="title1"/>
    <w:basedOn w:val="a"/>
    <w:pPr>
      <w:spacing w:before="100" w:beforeAutospacing="1" w:after="180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before="100" w:beforeAutospacing="1" w:after="180"/>
    </w:p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before="100" w:beforeAutospacing="1" w:after="180"/>
      <w:ind w:left="30"/>
    </w:pPr>
  </w:style>
  <w:style w:type="paragraph" w:customStyle="1" w:styleId="description3">
    <w:name w:val="description3"/>
    <w:basedOn w:val="a"/>
    <w:pPr>
      <w:spacing w:before="100" w:beforeAutospacing="1" w:after="180"/>
      <w:ind w:left="30"/>
    </w:pPr>
  </w:style>
  <w:style w:type="paragraph" w:customStyle="1" w:styleId="pager1">
    <w:name w:val="pager1"/>
    <w:basedOn w:val="a"/>
    <w:pPr>
      <w:spacing w:before="150" w:after="150"/>
      <w:ind w:left="150" w:right="150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ield-label1">
    <w:name w:val="field-label1"/>
    <w:basedOn w:val="a"/>
    <w:pPr>
      <w:spacing w:before="100" w:beforeAutospacing="1" w:after="180"/>
    </w:pPr>
    <w:rPr>
      <w:b/>
      <w:bCs/>
      <w:sz w:val="30"/>
      <w:szCs w:val="30"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before="300" w:after="300"/>
    </w:pPr>
  </w:style>
  <w:style w:type="paragraph" w:customStyle="1" w:styleId="title2">
    <w:name w:val="title2"/>
    <w:basedOn w:val="a"/>
    <w:pPr>
      <w:spacing w:after="180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180"/>
    </w:pPr>
  </w:style>
  <w:style w:type="paragraph" w:customStyle="1" w:styleId="search-info1">
    <w:name w:val="search-info1"/>
    <w:basedOn w:val="a"/>
    <w:pPr>
      <w:spacing w:after="180"/>
    </w:pPr>
    <w:rPr>
      <w:sz w:val="20"/>
      <w:szCs w:val="20"/>
    </w:rPr>
  </w:style>
  <w:style w:type="paragraph" w:customStyle="1" w:styleId="criterion1">
    <w:name w:val="criterion1"/>
    <w:basedOn w:val="a"/>
    <w:pPr>
      <w:spacing w:before="100" w:beforeAutospacing="1" w:after="180"/>
      <w:ind w:right="480"/>
    </w:pPr>
  </w:style>
  <w:style w:type="paragraph" w:customStyle="1" w:styleId="action1">
    <w:name w:val="action1"/>
    <w:basedOn w:val="a"/>
    <w:pPr>
      <w:spacing w:before="100" w:beforeAutospacing="1" w:after="180"/>
    </w:pPr>
  </w:style>
  <w:style w:type="paragraph" w:customStyle="1" w:styleId="form-item5">
    <w:name w:val="form-item5"/>
    <w:basedOn w:val="a"/>
    <w:pPr>
      <w:spacing w:before="30" w:after="240"/>
    </w:pPr>
  </w:style>
  <w:style w:type="paragraph" w:customStyle="1" w:styleId="form-item6">
    <w:name w:val="form-item6"/>
    <w:basedOn w:val="a"/>
    <w:pPr>
      <w:spacing w:before="30" w:after="240"/>
    </w:pPr>
  </w:style>
  <w:style w:type="paragraph" w:customStyle="1" w:styleId="form-item7">
    <w:name w:val="form-item7"/>
    <w:basedOn w:val="a"/>
    <w:pPr>
      <w:spacing w:before="30" w:after="240"/>
    </w:pPr>
  </w:style>
  <w:style w:type="paragraph" w:customStyle="1" w:styleId="date-padding1">
    <w:name w:val="date-padding1"/>
    <w:basedOn w:val="a"/>
    <w:pPr>
      <w:spacing w:before="100" w:beforeAutospacing="1" w:after="180"/>
    </w:pPr>
  </w:style>
  <w:style w:type="paragraph" w:customStyle="1" w:styleId="form-type-date-select1">
    <w:name w:val="form-type-date-select1"/>
    <w:basedOn w:val="a"/>
    <w:pPr>
      <w:spacing w:before="100" w:beforeAutospacing="1" w:after="180"/>
    </w:pPr>
  </w:style>
  <w:style w:type="paragraph" w:customStyle="1" w:styleId="form-item8">
    <w:name w:val="form-item8"/>
    <w:basedOn w:val="a"/>
    <w:pPr>
      <w:spacing w:before="30"/>
    </w:pPr>
  </w:style>
  <w:style w:type="paragraph" w:customStyle="1" w:styleId="form-item9">
    <w:name w:val="form-item9"/>
    <w:basedOn w:val="a"/>
    <w:pPr>
      <w:spacing w:before="30" w:after="30"/>
    </w:pPr>
  </w:style>
  <w:style w:type="paragraph" w:customStyle="1" w:styleId="form-item10">
    <w:name w:val="form-item10"/>
    <w:basedOn w:val="a"/>
    <w:pPr>
      <w:spacing w:before="30" w:after="240"/>
      <w:ind w:right="240"/>
    </w:pPr>
  </w:style>
  <w:style w:type="paragraph" w:customStyle="1" w:styleId="line-item-table1">
    <w:name w:val="line-item-table1"/>
    <w:basedOn w:val="a"/>
    <w:pPr>
      <w:spacing w:before="100" w:beforeAutospacing="1" w:after="180"/>
    </w:pPr>
  </w:style>
  <w:style w:type="paragraph" w:customStyle="1" w:styleId="form-remove1">
    <w:name w:val="form-remove1"/>
    <w:basedOn w:val="a"/>
    <w:pPr>
      <w:spacing w:before="60" w:after="180"/>
    </w:pPr>
  </w:style>
  <w:style w:type="paragraph" w:customStyle="1" w:styleId="date1">
    <w:name w:val="date1"/>
    <w:basedOn w:val="a"/>
    <w:pPr>
      <w:spacing w:before="100" w:beforeAutospacing="1" w:after="180"/>
      <w:jc w:val="center"/>
    </w:pPr>
  </w:style>
  <w:style w:type="paragraph" w:customStyle="1" w:styleId="user1">
    <w:name w:val="user1"/>
    <w:basedOn w:val="a"/>
    <w:pPr>
      <w:spacing w:before="100" w:beforeAutospacing="1" w:after="180"/>
      <w:jc w:val="center"/>
    </w:pPr>
  </w:style>
  <w:style w:type="paragraph" w:customStyle="1" w:styleId="notified1">
    <w:name w:val="notified1"/>
    <w:basedOn w:val="a"/>
    <w:pPr>
      <w:spacing w:before="100" w:beforeAutospacing="1" w:after="180"/>
      <w:jc w:val="center"/>
    </w:pPr>
  </w:style>
  <w:style w:type="paragraph" w:customStyle="1" w:styleId="status1">
    <w:name w:val="status1"/>
    <w:basedOn w:val="a"/>
    <w:pPr>
      <w:spacing w:before="100" w:beforeAutospacing="1" w:after="180"/>
      <w:jc w:val="center"/>
    </w:pPr>
  </w:style>
  <w:style w:type="paragraph" w:customStyle="1" w:styleId="message2">
    <w:name w:val="message2"/>
    <w:basedOn w:val="a"/>
    <w:pPr>
      <w:spacing w:before="100" w:beforeAutospacing="1" w:after="180"/>
    </w:pPr>
  </w:style>
  <w:style w:type="paragraph" w:customStyle="1" w:styleId="oet-label1">
    <w:name w:val="oet-label1"/>
    <w:basedOn w:val="a"/>
    <w:pPr>
      <w:spacing w:before="100" w:beforeAutospacing="1" w:after="180"/>
      <w:jc w:val="right"/>
    </w:pPr>
    <w:rPr>
      <w:b/>
      <w:bCs/>
    </w:rPr>
  </w:style>
  <w:style w:type="paragraph" w:customStyle="1" w:styleId="form-item11">
    <w:name w:val="form-item11"/>
    <w:basedOn w:val="a"/>
    <w:pPr>
      <w:spacing w:before="30" w:after="240"/>
    </w:pPr>
  </w:style>
  <w:style w:type="paragraph" w:customStyle="1" w:styleId="li-title1">
    <w:name w:val="li-title1"/>
    <w:basedOn w:val="a"/>
    <w:pPr>
      <w:spacing w:before="100" w:beforeAutospacing="1" w:after="180"/>
      <w:jc w:val="right"/>
    </w:pPr>
    <w:rPr>
      <w:b/>
      <w:bCs/>
    </w:rPr>
  </w:style>
  <w:style w:type="paragraph" w:customStyle="1" w:styleId="li-amount1">
    <w:name w:val="li-amount1"/>
    <w:basedOn w:val="a"/>
    <w:pPr>
      <w:spacing w:before="100" w:beforeAutospacing="1" w:after="180"/>
      <w:jc w:val="right"/>
    </w:pPr>
  </w:style>
  <w:style w:type="paragraph" w:customStyle="1" w:styleId="form-item12">
    <w:name w:val="form-item12"/>
    <w:basedOn w:val="a"/>
    <w:pPr>
      <w:spacing w:before="30" w:after="240"/>
    </w:pPr>
  </w:style>
  <w:style w:type="paragraph" w:customStyle="1" w:styleId="product-description1">
    <w:name w:val="product-description1"/>
    <w:basedOn w:val="a"/>
    <w:pPr>
      <w:spacing w:before="100" w:beforeAutospacing="1" w:after="180"/>
    </w:pPr>
    <w:rPr>
      <w:sz w:val="17"/>
      <w:szCs w:val="17"/>
    </w:rPr>
  </w:style>
  <w:style w:type="paragraph" w:customStyle="1" w:styleId="form-submit1">
    <w:name w:val="form-submit1"/>
    <w:basedOn w:val="a"/>
  </w:style>
  <w:style w:type="paragraph" w:customStyle="1" w:styleId="form-type-checkbox1">
    <w:name w:val="form-type-checkbox1"/>
    <w:basedOn w:val="a"/>
    <w:pPr>
      <w:spacing w:before="100" w:beforeAutospacing="1" w:after="180"/>
    </w:pPr>
  </w:style>
  <w:style w:type="paragraph" w:customStyle="1" w:styleId="form-submit2">
    <w:name w:val="form-submit2"/>
    <w:basedOn w:val="a"/>
  </w:style>
  <w:style w:type="paragraph" w:customStyle="1" w:styleId="form-item13">
    <w:name w:val="form-item13"/>
    <w:basedOn w:val="a"/>
  </w:style>
  <w:style w:type="paragraph" w:customStyle="1" w:styleId="form-item14">
    <w:name w:val="form-item14"/>
    <w:basedOn w:val="a"/>
    <w:pPr>
      <w:spacing w:before="30" w:after="240"/>
    </w:pPr>
  </w:style>
  <w:style w:type="paragraph" w:customStyle="1" w:styleId="form-item15">
    <w:name w:val="form-item15"/>
    <w:basedOn w:val="a"/>
    <w:pPr>
      <w:spacing w:before="30" w:after="240"/>
      <w:ind w:right="240"/>
    </w:pPr>
  </w:style>
  <w:style w:type="paragraph" w:customStyle="1" w:styleId="form-item16">
    <w:name w:val="form-item16"/>
    <w:basedOn w:val="a"/>
    <w:pPr>
      <w:spacing w:before="30" w:after="30"/>
    </w:pPr>
  </w:style>
  <w:style w:type="character" w:customStyle="1" w:styleId="icon1">
    <w:name w:val="icon1"/>
    <w:basedOn w:val="a0"/>
    <w:rPr>
      <w:shd w:val="clear" w:color="auto" w:fill="auto"/>
    </w:rPr>
  </w:style>
  <w:style w:type="character" w:customStyle="1" w:styleId="icon2">
    <w:name w:val="icon2"/>
    <w:basedOn w:val="a0"/>
    <w:rPr>
      <w:shd w:val="clear" w:color="auto" w:fill="auto"/>
    </w:rPr>
  </w:style>
  <w:style w:type="character" w:customStyle="1" w:styleId="icon3">
    <w:name w:val="icon3"/>
    <w:basedOn w:val="a0"/>
    <w:rPr>
      <w:shd w:val="clear" w:color="auto" w:fill="auto"/>
    </w:rPr>
  </w:style>
  <w:style w:type="character" w:customStyle="1" w:styleId="icon4">
    <w:name w:val="icon4"/>
    <w:basedOn w:val="a0"/>
    <w:rPr>
      <w:shd w:val="clear" w:color="auto" w:fill="auto"/>
    </w:rPr>
  </w:style>
  <w:style w:type="character" w:customStyle="1" w:styleId="icon5">
    <w:name w:val="icon5"/>
    <w:basedOn w:val="a0"/>
    <w:rPr>
      <w:shd w:val="clear" w:color="auto" w:fill="auto"/>
    </w:rPr>
  </w:style>
  <w:style w:type="paragraph" w:customStyle="1" w:styleId="form-item17">
    <w:name w:val="form-item17"/>
    <w:basedOn w:val="a"/>
  </w:style>
  <w:style w:type="paragraph" w:customStyle="1" w:styleId="form-item18">
    <w:name w:val="form-item18"/>
    <w:basedOn w:val="a"/>
  </w:style>
  <w:style w:type="paragraph" w:customStyle="1" w:styleId="form-item-name1">
    <w:name w:val="form-item-name1"/>
    <w:basedOn w:val="a"/>
    <w:pPr>
      <w:spacing w:before="100" w:beforeAutospacing="1" w:after="180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before="100" w:beforeAutospacing="1" w:after="180"/>
    </w:pPr>
  </w:style>
  <w:style w:type="paragraph" w:customStyle="1" w:styleId="form-submit3">
    <w:name w:val="form-submit3"/>
    <w:basedOn w:val="a"/>
    <w:pPr>
      <w:spacing w:before="384"/>
      <w:ind w:left="75" w:right="75"/>
    </w:pPr>
  </w:style>
  <w:style w:type="paragraph" w:customStyle="1" w:styleId="form-item19">
    <w:name w:val="form-item19"/>
    <w:basedOn w:val="a"/>
  </w:style>
  <w:style w:type="paragraph" w:customStyle="1" w:styleId="form-submit4">
    <w:name w:val="form-submit4"/>
    <w:basedOn w:val="a"/>
    <w:pPr>
      <w:ind w:left="75" w:right="75"/>
    </w:pPr>
  </w:style>
  <w:style w:type="paragraph" w:customStyle="1" w:styleId="nav-toggle1">
    <w:name w:val="nav-toggle1"/>
    <w:basedOn w:val="a"/>
    <w:pPr>
      <w:spacing w:before="100" w:beforeAutospacing="1" w:after="180"/>
    </w:pPr>
    <w:rPr>
      <w:vanish/>
    </w:rPr>
  </w:style>
  <w:style w:type="paragraph" w:customStyle="1" w:styleId="nivo-controlnav1">
    <w:name w:val="nivo-controlnav1"/>
    <w:basedOn w:val="a"/>
    <w:pPr>
      <w:spacing w:before="100" w:beforeAutospacing="1" w:after="180"/>
    </w:pPr>
  </w:style>
  <w:style w:type="paragraph" w:customStyle="1" w:styleId="post1">
    <w:name w:val="post1"/>
    <w:basedOn w:val="a"/>
  </w:style>
  <w:style w:type="paragraph" w:customStyle="1" w:styleId="slide-image1">
    <w:name w:val="slide-image1"/>
    <w:basedOn w:val="a"/>
    <w:pPr>
      <w:shd w:val="clear" w:color="auto" w:fill="E9E9E9"/>
      <w:spacing w:before="100" w:beforeAutospacing="1" w:after="180"/>
    </w:pPr>
  </w:style>
  <w:style w:type="paragraph" w:customStyle="1" w:styleId="entry-header1">
    <w:name w:val="entry-header1"/>
    <w:basedOn w:val="a"/>
    <w:pPr>
      <w:spacing w:before="100" w:beforeAutospacing="1" w:after="180"/>
      <w:ind w:left="595"/>
    </w:pPr>
  </w:style>
  <w:style w:type="paragraph" w:customStyle="1" w:styleId="entry-summary1">
    <w:name w:val="entry-summary1"/>
    <w:basedOn w:val="a"/>
    <w:pPr>
      <w:spacing w:before="100" w:beforeAutospacing="1" w:after="180"/>
      <w:ind w:left="595"/>
    </w:pPr>
  </w:style>
  <w:style w:type="paragraph" w:customStyle="1" w:styleId="entry-title1">
    <w:name w:val="entry-title1"/>
    <w:basedOn w:val="a"/>
    <w:pPr>
      <w:spacing w:before="100" w:beforeAutospacing="1" w:after="225"/>
    </w:pPr>
  </w:style>
  <w:style w:type="paragraph" w:customStyle="1" w:styleId="content-sidebar-wrap1">
    <w:name w:val="content-sidebar-wrap1"/>
    <w:basedOn w:val="a"/>
    <w:pPr>
      <w:spacing w:before="100" w:beforeAutospacing="1" w:after="180"/>
    </w:pPr>
  </w:style>
  <w:style w:type="paragraph" w:customStyle="1" w:styleId="content-sidebar-wrap2">
    <w:name w:val="content-sidebar-wrap2"/>
    <w:basedOn w:val="a"/>
    <w:pPr>
      <w:spacing w:before="100" w:beforeAutospacing="1" w:after="180"/>
    </w:pPr>
  </w:style>
  <w:style w:type="paragraph" w:customStyle="1" w:styleId="content-sidebar-wrap3">
    <w:name w:val="content-sidebar-wrap3"/>
    <w:basedOn w:val="a"/>
    <w:pPr>
      <w:spacing w:before="100" w:beforeAutospacing="1" w:after="180"/>
    </w:pPr>
  </w:style>
  <w:style w:type="paragraph" w:customStyle="1" w:styleId="title3">
    <w:name w:val="title3"/>
    <w:basedOn w:val="a"/>
    <w:pPr>
      <w:spacing w:before="100" w:beforeAutospacing="1" w:after="180" w:line="480" w:lineRule="auto"/>
    </w:pPr>
    <w:rPr>
      <w:sz w:val="21"/>
      <w:szCs w:val="21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fieldset-wrapper2">
    <w:name w:val="fieldset-wrapper2"/>
    <w:basedOn w:val="a"/>
    <w:pPr>
      <w:spacing w:after="180"/>
    </w:pPr>
  </w:style>
  <w:style w:type="paragraph" w:customStyle="1" w:styleId="form-item20">
    <w:name w:val="form-item20"/>
    <w:basedOn w:val="a"/>
    <w:pPr>
      <w:spacing w:before="30" w:after="240"/>
    </w:pPr>
  </w:style>
  <w:style w:type="paragraph" w:customStyle="1" w:styleId="block1">
    <w:name w:val="block1"/>
    <w:basedOn w:val="a"/>
  </w:style>
  <w:style w:type="paragraph" w:customStyle="1" w:styleId="column1">
    <w:name w:val="column1"/>
    <w:basedOn w:val="a"/>
    <w:pPr>
      <w:spacing w:before="1" w:after="1"/>
    </w:pPr>
  </w:style>
  <w:style w:type="paragraph" w:customStyle="1" w:styleId="column-title1">
    <w:name w:val="column-title1"/>
    <w:basedOn w:val="a"/>
    <w:pPr>
      <w:spacing w:before="100" w:beforeAutospacing="1" w:after="180"/>
    </w:pPr>
    <w:rPr>
      <w:color w:val="E0E0E0"/>
    </w:rPr>
  </w:style>
  <w:style w:type="paragraph" w:customStyle="1" w:styleId="column2">
    <w:name w:val="column2"/>
    <w:basedOn w:val="a"/>
    <w:pPr>
      <w:spacing w:after="1"/>
      <w:ind w:left="357"/>
    </w:pPr>
    <w:rPr>
      <w:color w:val="4E4B4B"/>
    </w:rPr>
  </w:style>
  <w:style w:type="paragraph" w:customStyle="1" w:styleId="column-title2">
    <w:name w:val="column-title2"/>
    <w:basedOn w:val="a"/>
    <w:pPr>
      <w:spacing w:before="100" w:beforeAutospacing="1" w:after="180"/>
    </w:pPr>
    <w:rPr>
      <w:color w:val="E0E0E0"/>
    </w:rPr>
  </w:style>
  <w:style w:type="paragraph" w:customStyle="1" w:styleId="text-center1">
    <w:name w:val="text-center1"/>
    <w:basedOn w:val="a"/>
    <w:pPr>
      <w:spacing w:before="100" w:beforeAutospacing="1" w:after="180"/>
      <w:jc w:val="center"/>
    </w:pPr>
  </w:style>
  <w:style w:type="paragraph" w:customStyle="1" w:styleId="text-right1">
    <w:name w:val="text-right1"/>
    <w:basedOn w:val="a"/>
    <w:pPr>
      <w:spacing w:before="100" w:beforeAutospacing="1" w:after="180"/>
      <w:jc w:val="right"/>
    </w:pPr>
  </w:style>
  <w:style w:type="paragraph" w:customStyle="1" w:styleId="field-name-field-image1">
    <w:name w:val="field-name-field-image1"/>
    <w:basedOn w:val="a"/>
    <w:pPr>
      <w:spacing w:before="100" w:beforeAutospacing="1" w:after="180"/>
    </w:pPr>
  </w:style>
  <w:style w:type="paragraph" w:customStyle="1" w:styleId="field-name-field-image2">
    <w:name w:val="field-name-field-image2"/>
    <w:basedOn w:val="a"/>
    <w:pPr>
      <w:spacing w:before="100" w:beforeAutospacing="1" w:after="180"/>
    </w:pPr>
  </w:style>
  <w:style w:type="paragraph" w:customStyle="1" w:styleId="title-package1">
    <w:name w:val="title-package1"/>
    <w:basedOn w:val="a"/>
    <w:pPr>
      <w:spacing w:before="100" w:beforeAutospacing="1" w:after="180"/>
    </w:pPr>
    <w:rPr>
      <w:color w:val="5E3F26"/>
      <w:sz w:val="30"/>
      <w:szCs w:val="30"/>
    </w:rPr>
  </w:style>
  <w:style w:type="paragraph" w:customStyle="1" w:styleId="content1">
    <w:name w:val="content1"/>
    <w:basedOn w:val="a"/>
    <w:pPr>
      <w:spacing w:after="180"/>
    </w:pPr>
  </w:style>
  <w:style w:type="paragraph" w:customStyle="1" w:styleId="form-text1">
    <w:name w:val="form-text1"/>
    <w:basedOn w:val="a"/>
    <w:pPr>
      <w:pBdr>
        <w:top w:val="single" w:sz="6" w:space="6" w:color="C7C7C7"/>
        <w:left w:val="single" w:sz="6" w:space="6" w:color="C7C7C7"/>
        <w:bottom w:val="single" w:sz="6" w:space="6" w:color="C7C7C7"/>
        <w:right w:val="single" w:sz="6" w:space="6" w:color="C7C7C7"/>
      </w:pBdr>
      <w:spacing w:before="100" w:beforeAutospacing="1" w:after="180"/>
      <w:ind w:right="75"/>
    </w:pPr>
  </w:style>
  <w:style w:type="paragraph" w:customStyle="1" w:styleId="form-submit5">
    <w:name w:val="form-submit5"/>
    <w:basedOn w:val="a"/>
    <w:pPr>
      <w:spacing w:before="75" w:after="75"/>
      <w:ind w:left="75" w:right="75" w:hanging="18913"/>
    </w:pPr>
  </w:style>
  <w:style w:type="paragraph" w:customStyle="1" w:styleId="form-actions1">
    <w:name w:val="form-actions1"/>
    <w:basedOn w:val="a"/>
    <w:pPr>
      <w:spacing w:before="240" w:after="240"/>
    </w:pPr>
  </w:style>
  <w:style w:type="paragraph" w:customStyle="1" w:styleId="text-download1">
    <w:name w:val="text-download1"/>
    <w:basedOn w:val="a"/>
    <w:pPr>
      <w:spacing w:before="100" w:beforeAutospacing="1" w:after="180"/>
    </w:pPr>
    <w:rPr>
      <w:b/>
      <w:bCs/>
      <w:sz w:val="30"/>
      <w:szCs w:val="30"/>
    </w:rPr>
  </w:style>
  <w:style w:type="paragraph" w:customStyle="1" w:styleId="code-banner1">
    <w:name w:val="code-banner1"/>
    <w:basedOn w:val="a"/>
    <w:pPr>
      <w:spacing w:before="100" w:beforeAutospacing="1" w:after="180"/>
    </w:pPr>
    <w:rPr>
      <w:sz w:val="18"/>
      <w:szCs w:val="18"/>
    </w:rPr>
  </w:style>
  <w:style w:type="paragraph" w:customStyle="1" w:styleId="views-field-changed1">
    <w:name w:val="views-field-changed1"/>
    <w:basedOn w:val="a"/>
    <w:pPr>
      <w:spacing w:before="100" w:beforeAutospacing="1" w:after="180"/>
    </w:pPr>
  </w:style>
  <w:style w:type="paragraph" w:customStyle="1" w:styleId="field-name-uc-product-image1">
    <w:name w:val="field-name-uc-product-image1"/>
    <w:basedOn w:val="a"/>
    <w:pPr>
      <w:pBdr>
        <w:top w:val="double" w:sz="6" w:space="4" w:color="EDEDED"/>
        <w:left w:val="double" w:sz="6" w:space="0" w:color="EDEDED"/>
        <w:bottom w:val="double" w:sz="6" w:space="0" w:color="EDEDED"/>
        <w:right w:val="double" w:sz="6" w:space="0" w:color="EDEDED"/>
      </w:pBdr>
      <w:shd w:val="clear" w:color="auto" w:fill="FBFBFB"/>
      <w:spacing w:before="100" w:beforeAutospacing="1" w:after="180"/>
      <w:ind w:left="300"/>
      <w:jc w:val="center"/>
    </w:pPr>
  </w:style>
  <w:style w:type="paragraph" w:customStyle="1" w:styleId="field-name-body1">
    <w:name w:val="field-name-body1"/>
    <w:basedOn w:val="a"/>
    <w:pPr>
      <w:spacing w:before="100" w:beforeAutospacing="1" w:after="180"/>
    </w:pPr>
    <w:rPr>
      <w:sz w:val="21"/>
      <w:szCs w:val="21"/>
    </w:rPr>
  </w:style>
  <w:style w:type="paragraph" w:customStyle="1" w:styleId="form-actions2">
    <w:name w:val="form-actions2"/>
    <w:basedOn w:val="a"/>
    <w:pPr>
      <w:spacing w:after="240"/>
    </w:pPr>
  </w:style>
  <w:style w:type="paragraph" w:customStyle="1" w:styleId="views-row1">
    <w:name w:val="views-row1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views-row2">
    <w:name w:val="views-row2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views-field-field-count1">
    <w:name w:val="views-field-field-count1"/>
    <w:basedOn w:val="a"/>
    <w:pPr>
      <w:spacing w:before="100" w:beforeAutospacing="1" w:after="180"/>
    </w:pPr>
    <w:rPr>
      <w:sz w:val="21"/>
      <w:szCs w:val="21"/>
    </w:rPr>
  </w:style>
  <w:style w:type="paragraph" w:customStyle="1" w:styleId="views-field-field-count2">
    <w:name w:val="views-field-field-count2"/>
    <w:basedOn w:val="a"/>
    <w:pPr>
      <w:spacing w:before="100" w:beforeAutospacing="1" w:after="180"/>
    </w:pPr>
    <w:rPr>
      <w:sz w:val="21"/>
      <w:szCs w:val="21"/>
    </w:rPr>
  </w:style>
  <w:style w:type="paragraph" w:customStyle="1" w:styleId="views-field-uc-product-image1">
    <w:name w:val="views-field-uc-product-image1"/>
    <w:basedOn w:val="a"/>
    <w:pPr>
      <w:shd w:val="clear" w:color="auto" w:fill="FFFFFF"/>
      <w:spacing w:before="100" w:beforeAutospacing="1" w:after="180"/>
    </w:pPr>
  </w:style>
  <w:style w:type="paragraph" w:customStyle="1" w:styleId="views-field-uc-product-image2">
    <w:name w:val="views-field-uc-product-image2"/>
    <w:basedOn w:val="a"/>
    <w:pPr>
      <w:shd w:val="clear" w:color="auto" w:fill="FFFFFF"/>
      <w:spacing w:before="100" w:beforeAutospacing="1" w:after="180"/>
    </w:pPr>
  </w:style>
  <w:style w:type="paragraph" w:customStyle="1" w:styleId="views-field-view-node1">
    <w:name w:val="views-field-view-node1"/>
    <w:basedOn w:val="a"/>
    <w:pPr>
      <w:shd w:val="clear" w:color="auto" w:fill="FFFFFF"/>
      <w:spacing w:before="100" w:beforeAutospacing="1" w:after="180"/>
    </w:pPr>
  </w:style>
  <w:style w:type="paragraph" w:customStyle="1" w:styleId="views-field-view-node2">
    <w:name w:val="views-field-view-node2"/>
    <w:basedOn w:val="a"/>
    <w:pPr>
      <w:shd w:val="clear" w:color="auto" w:fill="FFFFFF"/>
      <w:spacing w:before="100" w:beforeAutospacing="1" w:after="180"/>
    </w:pPr>
  </w:style>
  <w:style w:type="paragraph" w:customStyle="1" w:styleId="views-field-sell-price1">
    <w:name w:val="views-field-sell-price1"/>
    <w:basedOn w:val="a"/>
    <w:pPr>
      <w:spacing w:before="100" w:beforeAutospacing="1" w:after="180"/>
    </w:pPr>
    <w:rPr>
      <w:b/>
      <w:bCs/>
      <w:color w:val="036900"/>
      <w:sz w:val="36"/>
      <w:szCs w:val="36"/>
    </w:rPr>
  </w:style>
  <w:style w:type="paragraph" w:customStyle="1" w:styleId="views-field-sell-price2">
    <w:name w:val="views-field-sell-price2"/>
    <w:basedOn w:val="a"/>
    <w:pPr>
      <w:spacing w:before="100" w:beforeAutospacing="1" w:after="180"/>
    </w:pPr>
    <w:rPr>
      <w:b/>
      <w:bCs/>
      <w:color w:val="036900"/>
      <w:sz w:val="36"/>
      <w:szCs w:val="36"/>
    </w:rPr>
  </w:style>
  <w:style w:type="paragraph" w:customStyle="1" w:styleId="form-actions3">
    <w:name w:val="form-actions3"/>
    <w:basedOn w:val="a"/>
  </w:style>
  <w:style w:type="paragraph" w:customStyle="1" w:styleId="form-actions4">
    <w:name w:val="form-actions4"/>
    <w:basedOn w:val="a"/>
  </w:style>
  <w:style w:type="paragraph" w:customStyle="1" w:styleId="form-item-panes-payment-payment-method1">
    <w:name w:val="form-item-panes-payment-payment-method1"/>
    <w:basedOn w:val="a"/>
    <w:pPr>
      <w:spacing w:before="100" w:beforeAutospacing="1" w:after="180"/>
    </w:pPr>
    <w:rPr>
      <w:color w:val="0174B8"/>
      <w:sz w:val="27"/>
      <w:szCs w:val="27"/>
    </w:rPr>
  </w:style>
  <w:style w:type="paragraph" w:customStyle="1" w:styleId="views-field-buyitnowbutton1">
    <w:name w:val="views-field-buyitnowbutton1"/>
    <w:basedOn w:val="a"/>
    <w:pPr>
      <w:spacing w:before="100" w:beforeAutospacing="1" w:after="180"/>
    </w:pPr>
  </w:style>
  <w:style w:type="paragraph" w:customStyle="1" w:styleId="views-row3">
    <w:name w:val="views-row3"/>
    <w:basedOn w:val="a"/>
    <w:pPr>
      <w:spacing w:before="100" w:beforeAutospacing="1" w:after="180"/>
    </w:pPr>
  </w:style>
  <w:style w:type="paragraph" w:customStyle="1" w:styleId="form-actions5">
    <w:name w:val="form-actions5"/>
    <w:basedOn w:val="a"/>
  </w:style>
  <w:style w:type="paragraph" w:customStyle="1" w:styleId="views-field-field-package1">
    <w:name w:val="views-field-field-package1"/>
    <w:basedOn w:val="a"/>
    <w:pPr>
      <w:spacing w:before="100" w:beforeAutospacing="1" w:after="180"/>
    </w:pPr>
    <w:rPr>
      <w:b/>
      <w:bCs/>
    </w:rPr>
  </w:style>
  <w:style w:type="paragraph" w:customStyle="1" w:styleId="views-field-sell-price3">
    <w:name w:val="views-field-sell-price3"/>
    <w:basedOn w:val="a"/>
    <w:pPr>
      <w:spacing w:before="100" w:beforeAutospacing="1" w:after="180"/>
      <w:jc w:val="right"/>
    </w:pPr>
    <w:rPr>
      <w:b/>
      <w:bCs/>
      <w:color w:val="DA8A20"/>
      <w:sz w:val="30"/>
      <w:szCs w:val="30"/>
    </w:rPr>
  </w:style>
  <w:style w:type="paragraph" w:customStyle="1" w:styleId="views-field-buyitnowbutton2">
    <w:name w:val="views-field-buyitnowbutton2"/>
    <w:basedOn w:val="a"/>
    <w:pPr>
      <w:spacing w:before="100" w:beforeAutospacing="1" w:after="180"/>
    </w:pPr>
  </w:style>
  <w:style w:type="paragraph" w:customStyle="1" w:styleId="form-actions6">
    <w:name w:val="form-actions6"/>
    <w:basedOn w:val="a"/>
    <w:pPr>
      <w:spacing w:after="240"/>
    </w:pPr>
  </w:style>
  <w:style w:type="paragraph" w:customStyle="1" w:styleId="cart-block-items1">
    <w:name w:val="cart-block-items1"/>
    <w:basedOn w:val="a"/>
    <w:pPr>
      <w:spacing w:before="100" w:beforeAutospacing="1" w:after="180" w:line="264" w:lineRule="atLeast"/>
    </w:pPr>
    <w:rPr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title-package2">
    <w:name w:val="title-package2"/>
    <w:basedOn w:val="a0"/>
    <w:rPr>
      <w:vanish w:val="0"/>
      <w:webHidden w:val="0"/>
      <w:color w:val="5E3F26"/>
      <w:sz w:val="30"/>
      <w:szCs w:val="30"/>
      <w:specVanish w:val="0"/>
    </w:rPr>
  </w:style>
  <w:style w:type="character" w:customStyle="1" w:styleId="rdf-meta">
    <w:name w:val="rdf-meta"/>
    <w:basedOn w:val="a0"/>
  </w:style>
  <w:style w:type="character" w:customStyle="1" w:styleId="views-field">
    <w:name w:val="views-field"/>
    <w:basedOn w:val="a0"/>
  </w:style>
  <w:style w:type="character" w:customStyle="1" w:styleId="views-label">
    <w:name w:val="views-label"/>
    <w:basedOn w:val="a0"/>
  </w:style>
  <w:style w:type="character" w:customStyle="1" w:styleId="field-content">
    <w:name w:val="field-content"/>
    <w:basedOn w:val="a0"/>
  </w:style>
  <w:style w:type="character" w:customStyle="1" w:styleId="uc-price1">
    <w:name w:val="uc-price1"/>
    <w:basedOn w:val="a0"/>
  </w:style>
  <w:style w:type="character" w:customStyle="1" w:styleId="text-download2">
    <w:name w:val="text-download2"/>
    <w:basedOn w:val="a0"/>
    <w:rPr>
      <w:b/>
      <w:bCs/>
      <w:sz w:val="30"/>
      <w:szCs w:val="30"/>
    </w:rPr>
  </w:style>
  <w:style w:type="table" w:styleId="a8">
    <w:name w:val="Table Grid"/>
    <w:basedOn w:val="a1"/>
    <w:uiPriority w:val="39"/>
    <w:rsid w:val="0090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1972"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single" w:sz="6" w:space="0" w:color="FFFFFF"/>
        <w:right w:val="none" w:sz="0" w:space="0" w:color="auto"/>
      </w:divBdr>
    </w:div>
    <w:div w:id="855265968">
      <w:marLeft w:val="210"/>
      <w:marRight w:val="49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326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2584">
              <w:marLeft w:val="0"/>
              <w:marRight w:val="0"/>
              <w:marTop w:val="75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051">
      <w:marLeft w:val="0"/>
      <w:marRight w:val="375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6202">
                              <w:marLeft w:val="0"/>
                              <w:marRight w:val="0"/>
                              <w:marTop w:val="3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109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20067">
      <w:marLeft w:val="0"/>
      <w:marRight w:val="0"/>
      <w:marTop w:val="0"/>
      <w:marBottom w:val="0"/>
      <w:divBdr>
        <w:top w:val="single" w:sz="6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347172131">
          <w:marLeft w:val="0"/>
          <w:marRight w:val="0"/>
          <w:marTop w:val="0"/>
          <w:marBottom w:val="0"/>
          <w:divBdr>
            <w:top w:val="single" w:sz="6" w:space="8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https://ohrana-tryda.com/themes/professional/images/page-bg.jpg" TargetMode="Externa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2081</Words>
  <Characters>15768</Characters>
  <Application>Microsoft Office Word</Application>
  <DocSecurity>0</DocSecurity>
  <Lines>131</Lines>
  <Paragraphs>35</Paragraphs>
  <ScaleCrop>false</ScaleCrop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формах, периодичности и порядке текущего контроля успеваемости и аттестации | Охрана и безопасность труда в школе и ДОУ</dc:title>
  <dc:subject/>
  <dc:creator>Admin</dc:creator>
  <cp:keywords/>
  <dc:description/>
  <cp:lastModifiedBy>Admin</cp:lastModifiedBy>
  <cp:revision>4</cp:revision>
  <dcterms:created xsi:type="dcterms:W3CDTF">2022-03-06T12:22:00Z</dcterms:created>
  <dcterms:modified xsi:type="dcterms:W3CDTF">2023-12-28T05:15:00Z</dcterms:modified>
</cp:coreProperties>
</file>